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237F3" w14:textId="77777777" w:rsidR="00D60B81" w:rsidRPr="00FE7A6F" w:rsidRDefault="00414BD9" w:rsidP="005819E9">
      <w:pPr>
        <w:pStyle w:val="Title"/>
        <w:spacing w:before="480"/>
      </w:pPr>
      <w:sdt>
        <w:sdtPr>
          <w:id w:val="-541752760"/>
          <w:placeholder>
            <w:docPart w:val="6AFACAC3FBD44E7281E23F12547946A0"/>
          </w:placeholder>
        </w:sdtPr>
        <w:sdtEndPr/>
        <w:sdtContent>
          <w:r w:rsidR="00A31A7F">
            <w:t>Radiation Health Committee</w:t>
          </w:r>
        </w:sdtContent>
      </w:sdt>
    </w:p>
    <w:p w14:paraId="17792904" w14:textId="01301329" w:rsidR="00D60B81" w:rsidRDefault="003F6505" w:rsidP="005819E9">
      <w:pPr>
        <w:pStyle w:val="Title"/>
        <w:contextualSpacing w:val="0"/>
      </w:pPr>
      <w:r>
        <w:t xml:space="preserve">Meeting </w:t>
      </w:r>
      <w:r w:rsidR="008174F8">
        <w:t>Minutes</w:t>
      </w:r>
    </w:p>
    <w:p w14:paraId="2C5BB70E" w14:textId="7CBCD3FE" w:rsidR="00A663C6" w:rsidRDefault="00A663C6" w:rsidP="00A663C6"/>
    <w:p w14:paraId="0C3C9CCA" w14:textId="77777777" w:rsidR="00A663C6" w:rsidRPr="00784A0C"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D7EC2A36260E42F9907B4B5998272DFD"/>
          </w:placeholder>
        </w:sdtPr>
        <w:sdtEndPr/>
        <w:sdtContent>
          <w:r>
            <w:rPr>
              <w:sz w:val="20"/>
              <w:szCs w:val="20"/>
            </w:rPr>
            <w:t>9 – 10 October 2018</w:t>
          </w:r>
        </w:sdtContent>
      </w:sdt>
    </w:p>
    <w:p w14:paraId="0C57B2F3" w14:textId="77777777" w:rsidR="00A663C6" w:rsidRPr="00784A0C"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714605587D554D31AE0E58D901283431"/>
          </w:placeholder>
        </w:sdtPr>
        <w:sdtEndPr/>
        <w:sdtContent>
          <w:r w:rsidRPr="009F0CCE">
            <w:rPr>
              <w:sz w:val="20"/>
              <w:szCs w:val="20"/>
            </w:rPr>
            <w:t>Rydges Melbourne (CBD) 186 Exhibition St, Melbourne VIC 3000</w:t>
          </w:r>
        </w:sdtContent>
      </w:sdt>
    </w:p>
    <w:p w14:paraId="1B78C548" w14:textId="77777777" w:rsidR="00A663C6" w:rsidRPr="00784A0C"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00AAF38F5C5D4647B1AC33056EABAFDA"/>
          </w:placeholder>
        </w:sdtPr>
        <w:sdtEndPr/>
        <w:sdtContent>
          <w:r>
            <w:rPr>
              <w:sz w:val="20"/>
              <w:szCs w:val="20"/>
            </w:rPr>
            <w:t>Dr Roslyn Drummond</w:t>
          </w:r>
        </w:sdtContent>
      </w:sdt>
    </w:p>
    <w:p w14:paraId="03352D0F" w14:textId="77777777" w:rsidR="00A663C6" w:rsidRPr="00AD11E5"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9EBDD59D72384B33ADD82A8D034CBCC6"/>
          </w:placeholder>
        </w:sdtPr>
        <w:sdtEndPr/>
        <w:sdtContent>
          <w:sdt>
            <w:sdtPr>
              <w:rPr>
                <w:sz w:val="20"/>
                <w:szCs w:val="20"/>
              </w:rPr>
              <w:id w:val="810672187"/>
              <w:placeholder>
                <w:docPart w:val="7E5EE64E3920454DB48891C7A712315A"/>
              </w:placeholder>
            </w:sdtPr>
            <w:sdtEndPr/>
            <w:sdtContent>
              <w:r w:rsidRPr="00AD11E5">
                <w:rPr>
                  <w:sz w:val="20"/>
                  <w:szCs w:val="20"/>
                </w:rPr>
                <w:t>Dr Roslyn Drummond</w:t>
              </w:r>
            </w:sdtContent>
          </w:sdt>
          <w:r w:rsidRPr="00AD11E5">
            <w:rPr>
              <w:sz w:val="20"/>
              <w:szCs w:val="20"/>
            </w:rPr>
            <w:t xml:space="preserve"> (Chair); </w:t>
          </w:r>
          <w:r w:rsidRPr="009A219C">
            <w:rPr>
              <w:sz w:val="20"/>
              <w:szCs w:val="20"/>
            </w:rPr>
            <w:t>Ms Fay Bellis (Public Representative)</w:t>
          </w:r>
          <w:r>
            <w:rPr>
              <w:sz w:val="20"/>
              <w:szCs w:val="20"/>
            </w:rPr>
            <w:t xml:space="preserve">; </w:t>
          </w:r>
          <w:r w:rsidRPr="00AD11E5">
            <w:rPr>
              <w:sz w:val="20"/>
              <w:szCs w:val="20"/>
            </w:rPr>
            <w:t>Mr Mark Carey (NSW);</w:t>
          </w:r>
          <w:r>
            <w:rPr>
              <w:sz w:val="20"/>
              <w:szCs w:val="20"/>
            </w:rPr>
            <w:t xml:space="preserve"> </w:t>
          </w:r>
          <w:r w:rsidRPr="00AD11E5">
            <w:rPr>
              <w:sz w:val="20"/>
              <w:szCs w:val="20"/>
            </w:rPr>
            <w:t>Mr Noel Cleaves (VIC);</w:t>
          </w:r>
          <w:r>
            <w:rPr>
              <w:sz w:val="20"/>
              <w:szCs w:val="20"/>
            </w:rPr>
            <w:t xml:space="preserve"> </w:t>
          </w:r>
          <w:r w:rsidRPr="00AD11E5">
            <w:rPr>
              <w:sz w:val="20"/>
              <w:szCs w:val="20"/>
            </w:rPr>
            <w:t>Mr Simon Critchley (QLD);</w:t>
          </w:r>
          <w:r>
            <w:rPr>
              <w:sz w:val="20"/>
              <w:szCs w:val="20"/>
            </w:rPr>
            <w:t xml:space="preserve"> </w:t>
          </w:r>
          <w:r w:rsidRPr="00AD11E5">
            <w:rPr>
              <w:sz w:val="20"/>
              <w:szCs w:val="20"/>
            </w:rPr>
            <w:t>Ms Penny Hill (ACT</w:t>
          </w:r>
          <w:r>
            <w:rPr>
              <w:sz w:val="20"/>
              <w:szCs w:val="20"/>
            </w:rPr>
            <w:t>);</w:t>
          </w:r>
          <w:r w:rsidRPr="00AD11E5">
            <w:rPr>
              <w:sz w:val="20"/>
              <w:szCs w:val="20"/>
            </w:rPr>
            <w:t xml:space="preserve"> Dr Bruce Hocking (Member); </w:t>
          </w:r>
          <w:r>
            <w:rPr>
              <w:sz w:val="20"/>
              <w:szCs w:val="20"/>
            </w:rPr>
            <w:t>Assoc. Prof.</w:t>
          </w:r>
          <w:r w:rsidRPr="00AD11E5">
            <w:rPr>
              <w:sz w:val="20"/>
              <w:szCs w:val="20"/>
            </w:rPr>
            <w:t xml:space="preserve"> Tony Hooker (SA)</w:t>
          </w:r>
          <w:r>
            <w:rPr>
              <w:sz w:val="20"/>
              <w:szCs w:val="20"/>
            </w:rPr>
            <w:t xml:space="preserve">; </w:t>
          </w:r>
          <w:r w:rsidRPr="00AD11E5">
            <w:rPr>
              <w:sz w:val="20"/>
              <w:szCs w:val="20"/>
            </w:rPr>
            <w:t>Dr Carl-Magnus Larsson (CEO of ARPANSA);</w:t>
          </w:r>
          <w:r>
            <w:rPr>
              <w:sz w:val="20"/>
              <w:szCs w:val="20"/>
            </w:rPr>
            <w:t xml:space="preserve"> </w:t>
          </w:r>
          <w:r w:rsidRPr="00AD11E5">
            <w:rPr>
              <w:sz w:val="20"/>
              <w:szCs w:val="20"/>
            </w:rPr>
            <w:t xml:space="preserve">Dr Stephen Newbery (TAS); </w:t>
          </w:r>
          <w:r>
            <w:rPr>
              <w:sz w:val="20"/>
              <w:szCs w:val="20"/>
            </w:rPr>
            <w:t>Ms</w:t>
          </w:r>
          <w:r w:rsidRPr="00AD11E5">
            <w:rPr>
              <w:sz w:val="20"/>
              <w:szCs w:val="20"/>
            </w:rPr>
            <w:t xml:space="preserve"> </w:t>
          </w:r>
          <w:r>
            <w:rPr>
              <w:sz w:val="20"/>
              <w:szCs w:val="20"/>
            </w:rPr>
            <w:t xml:space="preserve">Hazel Upton (WA); </w:t>
          </w:r>
          <w:r w:rsidRPr="00AD11E5">
            <w:rPr>
              <w:sz w:val="20"/>
              <w:szCs w:val="20"/>
            </w:rPr>
            <w:t>Dr Joanna Wriedt (Nuclear Safety Committee Representative)</w:t>
          </w:r>
        </w:sdtContent>
      </w:sdt>
    </w:p>
    <w:p w14:paraId="2A0E3A05" w14:textId="77777777" w:rsidR="00A663C6" w:rsidRPr="00784A0C"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435439246"/>
          <w:placeholder>
            <w:docPart w:val="13FE557F4C0C47A7A05ABE2EDE32CF27"/>
          </w:placeholder>
        </w:sdtPr>
        <w:sdtEndPr/>
        <w:sdtContent>
          <w:r>
            <w:rPr>
              <w:sz w:val="20"/>
              <w:szCs w:val="20"/>
            </w:rPr>
            <w:t>Dr Samir Sarkar</w:t>
          </w:r>
        </w:sdtContent>
      </w:sdt>
    </w:p>
    <w:p w14:paraId="7ED493AD" w14:textId="77777777" w:rsidR="00A663C6" w:rsidRPr="00784A0C" w:rsidRDefault="00A663C6" w:rsidP="00A663C6">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Pr="00784A0C">
        <w:rPr>
          <w:b/>
          <w:color w:val="4E1A74"/>
          <w:sz w:val="20"/>
          <w:szCs w:val="20"/>
        </w:rPr>
        <w:t>:</w:t>
      </w:r>
      <w:r w:rsidRPr="00784A0C">
        <w:rPr>
          <w:b/>
          <w:color w:val="4E1A74"/>
          <w:sz w:val="20"/>
          <w:szCs w:val="20"/>
        </w:rPr>
        <w:tab/>
      </w:r>
      <w:sdt>
        <w:sdtPr>
          <w:rPr>
            <w:sz w:val="20"/>
            <w:szCs w:val="20"/>
          </w:rPr>
          <w:id w:val="1858773176"/>
          <w:placeholder>
            <w:docPart w:val="0925B6C18BBC4C28AD9B81E38FD7D406"/>
          </w:placeholder>
        </w:sdtPr>
        <w:sdtEndPr/>
        <w:sdtContent>
          <w:r>
            <w:rPr>
              <w:sz w:val="20"/>
              <w:szCs w:val="20"/>
            </w:rPr>
            <w:t>Ms Daniela D’Antonio</w:t>
          </w:r>
        </w:sdtContent>
      </w:sdt>
    </w:p>
    <w:p w14:paraId="3C325E17" w14:textId="77777777" w:rsidR="00A663C6" w:rsidRDefault="00A663C6" w:rsidP="00A663C6">
      <w:pPr>
        <w:pStyle w:val="Default"/>
        <w:rPr>
          <w:b/>
          <w:color w:val="4E1A74"/>
          <w:sz w:val="20"/>
          <w:szCs w:val="20"/>
        </w:rPr>
      </w:pPr>
    </w:p>
    <w:p w14:paraId="73507723" w14:textId="5CE33AC1" w:rsidR="00A663C6" w:rsidRPr="009A219C" w:rsidRDefault="00A663C6" w:rsidP="00A663C6">
      <w:pPr>
        <w:pStyle w:val="Default"/>
        <w:ind w:left="1134" w:hanging="1134"/>
        <w:rPr>
          <w:color w:val="000000" w:themeColor="text1"/>
          <w:sz w:val="20"/>
          <w:szCs w:val="20"/>
          <w:highlight w:val="yellow"/>
          <w14:textFill>
            <w14:solidFill>
              <w14:schemeClr w14:val="tx1">
                <w14:lumMod w14:val="85000"/>
                <w14:lumOff w14:val="15000"/>
                <w14:lumMod w14:val="85000"/>
                <w14:lumOff w14:val="15000"/>
              </w14:schemeClr>
            </w14:solidFill>
          </w14:textFill>
        </w:rPr>
      </w:pPr>
      <w:r>
        <w:rPr>
          <w:b/>
          <w:color w:val="4E1A74"/>
          <w:sz w:val="20"/>
          <w:szCs w:val="20"/>
        </w:rPr>
        <w:t>Apologies:</w:t>
      </w:r>
      <w:r w:rsidR="008574C8">
        <w:rPr>
          <w:b/>
          <w:color w:val="4E1A74"/>
          <w:sz w:val="20"/>
          <w:szCs w:val="20"/>
        </w:rPr>
        <w:tab/>
      </w:r>
      <w:r>
        <w:rPr>
          <w:sz w:val="20"/>
          <w:szCs w:val="20"/>
        </w:rPr>
        <w:t xml:space="preserve">Mr Bradley Feldtman (NT); </w:t>
      </w:r>
      <w:r w:rsidRPr="004278FE">
        <w:rPr>
          <w:sz w:val="20"/>
          <w:szCs w:val="20"/>
        </w:rPr>
        <w:t>Mr Stuart Lillie (New Zealand)</w:t>
      </w:r>
    </w:p>
    <w:p w14:paraId="70F7714C" w14:textId="77777777" w:rsidR="00A663C6" w:rsidRDefault="00A663C6" w:rsidP="00A663C6">
      <w:pPr>
        <w:pStyle w:val="Default"/>
        <w:rPr>
          <w:b/>
          <w:color w:val="4E1A74"/>
          <w:sz w:val="20"/>
          <w:szCs w:val="20"/>
        </w:rPr>
      </w:pPr>
    </w:p>
    <w:p w14:paraId="502E9C4B" w14:textId="77777777" w:rsidR="0045415F" w:rsidRDefault="00A663C6" w:rsidP="00A663C6">
      <w:pPr>
        <w:pStyle w:val="Default"/>
        <w:ind w:left="1134" w:hanging="1134"/>
        <w:rPr>
          <w:sz w:val="20"/>
          <w:szCs w:val="20"/>
        </w:rPr>
      </w:pPr>
      <w:r w:rsidRPr="00A836DB">
        <w:rPr>
          <w:b/>
          <w:color w:val="4E1A74"/>
          <w:sz w:val="20"/>
          <w:szCs w:val="20"/>
        </w:rPr>
        <w:t>Invitees:</w:t>
      </w:r>
      <w:r w:rsidRPr="00A836DB">
        <w:rPr>
          <w:b/>
          <w:color w:val="4E1A74"/>
          <w:sz w:val="20"/>
          <w:szCs w:val="20"/>
        </w:rPr>
        <w:tab/>
      </w:r>
      <w:r>
        <w:rPr>
          <w:sz w:val="20"/>
          <w:szCs w:val="20"/>
        </w:rPr>
        <w:t xml:space="preserve">Mr Ryan Hemsley (ARPANSA) (for </w:t>
      </w:r>
      <w:r w:rsidRPr="004A6163">
        <w:rPr>
          <w:sz w:val="20"/>
          <w:szCs w:val="20"/>
        </w:rPr>
        <w:t>items 1.8 and 2.3</w:t>
      </w:r>
      <w:r>
        <w:rPr>
          <w:sz w:val="20"/>
          <w:szCs w:val="20"/>
        </w:rPr>
        <w:t>)</w:t>
      </w:r>
    </w:p>
    <w:p w14:paraId="5FC26CEA" w14:textId="7A102CBD" w:rsidR="00A663C6" w:rsidRDefault="00A663C6" w:rsidP="0045415F">
      <w:pPr>
        <w:pStyle w:val="Default"/>
        <w:ind w:left="1134"/>
        <w:rPr>
          <w:sz w:val="20"/>
          <w:szCs w:val="20"/>
        </w:rPr>
      </w:pPr>
      <w:r>
        <w:rPr>
          <w:sz w:val="20"/>
          <w:szCs w:val="20"/>
        </w:rPr>
        <w:t xml:space="preserve">Ms Mandy Charlton on behalf of Ms Sharon Appleyard (Department of Health, Commonwealth) (for Item 2.4)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0D93409" w14:textId="77777777" w:rsidR="00A663C6" w:rsidRDefault="00A663C6" w:rsidP="00A663C6">
      <w:pPr>
        <w:pStyle w:val="Default"/>
        <w:ind w:left="1134"/>
        <w:rPr>
          <w:sz w:val="20"/>
          <w:szCs w:val="20"/>
        </w:rPr>
      </w:pPr>
      <w:r>
        <w:rPr>
          <w:sz w:val="20"/>
          <w:szCs w:val="20"/>
        </w:rPr>
        <w:t xml:space="preserve">Dr Peter Thomas (ARPANSA) (for item 3.1)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7AE0DBE" w14:textId="77777777" w:rsidR="00A663C6" w:rsidRDefault="00A663C6" w:rsidP="00A663C6">
      <w:pPr>
        <w:pStyle w:val="Default"/>
        <w:ind w:left="1134"/>
        <w:rPr>
          <w:sz w:val="20"/>
          <w:szCs w:val="20"/>
        </w:rPr>
      </w:pPr>
      <w:r>
        <w:rPr>
          <w:sz w:val="20"/>
          <w:szCs w:val="20"/>
        </w:rPr>
        <w:t xml:space="preserve">Dr </w:t>
      </w:r>
      <w:r w:rsidRPr="00E84DDA">
        <w:rPr>
          <w:sz w:val="20"/>
          <w:szCs w:val="20"/>
        </w:rPr>
        <w:t xml:space="preserve">Ken Karipidis </w:t>
      </w:r>
      <w:r>
        <w:rPr>
          <w:sz w:val="20"/>
          <w:szCs w:val="20"/>
        </w:rPr>
        <w:t xml:space="preserve">(ARPANSA) (for </w:t>
      </w:r>
      <w:r w:rsidRPr="00E84DDA">
        <w:rPr>
          <w:sz w:val="20"/>
          <w:szCs w:val="20"/>
        </w:rPr>
        <w:t>item 3.3</w:t>
      </w:r>
      <w:r>
        <w:rPr>
          <w:sz w:val="20"/>
          <w:szCs w:val="20"/>
        </w:rPr>
        <w:t>, 3.4</w:t>
      </w:r>
      <w:r w:rsidRPr="00E84DDA">
        <w:rPr>
          <w:sz w:val="20"/>
          <w:szCs w:val="20"/>
        </w:rPr>
        <w:t>)</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B520F03" w14:textId="77777777" w:rsidR="00A663C6" w:rsidRDefault="00A663C6" w:rsidP="00A663C6">
      <w:pPr>
        <w:pStyle w:val="Default"/>
        <w:ind w:left="1134"/>
        <w:rPr>
          <w:sz w:val="20"/>
          <w:szCs w:val="20"/>
        </w:rPr>
      </w:pPr>
      <w:r>
        <w:rPr>
          <w:sz w:val="20"/>
          <w:szCs w:val="20"/>
        </w:rPr>
        <w:t xml:space="preserve">Ms </w:t>
      </w:r>
      <w:r w:rsidRPr="004278FE">
        <w:rPr>
          <w:sz w:val="20"/>
          <w:szCs w:val="20"/>
        </w:rPr>
        <w:t>Julia Carpenter</w:t>
      </w:r>
      <w:r>
        <w:rPr>
          <w:sz w:val="20"/>
          <w:szCs w:val="20"/>
        </w:rPr>
        <w:t xml:space="preserve"> (</w:t>
      </w:r>
      <w:r w:rsidRPr="00E84DDA">
        <w:rPr>
          <w:sz w:val="20"/>
          <w:szCs w:val="20"/>
        </w:rPr>
        <w:t>ARPANSA) (for item 3.5)</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616A987" w14:textId="64A79E1F" w:rsidR="00A663C6" w:rsidRPr="009F0CCE" w:rsidRDefault="00A663C6" w:rsidP="00A663C6">
      <w:pPr>
        <w:pStyle w:val="Default"/>
        <w:ind w:left="1134"/>
      </w:pPr>
      <w:r>
        <w:rPr>
          <w:sz w:val="20"/>
          <w:szCs w:val="20"/>
        </w:rPr>
        <w:t xml:space="preserve">Mr Loch </w:t>
      </w:r>
      <w:r w:rsidRPr="00BB2B4D">
        <w:rPr>
          <w:sz w:val="20"/>
          <w:szCs w:val="20"/>
        </w:rPr>
        <w:t xml:space="preserve">Castle </w:t>
      </w:r>
      <w:r>
        <w:rPr>
          <w:sz w:val="20"/>
          <w:szCs w:val="20"/>
        </w:rPr>
        <w:t xml:space="preserve">and Mr Garth Sheehy (ARPANSA) (for </w:t>
      </w:r>
      <w:r w:rsidRPr="00655C9F">
        <w:rPr>
          <w:sz w:val="20"/>
          <w:szCs w:val="20"/>
        </w:rPr>
        <w:t>item 3.7</w:t>
      </w:r>
      <w:r>
        <w:rPr>
          <w:sz w:val="20"/>
          <w:szCs w:val="20"/>
        </w:rPr>
        <w:t>, 3.11</w:t>
      </w:r>
      <w:r w:rsidRPr="00655C9F">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1E7265CE" w14:textId="77777777" w:rsidR="00A663C6" w:rsidRDefault="00A663C6" w:rsidP="00A663C6">
      <w:pPr>
        <w:pStyle w:val="Default"/>
        <w:rPr>
          <w:b/>
          <w:color w:val="4E1A74"/>
          <w:sz w:val="20"/>
          <w:szCs w:val="20"/>
        </w:rPr>
      </w:pPr>
    </w:p>
    <w:p w14:paraId="25B8476F" w14:textId="1A44CC65" w:rsidR="00A663C6" w:rsidRPr="00AD11E5" w:rsidRDefault="00A663C6" w:rsidP="00A663C6">
      <w:pPr>
        <w:pStyle w:val="Default"/>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B6323F">
        <w:rPr>
          <w:b/>
          <w:color w:val="4E1A74"/>
          <w:sz w:val="20"/>
          <w:szCs w:val="20"/>
        </w:rPr>
        <w:t>Observers:</w:t>
      </w:r>
      <w:r w:rsidR="008574C8">
        <w:rPr>
          <w:b/>
          <w:color w:val="4E1A74"/>
          <w:sz w:val="20"/>
          <w:szCs w:val="20"/>
        </w:rPr>
        <w:tab/>
      </w:r>
      <w:r>
        <w:rPr>
          <w:sz w:val="20"/>
          <w:szCs w:val="20"/>
        </w:rPr>
        <w:t xml:space="preserve">Dr Gillian Hirth (Chief Radiation Health Scientist – Radiation Health Services); Dr Ivan Williams (Chief Medical Radiation Scientist – ARPANSA); Ms Tone Doyle (Chief of Staff – ARPANSA); </w:t>
      </w:r>
      <w:r w:rsidRPr="004278FE">
        <w:rPr>
          <w:sz w:val="20"/>
          <w:szCs w:val="20"/>
        </w:rPr>
        <w:t>James Wheaton</w:t>
      </w:r>
      <w:r>
        <w:rPr>
          <w:sz w:val="20"/>
          <w:szCs w:val="20"/>
        </w:rPr>
        <w:t xml:space="preserve"> (</w:t>
      </w:r>
      <w:r w:rsidRPr="004278FE">
        <w:rPr>
          <w:sz w:val="20"/>
          <w:szCs w:val="20"/>
        </w:rPr>
        <w:t>Parliamentary Relations Officer</w:t>
      </w:r>
      <w:r>
        <w:rPr>
          <w:sz w:val="20"/>
          <w:szCs w:val="20"/>
        </w:rPr>
        <w:t xml:space="preserve"> - ARPANSA); </w:t>
      </w:r>
      <w:r w:rsidRPr="004278FE">
        <w:rPr>
          <w:sz w:val="20"/>
          <w:szCs w:val="20"/>
        </w:rPr>
        <w:t>Nathan Wahl</w:t>
      </w:r>
      <w:r>
        <w:rPr>
          <w:sz w:val="20"/>
          <w:szCs w:val="20"/>
        </w:rPr>
        <w:t xml:space="preserve"> (</w:t>
      </w:r>
      <w:r w:rsidRPr="004278FE">
        <w:rPr>
          <w:sz w:val="20"/>
          <w:szCs w:val="20"/>
        </w:rPr>
        <w:t xml:space="preserve">Assistant Director - </w:t>
      </w:r>
      <w:r>
        <w:rPr>
          <w:sz w:val="20"/>
          <w:szCs w:val="20"/>
        </w:rPr>
        <w:t>ARPANSA)</w:t>
      </w:r>
    </w:p>
    <w:p w14:paraId="29993EA0" w14:textId="77777777" w:rsidR="00A663C6" w:rsidRDefault="00A663C6" w:rsidP="00A663C6">
      <w:pPr>
        <w:pStyle w:val="Agendaitem-main"/>
      </w:pPr>
      <w:r w:rsidRPr="00413E9F">
        <w:drawing>
          <wp:anchor distT="0" distB="0" distL="114300" distR="114300" simplePos="0" relativeHeight="251659264" behindDoc="0" locked="1" layoutInCell="1" allowOverlap="1" wp14:anchorId="59013102" wp14:editId="1DC1F750">
            <wp:simplePos x="0" y="0"/>
            <wp:positionH relativeFrom="column">
              <wp:posOffset>-1270</wp:posOffset>
            </wp:positionH>
            <wp:positionV relativeFrom="paragraph">
              <wp:posOffset>159385</wp:posOffset>
            </wp:positionV>
            <wp:extent cx="6119495"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B602FB11EEF24F07A8F754024A923300"/>
          </w:placeholder>
        </w:sdtPr>
        <w:sdtEndPr/>
        <w:sdtContent>
          <w:r>
            <w:t>Introductions and Standing Items</w:t>
          </w:r>
        </w:sdtContent>
      </w:sdt>
    </w:p>
    <w:p w14:paraId="770436AB" w14:textId="77777777" w:rsidR="00A663C6" w:rsidRPr="003B364A" w:rsidRDefault="00414BD9" w:rsidP="00A663C6">
      <w:pPr>
        <w:pStyle w:val="Agendaitem-supplementary"/>
      </w:pPr>
      <w:sdt>
        <w:sdtPr>
          <w:id w:val="1774583359"/>
          <w:placeholder>
            <w:docPart w:val="941EBDD810FB4ACE96359A7F7FC0A94C"/>
          </w:placeholder>
        </w:sdtPr>
        <w:sdtEndPr/>
        <w:sdtContent>
          <w:r w:rsidR="00A663C6" w:rsidRPr="003B364A">
            <w:t>Welcome by the Chair</w:t>
          </w:r>
        </w:sdtContent>
      </w:sdt>
      <w:r w:rsidR="00A663C6" w:rsidRPr="003B364A">
        <w:tab/>
      </w:r>
      <w:sdt>
        <w:sdtPr>
          <w:id w:val="-1746412683"/>
          <w:placeholder>
            <w:docPart w:val="2D842343AA32460CB39AD9FCD769EFA6"/>
          </w:placeholder>
        </w:sdtPr>
        <w:sdtEndPr/>
        <w:sdtContent>
          <w:r w:rsidR="00A663C6" w:rsidRPr="003B364A">
            <w:t>Chair</w:t>
          </w:r>
        </w:sdtContent>
      </w:sdt>
    </w:p>
    <w:p w14:paraId="77B24750" w14:textId="28CB6606" w:rsidR="00A663C6" w:rsidRPr="004278FE" w:rsidRDefault="00A663C6" w:rsidP="00A663C6">
      <w:pPr>
        <w:rPr>
          <w:sz w:val="20"/>
          <w:szCs w:val="20"/>
          <w:highlight w:val="yellow"/>
        </w:rPr>
      </w:pPr>
      <w:r w:rsidRPr="003B364A">
        <w:rPr>
          <w:sz w:val="20"/>
          <w:szCs w:val="20"/>
        </w:rPr>
        <w:t>The Chair called the meeting to order</w:t>
      </w:r>
      <w:r>
        <w:rPr>
          <w:sz w:val="20"/>
          <w:szCs w:val="20"/>
        </w:rPr>
        <w:t xml:space="preserve"> and, on </w:t>
      </w:r>
      <w:r w:rsidRPr="003B364A">
        <w:rPr>
          <w:sz w:val="20"/>
          <w:szCs w:val="20"/>
        </w:rPr>
        <w:t xml:space="preserve">behalf of the RHC and other meeting participants, </w:t>
      </w:r>
      <w:r>
        <w:rPr>
          <w:sz w:val="20"/>
          <w:szCs w:val="20"/>
        </w:rPr>
        <w:t xml:space="preserve">thanked </w:t>
      </w:r>
      <w:r w:rsidRPr="003B364A">
        <w:rPr>
          <w:sz w:val="20"/>
          <w:szCs w:val="20"/>
        </w:rPr>
        <w:t>Mr</w:t>
      </w:r>
      <w:r w:rsidR="000D76B1" w:rsidRPr="00AD11E5">
        <w:rPr>
          <w:sz w:val="20"/>
          <w:szCs w:val="20"/>
        </w:rPr>
        <w:t> Cleaves</w:t>
      </w:r>
      <w:r w:rsidRPr="00AD11E5">
        <w:rPr>
          <w:sz w:val="20"/>
          <w:szCs w:val="20"/>
        </w:rPr>
        <w:t xml:space="preserve"> </w:t>
      </w:r>
      <w:r w:rsidRPr="003B364A">
        <w:rPr>
          <w:sz w:val="20"/>
          <w:szCs w:val="20"/>
        </w:rPr>
        <w:t xml:space="preserve">for hosting the meeting in </w:t>
      </w:r>
      <w:r>
        <w:rPr>
          <w:sz w:val="20"/>
          <w:szCs w:val="20"/>
        </w:rPr>
        <w:t>Melbourne</w:t>
      </w:r>
      <w:r w:rsidRPr="003B364A">
        <w:rPr>
          <w:sz w:val="20"/>
          <w:szCs w:val="20"/>
        </w:rPr>
        <w:t>.</w:t>
      </w:r>
    </w:p>
    <w:p w14:paraId="0D66B862" w14:textId="77777777" w:rsidR="00A663C6" w:rsidRPr="003B364A" w:rsidRDefault="00414BD9" w:rsidP="00A663C6">
      <w:pPr>
        <w:pStyle w:val="Agendaitem-supplementary"/>
      </w:pPr>
      <w:sdt>
        <w:sdtPr>
          <w:id w:val="199760283"/>
          <w:placeholder>
            <w:docPart w:val="D00E1CF19F874138AEF7D75EF995A2CF"/>
          </w:placeholder>
        </w:sdtPr>
        <w:sdtEndPr/>
        <w:sdtContent>
          <w:r w:rsidR="00A663C6" w:rsidRPr="003B364A">
            <w:t>Minutes</w:t>
          </w:r>
        </w:sdtContent>
      </w:sdt>
      <w:r w:rsidR="00A663C6" w:rsidRPr="003B364A">
        <w:tab/>
      </w:r>
      <w:sdt>
        <w:sdtPr>
          <w:id w:val="-1782707744"/>
          <w:placeholder>
            <w:docPart w:val="FDE1996904F84A77BA69E926490859B4"/>
          </w:placeholder>
        </w:sdtPr>
        <w:sdtEndPr/>
        <w:sdtContent>
          <w:r w:rsidR="00A663C6" w:rsidRPr="003B364A">
            <w:t>Chair</w:t>
          </w:r>
        </w:sdtContent>
      </w:sdt>
    </w:p>
    <w:p w14:paraId="38BC45DE" w14:textId="77777777" w:rsidR="00A663C6" w:rsidRPr="003B364A" w:rsidRDefault="00A663C6" w:rsidP="00A663C6">
      <w:pPr>
        <w:rPr>
          <w:sz w:val="20"/>
          <w:szCs w:val="20"/>
        </w:rPr>
      </w:pPr>
      <w:r w:rsidRPr="003B364A">
        <w:rPr>
          <w:sz w:val="20"/>
          <w:szCs w:val="20"/>
        </w:rPr>
        <w:t xml:space="preserve">The Chair noted that the minutes from the previous meeting held </w:t>
      </w:r>
      <w:r>
        <w:rPr>
          <w:sz w:val="20"/>
          <w:szCs w:val="20"/>
        </w:rPr>
        <w:t>during</w:t>
      </w:r>
      <w:r w:rsidRPr="003B364A">
        <w:rPr>
          <w:sz w:val="20"/>
          <w:szCs w:val="20"/>
        </w:rPr>
        <w:t xml:space="preserve"> 17</w:t>
      </w:r>
      <w:r>
        <w:rPr>
          <w:sz w:val="20"/>
          <w:szCs w:val="20"/>
        </w:rPr>
        <w:t>-18</w:t>
      </w:r>
      <w:r w:rsidRPr="003B364A">
        <w:rPr>
          <w:sz w:val="20"/>
          <w:szCs w:val="20"/>
        </w:rPr>
        <w:t xml:space="preserve"> July 2018 had been confirmed out of session and had been posted on ARPANSA’s website. </w:t>
      </w:r>
    </w:p>
    <w:p w14:paraId="29D12D51" w14:textId="77777777" w:rsidR="00A663C6" w:rsidRPr="003B364A" w:rsidRDefault="00414BD9" w:rsidP="00A663C6">
      <w:pPr>
        <w:pStyle w:val="Agendaitem-supplementary"/>
      </w:pPr>
      <w:sdt>
        <w:sdtPr>
          <w:id w:val="1266416248"/>
          <w:placeholder>
            <w:docPart w:val="1619B32C01D2477BBA87D67565AB469E"/>
          </w:placeholder>
        </w:sdtPr>
        <w:sdtEndPr/>
        <w:sdtContent>
          <w:r w:rsidR="00A663C6" w:rsidRPr="003B364A">
            <w:t>Actions and Business Arising</w:t>
          </w:r>
        </w:sdtContent>
      </w:sdt>
      <w:r w:rsidR="00A663C6" w:rsidRPr="003B364A">
        <w:tab/>
      </w:r>
      <w:sdt>
        <w:sdtPr>
          <w:id w:val="1115955231"/>
          <w:placeholder>
            <w:docPart w:val="8200F3D31C6344D087CEBDDDB264C3D6"/>
          </w:placeholder>
        </w:sdtPr>
        <w:sdtEndPr/>
        <w:sdtContent>
          <w:r w:rsidR="00A663C6" w:rsidRPr="003B364A">
            <w:t>Chair</w:t>
          </w:r>
        </w:sdtContent>
      </w:sdt>
    </w:p>
    <w:p w14:paraId="58C443D5" w14:textId="56ABF3AA" w:rsidR="00A663C6" w:rsidRDefault="00A663C6" w:rsidP="00A663C6">
      <w:pPr>
        <w:rPr>
          <w:sz w:val="20"/>
          <w:szCs w:val="20"/>
        </w:rPr>
      </w:pPr>
      <w:r w:rsidRPr="003B364A">
        <w:rPr>
          <w:sz w:val="20"/>
          <w:szCs w:val="20"/>
        </w:rPr>
        <w:t>The Chair noted that items in the action list had been completed</w:t>
      </w:r>
      <w:r w:rsidR="000471C8">
        <w:rPr>
          <w:sz w:val="20"/>
          <w:szCs w:val="20"/>
        </w:rPr>
        <w:t xml:space="preserve">, </w:t>
      </w:r>
      <w:r w:rsidRPr="003B364A">
        <w:rPr>
          <w:sz w:val="20"/>
          <w:szCs w:val="20"/>
        </w:rPr>
        <w:t>were in progress or were on the agenda.</w:t>
      </w:r>
    </w:p>
    <w:p w14:paraId="7C6B2030" w14:textId="77777777" w:rsidR="00A663C6" w:rsidRPr="003B364A" w:rsidRDefault="00A663C6" w:rsidP="00A663C6">
      <w:pPr>
        <w:rPr>
          <w:sz w:val="20"/>
          <w:szCs w:val="20"/>
        </w:rPr>
      </w:pPr>
      <w:r w:rsidRPr="0057413A">
        <w:rPr>
          <w:sz w:val="20"/>
          <w:szCs w:val="20"/>
        </w:rPr>
        <w:t>Action Item 1 from the meeting held on 17 July is covered under Agenda Item 1.7 below</w:t>
      </w:r>
      <w:r>
        <w:rPr>
          <w:sz w:val="20"/>
          <w:szCs w:val="20"/>
        </w:rPr>
        <w:t>.</w:t>
      </w:r>
    </w:p>
    <w:p w14:paraId="34BEBB2A" w14:textId="77777777" w:rsidR="00A663C6" w:rsidRPr="00677CB1" w:rsidRDefault="00414BD9" w:rsidP="00A663C6">
      <w:pPr>
        <w:pStyle w:val="Agendaitem-supplementary"/>
      </w:pPr>
      <w:sdt>
        <w:sdtPr>
          <w:id w:val="-2053291745"/>
          <w:placeholder>
            <w:docPart w:val="AD28677F914B45BC86C03BECE86086B9"/>
          </w:placeholder>
        </w:sdtPr>
        <w:sdtEndPr/>
        <w:sdtContent>
          <w:r w:rsidR="00A663C6" w:rsidRPr="00677CB1">
            <w:t>Correspondence</w:t>
          </w:r>
        </w:sdtContent>
      </w:sdt>
      <w:r w:rsidR="00A663C6" w:rsidRPr="00677CB1">
        <w:tab/>
      </w:r>
      <w:sdt>
        <w:sdtPr>
          <w:id w:val="-1505590350"/>
          <w:placeholder>
            <w:docPart w:val="E609DEACE54F472485DE1BDBB01760CD"/>
          </w:placeholder>
        </w:sdtPr>
        <w:sdtEndPr/>
        <w:sdtContent>
          <w:r w:rsidR="00A663C6" w:rsidRPr="00677CB1">
            <w:t>Chair</w:t>
          </w:r>
        </w:sdtContent>
      </w:sdt>
    </w:p>
    <w:p w14:paraId="141EF920" w14:textId="68D65522" w:rsidR="00A663C6" w:rsidRPr="00677CB1" w:rsidRDefault="0045415F" w:rsidP="00A663C6">
      <w:pPr>
        <w:rPr>
          <w:sz w:val="20"/>
          <w:szCs w:val="20"/>
        </w:rPr>
      </w:pPr>
      <w:r>
        <w:rPr>
          <w:sz w:val="20"/>
          <w:szCs w:val="20"/>
        </w:rPr>
        <w:t xml:space="preserve">The </w:t>
      </w:r>
      <w:r w:rsidR="00A663C6" w:rsidRPr="00677CB1">
        <w:rPr>
          <w:sz w:val="20"/>
          <w:szCs w:val="20"/>
        </w:rPr>
        <w:t>Members noted the following correspondence:</w:t>
      </w:r>
    </w:p>
    <w:p w14:paraId="03480351" w14:textId="27F3D67B" w:rsidR="00A663C6" w:rsidRPr="008C0B38" w:rsidRDefault="00A663C6" w:rsidP="00A663C6">
      <w:pPr>
        <w:pStyle w:val="ListParagraph"/>
        <w:numPr>
          <w:ilvl w:val="6"/>
          <w:numId w:val="3"/>
        </w:numPr>
        <w:ind w:left="709" w:hanging="425"/>
        <w:rPr>
          <w:sz w:val="20"/>
          <w:szCs w:val="20"/>
        </w:rPr>
      </w:pPr>
      <w:r w:rsidRPr="008C0B38">
        <w:rPr>
          <w:sz w:val="20"/>
          <w:szCs w:val="20"/>
        </w:rPr>
        <w:t xml:space="preserve">Emails from the Secretariat and to the Secretariat regarding </w:t>
      </w:r>
      <w:r w:rsidR="000471C8">
        <w:rPr>
          <w:sz w:val="20"/>
          <w:szCs w:val="20"/>
        </w:rPr>
        <w:t xml:space="preserve">the </w:t>
      </w:r>
      <w:r w:rsidRPr="008C0B38">
        <w:rPr>
          <w:sz w:val="20"/>
          <w:szCs w:val="20"/>
        </w:rPr>
        <w:t>Australian Health Practitioner Regulation Agency (AHPRA) National Law and registration and accreditation standards.</w:t>
      </w:r>
    </w:p>
    <w:p w14:paraId="7CB3E0DC" w14:textId="06545B51" w:rsidR="00A663C6" w:rsidRPr="00DE66F5" w:rsidRDefault="00A663C6" w:rsidP="00A663C6">
      <w:pPr>
        <w:pStyle w:val="ListParagraph"/>
        <w:numPr>
          <w:ilvl w:val="6"/>
          <w:numId w:val="3"/>
        </w:numPr>
        <w:ind w:left="709" w:hanging="425"/>
        <w:rPr>
          <w:sz w:val="20"/>
          <w:szCs w:val="20"/>
        </w:rPr>
      </w:pPr>
      <w:r w:rsidRPr="00677CB1">
        <w:rPr>
          <w:sz w:val="20"/>
          <w:szCs w:val="20"/>
        </w:rPr>
        <w:t>Email</w:t>
      </w:r>
      <w:r>
        <w:rPr>
          <w:sz w:val="20"/>
          <w:szCs w:val="20"/>
        </w:rPr>
        <w:t>s between RHC members</w:t>
      </w:r>
      <w:r w:rsidRPr="00677CB1">
        <w:rPr>
          <w:sz w:val="20"/>
          <w:szCs w:val="20"/>
        </w:rPr>
        <w:t xml:space="preserve"> </w:t>
      </w:r>
      <w:r>
        <w:rPr>
          <w:sz w:val="20"/>
          <w:szCs w:val="20"/>
        </w:rPr>
        <w:t xml:space="preserve">regarding </w:t>
      </w:r>
      <w:r w:rsidR="000471C8">
        <w:rPr>
          <w:sz w:val="20"/>
          <w:szCs w:val="20"/>
        </w:rPr>
        <w:t xml:space="preserve">the </w:t>
      </w:r>
      <w:r>
        <w:rPr>
          <w:sz w:val="20"/>
          <w:szCs w:val="20"/>
        </w:rPr>
        <w:t>E</w:t>
      </w:r>
      <w:r w:rsidRPr="008C0B38">
        <w:rPr>
          <w:sz w:val="20"/>
          <w:szCs w:val="20"/>
        </w:rPr>
        <w:t>nvironmental Health Committee (enHealth)</w:t>
      </w:r>
      <w:r w:rsidRPr="00677CB1">
        <w:rPr>
          <w:sz w:val="20"/>
          <w:szCs w:val="20"/>
        </w:rPr>
        <w:t xml:space="preserve"> </w:t>
      </w:r>
      <w:r>
        <w:rPr>
          <w:sz w:val="20"/>
          <w:szCs w:val="20"/>
        </w:rPr>
        <w:t>videoconference and associated papers.</w:t>
      </w:r>
    </w:p>
    <w:p w14:paraId="1BC65F19" w14:textId="77777777" w:rsidR="00A663C6" w:rsidRPr="00677CB1" w:rsidRDefault="00A663C6" w:rsidP="00A663C6">
      <w:pPr>
        <w:pStyle w:val="ListParagraph"/>
        <w:numPr>
          <w:ilvl w:val="6"/>
          <w:numId w:val="3"/>
        </w:numPr>
        <w:ind w:left="709" w:hanging="425"/>
        <w:rPr>
          <w:sz w:val="20"/>
          <w:szCs w:val="20"/>
        </w:rPr>
      </w:pPr>
      <w:r w:rsidRPr="00DE66F5">
        <w:rPr>
          <w:sz w:val="20"/>
          <w:szCs w:val="20"/>
        </w:rPr>
        <w:t xml:space="preserve">Email from RHC member to Secretariat providing an example of </w:t>
      </w:r>
      <w:r>
        <w:rPr>
          <w:sz w:val="20"/>
          <w:szCs w:val="20"/>
        </w:rPr>
        <w:t xml:space="preserve">a </w:t>
      </w:r>
      <w:r w:rsidRPr="00DE66F5">
        <w:rPr>
          <w:sz w:val="20"/>
          <w:szCs w:val="20"/>
        </w:rPr>
        <w:t xml:space="preserve">MoU </w:t>
      </w:r>
      <w:r w:rsidRPr="00DE66F5">
        <w:rPr>
          <w:bCs/>
          <w:sz w:val="20"/>
          <w:szCs w:val="20"/>
        </w:rPr>
        <w:t>for subsequent consideration by all jurisdictions</w:t>
      </w:r>
      <w:r w:rsidRPr="00677CB1">
        <w:rPr>
          <w:sz w:val="20"/>
          <w:szCs w:val="20"/>
        </w:rPr>
        <w:t>.</w:t>
      </w:r>
    </w:p>
    <w:p w14:paraId="243B0059" w14:textId="77777777" w:rsidR="00A663C6" w:rsidRPr="00677CB1" w:rsidRDefault="00A663C6" w:rsidP="00A663C6">
      <w:pPr>
        <w:pStyle w:val="ListParagraph"/>
        <w:numPr>
          <w:ilvl w:val="6"/>
          <w:numId w:val="3"/>
        </w:numPr>
        <w:ind w:left="709" w:hanging="425"/>
        <w:rPr>
          <w:sz w:val="20"/>
          <w:szCs w:val="20"/>
        </w:rPr>
      </w:pPr>
      <w:r w:rsidRPr="00677CB1">
        <w:rPr>
          <w:sz w:val="20"/>
          <w:szCs w:val="20"/>
        </w:rPr>
        <w:t>Email</w:t>
      </w:r>
      <w:r>
        <w:rPr>
          <w:sz w:val="20"/>
          <w:szCs w:val="20"/>
        </w:rPr>
        <w:t>s</w:t>
      </w:r>
      <w:r w:rsidRPr="00677CB1">
        <w:rPr>
          <w:sz w:val="20"/>
          <w:szCs w:val="20"/>
        </w:rPr>
        <w:t xml:space="preserve"> </w:t>
      </w:r>
      <w:r>
        <w:rPr>
          <w:sz w:val="20"/>
          <w:szCs w:val="20"/>
        </w:rPr>
        <w:t>between</w:t>
      </w:r>
      <w:r w:rsidRPr="00677CB1">
        <w:rPr>
          <w:sz w:val="20"/>
          <w:szCs w:val="20"/>
        </w:rPr>
        <w:t xml:space="preserve"> </w:t>
      </w:r>
      <w:r w:rsidRPr="00CC2AA9">
        <w:rPr>
          <w:sz w:val="20"/>
          <w:szCs w:val="20"/>
        </w:rPr>
        <w:t xml:space="preserve">SAA Approvals, RHC member and Secretariat </w:t>
      </w:r>
      <w:r w:rsidRPr="00677CB1">
        <w:rPr>
          <w:sz w:val="20"/>
          <w:szCs w:val="20"/>
        </w:rPr>
        <w:t>regarding</w:t>
      </w:r>
      <w:r w:rsidRPr="00CC2AA9">
        <w:rPr>
          <w:rFonts w:ascii="Calibri-Light" w:eastAsiaTheme="minorHAnsi" w:hAnsi="Calibri-Light" w:cs="Calibri-Light"/>
          <w:color w:val="1F497D"/>
          <w:sz w:val="18"/>
          <w:szCs w:val="18"/>
          <w:lang w:eastAsia="en-US"/>
        </w:rPr>
        <w:t xml:space="preserve"> </w:t>
      </w:r>
      <w:r w:rsidRPr="00CC2AA9">
        <w:rPr>
          <w:sz w:val="20"/>
          <w:szCs w:val="20"/>
        </w:rPr>
        <w:t>Queensland smoke alarm legislation</w:t>
      </w:r>
      <w:r w:rsidRPr="00677CB1">
        <w:rPr>
          <w:sz w:val="20"/>
          <w:szCs w:val="20"/>
        </w:rPr>
        <w:t xml:space="preserve">. </w:t>
      </w:r>
    </w:p>
    <w:p w14:paraId="06892E01" w14:textId="77777777" w:rsidR="00A663C6" w:rsidRPr="00677CB1" w:rsidRDefault="00A663C6" w:rsidP="00A663C6">
      <w:pPr>
        <w:pStyle w:val="ListParagraph"/>
        <w:numPr>
          <w:ilvl w:val="6"/>
          <w:numId w:val="3"/>
        </w:numPr>
        <w:ind w:left="709" w:hanging="425"/>
        <w:rPr>
          <w:sz w:val="20"/>
          <w:szCs w:val="20"/>
        </w:rPr>
      </w:pPr>
      <w:r w:rsidRPr="00677CB1">
        <w:rPr>
          <w:sz w:val="20"/>
          <w:szCs w:val="20"/>
        </w:rPr>
        <w:t xml:space="preserve">Email from </w:t>
      </w:r>
      <w:r>
        <w:rPr>
          <w:sz w:val="20"/>
          <w:szCs w:val="20"/>
        </w:rPr>
        <w:t>Ms. Fay Bellis to</w:t>
      </w:r>
      <w:r w:rsidRPr="00FB0B65">
        <w:rPr>
          <w:sz w:val="20"/>
          <w:szCs w:val="20"/>
        </w:rPr>
        <w:t xml:space="preserve"> RHC members </w:t>
      </w:r>
      <w:r>
        <w:rPr>
          <w:sz w:val="20"/>
          <w:szCs w:val="20"/>
        </w:rPr>
        <w:t xml:space="preserve">regarding article on </w:t>
      </w:r>
      <w:r w:rsidRPr="00FB0B65">
        <w:rPr>
          <w:sz w:val="20"/>
          <w:szCs w:val="20"/>
          <w:lang w:val="en"/>
        </w:rPr>
        <w:t>radioactive material in Malaysia</w:t>
      </w:r>
      <w:r w:rsidRPr="00677CB1">
        <w:rPr>
          <w:sz w:val="20"/>
          <w:szCs w:val="20"/>
        </w:rPr>
        <w:t>.</w:t>
      </w:r>
    </w:p>
    <w:p w14:paraId="57B67D68" w14:textId="77777777" w:rsidR="00A663C6" w:rsidRPr="00677CB1" w:rsidRDefault="00A663C6" w:rsidP="00A663C6">
      <w:pPr>
        <w:pStyle w:val="ListParagraph"/>
        <w:numPr>
          <w:ilvl w:val="6"/>
          <w:numId w:val="3"/>
        </w:numPr>
        <w:ind w:left="709" w:hanging="425"/>
        <w:rPr>
          <w:sz w:val="20"/>
          <w:szCs w:val="20"/>
        </w:rPr>
      </w:pPr>
      <w:r>
        <w:rPr>
          <w:sz w:val="20"/>
          <w:szCs w:val="20"/>
        </w:rPr>
        <w:t xml:space="preserve">Emails </w:t>
      </w:r>
      <w:r w:rsidRPr="00FB0B65">
        <w:rPr>
          <w:sz w:val="20"/>
          <w:szCs w:val="20"/>
        </w:rPr>
        <w:t>between RHC members regarding formation of the working party for Accreditation of Personal Dosimetry Service Providers</w:t>
      </w:r>
      <w:r w:rsidRPr="00677CB1">
        <w:rPr>
          <w:sz w:val="20"/>
          <w:szCs w:val="20"/>
        </w:rPr>
        <w:t>.</w:t>
      </w:r>
    </w:p>
    <w:p w14:paraId="0EF5DC98" w14:textId="5D8115DD" w:rsidR="00A663C6" w:rsidRDefault="00A663C6" w:rsidP="00A663C6">
      <w:pPr>
        <w:pStyle w:val="ListParagraph"/>
        <w:numPr>
          <w:ilvl w:val="6"/>
          <w:numId w:val="3"/>
        </w:numPr>
        <w:ind w:left="709" w:hanging="425"/>
        <w:rPr>
          <w:sz w:val="20"/>
          <w:szCs w:val="20"/>
        </w:rPr>
      </w:pPr>
      <w:r w:rsidRPr="00677CB1">
        <w:rPr>
          <w:sz w:val="20"/>
          <w:szCs w:val="20"/>
        </w:rPr>
        <w:t xml:space="preserve">Email </w:t>
      </w:r>
      <w:r w:rsidRPr="00FB0B65">
        <w:rPr>
          <w:sz w:val="20"/>
          <w:szCs w:val="20"/>
        </w:rPr>
        <w:t xml:space="preserve">from Secretariat </w:t>
      </w:r>
      <w:r>
        <w:rPr>
          <w:sz w:val="20"/>
          <w:szCs w:val="20"/>
        </w:rPr>
        <w:t xml:space="preserve">to </w:t>
      </w:r>
      <w:r w:rsidRPr="001F66B6">
        <w:rPr>
          <w:sz w:val="20"/>
          <w:szCs w:val="20"/>
        </w:rPr>
        <w:t>RHC member</w:t>
      </w:r>
      <w:r>
        <w:rPr>
          <w:sz w:val="20"/>
          <w:szCs w:val="20"/>
        </w:rPr>
        <w:t>s</w:t>
      </w:r>
      <w:r w:rsidRPr="001F66B6">
        <w:rPr>
          <w:sz w:val="20"/>
          <w:szCs w:val="20"/>
        </w:rPr>
        <w:t xml:space="preserve"> </w:t>
      </w:r>
      <w:r>
        <w:rPr>
          <w:sz w:val="20"/>
          <w:szCs w:val="20"/>
        </w:rPr>
        <w:t xml:space="preserve">regarding </w:t>
      </w:r>
      <w:r w:rsidRPr="001F66B6">
        <w:rPr>
          <w:sz w:val="20"/>
          <w:szCs w:val="20"/>
        </w:rPr>
        <w:t>NDRP</w:t>
      </w:r>
      <w:r>
        <w:rPr>
          <w:sz w:val="20"/>
          <w:szCs w:val="20"/>
        </w:rPr>
        <w:t xml:space="preserve"> </w:t>
      </w:r>
      <w:r w:rsidRPr="001F66B6">
        <w:rPr>
          <w:sz w:val="20"/>
          <w:szCs w:val="20"/>
        </w:rPr>
        <w:t>2</w:t>
      </w:r>
      <w:r w:rsidRPr="00712955">
        <w:rPr>
          <w:sz w:val="20"/>
          <w:szCs w:val="20"/>
          <w:vertAlign w:val="superscript"/>
        </w:rPr>
        <w:t>nd</w:t>
      </w:r>
      <w:r>
        <w:rPr>
          <w:sz w:val="20"/>
          <w:szCs w:val="20"/>
        </w:rPr>
        <w:t xml:space="preserve"> edition</w:t>
      </w:r>
      <w:r w:rsidRPr="001F66B6">
        <w:rPr>
          <w:sz w:val="20"/>
          <w:szCs w:val="20"/>
        </w:rPr>
        <w:t xml:space="preserve"> - OBPR outcome</w:t>
      </w:r>
      <w:r w:rsidRPr="00677CB1">
        <w:rPr>
          <w:sz w:val="20"/>
          <w:szCs w:val="20"/>
        </w:rPr>
        <w:t xml:space="preserve">. </w:t>
      </w:r>
    </w:p>
    <w:p w14:paraId="091C7695" w14:textId="571EE31D" w:rsidR="00A663C6" w:rsidRDefault="00A663C6" w:rsidP="00A663C6">
      <w:pPr>
        <w:pStyle w:val="ListParagraph"/>
        <w:numPr>
          <w:ilvl w:val="6"/>
          <w:numId w:val="3"/>
        </w:numPr>
        <w:ind w:left="709" w:hanging="425"/>
        <w:rPr>
          <w:sz w:val="20"/>
          <w:szCs w:val="20"/>
        </w:rPr>
      </w:pPr>
      <w:r w:rsidRPr="00551A44">
        <w:rPr>
          <w:sz w:val="20"/>
          <w:szCs w:val="20"/>
        </w:rPr>
        <w:t xml:space="preserve">Emails between </w:t>
      </w:r>
      <w:r>
        <w:rPr>
          <w:sz w:val="20"/>
          <w:szCs w:val="20"/>
        </w:rPr>
        <w:t>Ms. Fay Bellis</w:t>
      </w:r>
      <w:r w:rsidRPr="00551A44">
        <w:rPr>
          <w:sz w:val="20"/>
          <w:szCs w:val="20"/>
        </w:rPr>
        <w:t xml:space="preserve"> </w:t>
      </w:r>
      <w:r>
        <w:rPr>
          <w:sz w:val="20"/>
          <w:szCs w:val="20"/>
        </w:rPr>
        <w:t xml:space="preserve">and </w:t>
      </w:r>
      <w:r w:rsidRPr="00551A44">
        <w:rPr>
          <w:sz w:val="20"/>
          <w:szCs w:val="20"/>
        </w:rPr>
        <w:t xml:space="preserve">Secretariat </w:t>
      </w:r>
      <w:r>
        <w:rPr>
          <w:sz w:val="20"/>
          <w:szCs w:val="20"/>
        </w:rPr>
        <w:t xml:space="preserve">regarding public enquiry and </w:t>
      </w:r>
      <w:r w:rsidRPr="00551A44">
        <w:rPr>
          <w:sz w:val="20"/>
          <w:szCs w:val="20"/>
        </w:rPr>
        <w:t>NRWMF</w:t>
      </w:r>
      <w:r w:rsidR="000471C8">
        <w:rPr>
          <w:sz w:val="20"/>
          <w:szCs w:val="20"/>
        </w:rPr>
        <w:t>.</w:t>
      </w:r>
    </w:p>
    <w:p w14:paraId="23FDF0EC" w14:textId="77777777" w:rsidR="00A663C6" w:rsidRPr="00551A44" w:rsidRDefault="00A663C6" w:rsidP="00A663C6">
      <w:pPr>
        <w:pStyle w:val="ListParagraph"/>
        <w:numPr>
          <w:ilvl w:val="6"/>
          <w:numId w:val="3"/>
        </w:numPr>
        <w:ind w:left="709" w:hanging="425"/>
        <w:rPr>
          <w:sz w:val="20"/>
          <w:szCs w:val="20"/>
        </w:rPr>
      </w:pPr>
      <w:r w:rsidRPr="00551A44">
        <w:rPr>
          <w:sz w:val="20"/>
          <w:szCs w:val="20"/>
        </w:rPr>
        <w:t xml:space="preserve">Email </w:t>
      </w:r>
      <w:r>
        <w:rPr>
          <w:sz w:val="20"/>
          <w:szCs w:val="20"/>
        </w:rPr>
        <w:t>from</w:t>
      </w:r>
      <w:r w:rsidRPr="00551A44">
        <w:rPr>
          <w:sz w:val="20"/>
          <w:szCs w:val="20"/>
        </w:rPr>
        <w:t xml:space="preserve"> </w:t>
      </w:r>
      <w:r>
        <w:rPr>
          <w:sz w:val="20"/>
          <w:szCs w:val="20"/>
        </w:rPr>
        <w:t xml:space="preserve">OBPR </w:t>
      </w:r>
      <w:r w:rsidRPr="00551A44">
        <w:rPr>
          <w:sz w:val="20"/>
          <w:szCs w:val="20"/>
        </w:rPr>
        <w:t xml:space="preserve">regarding </w:t>
      </w:r>
      <w:r w:rsidRPr="00551A44">
        <w:rPr>
          <w:bCs/>
          <w:sz w:val="20"/>
          <w:szCs w:val="20"/>
        </w:rPr>
        <w:t>amendment to RPS C-2</w:t>
      </w:r>
      <w:r>
        <w:rPr>
          <w:bCs/>
          <w:sz w:val="20"/>
          <w:szCs w:val="20"/>
        </w:rPr>
        <w:t>.</w:t>
      </w:r>
    </w:p>
    <w:p w14:paraId="60104973" w14:textId="77777777" w:rsidR="00A663C6" w:rsidRPr="006C12C3" w:rsidRDefault="00414BD9" w:rsidP="00A663C6">
      <w:pPr>
        <w:pStyle w:val="Agendaitem-supplementary"/>
      </w:pPr>
      <w:sdt>
        <w:sdtPr>
          <w:id w:val="-1613349777"/>
          <w:placeholder>
            <w:docPart w:val="8DF66AB3195F4A10A841C2FF23B4A83F"/>
          </w:placeholder>
        </w:sdtPr>
        <w:sdtEndPr/>
        <w:sdtContent>
          <w:r w:rsidR="00A663C6" w:rsidRPr="006C12C3">
            <w:t>Public Interest Issues</w:t>
          </w:r>
        </w:sdtContent>
      </w:sdt>
      <w:r w:rsidR="00A663C6" w:rsidRPr="006C12C3">
        <w:tab/>
      </w:r>
      <w:sdt>
        <w:sdtPr>
          <w:id w:val="-1129543965"/>
          <w:placeholder>
            <w:docPart w:val="16046BD230944DD7ADFF58562B45D239"/>
          </w:placeholder>
        </w:sdtPr>
        <w:sdtEndPr/>
        <w:sdtContent>
          <w:r w:rsidR="00A663C6" w:rsidRPr="006C12C3">
            <w:t>Ms Bellis</w:t>
          </w:r>
        </w:sdtContent>
      </w:sdt>
    </w:p>
    <w:p w14:paraId="6BDEB810" w14:textId="76FCF6C2" w:rsidR="00A663C6" w:rsidRDefault="00A663C6" w:rsidP="00A663C6">
      <w:pPr>
        <w:rPr>
          <w:sz w:val="20"/>
          <w:szCs w:val="20"/>
        </w:rPr>
      </w:pPr>
      <w:r>
        <w:rPr>
          <w:sz w:val="20"/>
          <w:szCs w:val="20"/>
        </w:rPr>
        <w:t>Ms Bellis informed the Members that she received an enquiry regarding the</w:t>
      </w:r>
      <w:r w:rsidRPr="00E32119">
        <w:rPr>
          <w:sz w:val="20"/>
          <w:szCs w:val="20"/>
        </w:rPr>
        <w:t xml:space="preserve"> National Radioactive Waste Management Facility (NRWMF) process</w:t>
      </w:r>
      <w:r w:rsidR="000471C8">
        <w:rPr>
          <w:sz w:val="20"/>
          <w:szCs w:val="20"/>
        </w:rPr>
        <w:t>;</w:t>
      </w:r>
      <w:r w:rsidRPr="00E32119">
        <w:rPr>
          <w:sz w:val="20"/>
          <w:szCs w:val="20"/>
        </w:rPr>
        <w:t xml:space="preserve"> the Department of Industry, Innovation and Science (DIIS) </w:t>
      </w:r>
      <w:r>
        <w:rPr>
          <w:sz w:val="20"/>
          <w:szCs w:val="20"/>
        </w:rPr>
        <w:t xml:space="preserve">decision </w:t>
      </w:r>
      <w:r w:rsidRPr="00E32119">
        <w:rPr>
          <w:sz w:val="20"/>
          <w:szCs w:val="20"/>
        </w:rPr>
        <w:t>criteria</w:t>
      </w:r>
      <w:r w:rsidR="000471C8">
        <w:rPr>
          <w:sz w:val="20"/>
          <w:szCs w:val="20"/>
        </w:rPr>
        <w:t>;</w:t>
      </w:r>
      <w:r w:rsidRPr="00E32119">
        <w:rPr>
          <w:sz w:val="20"/>
          <w:szCs w:val="20"/>
        </w:rPr>
        <w:t xml:space="preserve"> and timeframes </w:t>
      </w:r>
      <w:r>
        <w:rPr>
          <w:sz w:val="20"/>
          <w:szCs w:val="20"/>
        </w:rPr>
        <w:t>for</w:t>
      </w:r>
      <w:r w:rsidRPr="00E32119">
        <w:rPr>
          <w:sz w:val="20"/>
          <w:szCs w:val="20"/>
        </w:rPr>
        <w:t xml:space="preserve"> the </w:t>
      </w:r>
      <w:r>
        <w:rPr>
          <w:sz w:val="20"/>
          <w:szCs w:val="20"/>
        </w:rPr>
        <w:t>M</w:t>
      </w:r>
      <w:r w:rsidRPr="00E32119">
        <w:rPr>
          <w:sz w:val="20"/>
          <w:szCs w:val="20"/>
        </w:rPr>
        <w:t>inister</w:t>
      </w:r>
      <w:r>
        <w:rPr>
          <w:sz w:val="20"/>
          <w:szCs w:val="20"/>
        </w:rPr>
        <w:t>’s decision</w:t>
      </w:r>
      <w:r w:rsidRPr="00E32119">
        <w:rPr>
          <w:sz w:val="20"/>
          <w:szCs w:val="20"/>
        </w:rPr>
        <w:t xml:space="preserve">. </w:t>
      </w:r>
      <w:r>
        <w:rPr>
          <w:sz w:val="20"/>
          <w:szCs w:val="20"/>
        </w:rPr>
        <w:t>Information was also requested on</w:t>
      </w:r>
      <w:r w:rsidRPr="00E32119">
        <w:rPr>
          <w:sz w:val="20"/>
          <w:szCs w:val="20"/>
        </w:rPr>
        <w:t xml:space="preserve"> the </w:t>
      </w:r>
      <w:r w:rsidR="000471C8">
        <w:rPr>
          <w:sz w:val="20"/>
          <w:szCs w:val="20"/>
        </w:rPr>
        <w:t>S</w:t>
      </w:r>
      <w:r w:rsidR="000471C8" w:rsidRPr="00E32119">
        <w:rPr>
          <w:sz w:val="20"/>
          <w:szCs w:val="20"/>
        </w:rPr>
        <w:t xml:space="preserve">enate </w:t>
      </w:r>
      <w:r w:rsidR="000471C8">
        <w:rPr>
          <w:sz w:val="20"/>
          <w:szCs w:val="20"/>
        </w:rPr>
        <w:t>I</w:t>
      </w:r>
      <w:r w:rsidR="000471C8" w:rsidRPr="00E32119">
        <w:rPr>
          <w:sz w:val="20"/>
          <w:szCs w:val="20"/>
        </w:rPr>
        <w:t>nquiry</w:t>
      </w:r>
      <w:r w:rsidR="000471C8">
        <w:rPr>
          <w:sz w:val="20"/>
          <w:szCs w:val="20"/>
        </w:rPr>
        <w:t xml:space="preserve"> </w:t>
      </w:r>
      <w:r>
        <w:rPr>
          <w:sz w:val="20"/>
          <w:szCs w:val="20"/>
        </w:rPr>
        <w:t>related to ‘s</w:t>
      </w:r>
      <w:r w:rsidRPr="008D5311">
        <w:rPr>
          <w:sz w:val="20"/>
          <w:szCs w:val="20"/>
        </w:rPr>
        <w:t>election process for a national radioactive waste management facility in South Australia</w:t>
      </w:r>
      <w:r>
        <w:rPr>
          <w:sz w:val="20"/>
          <w:szCs w:val="20"/>
        </w:rPr>
        <w:t>’,</w:t>
      </w:r>
      <w:r w:rsidRPr="00E32119">
        <w:rPr>
          <w:sz w:val="20"/>
          <w:szCs w:val="20"/>
        </w:rPr>
        <w:t xml:space="preserve"> and whether </w:t>
      </w:r>
      <w:r>
        <w:rPr>
          <w:sz w:val="20"/>
          <w:szCs w:val="20"/>
        </w:rPr>
        <w:t xml:space="preserve">the </w:t>
      </w:r>
      <w:r w:rsidRPr="009A219C">
        <w:rPr>
          <w:sz w:val="20"/>
          <w:szCs w:val="20"/>
        </w:rPr>
        <w:t>Public Representative</w:t>
      </w:r>
      <w:r w:rsidRPr="00E32119">
        <w:rPr>
          <w:sz w:val="20"/>
          <w:szCs w:val="20"/>
        </w:rPr>
        <w:t xml:space="preserve"> would be visiting any of the proposed SA sites with ARPANSA.</w:t>
      </w:r>
      <w:r w:rsidR="00515F1A">
        <w:rPr>
          <w:sz w:val="20"/>
          <w:szCs w:val="20"/>
        </w:rPr>
        <w:t xml:space="preserve"> Ms Bellis</w:t>
      </w:r>
      <w:r w:rsidR="00234B98">
        <w:rPr>
          <w:sz w:val="20"/>
          <w:szCs w:val="20"/>
        </w:rPr>
        <w:t xml:space="preserve"> responded to that enquiry</w:t>
      </w:r>
      <w:r w:rsidR="00515F1A">
        <w:rPr>
          <w:sz w:val="20"/>
          <w:szCs w:val="20"/>
        </w:rPr>
        <w:t xml:space="preserve"> </w:t>
      </w:r>
      <w:r w:rsidR="00234B98">
        <w:rPr>
          <w:sz w:val="20"/>
          <w:szCs w:val="20"/>
        </w:rPr>
        <w:t>describing</w:t>
      </w:r>
      <w:r w:rsidR="00515F1A">
        <w:rPr>
          <w:sz w:val="20"/>
          <w:szCs w:val="20"/>
        </w:rPr>
        <w:t xml:space="preserve"> her role as a public representative on the Radiation Health Committee (RHC) and her understanding about ARPANSA’s role in the site selection process. </w:t>
      </w:r>
      <w:r w:rsidR="00234B98">
        <w:rPr>
          <w:sz w:val="20"/>
          <w:szCs w:val="20"/>
        </w:rPr>
        <w:t xml:space="preserve">In </w:t>
      </w:r>
      <w:r w:rsidR="0033666E">
        <w:rPr>
          <w:sz w:val="20"/>
          <w:szCs w:val="20"/>
        </w:rPr>
        <w:t>the</w:t>
      </w:r>
      <w:r w:rsidR="00234B98">
        <w:rPr>
          <w:sz w:val="20"/>
          <w:szCs w:val="20"/>
        </w:rPr>
        <w:t xml:space="preserve"> response, Ms Bellis</w:t>
      </w:r>
      <w:r w:rsidR="00515F1A">
        <w:rPr>
          <w:sz w:val="20"/>
          <w:szCs w:val="20"/>
        </w:rPr>
        <w:t xml:space="preserve"> also referred to the document entitled ‘Roles and expectations for advisory bodies’ available on ARPANSA</w:t>
      </w:r>
      <w:r w:rsidR="0045415F">
        <w:rPr>
          <w:sz w:val="20"/>
          <w:szCs w:val="20"/>
        </w:rPr>
        <w:t>’s</w:t>
      </w:r>
      <w:r w:rsidR="00515F1A">
        <w:rPr>
          <w:sz w:val="20"/>
          <w:szCs w:val="20"/>
        </w:rPr>
        <w:t xml:space="preserve"> website</w:t>
      </w:r>
      <w:r w:rsidR="0045415F">
        <w:rPr>
          <w:sz w:val="20"/>
          <w:szCs w:val="20"/>
        </w:rPr>
        <w:t xml:space="preserve"> for details of roles of the RHC members</w:t>
      </w:r>
      <w:r w:rsidR="00515F1A">
        <w:rPr>
          <w:sz w:val="20"/>
          <w:szCs w:val="20"/>
        </w:rPr>
        <w:t>.</w:t>
      </w:r>
      <w:r>
        <w:rPr>
          <w:sz w:val="20"/>
          <w:szCs w:val="20"/>
        </w:rPr>
        <w:t xml:space="preserve"> The enquiry and the response are included in the correspondence under Item 1.4.</w:t>
      </w:r>
    </w:p>
    <w:p w14:paraId="5A481E3E" w14:textId="484C5928" w:rsidR="00A663C6" w:rsidRPr="00B63040" w:rsidRDefault="00414BD9" w:rsidP="00A663C6">
      <w:pPr>
        <w:pStyle w:val="Agendaitem-supplementary"/>
        <w:tabs>
          <w:tab w:val="left" w:pos="4309"/>
        </w:tabs>
      </w:pPr>
      <w:sdt>
        <w:sdtPr>
          <w:id w:val="-231074894"/>
          <w:placeholder>
            <w:docPart w:val="A496141C45344E738D055E82B0EB0E89"/>
          </w:placeholder>
        </w:sdtPr>
        <w:sdtEndPr/>
        <w:sdtContent>
          <w:r w:rsidR="00A663C6" w:rsidRPr="00B63040">
            <w:t>Conflict of Interest Declarations</w:t>
          </w:r>
        </w:sdtContent>
      </w:sdt>
      <w:r w:rsidR="00A663C6" w:rsidRPr="00B63040">
        <w:tab/>
      </w:r>
      <w:r w:rsidR="00A663C6">
        <w:tab/>
      </w:r>
      <w:sdt>
        <w:sdtPr>
          <w:id w:val="-412006554"/>
          <w:placeholder>
            <w:docPart w:val="499797D3EDD34AB19B8C0947AAB060F4"/>
          </w:placeholder>
        </w:sdtPr>
        <w:sdtEndPr/>
        <w:sdtContent>
          <w:r w:rsidR="00A663C6" w:rsidRPr="00B63040">
            <w:t>All Members</w:t>
          </w:r>
        </w:sdtContent>
      </w:sdt>
    </w:p>
    <w:p w14:paraId="1BBD2809" w14:textId="77777777" w:rsidR="00A663C6" w:rsidRDefault="00A663C6" w:rsidP="00A663C6">
      <w:pPr>
        <w:rPr>
          <w:sz w:val="20"/>
          <w:szCs w:val="20"/>
        </w:rPr>
      </w:pPr>
      <w:r w:rsidRPr="00B63040">
        <w:rPr>
          <w:sz w:val="20"/>
          <w:szCs w:val="20"/>
        </w:rPr>
        <w:t>Nil.</w:t>
      </w:r>
    </w:p>
    <w:p w14:paraId="42B5B03E" w14:textId="2AD1F037" w:rsidR="00A663C6" w:rsidRPr="00B63040" w:rsidRDefault="00414BD9" w:rsidP="00A663C6">
      <w:pPr>
        <w:pStyle w:val="Agendaitem-supplementary"/>
      </w:pPr>
      <w:sdt>
        <w:sdtPr>
          <w:id w:val="328339604"/>
          <w:placeholder>
            <w:docPart w:val="34611E310E53418985D69E479F81E024"/>
          </w:placeholder>
        </w:sdtPr>
        <w:sdtEndPr/>
        <w:sdtContent>
          <w:r w:rsidR="00A663C6" w:rsidRPr="00B9567D">
            <w:t>Engagement with MSAC and TGA</w:t>
          </w:r>
        </w:sdtContent>
      </w:sdt>
      <w:r w:rsidR="00A663C6" w:rsidRPr="00B63040">
        <w:tab/>
      </w:r>
      <w:sdt>
        <w:sdtPr>
          <w:id w:val="1123658414"/>
          <w:placeholder>
            <w:docPart w:val="4DF442667591442C832B188632B02858"/>
          </w:placeholder>
        </w:sdtPr>
        <w:sdtEndPr/>
        <w:sdtContent>
          <w:r w:rsidR="00A663C6">
            <w:t>Dr Larsson/Dr</w:t>
          </w:r>
          <w:r w:rsidR="00A663C6" w:rsidRPr="00B9567D">
            <w:t xml:space="preserve"> Williams</w:t>
          </w:r>
        </w:sdtContent>
      </w:sdt>
    </w:p>
    <w:p w14:paraId="4F372598" w14:textId="6566C918" w:rsidR="00A663C6" w:rsidRPr="004A6163" w:rsidRDefault="00A663C6" w:rsidP="00A663C6">
      <w:pPr>
        <w:rPr>
          <w:sz w:val="20"/>
          <w:szCs w:val="20"/>
        </w:rPr>
      </w:pPr>
      <w:r w:rsidRPr="004A6163">
        <w:rPr>
          <w:sz w:val="20"/>
          <w:szCs w:val="20"/>
        </w:rPr>
        <w:t xml:space="preserve">Dr Williams provided an update regarding ARPANSA’s relationship with the Therapeutic Goods Administration (TGA) and Medical Services Advisory Committee (MSAC). </w:t>
      </w:r>
      <w:r w:rsidR="0045415F">
        <w:rPr>
          <w:sz w:val="20"/>
          <w:szCs w:val="20"/>
        </w:rPr>
        <w:t xml:space="preserve">The </w:t>
      </w:r>
      <w:r>
        <w:rPr>
          <w:sz w:val="20"/>
          <w:szCs w:val="20"/>
        </w:rPr>
        <w:t>Members agreed that the item could now be removed from the action list.</w:t>
      </w:r>
    </w:p>
    <w:p w14:paraId="11AA27B7" w14:textId="77777777" w:rsidR="00A663C6" w:rsidRPr="00B63040" w:rsidRDefault="00414BD9" w:rsidP="00A663C6">
      <w:pPr>
        <w:pStyle w:val="Agendaitem-supplementary"/>
      </w:pPr>
      <w:sdt>
        <w:sdtPr>
          <w:id w:val="619189728"/>
          <w:placeholder>
            <w:docPart w:val="9B6637D0D254440B9C778D1F59E0C2D2"/>
          </w:placeholder>
        </w:sdtPr>
        <w:sdtEndPr/>
        <w:sdtContent>
          <w:r w:rsidR="00A663C6" w:rsidRPr="00B46DC2">
            <w:t>International Liaison</w:t>
          </w:r>
        </w:sdtContent>
      </w:sdt>
      <w:r w:rsidR="00A663C6" w:rsidRPr="00B63040">
        <w:tab/>
      </w:r>
      <w:sdt>
        <w:sdtPr>
          <w:id w:val="-1852332255"/>
          <w:placeholder>
            <w:docPart w:val="978CC686F98E495D95956A2B5AAB0513"/>
          </w:placeholder>
        </w:sdtPr>
        <w:sdtEndPr/>
        <w:sdtContent>
          <w:r w:rsidR="00A663C6">
            <w:rPr>
              <w:szCs w:val="22"/>
            </w:rPr>
            <w:t>Mr</w:t>
          </w:r>
          <w:r w:rsidR="00A663C6" w:rsidRPr="00B46DC2">
            <w:rPr>
              <w:szCs w:val="22"/>
            </w:rPr>
            <w:t xml:space="preserve"> Hemsley</w:t>
          </w:r>
        </w:sdtContent>
      </w:sdt>
    </w:p>
    <w:p w14:paraId="47C255BF" w14:textId="6388502A" w:rsidR="00A663C6" w:rsidRDefault="00A663C6" w:rsidP="00A663C6">
      <w:pPr>
        <w:rPr>
          <w:sz w:val="20"/>
          <w:szCs w:val="20"/>
        </w:rPr>
      </w:pPr>
      <w:r>
        <w:rPr>
          <w:sz w:val="20"/>
          <w:szCs w:val="20"/>
        </w:rPr>
        <w:t>Mr Hemsley reported that he had received input from the RHC members regarding the IAEA guidanc</w:t>
      </w:r>
      <w:r w:rsidR="004F748A">
        <w:rPr>
          <w:sz w:val="20"/>
          <w:szCs w:val="20"/>
        </w:rPr>
        <w:t>e on the Management of Disused R</w:t>
      </w:r>
      <w:r>
        <w:rPr>
          <w:sz w:val="20"/>
          <w:szCs w:val="20"/>
        </w:rPr>
        <w:t>adioactive Sources supplementary to the Code of Conduct in the Safety and Security of Radioactive Sources, which was presented in Vienna together with Australia’s commitment to the guidance. Dr Larsson has been nominated for the position as Non-Nuclear Country Vice-President for the 8</w:t>
      </w:r>
      <w:r w:rsidRPr="00712955">
        <w:rPr>
          <w:sz w:val="20"/>
          <w:szCs w:val="20"/>
          <w:vertAlign w:val="superscript"/>
        </w:rPr>
        <w:t>th</w:t>
      </w:r>
      <w:r>
        <w:rPr>
          <w:sz w:val="20"/>
          <w:szCs w:val="20"/>
        </w:rPr>
        <w:t xml:space="preserve"> review meeting under the terms of the Convention on Nuclear Safety (CNS). If appointed, the position will commence in 2019.</w:t>
      </w:r>
    </w:p>
    <w:p w14:paraId="0560580F" w14:textId="6248D017" w:rsidR="00A663C6" w:rsidRDefault="00A663C6" w:rsidP="00A663C6">
      <w:pPr>
        <w:rPr>
          <w:sz w:val="20"/>
          <w:szCs w:val="20"/>
        </w:rPr>
      </w:pPr>
      <w:r>
        <w:rPr>
          <w:sz w:val="20"/>
          <w:szCs w:val="20"/>
        </w:rPr>
        <w:t>Dr Hirth along with M</w:t>
      </w:r>
      <w:r w:rsidR="00E61CA0">
        <w:rPr>
          <w:sz w:val="20"/>
          <w:szCs w:val="20"/>
        </w:rPr>
        <w:t>s</w:t>
      </w:r>
      <w:r>
        <w:rPr>
          <w:sz w:val="20"/>
          <w:szCs w:val="20"/>
        </w:rPr>
        <w:t xml:space="preserve"> Doyle and Mr Hemsley attended the International Atomic Energy Agency </w:t>
      </w:r>
      <w:r w:rsidR="00E61CA0">
        <w:rPr>
          <w:sz w:val="20"/>
          <w:szCs w:val="20"/>
        </w:rPr>
        <w:t>(IAEA) 62</w:t>
      </w:r>
      <w:r w:rsidR="00E61CA0" w:rsidRPr="00C72660">
        <w:rPr>
          <w:sz w:val="20"/>
          <w:szCs w:val="20"/>
          <w:vertAlign w:val="superscript"/>
        </w:rPr>
        <w:t>nd</w:t>
      </w:r>
      <w:r w:rsidR="00C72660">
        <w:rPr>
          <w:sz w:val="20"/>
          <w:szCs w:val="20"/>
        </w:rPr>
        <w:t xml:space="preserve"> </w:t>
      </w:r>
      <w:r>
        <w:rPr>
          <w:sz w:val="20"/>
          <w:szCs w:val="20"/>
        </w:rPr>
        <w:t>General Conference</w:t>
      </w:r>
      <w:r w:rsidR="00E61CA0">
        <w:rPr>
          <w:sz w:val="20"/>
          <w:szCs w:val="20"/>
        </w:rPr>
        <w:t>,</w:t>
      </w:r>
      <w:r>
        <w:rPr>
          <w:sz w:val="20"/>
          <w:szCs w:val="20"/>
        </w:rPr>
        <w:t xml:space="preserve"> held in Vienna. They reported that ARPANSA </w:t>
      </w:r>
      <w:r w:rsidR="00E61CA0">
        <w:rPr>
          <w:sz w:val="20"/>
          <w:szCs w:val="20"/>
        </w:rPr>
        <w:t xml:space="preserve">had </w:t>
      </w:r>
      <w:r>
        <w:rPr>
          <w:sz w:val="20"/>
          <w:szCs w:val="20"/>
        </w:rPr>
        <w:t xml:space="preserve">expanded </w:t>
      </w:r>
      <w:r w:rsidR="00E61CA0">
        <w:rPr>
          <w:sz w:val="20"/>
          <w:szCs w:val="20"/>
        </w:rPr>
        <w:t xml:space="preserve">its </w:t>
      </w:r>
      <w:r>
        <w:rPr>
          <w:sz w:val="20"/>
          <w:szCs w:val="20"/>
        </w:rPr>
        <w:t>bi-lateral partnership</w:t>
      </w:r>
      <w:r w:rsidR="00E61CA0">
        <w:rPr>
          <w:sz w:val="20"/>
          <w:szCs w:val="20"/>
        </w:rPr>
        <w:t>s</w:t>
      </w:r>
      <w:r>
        <w:rPr>
          <w:sz w:val="20"/>
          <w:szCs w:val="20"/>
        </w:rPr>
        <w:t xml:space="preserve"> by signin</w:t>
      </w:r>
      <w:r w:rsidR="007A01AF">
        <w:rPr>
          <w:sz w:val="20"/>
          <w:szCs w:val="20"/>
        </w:rPr>
        <w:t xml:space="preserve">g MOUs with the </w:t>
      </w:r>
      <w:r>
        <w:rPr>
          <w:sz w:val="20"/>
          <w:szCs w:val="20"/>
        </w:rPr>
        <w:t xml:space="preserve">regulatory body of The Netherlands, the </w:t>
      </w:r>
      <w:r w:rsidRPr="00B85DE8">
        <w:rPr>
          <w:sz w:val="20"/>
          <w:szCs w:val="20"/>
        </w:rPr>
        <w:t>Authority for Nuclear Safety and Radiation Protection (ANVS)</w:t>
      </w:r>
      <w:r>
        <w:rPr>
          <w:sz w:val="20"/>
          <w:szCs w:val="20"/>
        </w:rPr>
        <w:t xml:space="preserve">, </w:t>
      </w:r>
      <w:r w:rsidR="007A01AF">
        <w:rPr>
          <w:sz w:val="20"/>
          <w:szCs w:val="20"/>
        </w:rPr>
        <w:t xml:space="preserve">regarding </w:t>
      </w:r>
      <w:r>
        <w:rPr>
          <w:sz w:val="20"/>
          <w:szCs w:val="20"/>
        </w:rPr>
        <w:t>sharing of experience and expertise in research reactor regulation, and with the Offi</w:t>
      </w:r>
      <w:r w:rsidR="007A01AF">
        <w:rPr>
          <w:sz w:val="20"/>
          <w:szCs w:val="20"/>
        </w:rPr>
        <w:t>ce of Ato</w:t>
      </w:r>
      <w:bookmarkStart w:id="0" w:name="_GoBack"/>
      <w:bookmarkEnd w:id="0"/>
      <w:r w:rsidR="007A01AF">
        <w:rPr>
          <w:sz w:val="20"/>
          <w:szCs w:val="20"/>
        </w:rPr>
        <w:t xml:space="preserve">ms for Peace (OAP) of </w:t>
      </w:r>
      <w:r>
        <w:rPr>
          <w:sz w:val="20"/>
          <w:szCs w:val="20"/>
        </w:rPr>
        <w:t>Thailand, in particular in relation to environmental monitoring. ARPANSA also renewed the MoU with the US Nuclear Regulatory Commission.</w:t>
      </w:r>
    </w:p>
    <w:p w14:paraId="5C1ED87E" w14:textId="3BECBCD6" w:rsidR="00A663C6" w:rsidRDefault="00A663C6" w:rsidP="00A663C6">
      <w:pPr>
        <w:rPr>
          <w:sz w:val="20"/>
          <w:szCs w:val="20"/>
        </w:rPr>
      </w:pPr>
      <w:r>
        <w:rPr>
          <w:sz w:val="20"/>
          <w:szCs w:val="20"/>
        </w:rPr>
        <w:t>Dr Hirth provided a briefing on the Senior Regulators Meeting held during the General Conference. Dr Hirth chaired the session on ‘Radiation Prot</w:t>
      </w:r>
      <w:r w:rsidR="007A01AF">
        <w:rPr>
          <w:sz w:val="20"/>
          <w:szCs w:val="20"/>
        </w:rPr>
        <w:t>ection in Veterinary Medicine’.</w:t>
      </w:r>
      <w:r>
        <w:rPr>
          <w:sz w:val="20"/>
          <w:szCs w:val="20"/>
        </w:rPr>
        <w:t xml:space="preserve"> The meeting highlighted the technological development and the challenges encountered by regulators in radiation prot</w:t>
      </w:r>
      <w:r w:rsidR="007A01AF">
        <w:rPr>
          <w:sz w:val="20"/>
          <w:szCs w:val="20"/>
        </w:rPr>
        <w:t xml:space="preserve">ection in veterinary medicine. </w:t>
      </w:r>
      <w:r>
        <w:rPr>
          <w:sz w:val="20"/>
          <w:szCs w:val="20"/>
        </w:rPr>
        <w:t>She informed that the IAEA is drafting guidelines in this are</w:t>
      </w:r>
      <w:r w:rsidR="00DF7968">
        <w:rPr>
          <w:sz w:val="20"/>
          <w:szCs w:val="20"/>
        </w:rPr>
        <w:t>a</w:t>
      </w:r>
      <w:r>
        <w:rPr>
          <w:sz w:val="20"/>
          <w:szCs w:val="20"/>
        </w:rPr>
        <w:t>.</w:t>
      </w:r>
    </w:p>
    <w:p w14:paraId="26643796" w14:textId="07A1BE71" w:rsidR="00A663C6" w:rsidRPr="00C5195D" w:rsidRDefault="00A663C6" w:rsidP="00A663C6">
      <w:pPr>
        <w:rPr>
          <w:b/>
          <w:sz w:val="20"/>
          <w:szCs w:val="20"/>
        </w:rPr>
      </w:pPr>
      <w:r w:rsidRPr="00C5195D">
        <w:rPr>
          <w:b/>
          <w:sz w:val="20"/>
          <w:szCs w:val="20"/>
        </w:rPr>
        <w:t xml:space="preserve">Action 1: </w:t>
      </w:r>
      <w:r>
        <w:rPr>
          <w:b/>
          <w:sz w:val="20"/>
          <w:szCs w:val="20"/>
        </w:rPr>
        <w:t>Dr Hirth to circulate information on the IAEA work on radiation protection in veterinary medicine.</w:t>
      </w:r>
    </w:p>
    <w:p w14:paraId="6DB538DA" w14:textId="77777777" w:rsidR="00A663C6" w:rsidRDefault="00414BD9" w:rsidP="00A663C6">
      <w:pPr>
        <w:pStyle w:val="Agendaitem-supplementary"/>
      </w:pPr>
      <w:sdt>
        <w:sdtPr>
          <w:id w:val="796807429"/>
          <w:placeholder>
            <w:docPart w:val="79540E2A0E294CCC88FC7DDC52861A4D"/>
          </w:placeholder>
        </w:sdtPr>
        <w:sdtEndPr/>
        <w:sdtContent>
          <w:r w:rsidR="00A663C6" w:rsidRPr="00B46DC2">
            <w:t>General Information- Update on Joint External Evaluation and National Action Plan</w:t>
          </w:r>
        </w:sdtContent>
      </w:sdt>
      <w:r w:rsidR="00A663C6">
        <w:t xml:space="preserve"> </w:t>
      </w:r>
    </w:p>
    <w:p w14:paraId="5C52E859" w14:textId="4E552DC7" w:rsidR="00A663C6" w:rsidRPr="00B63040" w:rsidRDefault="00BD1F96" w:rsidP="00A663C6">
      <w:pPr>
        <w:pStyle w:val="Agendaitem-supplementary"/>
        <w:numPr>
          <w:ilvl w:val="0"/>
          <w:numId w:val="0"/>
        </w:numPr>
      </w:pPr>
      <w:r>
        <w:tab/>
      </w:r>
      <w:r w:rsidR="00A663C6">
        <w:t>Dr Hirth/Ms Charlton</w:t>
      </w:r>
    </w:p>
    <w:p w14:paraId="73A8808F" w14:textId="01A6F726" w:rsidR="00A663C6" w:rsidRDefault="00A663C6" w:rsidP="00A663C6">
      <w:pPr>
        <w:rPr>
          <w:sz w:val="20"/>
          <w:szCs w:val="20"/>
        </w:rPr>
      </w:pPr>
      <w:r>
        <w:rPr>
          <w:sz w:val="20"/>
          <w:szCs w:val="20"/>
        </w:rPr>
        <w:t xml:space="preserve">Ms Mandy </w:t>
      </w:r>
      <w:r w:rsidR="00F030CA">
        <w:rPr>
          <w:sz w:val="20"/>
          <w:szCs w:val="20"/>
        </w:rPr>
        <w:t>Charlton from</w:t>
      </w:r>
      <w:r>
        <w:rPr>
          <w:sz w:val="20"/>
          <w:szCs w:val="20"/>
        </w:rPr>
        <w:t xml:space="preserve"> </w:t>
      </w:r>
      <w:r w:rsidR="00AE40E4">
        <w:rPr>
          <w:sz w:val="20"/>
          <w:szCs w:val="20"/>
        </w:rPr>
        <w:t xml:space="preserve">the </w:t>
      </w:r>
      <w:r>
        <w:rPr>
          <w:sz w:val="20"/>
          <w:szCs w:val="20"/>
        </w:rPr>
        <w:t xml:space="preserve">Commonwealth Department of Health gave a </w:t>
      </w:r>
      <w:r w:rsidRPr="006F44E7">
        <w:rPr>
          <w:sz w:val="20"/>
          <w:szCs w:val="20"/>
        </w:rPr>
        <w:t>presentation on the Joint External Evaluation (JEE)</w:t>
      </w:r>
      <w:r>
        <w:rPr>
          <w:sz w:val="20"/>
          <w:szCs w:val="20"/>
        </w:rPr>
        <w:t xml:space="preserve"> </w:t>
      </w:r>
      <w:r w:rsidR="00AC5121">
        <w:rPr>
          <w:sz w:val="20"/>
          <w:szCs w:val="20"/>
        </w:rPr>
        <w:t xml:space="preserve">of </w:t>
      </w:r>
      <w:r w:rsidR="00AE40E4">
        <w:rPr>
          <w:sz w:val="20"/>
          <w:szCs w:val="20"/>
        </w:rPr>
        <w:t xml:space="preserve">Australia’s </w:t>
      </w:r>
      <w:r w:rsidR="00AC5121">
        <w:rPr>
          <w:sz w:val="20"/>
          <w:szCs w:val="20"/>
        </w:rPr>
        <w:t>core capacities relevant to the</w:t>
      </w:r>
      <w:r w:rsidR="00AE40E4">
        <w:rPr>
          <w:sz w:val="20"/>
          <w:szCs w:val="20"/>
        </w:rPr>
        <w:t xml:space="preserve"> </w:t>
      </w:r>
      <w:r>
        <w:rPr>
          <w:sz w:val="20"/>
          <w:szCs w:val="20"/>
        </w:rPr>
        <w:t>International Health Regulations 2005 (IHR)</w:t>
      </w:r>
      <w:r w:rsidRPr="006F44E7">
        <w:rPr>
          <w:sz w:val="20"/>
          <w:szCs w:val="20"/>
        </w:rPr>
        <w:t>.</w:t>
      </w:r>
      <w:r>
        <w:rPr>
          <w:sz w:val="20"/>
          <w:szCs w:val="20"/>
        </w:rPr>
        <w:t xml:space="preserve"> </w:t>
      </w:r>
      <w:r w:rsidRPr="006F44E7">
        <w:rPr>
          <w:sz w:val="20"/>
          <w:szCs w:val="20"/>
        </w:rPr>
        <w:t>The JEE is a voluntary process in which a team of internal and external experts jointly assess a country’s ability to prevent, detect and respond to public health threats across 19 core capacities of the IHR.</w:t>
      </w:r>
      <w:r>
        <w:rPr>
          <w:sz w:val="20"/>
          <w:szCs w:val="20"/>
        </w:rPr>
        <w:t xml:space="preserve"> </w:t>
      </w:r>
    </w:p>
    <w:p w14:paraId="2258F32D" w14:textId="52966FE1" w:rsidR="00A663C6" w:rsidRDefault="00AC5121" w:rsidP="00A663C6">
      <w:pPr>
        <w:rPr>
          <w:sz w:val="20"/>
          <w:szCs w:val="20"/>
        </w:rPr>
      </w:pPr>
      <w:r>
        <w:rPr>
          <w:sz w:val="20"/>
          <w:szCs w:val="20"/>
        </w:rPr>
        <w:lastRenderedPageBreak/>
        <w:t>The evaluation was carried out</w:t>
      </w:r>
      <w:r w:rsidR="00A663C6" w:rsidRPr="006F44E7">
        <w:rPr>
          <w:sz w:val="20"/>
          <w:szCs w:val="20"/>
        </w:rPr>
        <w:t xml:space="preserve"> throughout 2017. The self-evaluation phase occurred between January and October 2017, and included consultation with over 25 Australian Government agencies, expert committees and organisations, and all eight state and territory governments.</w:t>
      </w:r>
      <w:r w:rsidR="00A663C6">
        <w:rPr>
          <w:sz w:val="20"/>
          <w:szCs w:val="20"/>
        </w:rPr>
        <w:t xml:space="preserve"> </w:t>
      </w:r>
      <w:r w:rsidR="00A663C6" w:rsidRPr="006F44E7">
        <w:rPr>
          <w:sz w:val="20"/>
          <w:szCs w:val="20"/>
        </w:rPr>
        <w:t xml:space="preserve">Australia’s JEE Self-Evaluation Report was finalised and submitted to the </w:t>
      </w:r>
      <w:r w:rsidR="004F748A">
        <w:rPr>
          <w:sz w:val="20"/>
          <w:szCs w:val="20"/>
        </w:rPr>
        <w:t>World Health Organisation (</w:t>
      </w:r>
      <w:r w:rsidR="00A663C6" w:rsidRPr="006F44E7">
        <w:rPr>
          <w:sz w:val="20"/>
          <w:szCs w:val="20"/>
        </w:rPr>
        <w:t>WHO</w:t>
      </w:r>
      <w:r w:rsidR="004F748A">
        <w:rPr>
          <w:sz w:val="20"/>
          <w:szCs w:val="20"/>
        </w:rPr>
        <w:t>)</w:t>
      </w:r>
      <w:r w:rsidR="00A663C6" w:rsidRPr="006F44E7">
        <w:rPr>
          <w:sz w:val="20"/>
          <w:szCs w:val="20"/>
        </w:rPr>
        <w:t xml:space="preserve"> before the external evaluation phase, which was conducted between 24 November to 1 December 2017.</w:t>
      </w:r>
      <w:r w:rsidR="00A663C6">
        <w:rPr>
          <w:sz w:val="20"/>
          <w:szCs w:val="20"/>
        </w:rPr>
        <w:t xml:space="preserve"> </w:t>
      </w:r>
      <w:r w:rsidR="00A663C6" w:rsidRPr="006F44E7">
        <w:rPr>
          <w:sz w:val="20"/>
          <w:szCs w:val="20"/>
        </w:rPr>
        <w:t xml:space="preserve">Australia’s final JEE Mission Report, published by the WHO, contains </w:t>
      </w:r>
      <w:r w:rsidR="00A663C6">
        <w:rPr>
          <w:sz w:val="20"/>
          <w:szCs w:val="20"/>
        </w:rPr>
        <w:t>a number of</w:t>
      </w:r>
      <w:r w:rsidR="00A663C6" w:rsidRPr="006F44E7">
        <w:rPr>
          <w:sz w:val="20"/>
          <w:szCs w:val="20"/>
        </w:rPr>
        <w:t xml:space="preserve"> recommendations to further strengthen Australia’s </w:t>
      </w:r>
      <w:r>
        <w:rPr>
          <w:sz w:val="20"/>
          <w:szCs w:val="20"/>
        </w:rPr>
        <w:t xml:space="preserve">capacities in relation to the </w:t>
      </w:r>
      <w:r w:rsidR="00A663C6" w:rsidRPr="006F44E7">
        <w:rPr>
          <w:sz w:val="20"/>
          <w:szCs w:val="20"/>
        </w:rPr>
        <w:t xml:space="preserve">IHR </w:t>
      </w:r>
      <w:r w:rsidR="00A663C6">
        <w:rPr>
          <w:sz w:val="20"/>
          <w:szCs w:val="20"/>
        </w:rPr>
        <w:t xml:space="preserve">and improve health security. </w:t>
      </w:r>
    </w:p>
    <w:p w14:paraId="4975B753" w14:textId="77777777" w:rsidR="00A663C6" w:rsidRDefault="00A663C6" w:rsidP="00A663C6">
      <w:pPr>
        <w:rPr>
          <w:sz w:val="20"/>
          <w:szCs w:val="20"/>
        </w:rPr>
      </w:pPr>
      <w:r w:rsidRPr="006F44E7">
        <w:rPr>
          <w:sz w:val="20"/>
          <w:szCs w:val="20"/>
        </w:rPr>
        <w:t>In July 2018, the Department of Health ci</w:t>
      </w:r>
      <w:r>
        <w:rPr>
          <w:sz w:val="20"/>
          <w:szCs w:val="20"/>
        </w:rPr>
        <w:t>rculated the draft action plan</w:t>
      </w:r>
      <w:r w:rsidRPr="006F44E7">
        <w:rPr>
          <w:sz w:val="20"/>
          <w:szCs w:val="20"/>
        </w:rPr>
        <w:t xml:space="preserve"> for comment. ARPANSA has the lead for addressing the three recommendations related to radiation emergencies, and is an identified stakeholder in a number of the other core capacities.</w:t>
      </w:r>
    </w:p>
    <w:p w14:paraId="4406CAE9" w14:textId="77777777" w:rsidR="00A663C6" w:rsidRDefault="00A663C6" w:rsidP="00A663C6">
      <w:pPr>
        <w:pStyle w:val="Default"/>
        <w:rPr>
          <w:sz w:val="20"/>
          <w:szCs w:val="20"/>
        </w:rPr>
      </w:pPr>
    </w:p>
    <w:p w14:paraId="53A32BBA" w14:textId="77777777" w:rsidR="00A663C6" w:rsidRDefault="00A663C6" w:rsidP="00A663C6">
      <w:pPr>
        <w:pStyle w:val="Default"/>
        <w:spacing w:after="240"/>
        <w:ind w:left="720" w:hanging="720"/>
        <w:rPr>
          <w:b/>
          <w:sz w:val="20"/>
          <w:szCs w:val="20"/>
        </w:rPr>
      </w:pPr>
      <w:r w:rsidRPr="00FB279E">
        <w:rPr>
          <w:b/>
          <w:sz w:val="20"/>
          <w:szCs w:val="20"/>
        </w:rPr>
        <w:t xml:space="preserve">Action 2: ARPANSA to lead and support in formulating an action plan on how to address the </w:t>
      </w:r>
      <w:r>
        <w:rPr>
          <w:b/>
          <w:sz w:val="20"/>
          <w:szCs w:val="20"/>
        </w:rPr>
        <w:t xml:space="preserve">three </w:t>
      </w:r>
      <w:r w:rsidRPr="00FB279E">
        <w:rPr>
          <w:b/>
          <w:sz w:val="20"/>
          <w:szCs w:val="20"/>
        </w:rPr>
        <w:t>recommendations</w:t>
      </w:r>
      <w:r>
        <w:rPr>
          <w:b/>
          <w:sz w:val="20"/>
          <w:szCs w:val="20"/>
        </w:rPr>
        <w:t xml:space="preserve"> by the end of 2018</w:t>
      </w:r>
      <w:r w:rsidRPr="00FB279E">
        <w:rPr>
          <w:b/>
          <w:sz w:val="20"/>
          <w:szCs w:val="20"/>
        </w:rPr>
        <w:t xml:space="preserve">. </w:t>
      </w:r>
    </w:p>
    <w:p w14:paraId="35D16BAB" w14:textId="2FDAC290" w:rsidR="00A663C6" w:rsidRPr="00FB279E" w:rsidRDefault="00A663C6" w:rsidP="00A663C6">
      <w:pPr>
        <w:pStyle w:val="Default"/>
        <w:rPr>
          <w:b/>
          <w:sz w:val="20"/>
          <w:szCs w:val="20"/>
        </w:rPr>
      </w:pPr>
      <w:r>
        <w:rPr>
          <w:b/>
          <w:sz w:val="20"/>
          <w:szCs w:val="20"/>
        </w:rPr>
        <w:t xml:space="preserve">Action 3: </w:t>
      </w:r>
      <w:r w:rsidRPr="00FB279E">
        <w:rPr>
          <w:b/>
          <w:sz w:val="20"/>
          <w:szCs w:val="20"/>
        </w:rPr>
        <w:t xml:space="preserve">A six monthly progress report to be presented at the </w:t>
      </w:r>
      <w:r>
        <w:rPr>
          <w:b/>
          <w:sz w:val="20"/>
          <w:szCs w:val="20"/>
        </w:rPr>
        <w:t>June/</w:t>
      </w:r>
      <w:r w:rsidRPr="00FB279E">
        <w:rPr>
          <w:b/>
          <w:sz w:val="20"/>
          <w:szCs w:val="20"/>
        </w:rPr>
        <w:t xml:space="preserve">July </w:t>
      </w:r>
      <w:r>
        <w:rPr>
          <w:b/>
          <w:sz w:val="20"/>
          <w:szCs w:val="20"/>
        </w:rPr>
        <w:t>meeting</w:t>
      </w:r>
      <w:r w:rsidRPr="00FB279E">
        <w:rPr>
          <w:b/>
          <w:sz w:val="20"/>
          <w:szCs w:val="20"/>
        </w:rPr>
        <w:t>.</w:t>
      </w:r>
    </w:p>
    <w:p w14:paraId="3E1C4494" w14:textId="77777777" w:rsidR="00A663C6" w:rsidRPr="0055398C" w:rsidRDefault="00A663C6" w:rsidP="00A663C6">
      <w:pPr>
        <w:pStyle w:val="Agendaitem-main"/>
      </w:pPr>
      <w:r w:rsidRPr="0055398C">
        <w:t>National Uniformity</w:t>
      </w:r>
    </w:p>
    <w:p w14:paraId="5D7FCA37" w14:textId="77777777" w:rsidR="00A663C6" w:rsidRPr="0055398C" w:rsidRDefault="00414BD9" w:rsidP="00A663C6">
      <w:pPr>
        <w:pStyle w:val="Agendaitem-supplementary"/>
      </w:pPr>
      <w:sdt>
        <w:sdtPr>
          <w:id w:val="-826975115"/>
          <w:placeholder>
            <w:docPart w:val="2E16EC75F86E4BC087CDBD5557EABB8B"/>
          </w:placeholder>
        </w:sdtPr>
        <w:sdtEndPr/>
        <w:sdtContent>
          <w:sdt>
            <w:sdtPr>
              <w:id w:val="176556027"/>
              <w:placeholder>
                <w:docPart w:val="44C5C81269944D82A394584F4E456C9A"/>
              </w:placeholder>
            </w:sdtPr>
            <w:sdtEndPr/>
            <w:sdtContent>
              <w:r w:rsidR="00A663C6" w:rsidRPr="0055398C">
                <w:t xml:space="preserve"> Victorian Radiation Regulatory Framework</w:t>
              </w:r>
            </w:sdtContent>
          </w:sdt>
        </w:sdtContent>
      </w:sdt>
      <w:r w:rsidR="00A663C6" w:rsidRPr="0055398C">
        <w:tab/>
      </w:r>
      <w:r w:rsidR="00A663C6">
        <w:t xml:space="preserve">Mr </w:t>
      </w:r>
      <w:r w:rsidR="00A663C6" w:rsidRPr="0055398C">
        <w:t xml:space="preserve">Cleaves </w:t>
      </w:r>
    </w:p>
    <w:p w14:paraId="0A7D81C4" w14:textId="5347B9A9" w:rsidR="00A663C6" w:rsidRPr="0055398C" w:rsidRDefault="00A663C6" w:rsidP="00A663C6">
      <w:pPr>
        <w:rPr>
          <w:sz w:val="20"/>
          <w:szCs w:val="20"/>
        </w:rPr>
      </w:pPr>
      <w:r>
        <w:rPr>
          <w:sz w:val="20"/>
          <w:szCs w:val="20"/>
        </w:rPr>
        <w:t xml:space="preserve">Mr. Cleaves gave a presentation on the </w:t>
      </w:r>
      <w:r w:rsidRPr="00B77117">
        <w:rPr>
          <w:sz w:val="20"/>
          <w:szCs w:val="20"/>
        </w:rPr>
        <w:t>Victorian Radiation Regulatory Framework</w:t>
      </w:r>
      <w:r>
        <w:rPr>
          <w:sz w:val="20"/>
          <w:szCs w:val="20"/>
        </w:rPr>
        <w:t xml:space="preserve">. The main areas included in the presentation were Management Licences that </w:t>
      </w:r>
      <w:r w:rsidRPr="004E00DB">
        <w:rPr>
          <w:sz w:val="20"/>
          <w:szCs w:val="20"/>
        </w:rPr>
        <w:t>must be held by the person</w:t>
      </w:r>
      <w:r>
        <w:rPr>
          <w:sz w:val="20"/>
          <w:szCs w:val="20"/>
        </w:rPr>
        <w:t>/</w:t>
      </w:r>
      <w:r w:rsidRPr="004E00DB">
        <w:rPr>
          <w:sz w:val="20"/>
          <w:szCs w:val="20"/>
        </w:rPr>
        <w:t>a company who conducts a radiation practice</w:t>
      </w:r>
      <w:r>
        <w:rPr>
          <w:sz w:val="20"/>
          <w:szCs w:val="20"/>
        </w:rPr>
        <w:t>; Facility Construction Licences; Use</w:t>
      </w:r>
      <w:r w:rsidR="00073701">
        <w:rPr>
          <w:sz w:val="20"/>
          <w:szCs w:val="20"/>
        </w:rPr>
        <w:t>r L</w:t>
      </w:r>
      <w:r>
        <w:rPr>
          <w:sz w:val="20"/>
          <w:szCs w:val="20"/>
        </w:rPr>
        <w:t>icences that</w:t>
      </w:r>
      <w:r w:rsidRPr="00B77117">
        <w:rPr>
          <w:sz w:val="20"/>
          <w:szCs w:val="20"/>
        </w:rPr>
        <w:t xml:space="preserve"> authorise the </w:t>
      </w:r>
      <w:r w:rsidR="00073701">
        <w:rPr>
          <w:sz w:val="20"/>
          <w:szCs w:val="20"/>
        </w:rPr>
        <w:t xml:space="preserve">licence </w:t>
      </w:r>
      <w:r w:rsidRPr="00B77117">
        <w:rPr>
          <w:sz w:val="20"/>
          <w:szCs w:val="20"/>
        </w:rPr>
        <w:t>holder to use specified types of radiation sources for a specified purpose</w:t>
      </w:r>
      <w:r w:rsidR="00073701">
        <w:rPr>
          <w:sz w:val="20"/>
          <w:szCs w:val="20"/>
        </w:rPr>
        <w:t>;</w:t>
      </w:r>
      <w:r>
        <w:rPr>
          <w:sz w:val="20"/>
          <w:szCs w:val="20"/>
        </w:rPr>
        <w:t xml:space="preserve"> Approved Testers and Approved Assessors.</w:t>
      </w:r>
    </w:p>
    <w:p w14:paraId="0BE7F142" w14:textId="110ED1C6" w:rsidR="00A663C6" w:rsidRPr="004942DB" w:rsidRDefault="00A663C6" w:rsidP="00A663C6">
      <w:pPr>
        <w:pStyle w:val="Agendaitem-supplementary"/>
      </w:pPr>
      <w:r w:rsidRPr="004942DB">
        <w:t>R</w:t>
      </w:r>
      <w:r w:rsidR="00FF73EC">
        <w:t xml:space="preserve">adiation </w:t>
      </w:r>
      <w:r w:rsidRPr="004942DB">
        <w:t>R</w:t>
      </w:r>
      <w:r w:rsidR="00FF73EC">
        <w:t xml:space="preserve">egulators </w:t>
      </w:r>
      <w:r w:rsidRPr="004942DB">
        <w:t>N</w:t>
      </w:r>
      <w:r w:rsidR="00FF73EC">
        <w:t>etwork</w:t>
      </w:r>
      <w:r w:rsidRPr="004942DB">
        <w:t xml:space="preserve"> update </w:t>
      </w:r>
      <w:r w:rsidRPr="004942DB">
        <w:tab/>
      </w:r>
      <w:r>
        <w:t>Dr</w:t>
      </w:r>
      <w:r w:rsidRPr="004942DB">
        <w:t xml:space="preserve"> Newbery</w:t>
      </w:r>
    </w:p>
    <w:p w14:paraId="5C1F152A" w14:textId="6F4D3072" w:rsidR="00A663C6" w:rsidRDefault="00A663C6" w:rsidP="00A663C6">
      <w:pPr>
        <w:rPr>
          <w:sz w:val="20"/>
          <w:szCs w:val="20"/>
        </w:rPr>
      </w:pPr>
      <w:r w:rsidRPr="007553A5">
        <w:rPr>
          <w:sz w:val="20"/>
          <w:szCs w:val="20"/>
        </w:rPr>
        <w:t>The Radiation Regulators Network</w:t>
      </w:r>
      <w:r w:rsidR="00FF73EC">
        <w:rPr>
          <w:sz w:val="20"/>
          <w:szCs w:val="20"/>
        </w:rPr>
        <w:t xml:space="preserve"> (RRN)</w:t>
      </w:r>
      <w:r w:rsidRPr="007553A5">
        <w:rPr>
          <w:sz w:val="20"/>
          <w:szCs w:val="20"/>
        </w:rPr>
        <w:t xml:space="preserve"> met</w:t>
      </w:r>
      <w:r>
        <w:rPr>
          <w:sz w:val="20"/>
          <w:szCs w:val="20"/>
        </w:rPr>
        <w:t xml:space="preserve"> on</w:t>
      </w:r>
      <w:r w:rsidRPr="007553A5">
        <w:rPr>
          <w:sz w:val="20"/>
          <w:szCs w:val="20"/>
        </w:rPr>
        <w:t xml:space="preserve"> Monday 8 October 2018. The Members noted the current projects and activities and were informed of:</w:t>
      </w:r>
    </w:p>
    <w:p w14:paraId="2F7BE232" w14:textId="607416F3" w:rsidR="00A663C6" w:rsidRDefault="00A663C6" w:rsidP="00A663C6">
      <w:pPr>
        <w:pStyle w:val="ListParagraph"/>
        <w:numPr>
          <w:ilvl w:val="0"/>
          <w:numId w:val="16"/>
        </w:numPr>
        <w:rPr>
          <w:sz w:val="20"/>
          <w:szCs w:val="20"/>
        </w:rPr>
      </w:pPr>
      <w:r w:rsidRPr="007553A5">
        <w:rPr>
          <w:sz w:val="20"/>
          <w:szCs w:val="20"/>
        </w:rPr>
        <w:t>Diagnost</w:t>
      </w:r>
      <w:r>
        <w:rPr>
          <w:sz w:val="20"/>
          <w:szCs w:val="20"/>
        </w:rPr>
        <w:t>ic X-Ray workshop in Melbourne</w:t>
      </w:r>
      <w:r w:rsidR="00AC5121">
        <w:rPr>
          <w:sz w:val="20"/>
          <w:szCs w:val="20"/>
        </w:rPr>
        <w:t>.</w:t>
      </w:r>
    </w:p>
    <w:p w14:paraId="3EA16E42" w14:textId="57A56C78" w:rsidR="00A663C6" w:rsidRDefault="00A663C6" w:rsidP="00A663C6">
      <w:pPr>
        <w:pStyle w:val="ListParagraph"/>
        <w:numPr>
          <w:ilvl w:val="0"/>
          <w:numId w:val="16"/>
        </w:numPr>
        <w:rPr>
          <w:sz w:val="20"/>
          <w:szCs w:val="20"/>
        </w:rPr>
      </w:pPr>
      <w:r>
        <w:rPr>
          <w:sz w:val="20"/>
          <w:szCs w:val="20"/>
        </w:rPr>
        <w:t>T</w:t>
      </w:r>
      <w:r w:rsidRPr="007553A5">
        <w:rPr>
          <w:sz w:val="20"/>
          <w:szCs w:val="20"/>
        </w:rPr>
        <w:t xml:space="preserve">he scoping study on </w:t>
      </w:r>
      <w:r>
        <w:rPr>
          <w:sz w:val="20"/>
          <w:szCs w:val="20"/>
        </w:rPr>
        <w:t xml:space="preserve">exemption levels </w:t>
      </w:r>
      <w:r w:rsidR="00AC5121">
        <w:rPr>
          <w:sz w:val="20"/>
          <w:szCs w:val="20"/>
        </w:rPr>
        <w:t xml:space="preserve">used in </w:t>
      </w:r>
      <w:r>
        <w:rPr>
          <w:sz w:val="20"/>
          <w:szCs w:val="20"/>
        </w:rPr>
        <w:t xml:space="preserve">the </w:t>
      </w:r>
      <w:r w:rsidR="00AC5121">
        <w:rPr>
          <w:sz w:val="20"/>
          <w:szCs w:val="20"/>
        </w:rPr>
        <w:t xml:space="preserve">Australian </w:t>
      </w:r>
      <w:r>
        <w:rPr>
          <w:sz w:val="20"/>
          <w:szCs w:val="20"/>
        </w:rPr>
        <w:t>jurisdictions</w:t>
      </w:r>
      <w:r w:rsidR="00AC5121">
        <w:rPr>
          <w:sz w:val="20"/>
          <w:szCs w:val="20"/>
        </w:rPr>
        <w:t>,</w:t>
      </w:r>
      <w:r>
        <w:rPr>
          <w:sz w:val="20"/>
          <w:szCs w:val="20"/>
        </w:rPr>
        <w:t xml:space="preserve"> using </w:t>
      </w:r>
      <w:r w:rsidRPr="007553A5">
        <w:rPr>
          <w:sz w:val="20"/>
          <w:szCs w:val="20"/>
        </w:rPr>
        <w:t>Radiation Protection and Safety Standards of Radiation Sources: International Basic Safety Standards, General Safety Requirements Part 3 (GSR</w:t>
      </w:r>
      <w:r>
        <w:rPr>
          <w:sz w:val="20"/>
          <w:szCs w:val="20"/>
        </w:rPr>
        <w:t xml:space="preserve"> Part </w:t>
      </w:r>
      <w:r w:rsidRPr="007553A5">
        <w:rPr>
          <w:sz w:val="20"/>
          <w:szCs w:val="20"/>
        </w:rPr>
        <w:t>3)</w:t>
      </w:r>
      <w:r w:rsidR="00AC5121">
        <w:rPr>
          <w:sz w:val="20"/>
          <w:szCs w:val="20"/>
        </w:rPr>
        <w:t>,</w:t>
      </w:r>
      <w:r w:rsidRPr="007553A5">
        <w:rPr>
          <w:sz w:val="20"/>
          <w:szCs w:val="20"/>
        </w:rPr>
        <w:t xml:space="preserve"> which 7 out of 9 jurisdictions have implemented. </w:t>
      </w:r>
    </w:p>
    <w:p w14:paraId="520FA880" w14:textId="16C261F1" w:rsidR="00A663C6" w:rsidRDefault="00A663C6" w:rsidP="00A663C6">
      <w:pPr>
        <w:pStyle w:val="ListParagraph"/>
        <w:numPr>
          <w:ilvl w:val="0"/>
          <w:numId w:val="16"/>
        </w:numPr>
        <w:rPr>
          <w:sz w:val="20"/>
          <w:szCs w:val="20"/>
        </w:rPr>
      </w:pPr>
      <w:r>
        <w:rPr>
          <w:sz w:val="20"/>
          <w:szCs w:val="20"/>
        </w:rPr>
        <w:t>Engaged with AHPRA, ASMIRT and accreditation standards to capture t</w:t>
      </w:r>
      <w:r w:rsidRPr="007553A5">
        <w:rPr>
          <w:sz w:val="20"/>
          <w:szCs w:val="20"/>
        </w:rPr>
        <w:t>he prerequisites for</w:t>
      </w:r>
      <w:r>
        <w:rPr>
          <w:sz w:val="20"/>
          <w:szCs w:val="20"/>
        </w:rPr>
        <w:t xml:space="preserve"> workforce</w:t>
      </w:r>
      <w:r w:rsidRPr="007553A5">
        <w:rPr>
          <w:sz w:val="20"/>
          <w:szCs w:val="20"/>
        </w:rPr>
        <w:t xml:space="preserve"> competencies and the collection</w:t>
      </w:r>
      <w:r>
        <w:rPr>
          <w:sz w:val="20"/>
          <w:szCs w:val="20"/>
        </w:rPr>
        <w:t>/storage</w:t>
      </w:r>
      <w:r w:rsidRPr="007553A5">
        <w:rPr>
          <w:sz w:val="20"/>
          <w:szCs w:val="20"/>
        </w:rPr>
        <w:t xml:space="preserve"> of that information</w:t>
      </w:r>
      <w:r w:rsidR="00AC5121">
        <w:rPr>
          <w:sz w:val="20"/>
          <w:szCs w:val="20"/>
        </w:rPr>
        <w:t>.</w:t>
      </w:r>
    </w:p>
    <w:p w14:paraId="3DC01E20" w14:textId="128AA58A" w:rsidR="00A663C6" w:rsidRPr="00E60CCC" w:rsidRDefault="00A663C6" w:rsidP="00A663C6">
      <w:pPr>
        <w:pStyle w:val="ListParagraph"/>
        <w:numPr>
          <w:ilvl w:val="0"/>
          <w:numId w:val="16"/>
        </w:numPr>
        <w:rPr>
          <w:sz w:val="20"/>
          <w:szCs w:val="20"/>
        </w:rPr>
      </w:pPr>
      <w:r>
        <w:rPr>
          <w:sz w:val="20"/>
          <w:szCs w:val="20"/>
        </w:rPr>
        <w:t>Competency approvals</w:t>
      </w:r>
      <w:r w:rsidR="00AC5121">
        <w:rPr>
          <w:sz w:val="20"/>
          <w:szCs w:val="20"/>
        </w:rPr>
        <w:t>.</w:t>
      </w:r>
    </w:p>
    <w:p w14:paraId="0E50937C" w14:textId="6263B328" w:rsidR="00A663C6" w:rsidRPr="007553A5" w:rsidRDefault="00414BD9" w:rsidP="00A663C6">
      <w:pPr>
        <w:pStyle w:val="Agendaitem-supplementary"/>
      </w:pPr>
      <w:sdt>
        <w:sdtPr>
          <w:id w:val="1325245406"/>
          <w:placeholder>
            <w:docPart w:val="F28AFBFF71A24DF3956B2E0A632BA5FC"/>
          </w:placeholder>
        </w:sdtPr>
        <w:sdtEndPr/>
        <w:sdtContent>
          <w:r w:rsidR="00DB3312">
            <w:t>Integr</w:t>
          </w:r>
          <w:r w:rsidR="00C43ACD">
            <w:t>a</w:t>
          </w:r>
          <w:r w:rsidR="00DB3312">
            <w:t>t</w:t>
          </w:r>
          <w:r w:rsidR="00C43ACD">
            <w:t xml:space="preserve">ed Regulatory Review Service </w:t>
          </w:r>
          <w:r w:rsidR="00A663C6" w:rsidRPr="007553A5">
            <w:t>Mission to Australia</w:t>
          </w:r>
        </w:sdtContent>
      </w:sdt>
      <w:r w:rsidR="00A663C6" w:rsidRPr="007553A5">
        <w:tab/>
      </w:r>
      <w:r w:rsidR="00A663C6">
        <w:t>Mr</w:t>
      </w:r>
      <w:r w:rsidR="00A663C6" w:rsidRPr="007553A5">
        <w:t xml:space="preserve"> Hemsley</w:t>
      </w:r>
    </w:p>
    <w:p w14:paraId="4436B811" w14:textId="50A2E7D5" w:rsidR="00A663C6" w:rsidRDefault="00A663C6" w:rsidP="00A663C6">
      <w:pPr>
        <w:rPr>
          <w:sz w:val="20"/>
          <w:szCs w:val="20"/>
        </w:rPr>
      </w:pPr>
      <w:r w:rsidRPr="007553A5">
        <w:rPr>
          <w:sz w:val="20"/>
          <w:szCs w:val="20"/>
        </w:rPr>
        <w:t xml:space="preserve">Mr Hemsley provided the Members with a verbal update on the progress of the </w:t>
      </w:r>
      <w:r w:rsidR="00234B98">
        <w:rPr>
          <w:sz w:val="20"/>
          <w:szCs w:val="20"/>
        </w:rPr>
        <w:t>Integrated Regulatory Review Service (</w:t>
      </w:r>
      <w:r w:rsidRPr="007553A5">
        <w:rPr>
          <w:sz w:val="20"/>
          <w:szCs w:val="20"/>
        </w:rPr>
        <w:t>IRRS</w:t>
      </w:r>
      <w:r w:rsidR="00234B98">
        <w:rPr>
          <w:sz w:val="20"/>
          <w:szCs w:val="20"/>
        </w:rPr>
        <w:t>)</w:t>
      </w:r>
      <w:r w:rsidRPr="007553A5">
        <w:rPr>
          <w:sz w:val="20"/>
          <w:szCs w:val="20"/>
        </w:rPr>
        <w:t xml:space="preserve"> Mission to Australia. </w:t>
      </w:r>
      <w:r>
        <w:rPr>
          <w:sz w:val="20"/>
          <w:szCs w:val="20"/>
        </w:rPr>
        <w:t xml:space="preserve">Planning is currently underway with documents received from </w:t>
      </w:r>
      <w:r w:rsidR="00AC5121">
        <w:rPr>
          <w:sz w:val="20"/>
          <w:szCs w:val="20"/>
        </w:rPr>
        <w:t xml:space="preserve">all </w:t>
      </w:r>
      <w:r>
        <w:rPr>
          <w:sz w:val="20"/>
          <w:szCs w:val="20"/>
        </w:rPr>
        <w:t>nine jurisdictions</w:t>
      </w:r>
      <w:r w:rsidR="00AC5121">
        <w:rPr>
          <w:sz w:val="20"/>
          <w:szCs w:val="20"/>
        </w:rPr>
        <w:t xml:space="preserve"> participating in the IRRS</w:t>
      </w:r>
      <w:r>
        <w:rPr>
          <w:sz w:val="20"/>
          <w:szCs w:val="20"/>
        </w:rPr>
        <w:t xml:space="preserve">. A </w:t>
      </w:r>
      <w:r w:rsidR="00504B0C">
        <w:rPr>
          <w:sz w:val="20"/>
          <w:szCs w:val="20"/>
        </w:rPr>
        <w:t xml:space="preserve">draft </w:t>
      </w:r>
      <w:r>
        <w:rPr>
          <w:sz w:val="20"/>
          <w:szCs w:val="20"/>
        </w:rPr>
        <w:t xml:space="preserve">report with key identified items </w:t>
      </w:r>
      <w:r>
        <w:rPr>
          <w:sz w:val="20"/>
          <w:szCs w:val="20"/>
        </w:rPr>
        <w:lastRenderedPageBreak/>
        <w:t>will be made available post mission</w:t>
      </w:r>
      <w:r w:rsidR="00504B0C">
        <w:rPr>
          <w:sz w:val="20"/>
          <w:szCs w:val="20"/>
        </w:rPr>
        <w:t xml:space="preserve">. The </w:t>
      </w:r>
      <w:r>
        <w:rPr>
          <w:sz w:val="20"/>
          <w:szCs w:val="20"/>
        </w:rPr>
        <w:t xml:space="preserve">final report will be made public via the ARPANSA website and be circulated to contacts. </w:t>
      </w:r>
    </w:p>
    <w:p w14:paraId="02402A9D" w14:textId="136B9ACA" w:rsidR="00A663C6" w:rsidRDefault="00CA5F82" w:rsidP="00A663C6">
      <w:pPr>
        <w:rPr>
          <w:sz w:val="20"/>
          <w:szCs w:val="20"/>
        </w:rPr>
      </w:pPr>
      <w:r>
        <w:rPr>
          <w:sz w:val="20"/>
          <w:szCs w:val="20"/>
        </w:rPr>
        <w:t xml:space="preserve">The </w:t>
      </w:r>
      <w:r w:rsidR="00A663C6">
        <w:rPr>
          <w:sz w:val="20"/>
          <w:szCs w:val="20"/>
        </w:rPr>
        <w:t xml:space="preserve">Members were made aware that the IRRS mission will </w:t>
      </w:r>
      <w:r w:rsidR="00504B0C">
        <w:rPr>
          <w:sz w:val="20"/>
          <w:szCs w:val="20"/>
        </w:rPr>
        <w:t>cover</w:t>
      </w:r>
      <w:r w:rsidR="00A663C6">
        <w:rPr>
          <w:sz w:val="20"/>
          <w:szCs w:val="20"/>
        </w:rPr>
        <w:t xml:space="preserve"> 12 modules and one</w:t>
      </w:r>
      <w:r w:rsidR="00504B0C">
        <w:rPr>
          <w:sz w:val="20"/>
          <w:szCs w:val="20"/>
        </w:rPr>
        <w:t xml:space="preserve"> or more</w:t>
      </w:r>
      <w:r w:rsidR="00A663C6">
        <w:rPr>
          <w:sz w:val="20"/>
          <w:szCs w:val="20"/>
        </w:rPr>
        <w:t xml:space="preserve"> representative from each jurisdiction can attend the interview</w:t>
      </w:r>
      <w:r w:rsidR="00504B0C">
        <w:rPr>
          <w:sz w:val="20"/>
          <w:szCs w:val="20"/>
        </w:rPr>
        <w:t>s and</w:t>
      </w:r>
      <w:r w:rsidR="00A663C6">
        <w:rPr>
          <w:sz w:val="20"/>
          <w:szCs w:val="20"/>
        </w:rPr>
        <w:t xml:space="preserve"> discussions. </w:t>
      </w:r>
    </w:p>
    <w:p w14:paraId="737467A6" w14:textId="44D98BF7" w:rsidR="00504B0C" w:rsidRDefault="00504B0C" w:rsidP="00A663C6">
      <w:pPr>
        <w:rPr>
          <w:sz w:val="20"/>
          <w:szCs w:val="20"/>
        </w:rPr>
      </w:pPr>
      <w:r>
        <w:rPr>
          <w:sz w:val="20"/>
          <w:szCs w:val="20"/>
        </w:rPr>
        <w:t>A number of invitations had been sent to departments, regulators and regulated entities. Some responses confirming attendance had been received.</w:t>
      </w:r>
    </w:p>
    <w:p w14:paraId="72AF729E" w14:textId="3F0AA1B6" w:rsidR="00A663C6" w:rsidRPr="00B00F7D" w:rsidRDefault="00A663C6" w:rsidP="00A663C6">
      <w:pPr>
        <w:rPr>
          <w:b/>
          <w:sz w:val="20"/>
          <w:szCs w:val="20"/>
        </w:rPr>
      </w:pPr>
      <w:r w:rsidRPr="00B00F7D">
        <w:rPr>
          <w:b/>
          <w:sz w:val="20"/>
          <w:szCs w:val="20"/>
        </w:rPr>
        <w:t xml:space="preserve">Action </w:t>
      </w:r>
      <w:r>
        <w:rPr>
          <w:b/>
          <w:sz w:val="20"/>
          <w:szCs w:val="20"/>
        </w:rPr>
        <w:t>4</w:t>
      </w:r>
      <w:r w:rsidRPr="00B00F7D">
        <w:rPr>
          <w:b/>
          <w:sz w:val="20"/>
          <w:szCs w:val="20"/>
        </w:rPr>
        <w:t xml:space="preserve">: </w:t>
      </w:r>
      <w:r>
        <w:rPr>
          <w:b/>
          <w:sz w:val="20"/>
          <w:szCs w:val="20"/>
        </w:rPr>
        <w:t>Mr</w:t>
      </w:r>
      <w:r w:rsidRPr="00B00F7D">
        <w:rPr>
          <w:b/>
          <w:sz w:val="20"/>
          <w:szCs w:val="20"/>
        </w:rPr>
        <w:t xml:space="preserve"> Hemsley to provide a list of </w:t>
      </w:r>
      <w:r w:rsidR="00504B0C">
        <w:rPr>
          <w:b/>
          <w:sz w:val="20"/>
          <w:szCs w:val="20"/>
        </w:rPr>
        <w:t>invitees</w:t>
      </w:r>
      <w:r>
        <w:rPr>
          <w:b/>
          <w:sz w:val="20"/>
          <w:szCs w:val="20"/>
        </w:rPr>
        <w:t xml:space="preserve"> and </w:t>
      </w:r>
      <w:r w:rsidRPr="00B00F7D">
        <w:rPr>
          <w:b/>
          <w:sz w:val="20"/>
          <w:szCs w:val="20"/>
        </w:rPr>
        <w:t xml:space="preserve">details </w:t>
      </w:r>
      <w:r w:rsidR="00504B0C">
        <w:rPr>
          <w:b/>
          <w:sz w:val="20"/>
          <w:szCs w:val="20"/>
        </w:rPr>
        <w:t xml:space="preserve">on invitations </w:t>
      </w:r>
      <w:r w:rsidRPr="00B00F7D">
        <w:rPr>
          <w:b/>
          <w:sz w:val="20"/>
          <w:szCs w:val="20"/>
        </w:rPr>
        <w:t xml:space="preserve">still awaiting response. </w:t>
      </w:r>
    </w:p>
    <w:p w14:paraId="4FCD1056" w14:textId="750578E9" w:rsidR="00A663C6" w:rsidRDefault="00A663C6" w:rsidP="00A663C6">
      <w:pPr>
        <w:ind w:left="720" w:hanging="720"/>
        <w:rPr>
          <w:b/>
          <w:sz w:val="20"/>
          <w:szCs w:val="20"/>
        </w:rPr>
      </w:pPr>
      <w:r w:rsidRPr="00B00F7D">
        <w:rPr>
          <w:b/>
          <w:sz w:val="20"/>
          <w:szCs w:val="20"/>
        </w:rPr>
        <w:t xml:space="preserve">Action </w:t>
      </w:r>
      <w:r>
        <w:rPr>
          <w:b/>
          <w:sz w:val="20"/>
          <w:szCs w:val="20"/>
        </w:rPr>
        <w:t>5</w:t>
      </w:r>
      <w:r w:rsidRPr="00B00F7D">
        <w:rPr>
          <w:b/>
          <w:sz w:val="20"/>
          <w:szCs w:val="20"/>
        </w:rPr>
        <w:t xml:space="preserve">: Jurisdictions to send contact names of staff/RHC members participating in the mission by </w:t>
      </w:r>
      <w:r w:rsidR="00CF283B">
        <w:rPr>
          <w:b/>
          <w:sz w:val="20"/>
          <w:szCs w:val="20"/>
        </w:rPr>
        <w:t xml:space="preserve">the </w:t>
      </w:r>
      <w:r w:rsidRPr="00B00F7D">
        <w:rPr>
          <w:b/>
          <w:sz w:val="20"/>
          <w:szCs w:val="20"/>
        </w:rPr>
        <w:t xml:space="preserve">end of </w:t>
      </w:r>
      <w:r w:rsidR="00CF283B">
        <w:rPr>
          <w:b/>
          <w:sz w:val="20"/>
          <w:szCs w:val="20"/>
        </w:rPr>
        <w:t xml:space="preserve">the </w:t>
      </w:r>
      <w:r w:rsidRPr="00B00F7D">
        <w:rPr>
          <w:b/>
          <w:sz w:val="20"/>
          <w:szCs w:val="20"/>
        </w:rPr>
        <w:t>week (Friday 12 October</w:t>
      </w:r>
      <w:r>
        <w:rPr>
          <w:b/>
          <w:sz w:val="20"/>
          <w:szCs w:val="20"/>
        </w:rPr>
        <w:t xml:space="preserve"> 2018).</w:t>
      </w:r>
      <w:r w:rsidRPr="00B00F7D">
        <w:rPr>
          <w:b/>
          <w:sz w:val="20"/>
          <w:szCs w:val="20"/>
        </w:rPr>
        <w:t xml:space="preserve"> </w:t>
      </w:r>
    </w:p>
    <w:p w14:paraId="08F8843E" w14:textId="6B882CB4" w:rsidR="00A663C6" w:rsidRPr="00B00F7D" w:rsidRDefault="00A663C6" w:rsidP="00A663C6">
      <w:pPr>
        <w:rPr>
          <w:b/>
          <w:sz w:val="20"/>
          <w:szCs w:val="20"/>
        </w:rPr>
      </w:pPr>
      <w:r>
        <w:rPr>
          <w:b/>
          <w:sz w:val="20"/>
          <w:szCs w:val="20"/>
        </w:rPr>
        <w:t>Action 6: Mr</w:t>
      </w:r>
      <w:r w:rsidRPr="00B00F7D">
        <w:rPr>
          <w:b/>
          <w:sz w:val="20"/>
          <w:szCs w:val="20"/>
        </w:rPr>
        <w:t xml:space="preserve"> Hemsley to </w:t>
      </w:r>
      <w:r>
        <w:rPr>
          <w:b/>
          <w:sz w:val="20"/>
          <w:szCs w:val="20"/>
        </w:rPr>
        <w:t>circulate</w:t>
      </w:r>
      <w:r w:rsidRPr="00B00F7D">
        <w:rPr>
          <w:b/>
          <w:sz w:val="20"/>
          <w:szCs w:val="20"/>
        </w:rPr>
        <w:t xml:space="preserve"> </w:t>
      </w:r>
      <w:r>
        <w:rPr>
          <w:b/>
          <w:sz w:val="20"/>
          <w:szCs w:val="20"/>
        </w:rPr>
        <w:t xml:space="preserve">most current version of schedule to </w:t>
      </w:r>
      <w:r w:rsidR="00CA5F82">
        <w:rPr>
          <w:b/>
          <w:sz w:val="20"/>
          <w:szCs w:val="20"/>
        </w:rPr>
        <w:t>the M</w:t>
      </w:r>
      <w:r>
        <w:rPr>
          <w:b/>
          <w:sz w:val="20"/>
          <w:szCs w:val="20"/>
        </w:rPr>
        <w:t>embers.</w:t>
      </w:r>
    </w:p>
    <w:p w14:paraId="40F5FF90" w14:textId="10D9DE54" w:rsidR="00A663C6" w:rsidRPr="00DF7F74" w:rsidRDefault="00A663C6" w:rsidP="00A663C6">
      <w:pPr>
        <w:rPr>
          <w:b/>
          <w:sz w:val="20"/>
          <w:szCs w:val="20"/>
        </w:rPr>
      </w:pPr>
      <w:r>
        <w:rPr>
          <w:b/>
          <w:sz w:val="20"/>
          <w:szCs w:val="20"/>
        </w:rPr>
        <w:t>Action 7</w:t>
      </w:r>
      <w:r w:rsidRPr="00DF7F74">
        <w:rPr>
          <w:b/>
          <w:sz w:val="20"/>
          <w:szCs w:val="20"/>
        </w:rPr>
        <w:t xml:space="preserve">: IRRS recommendations to be discussed </w:t>
      </w:r>
      <w:r w:rsidR="00504B0C">
        <w:rPr>
          <w:b/>
          <w:sz w:val="20"/>
          <w:szCs w:val="20"/>
        </w:rPr>
        <w:t>at the</w:t>
      </w:r>
      <w:r w:rsidR="00504B0C" w:rsidRPr="00DF7F74">
        <w:rPr>
          <w:b/>
          <w:sz w:val="20"/>
          <w:szCs w:val="20"/>
        </w:rPr>
        <w:t xml:space="preserve"> </w:t>
      </w:r>
      <w:r w:rsidRPr="00DF7F74">
        <w:rPr>
          <w:b/>
          <w:sz w:val="20"/>
          <w:szCs w:val="20"/>
        </w:rPr>
        <w:t>March 2019 RHC meeting.</w:t>
      </w:r>
    </w:p>
    <w:p w14:paraId="385A0444" w14:textId="77777777" w:rsidR="00A663C6" w:rsidRPr="005F5AA7" w:rsidRDefault="00414BD9" w:rsidP="00A663C6">
      <w:pPr>
        <w:pStyle w:val="Agendaitem-supplementary"/>
      </w:pPr>
      <w:sdt>
        <w:sdtPr>
          <w:rPr>
            <w:highlight w:val="yellow"/>
          </w:rPr>
          <w:id w:val="1054512773"/>
          <w:placeholder>
            <w:docPart w:val="6F18C6D7C02B48E4915AC558330CDE55"/>
          </w:placeholder>
        </w:sdtPr>
        <w:sdtEndPr>
          <w:rPr>
            <w:highlight w:val="none"/>
          </w:rPr>
        </w:sdtEndPr>
        <w:sdtContent>
          <w:r w:rsidR="00A663C6" w:rsidRPr="005F5AA7">
            <w:t>Commonwealth Interdepartmental Committee on Regulation of radiation protection and nuclear safety activities in Australia</w:t>
          </w:r>
        </w:sdtContent>
      </w:sdt>
      <w:r w:rsidR="00A663C6" w:rsidRPr="005F5AA7">
        <w:tab/>
      </w:r>
      <w:r w:rsidR="00A663C6">
        <w:t>Ms</w:t>
      </w:r>
      <w:r w:rsidR="00A663C6" w:rsidRPr="005F5AA7">
        <w:t xml:space="preserve"> Doyle</w:t>
      </w:r>
    </w:p>
    <w:p w14:paraId="70626D15" w14:textId="15CF3E54" w:rsidR="00A663C6" w:rsidRDefault="00A663C6" w:rsidP="00A663C6">
      <w:pPr>
        <w:rPr>
          <w:sz w:val="20"/>
          <w:szCs w:val="20"/>
        </w:rPr>
      </w:pPr>
      <w:r>
        <w:rPr>
          <w:sz w:val="20"/>
          <w:szCs w:val="20"/>
        </w:rPr>
        <w:t xml:space="preserve"> </w:t>
      </w:r>
      <w:r w:rsidRPr="003977AD">
        <w:rPr>
          <w:sz w:val="20"/>
          <w:szCs w:val="20"/>
        </w:rPr>
        <w:t>Ms Sharo</w:t>
      </w:r>
      <w:r w:rsidR="00B066C3" w:rsidRPr="003977AD">
        <w:rPr>
          <w:sz w:val="20"/>
          <w:szCs w:val="20"/>
        </w:rPr>
        <w:t>n Appleyard and Ms Gillian Shaw</w:t>
      </w:r>
      <w:r w:rsidR="0013681E">
        <w:rPr>
          <w:sz w:val="20"/>
          <w:szCs w:val="20"/>
        </w:rPr>
        <w:t xml:space="preserve"> </w:t>
      </w:r>
      <w:r w:rsidR="00504B0C" w:rsidRPr="003977AD">
        <w:rPr>
          <w:sz w:val="20"/>
          <w:szCs w:val="20"/>
        </w:rPr>
        <w:t>of</w:t>
      </w:r>
      <w:r w:rsidRPr="003977AD">
        <w:rPr>
          <w:sz w:val="20"/>
          <w:szCs w:val="20"/>
        </w:rPr>
        <w:t xml:space="preserve"> the Commonwealth Department of Health tendered their apologies due to a last minute </w:t>
      </w:r>
      <w:r w:rsidR="00871F8E" w:rsidRPr="003977AD">
        <w:rPr>
          <w:sz w:val="20"/>
          <w:szCs w:val="20"/>
        </w:rPr>
        <w:t xml:space="preserve">urgent </w:t>
      </w:r>
      <w:r w:rsidRPr="003977AD">
        <w:rPr>
          <w:sz w:val="20"/>
          <w:szCs w:val="20"/>
        </w:rPr>
        <w:t>commitment</w:t>
      </w:r>
      <w:r w:rsidR="00871F8E" w:rsidRPr="0013681E">
        <w:rPr>
          <w:sz w:val="20"/>
          <w:szCs w:val="20"/>
        </w:rPr>
        <w:t>s</w:t>
      </w:r>
      <w:r>
        <w:rPr>
          <w:sz w:val="20"/>
          <w:szCs w:val="20"/>
        </w:rPr>
        <w:t>. Therefore, Ms Doyle provided background information on the evolution of the enHealth paper that was circulated to enHealth members.</w:t>
      </w:r>
      <w:r w:rsidRPr="00A44E81">
        <w:rPr>
          <w:sz w:val="20"/>
          <w:szCs w:val="20"/>
        </w:rPr>
        <w:t xml:space="preserve"> </w:t>
      </w:r>
      <w:r w:rsidRPr="00F058A5">
        <w:rPr>
          <w:sz w:val="20"/>
          <w:szCs w:val="20"/>
        </w:rPr>
        <w:t xml:space="preserve">enHealth </w:t>
      </w:r>
      <w:r>
        <w:rPr>
          <w:sz w:val="20"/>
          <w:szCs w:val="20"/>
        </w:rPr>
        <w:t xml:space="preserve">held a </w:t>
      </w:r>
      <w:r w:rsidRPr="00F058A5">
        <w:rPr>
          <w:sz w:val="20"/>
          <w:szCs w:val="20"/>
        </w:rPr>
        <w:t xml:space="preserve">meeting on 5-6 September 2018, </w:t>
      </w:r>
      <w:r>
        <w:rPr>
          <w:sz w:val="20"/>
          <w:szCs w:val="20"/>
        </w:rPr>
        <w:t xml:space="preserve">and </w:t>
      </w:r>
      <w:r w:rsidR="00CF283B">
        <w:rPr>
          <w:sz w:val="20"/>
          <w:szCs w:val="20"/>
        </w:rPr>
        <w:t>the m</w:t>
      </w:r>
      <w:r w:rsidRPr="00F058A5">
        <w:rPr>
          <w:sz w:val="20"/>
          <w:szCs w:val="20"/>
        </w:rPr>
        <w:t>embers agreed to take forward the</w:t>
      </w:r>
      <w:r>
        <w:rPr>
          <w:sz w:val="20"/>
          <w:szCs w:val="20"/>
        </w:rPr>
        <w:t xml:space="preserve"> issue of national uniformity</w:t>
      </w:r>
      <w:r w:rsidRPr="00F058A5">
        <w:rPr>
          <w:sz w:val="20"/>
          <w:szCs w:val="20"/>
        </w:rPr>
        <w:t xml:space="preserve"> </w:t>
      </w:r>
      <w:r>
        <w:rPr>
          <w:sz w:val="20"/>
          <w:szCs w:val="20"/>
        </w:rPr>
        <w:t xml:space="preserve">and </w:t>
      </w:r>
      <w:r w:rsidRPr="00F058A5">
        <w:rPr>
          <w:sz w:val="20"/>
          <w:szCs w:val="20"/>
        </w:rPr>
        <w:t xml:space="preserve">agreed to continue to work on a discussion paper for the audience of </w:t>
      </w:r>
      <w:r w:rsidRPr="00A44E81">
        <w:rPr>
          <w:sz w:val="20"/>
          <w:szCs w:val="20"/>
        </w:rPr>
        <w:t>Australian Health Ministers' Advisory Council (AHMAC)</w:t>
      </w:r>
      <w:r w:rsidRPr="00F058A5">
        <w:rPr>
          <w:sz w:val="20"/>
          <w:szCs w:val="20"/>
        </w:rPr>
        <w:t xml:space="preserve">. Following endorsement by enHealth, the discussion paper will support an agenda item for </w:t>
      </w:r>
      <w:r w:rsidRPr="00A44E81">
        <w:rPr>
          <w:sz w:val="20"/>
          <w:szCs w:val="20"/>
        </w:rPr>
        <w:t xml:space="preserve">Australian Health Protection Principal Committee </w:t>
      </w:r>
      <w:r>
        <w:rPr>
          <w:sz w:val="20"/>
          <w:szCs w:val="20"/>
        </w:rPr>
        <w:t>(</w:t>
      </w:r>
      <w:r w:rsidRPr="00F058A5">
        <w:rPr>
          <w:sz w:val="20"/>
          <w:szCs w:val="20"/>
        </w:rPr>
        <w:t>AHPPC</w:t>
      </w:r>
      <w:r>
        <w:rPr>
          <w:sz w:val="20"/>
          <w:szCs w:val="20"/>
        </w:rPr>
        <w:t>)</w:t>
      </w:r>
      <w:r w:rsidRPr="00F058A5">
        <w:rPr>
          <w:sz w:val="20"/>
          <w:szCs w:val="20"/>
        </w:rPr>
        <w:t xml:space="preserve"> seeking agreement </w:t>
      </w:r>
      <w:r w:rsidR="00871F8E">
        <w:rPr>
          <w:sz w:val="20"/>
          <w:szCs w:val="20"/>
        </w:rPr>
        <w:t>processes supporting bringing the</w:t>
      </w:r>
      <w:r w:rsidRPr="00F058A5">
        <w:rPr>
          <w:sz w:val="20"/>
          <w:szCs w:val="20"/>
        </w:rPr>
        <w:t xml:space="preserve"> national uniformity discussion to AHMAC.</w:t>
      </w:r>
    </w:p>
    <w:p w14:paraId="0D352690" w14:textId="3B3C6266" w:rsidR="00A663C6" w:rsidRDefault="00871F8E" w:rsidP="00A663C6">
      <w:pPr>
        <w:rPr>
          <w:sz w:val="20"/>
          <w:szCs w:val="20"/>
        </w:rPr>
      </w:pPr>
      <w:r>
        <w:rPr>
          <w:sz w:val="20"/>
          <w:szCs w:val="20"/>
        </w:rPr>
        <w:t>F</w:t>
      </w:r>
      <w:r w:rsidR="00A663C6">
        <w:rPr>
          <w:sz w:val="20"/>
          <w:szCs w:val="20"/>
        </w:rPr>
        <w:t xml:space="preserve">eedback from </w:t>
      </w:r>
      <w:r>
        <w:rPr>
          <w:sz w:val="20"/>
          <w:szCs w:val="20"/>
        </w:rPr>
        <w:t xml:space="preserve">the RHC </w:t>
      </w:r>
      <w:r w:rsidR="00A663C6">
        <w:rPr>
          <w:sz w:val="20"/>
          <w:szCs w:val="20"/>
        </w:rPr>
        <w:t xml:space="preserve">meeting </w:t>
      </w:r>
      <w:r>
        <w:rPr>
          <w:sz w:val="20"/>
          <w:szCs w:val="20"/>
        </w:rPr>
        <w:t xml:space="preserve">would be provided </w:t>
      </w:r>
      <w:r w:rsidR="00A663C6">
        <w:rPr>
          <w:sz w:val="20"/>
          <w:szCs w:val="20"/>
        </w:rPr>
        <w:t>to the Department of Health (</w:t>
      </w:r>
      <w:r>
        <w:rPr>
          <w:sz w:val="20"/>
          <w:szCs w:val="20"/>
        </w:rPr>
        <w:t>C</w:t>
      </w:r>
      <w:r w:rsidR="00A663C6">
        <w:rPr>
          <w:sz w:val="20"/>
          <w:szCs w:val="20"/>
        </w:rPr>
        <w:t>ommonwealth)</w:t>
      </w:r>
      <w:r>
        <w:rPr>
          <w:sz w:val="20"/>
          <w:szCs w:val="20"/>
        </w:rPr>
        <w:t xml:space="preserve"> by ARPANSA</w:t>
      </w:r>
      <w:r w:rsidR="00A663C6">
        <w:rPr>
          <w:sz w:val="20"/>
          <w:szCs w:val="20"/>
        </w:rPr>
        <w:t xml:space="preserve">. ARPANSA will </w:t>
      </w:r>
      <w:r>
        <w:rPr>
          <w:sz w:val="20"/>
          <w:szCs w:val="20"/>
        </w:rPr>
        <w:t xml:space="preserve">also </w:t>
      </w:r>
      <w:r w:rsidR="00A663C6">
        <w:rPr>
          <w:sz w:val="20"/>
          <w:szCs w:val="20"/>
        </w:rPr>
        <w:t>initiate work to hold a teleconference</w:t>
      </w:r>
      <w:r>
        <w:rPr>
          <w:sz w:val="20"/>
          <w:szCs w:val="20"/>
        </w:rPr>
        <w:t>,</w:t>
      </w:r>
      <w:r w:rsidR="00A663C6">
        <w:rPr>
          <w:sz w:val="20"/>
          <w:szCs w:val="20"/>
        </w:rPr>
        <w:t xml:space="preserve"> including </w:t>
      </w:r>
      <w:r w:rsidR="00667ADB">
        <w:rPr>
          <w:sz w:val="20"/>
          <w:szCs w:val="20"/>
        </w:rPr>
        <w:t xml:space="preserve">the RHC </w:t>
      </w:r>
      <w:r w:rsidR="00A663C6">
        <w:rPr>
          <w:sz w:val="20"/>
          <w:szCs w:val="20"/>
        </w:rPr>
        <w:t>members to discuss the enHealth paper.</w:t>
      </w:r>
    </w:p>
    <w:p w14:paraId="4B152CF1" w14:textId="7E8840EB" w:rsidR="00A663C6" w:rsidRDefault="00A663C6" w:rsidP="00A663C6">
      <w:pPr>
        <w:ind w:left="720" w:hanging="720"/>
        <w:rPr>
          <w:b/>
          <w:sz w:val="20"/>
          <w:szCs w:val="20"/>
        </w:rPr>
      </w:pPr>
      <w:r w:rsidRPr="00A44E81">
        <w:rPr>
          <w:b/>
          <w:sz w:val="20"/>
          <w:szCs w:val="20"/>
        </w:rPr>
        <w:t>Action 8: Any questions or queries from jurisdictions and/or enHealth representative</w:t>
      </w:r>
      <w:r w:rsidR="00871F8E">
        <w:rPr>
          <w:b/>
          <w:sz w:val="20"/>
          <w:szCs w:val="20"/>
        </w:rPr>
        <w:t>s</w:t>
      </w:r>
      <w:r w:rsidRPr="00A44E81">
        <w:rPr>
          <w:b/>
          <w:sz w:val="20"/>
          <w:szCs w:val="20"/>
        </w:rPr>
        <w:t xml:space="preserve"> to be submitted to the Secretariat by </w:t>
      </w:r>
      <w:r w:rsidR="00CF283B">
        <w:rPr>
          <w:b/>
          <w:sz w:val="20"/>
          <w:szCs w:val="20"/>
        </w:rPr>
        <w:t xml:space="preserve">the </w:t>
      </w:r>
      <w:r w:rsidRPr="00A44E81">
        <w:rPr>
          <w:b/>
          <w:sz w:val="20"/>
          <w:szCs w:val="20"/>
        </w:rPr>
        <w:t xml:space="preserve">end of </w:t>
      </w:r>
      <w:r w:rsidR="00CF283B">
        <w:rPr>
          <w:b/>
          <w:sz w:val="20"/>
          <w:szCs w:val="20"/>
        </w:rPr>
        <w:t xml:space="preserve">the </w:t>
      </w:r>
      <w:r w:rsidRPr="00A44E81">
        <w:rPr>
          <w:b/>
          <w:sz w:val="20"/>
          <w:szCs w:val="20"/>
        </w:rPr>
        <w:t xml:space="preserve">week </w:t>
      </w:r>
      <w:r w:rsidR="00CF283B">
        <w:rPr>
          <w:b/>
          <w:sz w:val="20"/>
          <w:szCs w:val="20"/>
        </w:rPr>
        <w:t>(</w:t>
      </w:r>
      <w:r w:rsidRPr="00A44E81">
        <w:rPr>
          <w:b/>
          <w:sz w:val="20"/>
          <w:szCs w:val="20"/>
        </w:rPr>
        <w:t>Friday 12 October</w:t>
      </w:r>
      <w:r>
        <w:rPr>
          <w:b/>
          <w:sz w:val="20"/>
          <w:szCs w:val="20"/>
        </w:rPr>
        <w:t xml:space="preserve"> 2018</w:t>
      </w:r>
      <w:r w:rsidR="00CF283B">
        <w:rPr>
          <w:b/>
          <w:sz w:val="20"/>
          <w:szCs w:val="20"/>
        </w:rPr>
        <w:t>)</w:t>
      </w:r>
      <w:r w:rsidRPr="00A44E81">
        <w:rPr>
          <w:b/>
          <w:sz w:val="20"/>
          <w:szCs w:val="20"/>
        </w:rPr>
        <w:t xml:space="preserve">. </w:t>
      </w:r>
    </w:p>
    <w:p w14:paraId="0669F019" w14:textId="43483F7A" w:rsidR="00A663C6" w:rsidRDefault="00A663C6" w:rsidP="00A663C6">
      <w:pPr>
        <w:rPr>
          <w:b/>
          <w:sz w:val="20"/>
          <w:szCs w:val="20"/>
        </w:rPr>
      </w:pPr>
      <w:r>
        <w:rPr>
          <w:b/>
          <w:sz w:val="20"/>
          <w:szCs w:val="20"/>
        </w:rPr>
        <w:t xml:space="preserve">Action 9: ARPANSA </w:t>
      </w:r>
      <w:r w:rsidR="00871F8E">
        <w:rPr>
          <w:b/>
          <w:sz w:val="20"/>
          <w:szCs w:val="20"/>
        </w:rPr>
        <w:t xml:space="preserve">to </w:t>
      </w:r>
      <w:r>
        <w:rPr>
          <w:b/>
          <w:sz w:val="20"/>
          <w:szCs w:val="20"/>
        </w:rPr>
        <w:t>provide feedback from this meeting to the Department of Health (Commonwealth).</w:t>
      </w:r>
    </w:p>
    <w:p w14:paraId="292C9AB1" w14:textId="02FCAAC9" w:rsidR="00A663C6" w:rsidRDefault="00021F84" w:rsidP="00493806">
      <w:pPr>
        <w:ind w:left="851" w:hanging="851"/>
        <w:rPr>
          <w:b/>
          <w:sz w:val="20"/>
          <w:szCs w:val="20"/>
        </w:rPr>
      </w:pPr>
      <w:r>
        <w:rPr>
          <w:b/>
          <w:sz w:val="20"/>
          <w:szCs w:val="20"/>
        </w:rPr>
        <w:t>Action 10: The</w:t>
      </w:r>
      <w:r w:rsidR="00A663C6" w:rsidRPr="003977AD">
        <w:rPr>
          <w:b/>
          <w:sz w:val="20"/>
          <w:szCs w:val="20"/>
        </w:rPr>
        <w:t xml:space="preserve"> </w:t>
      </w:r>
      <w:r>
        <w:rPr>
          <w:b/>
          <w:sz w:val="20"/>
          <w:szCs w:val="20"/>
        </w:rPr>
        <w:t>M</w:t>
      </w:r>
      <w:r w:rsidR="00A663C6" w:rsidRPr="003977AD">
        <w:rPr>
          <w:b/>
          <w:sz w:val="20"/>
          <w:szCs w:val="20"/>
        </w:rPr>
        <w:t>embers to seek further information from</w:t>
      </w:r>
      <w:r w:rsidR="00B066C3" w:rsidRPr="003977AD">
        <w:rPr>
          <w:b/>
          <w:sz w:val="20"/>
          <w:szCs w:val="20"/>
        </w:rPr>
        <w:t>, and</w:t>
      </w:r>
      <w:r w:rsidR="00A663C6" w:rsidRPr="003977AD">
        <w:rPr>
          <w:b/>
          <w:sz w:val="20"/>
          <w:szCs w:val="20"/>
        </w:rPr>
        <w:t xml:space="preserve"> provide briefing</w:t>
      </w:r>
      <w:r>
        <w:rPr>
          <w:b/>
          <w:sz w:val="20"/>
          <w:szCs w:val="20"/>
        </w:rPr>
        <w:t xml:space="preserve"> </w:t>
      </w:r>
      <w:r w:rsidR="00A663C6" w:rsidRPr="003977AD">
        <w:rPr>
          <w:b/>
          <w:sz w:val="20"/>
          <w:szCs w:val="20"/>
        </w:rPr>
        <w:t>to</w:t>
      </w:r>
      <w:r w:rsidR="00B066C3" w:rsidRPr="003977AD">
        <w:rPr>
          <w:b/>
          <w:sz w:val="20"/>
          <w:szCs w:val="20"/>
        </w:rPr>
        <w:t>, their</w:t>
      </w:r>
      <w:r w:rsidR="00A663C6" w:rsidRPr="003977AD">
        <w:rPr>
          <w:b/>
          <w:sz w:val="20"/>
          <w:szCs w:val="20"/>
        </w:rPr>
        <w:t xml:space="preserve"> local enHealth representation</w:t>
      </w:r>
      <w:r w:rsidR="00DD4AA2">
        <w:rPr>
          <w:b/>
          <w:sz w:val="20"/>
          <w:szCs w:val="20"/>
        </w:rPr>
        <w:t>.</w:t>
      </w:r>
    </w:p>
    <w:p w14:paraId="1FE9A8D6" w14:textId="0C6B1536" w:rsidR="003977AD" w:rsidRDefault="003977AD" w:rsidP="003977AD">
      <w:pPr>
        <w:ind w:left="720" w:hanging="720"/>
        <w:rPr>
          <w:b/>
          <w:sz w:val="20"/>
          <w:szCs w:val="20"/>
        </w:rPr>
      </w:pPr>
      <w:r>
        <w:rPr>
          <w:b/>
          <w:sz w:val="20"/>
          <w:szCs w:val="20"/>
        </w:rPr>
        <w:t>Action 11: Teleconference to be arranged between Department of Health, Policy makers, enHealth representatives, RRN/RHC members and ARPANSA to discuss National Uniformity and governance.</w:t>
      </w:r>
    </w:p>
    <w:p w14:paraId="4277BB99" w14:textId="77777777" w:rsidR="003977AD" w:rsidRDefault="003977AD" w:rsidP="00A663C6">
      <w:pPr>
        <w:rPr>
          <w:b/>
          <w:sz w:val="20"/>
          <w:szCs w:val="20"/>
        </w:rPr>
      </w:pPr>
    </w:p>
    <w:p w14:paraId="2F374734" w14:textId="77777777" w:rsidR="00A663C6" w:rsidRPr="00393091" w:rsidRDefault="00414BD9" w:rsidP="00A663C6">
      <w:pPr>
        <w:pStyle w:val="Agendaitem-supplementary"/>
      </w:pPr>
      <w:sdt>
        <w:sdtPr>
          <w:id w:val="1270661737"/>
          <w:placeholder>
            <w:docPart w:val="5FA0AA4E77FA45FEBC4B222A1506216F"/>
          </w:placeholder>
        </w:sdtPr>
        <w:sdtEndPr/>
        <w:sdtContent>
          <w:r w:rsidR="00A663C6" w:rsidRPr="00393091">
            <w:t>Implementation of RHC’s decisions on national uniformity</w:t>
          </w:r>
        </w:sdtContent>
      </w:sdt>
      <w:r w:rsidR="00A663C6" w:rsidRPr="00393091">
        <w:tab/>
      </w:r>
      <w:r w:rsidR="00A663C6">
        <w:t>Dr</w:t>
      </w:r>
      <w:r w:rsidR="00A663C6" w:rsidRPr="00393091">
        <w:t xml:space="preserve"> Newbery/ </w:t>
      </w:r>
      <w:r w:rsidR="00A663C6">
        <w:t>Mr</w:t>
      </w:r>
      <w:r w:rsidR="00A663C6" w:rsidRPr="00393091">
        <w:t xml:space="preserve"> Cleaves</w:t>
      </w:r>
    </w:p>
    <w:p w14:paraId="76B353A1" w14:textId="0B3EE24A" w:rsidR="00A663C6" w:rsidRDefault="00CA5F82" w:rsidP="00A663C6">
      <w:pPr>
        <w:rPr>
          <w:sz w:val="20"/>
          <w:szCs w:val="20"/>
        </w:rPr>
      </w:pPr>
      <w:r>
        <w:rPr>
          <w:sz w:val="20"/>
          <w:szCs w:val="20"/>
        </w:rPr>
        <w:t xml:space="preserve">The </w:t>
      </w:r>
      <w:r w:rsidR="00A663C6">
        <w:rPr>
          <w:sz w:val="20"/>
          <w:szCs w:val="20"/>
        </w:rPr>
        <w:t xml:space="preserve">Members were made aware of the </w:t>
      </w:r>
      <w:r w:rsidR="00124E11">
        <w:rPr>
          <w:sz w:val="20"/>
          <w:szCs w:val="20"/>
        </w:rPr>
        <w:t>National Directory for Radiation Protection (</w:t>
      </w:r>
      <w:r w:rsidR="00A663C6">
        <w:rPr>
          <w:sz w:val="20"/>
          <w:szCs w:val="20"/>
        </w:rPr>
        <w:t>NDRP</w:t>
      </w:r>
      <w:r w:rsidR="00124E11">
        <w:rPr>
          <w:sz w:val="20"/>
          <w:szCs w:val="20"/>
        </w:rPr>
        <w:t>)</w:t>
      </w:r>
      <w:r w:rsidR="00A663C6">
        <w:rPr>
          <w:sz w:val="20"/>
          <w:szCs w:val="20"/>
        </w:rPr>
        <w:t xml:space="preserve"> 2</w:t>
      </w:r>
      <w:r w:rsidR="00A663C6" w:rsidRPr="00B052DB">
        <w:rPr>
          <w:sz w:val="20"/>
          <w:szCs w:val="20"/>
          <w:vertAlign w:val="superscript"/>
        </w:rPr>
        <w:t>nd</w:t>
      </w:r>
      <w:r w:rsidR="00A663C6">
        <w:rPr>
          <w:sz w:val="20"/>
          <w:szCs w:val="20"/>
        </w:rPr>
        <w:t xml:space="preserve"> </w:t>
      </w:r>
      <w:r w:rsidR="00A663C6" w:rsidRPr="00B052DB">
        <w:rPr>
          <w:sz w:val="20"/>
          <w:szCs w:val="20"/>
        </w:rPr>
        <w:t xml:space="preserve">Edition </w:t>
      </w:r>
      <w:r w:rsidR="00A663C6">
        <w:rPr>
          <w:sz w:val="20"/>
          <w:szCs w:val="20"/>
        </w:rPr>
        <w:t>publ</w:t>
      </w:r>
      <w:r w:rsidR="00A663C6" w:rsidRPr="00B052DB">
        <w:rPr>
          <w:sz w:val="20"/>
          <w:szCs w:val="20"/>
        </w:rPr>
        <w:t>ic consultation</w:t>
      </w:r>
      <w:r w:rsidR="00A663C6">
        <w:rPr>
          <w:sz w:val="20"/>
          <w:szCs w:val="20"/>
        </w:rPr>
        <w:t xml:space="preserve">, concluding </w:t>
      </w:r>
      <w:r w:rsidR="00A663C6" w:rsidRPr="00B052DB">
        <w:rPr>
          <w:sz w:val="20"/>
          <w:szCs w:val="20"/>
        </w:rPr>
        <w:t>3 Nov 2018</w:t>
      </w:r>
      <w:r w:rsidR="00A663C6">
        <w:rPr>
          <w:sz w:val="20"/>
          <w:szCs w:val="20"/>
        </w:rPr>
        <w:t>. F</w:t>
      </w:r>
      <w:r w:rsidR="00A663C6" w:rsidRPr="00B052DB">
        <w:rPr>
          <w:sz w:val="20"/>
          <w:szCs w:val="20"/>
        </w:rPr>
        <w:t>ollowing</w:t>
      </w:r>
      <w:r w:rsidR="00A663C6">
        <w:rPr>
          <w:sz w:val="20"/>
          <w:szCs w:val="20"/>
        </w:rPr>
        <w:t xml:space="preserve"> the consultation stage</w:t>
      </w:r>
      <w:r w:rsidR="00CB2FD5">
        <w:rPr>
          <w:sz w:val="20"/>
          <w:szCs w:val="20"/>
        </w:rPr>
        <w:t xml:space="preserve"> and amendments as necessary</w:t>
      </w:r>
      <w:r w:rsidR="00A663C6">
        <w:rPr>
          <w:sz w:val="20"/>
          <w:szCs w:val="20"/>
        </w:rPr>
        <w:t>, the draft edition will be</w:t>
      </w:r>
      <w:r w:rsidR="00A663C6" w:rsidRPr="00B052DB">
        <w:rPr>
          <w:sz w:val="20"/>
          <w:szCs w:val="20"/>
        </w:rPr>
        <w:t xml:space="preserve"> sent to the COAG Health Council (CHC) for approval out of session, which is expected to take about 12</w:t>
      </w:r>
      <w:r w:rsidR="00A663C6">
        <w:rPr>
          <w:sz w:val="20"/>
          <w:szCs w:val="20"/>
        </w:rPr>
        <w:t xml:space="preserve"> months</w:t>
      </w:r>
      <w:r w:rsidR="00CB2FD5">
        <w:rPr>
          <w:sz w:val="20"/>
          <w:szCs w:val="20"/>
        </w:rPr>
        <w:t>, with expected decision about</w:t>
      </w:r>
      <w:r>
        <w:rPr>
          <w:sz w:val="20"/>
          <w:szCs w:val="20"/>
        </w:rPr>
        <w:t xml:space="preserve"> </w:t>
      </w:r>
      <w:r w:rsidR="00A663C6">
        <w:rPr>
          <w:sz w:val="20"/>
          <w:szCs w:val="20"/>
        </w:rPr>
        <w:t>October 2019.</w:t>
      </w:r>
    </w:p>
    <w:p w14:paraId="589C3B1A" w14:textId="13BA9820" w:rsidR="00A663C6" w:rsidRDefault="00A663C6" w:rsidP="00A663C6">
      <w:pPr>
        <w:rPr>
          <w:sz w:val="20"/>
          <w:szCs w:val="20"/>
        </w:rPr>
      </w:pPr>
      <w:r>
        <w:rPr>
          <w:sz w:val="20"/>
          <w:szCs w:val="20"/>
        </w:rPr>
        <w:t>Additionally, t</w:t>
      </w:r>
      <w:r w:rsidRPr="00B052DB">
        <w:rPr>
          <w:sz w:val="20"/>
          <w:szCs w:val="20"/>
        </w:rPr>
        <w:t xml:space="preserve">he </w:t>
      </w:r>
      <w:r>
        <w:rPr>
          <w:sz w:val="20"/>
          <w:szCs w:val="20"/>
        </w:rPr>
        <w:t>implementation of the NDRP was discussed. It was suggested that joint peer review</w:t>
      </w:r>
      <w:r w:rsidR="00CB2FD5">
        <w:rPr>
          <w:sz w:val="20"/>
          <w:szCs w:val="20"/>
        </w:rPr>
        <w:t>s</w:t>
      </w:r>
      <w:r>
        <w:rPr>
          <w:sz w:val="20"/>
          <w:szCs w:val="20"/>
        </w:rPr>
        <w:t xml:space="preserve"> be undertaken in groups of three by 2020. The </w:t>
      </w:r>
      <w:r w:rsidRPr="00B052DB">
        <w:rPr>
          <w:sz w:val="20"/>
          <w:szCs w:val="20"/>
        </w:rPr>
        <w:t>proposed outcomes and outputs to</w:t>
      </w:r>
      <w:r>
        <w:rPr>
          <w:sz w:val="20"/>
          <w:szCs w:val="20"/>
        </w:rPr>
        <w:t xml:space="preserve"> implement Part B of NDRP 2</w:t>
      </w:r>
      <w:r w:rsidRPr="00712955">
        <w:rPr>
          <w:sz w:val="20"/>
          <w:szCs w:val="20"/>
          <w:vertAlign w:val="superscript"/>
        </w:rPr>
        <w:t>nd</w:t>
      </w:r>
      <w:r>
        <w:rPr>
          <w:sz w:val="20"/>
          <w:szCs w:val="20"/>
        </w:rPr>
        <w:t xml:space="preserve"> edition were reviewed and agreed, with priority to be given to the first </w:t>
      </w:r>
      <w:r w:rsidR="00C43ACD">
        <w:rPr>
          <w:sz w:val="20"/>
          <w:szCs w:val="20"/>
        </w:rPr>
        <w:t>two</w:t>
      </w:r>
      <w:r>
        <w:rPr>
          <w:sz w:val="20"/>
          <w:szCs w:val="20"/>
        </w:rPr>
        <w:t xml:space="preserve"> items in the table. </w:t>
      </w:r>
      <w:r w:rsidR="00C72660">
        <w:rPr>
          <w:sz w:val="20"/>
          <w:szCs w:val="20"/>
        </w:rPr>
        <w:t>The</w:t>
      </w:r>
      <w:r w:rsidR="00C43ACD">
        <w:rPr>
          <w:sz w:val="20"/>
          <w:szCs w:val="20"/>
        </w:rPr>
        <w:t xml:space="preserve"> prioritised outcomes are</w:t>
      </w:r>
      <w:r w:rsidR="00234B98">
        <w:rPr>
          <w:sz w:val="20"/>
          <w:szCs w:val="20"/>
        </w:rPr>
        <w:t xml:space="preserve"> -</w:t>
      </w:r>
      <w:r w:rsidR="00C43ACD">
        <w:rPr>
          <w:sz w:val="20"/>
          <w:szCs w:val="20"/>
        </w:rPr>
        <w:t xml:space="preserve"> </w:t>
      </w:r>
      <w:r w:rsidR="00C72660">
        <w:rPr>
          <w:sz w:val="20"/>
          <w:szCs w:val="20"/>
        </w:rPr>
        <w:t>user licence holders transfer seamlessly among jurisdictions</w:t>
      </w:r>
      <w:r w:rsidR="007A01AF">
        <w:rPr>
          <w:sz w:val="20"/>
          <w:szCs w:val="20"/>
        </w:rPr>
        <w:t>,</w:t>
      </w:r>
      <w:r w:rsidR="00C72660">
        <w:rPr>
          <w:sz w:val="20"/>
          <w:szCs w:val="20"/>
        </w:rPr>
        <w:t xml:space="preserve"> and equipment that is registered in one jurisdiction accepted in another jurisdiction without further testing</w:t>
      </w:r>
      <w:r w:rsidR="00234B98">
        <w:rPr>
          <w:sz w:val="20"/>
          <w:szCs w:val="20"/>
        </w:rPr>
        <w:t>;</w:t>
      </w:r>
      <w:r w:rsidR="00C43ACD">
        <w:rPr>
          <w:sz w:val="20"/>
          <w:szCs w:val="20"/>
        </w:rPr>
        <w:t xml:space="preserve"> </w:t>
      </w:r>
      <w:r w:rsidR="00234B98">
        <w:rPr>
          <w:sz w:val="20"/>
          <w:szCs w:val="20"/>
        </w:rPr>
        <w:t>t</w:t>
      </w:r>
      <w:r w:rsidR="00C43ACD">
        <w:rPr>
          <w:sz w:val="20"/>
          <w:szCs w:val="20"/>
        </w:rPr>
        <w:t>he</w:t>
      </w:r>
      <w:r w:rsidR="00C72660">
        <w:rPr>
          <w:sz w:val="20"/>
          <w:szCs w:val="20"/>
        </w:rPr>
        <w:t xml:space="preserve"> </w:t>
      </w:r>
      <w:r w:rsidR="00C43ACD">
        <w:rPr>
          <w:sz w:val="20"/>
          <w:szCs w:val="20"/>
        </w:rPr>
        <w:t xml:space="preserve">corresponding </w:t>
      </w:r>
      <w:r w:rsidR="00C72660">
        <w:rPr>
          <w:sz w:val="20"/>
          <w:szCs w:val="20"/>
        </w:rPr>
        <w:t>outputs are</w:t>
      </w:r>
      <w:r w:rsidR="00234B98">
        <w:rPr>
          <w:sz w:val="20"/>
          <w:szCs w:val="20"/>
        </w:rPr>
        <w:t>-</w:t>
      </w:r>
      <w:r w:rsidR="00C72660">
        <w:rPr>
          <w:sz w:val="20"/>
          <w:szCs w:val="20"/>
        </w:rPr>
        <w:t xml:space="preserve"> nationally agreed competency requirements for user licences to facilitate implementation of the Mutual Recognition Act 1992</w:t>
      </w:r>
      <w:r w:rsidR="00C43ACD">
        <w:rPr>
          <w:sz w:val="20"/>
          <w:szCs w:val="20"/>
        </w:rPr>
        <w:t>, and</w:t>
      </w:r>
      <w:r>
        <w:rPr>
          <w:sz w:val="20"/>
          <w:szCs w:val="20"/>
        </w:rPr>
        <w:t xml:space="preserve"> </w:t>
      </w:r>
      <w:r w:rsidR="00C72660">
        <w:rPr>
          <w:sz w:val="20"/>
          <w:szCs w:val="20"/>
        </w:rPr>
        <w:t xml:space="preserve">nationally agreed compliance testing standards and criteria used for compliance testing by accredited testers. </w:t>
      </w:r>
      <w:r w:rsidR="00C376FE">
        <w:rPr>
          <w:sz w:val="20"/>
          <w:szCs w:val="20"/>
        </w:rPr>
        <w:t xml:space="preserve">The </w:t>
      </w:r>
      <w:r>
        <w:rPr>
          <w:sz w:val="20"/>
          <w:szCs w:val="20"/>
        </w:rPr>
        <w:t xml:space="preserve">Members will be advised of the projects via progress/summary reports, concluding approximately June 2019. The Members agreed to </w:t>
      </w:r>
      <w:r w:rsidR="00342780">
        <w:rPr>
          <w:sz w:val="20"/>
          <w:szCs w:val="20"/>
        </w:rPr>
        <w:t xml:space="preserve">plan for </w:t>
      </w:r>
      <w:r>
        <w:rPr>
          <w:sz w:val="20"/>
          <w:szCs w:val="20"/>
        </w:rPr>
        <w:t>a national workshop involving policy makers in April 2019 in Adelaide to discuss and resolve governance arrangements for national radiation safety policy.</w:t>
      </w:r>
    </w:p>
    <w:p w14:paraId="7C9438C5" w14:textId="0281B24A" w:rsidR="00A663C6" w:rsidRDefault="00A663C6" w:rsidP="00A663C6">
      <w:pPr>
        <w:ind w:left="720" w:hanging="720"/>
        <w:rPr>
          <w:b/>
          <w:sz w:val="20"/>
          <w:szCs w:val="20"/>
        </w:rPr>
      </w:pPr>
      <w:r w:rsidRPr="00942A30">
        <w:rPr>
          <w:b/>
          <w:sz w:val="20"/>
          <w:szCs w:val="20"/>
        </w:rPr>
        <w:t xml:space="preserve">Action </w:t>
      </w:r>
      <w:r w:rsidR="00104861">
        <w:rPr>
          <w:b/>
          <w:sz w:val="20"/>
          <w:szCs w:val="20"/>
        </w:rPr>
        <w:t>12</w:t>
      </w:r>
      <w:r w:rsidRPr="00942A30">
        <w:rPr>
          <w:b/>
          <w:sz w:val="20"/>
          <w:szCs w:val="20"/>
        </w:rPr>
        <w:t>:</w:t>
      </w:r>
      <w:r>
        <w:rPr>
          <w:b/>
          <w:sz w:val="20"/>
          <w:szCs w:val="20"/>
        </w:rPr>
        <w:t xml:space="preserve"> </w:t>
      </w:r>
      <w:r w:rsidRPr="003977AD">
        <w:rPr>
          <w:b/>
          <w:sz w:val="20"/>
          <w:szCs w:val="20"/>
        </w:rPr>
        <w:t xml:space="preserve">The </w:t>
      </w:r>
      <w:r w:rsidR="00D40FC8">
        <w:rPr>
          <w:b/>
          <w:sz w:val="20"/>
          <w:szCs w:val="20"/>
        </w:rPr>
        <w:t>RRN</w:t>
      </w:r>
      <w:r w:rsidRPr="003977AD">
        <w:rPr>
          <w:b/>
          <w:sz w:val="20"/>
          <w:szCs w:val="20"/>
        </w:rPr>
        <w:t xml:space="preserve"> to progress work on implementation of Part B of NDRP 2</w:t>
      </w:r>
      <w:r w:rsidRPr="003977AD">
        <w:rPr>
          <w:b/>
          <w:sz w:val="20"/>
          <w:szCs w:val="20"/>
          <w:vertAlign w:val="superscript"/>
        </w:rPr>
        <w:t>nd</w:t>
      </w:r>
      <w:r w:rsidRPr="003977AD">
        <w:rPr>
          <w:b/>
          <w:sz w:val="20"/>
          <w:szCs w:val="20"/>
        </w:rPr>
        <w:t xml:space="preserve"> edition and update RHC </w:t>
      </w:r>
      <w:r w:rsidR="00B066C3" w:rsidRPr="003977AD">
        <w:rPr>
          <w:b/>
          <w:sz w:val="20"/>
          <w:szCs w:val="20"/>
        </w:rPr>
        <w:t>periodically,</w:t>
      </w:r>
      <w:r w:rsidRPr="003977AD">
        <w:rPr>
          <w:b/>
          <w:sz w:val="20"/>
          <w:szCs w:val="20"/>
        </w:rPr>
        <w:t xml:space="preserve"> with the aim of completion by </w:t>
      </w:r>
      <w:r w:rsidR="00342780" w:rsidRPr="003977AD">
        <w:rPr>
          <w:b/>
          <w:sz w:val="20"/>
          <w:szCs w:val="20"/>
        </w:rPr>
        <w:t xml:space="preserve">the </w:t>
      </w:r>
      <w:r w:rsidRPr="003977AD">
        <w:rPr>
          <w:b/>
          <w:sz w:val="20"/>
          <w:szCs w:val="20"/>
        </w:rPr>
        <w:t>July 2019 meeting</w:t>
      </w:r>
      <w:r w:rsidRPr="00942A30">
        <w:rPr>
          <w:b/>
          <w:sz w:val="20"/>
          <w:szCs w:val="20"/>
        </w:rPr>
        <w:t>.</w:t>
      </w:r>
    </w:p>
    <w:p w14:paraId="5D52E616" w14:textId="1815A12A" w:rsidR="00A663C6" w:rsidRDefault="00A663C6" w:rsidP="00A663C6">
      <w:pPr>
        <w:ind w:left="720" w:hanging="720"/>
        <w:rPr>
          <w:b/>
          <w:sz w:val="20"/>
          <w:szCs w:val="20"/>
        </w:rPr>
      </w:pPr>
      <w:r>
        <w:rPr>
          <w:b/>
          <w:sz w:val="20"/>
          <w:szCs w:val="20"/>
        </w:rPr>
        <w:t xml:space="preserve">Action </w:t>
      </w:r>
      <w:r w:rsidR="00104861">
        <w:rPr>
          <w:b/>
          <w:sz w:val="20"/>
          <w:szCs w:val="20"/>
        </w:rPr>
        <w:t>13</w:t>
      </w:r>
      <w:r w:rsidRPr="003977AD">
        <w:rPr>
          <w:b/>
          <w:sz w:val="20"/>
          <w:szCs w:val="20"/>
        </w:rPr>
        <w:t xml:space="preserve">: Jurisdictions to undertake joint peer </w:t>
      </w:r>
      <w:r w:rsidR="00B066C3" w:rsidRPr="003977AD">
        <w:rPr>
          <w:b/>
          <w:sz w:val="20"/>
          <w:szCs w:val="20"/>
        </w:rPr>
        <w:t>review</w:t>
      </w:r>
      <w:r w:rsidR="00342780" w:rsidRPr="003977AD">
        <w:rPr>
          <w:b/>
          <w:sz w:val="20"/>
          <w:szCs w:val="20"/>
        </w:rPr>
        <w:t>s</w:t>
      </w:r>
      <w:r w:rsidR="00B066C3" w:rsidRPr="003977AD">
        <w:rPr>
          <w:b/>
          <w:sz w:val="20"/>
          <w:szCs w:val="20"/>
        </w:rPr>
        <w:t xml:space="preserve"> of</w:t>
      </w:r>
      <w:r w:rsidRPr="003977AD">
        <w:rPr>
          <w:b/>
          <w:sz w:val="20"/>
          <w:szCs w:val="20"/>
        </w:rPr>
        <w:t xml:space="preserve"> regulation implementation in groups of </w:t>
      </w:r>
      <w:r w:rsidR="00342780" w:rsidRPr="003977AD">
        <w:rPr>
          <w:b/>
          <w:sz w:val="20"/>
          <w:szCs w:val="20"/>
        </w:rPr>
        <w:t xml:space="preserve">three </w:t>
      </w:r>
      <w:r w:rsidRPr="003977AD">
        <w:rPr>
          <w:b/>
          <w:sz w:val="20"/>
          <w:szCs w:val="20"/>
        </w:rPr>
        <w:t>by 2020.</w:t>
      </w:r>
    </w:p>
    <w:p w14:paraId="6927C727" w14:textId="6BB6E6A4" w:rsidR="00A663C6" w:rsidRDefault="00A663C6" w:rsidP="00493806">
      <w:pPr>
        <w:ind w:left="720" w:hanging="720"/>
        <w:rPr>
          <w:b/>
          <w:sz w:val="20"/>
          <w:szCs w:val="20"/>
        </w:rPr>
      </w:pPr>
      <w:r>
        <w:rPr>
          <w:b/>
          <w:sz w:val="20"/>
          <w:szCs w:val="20"/>
        </w:rPr>
        <w:t>Action 14</w:t>
      </w:r>
      <w:r w:rsidRPr="003977AD">
        <w:rPr>
          <w:b/>
          <w:sz w:val="20"/>
          <w:szCs w:val="20"/>
        </w:rPr>
        <w:t xml:space="preserve">: SA to host </w:t>
      </w:r>
      <w:r w:rsidR="00342780" w:rsidRPr="003977AD">
        <w:rPr>
          <w:b/>
          <w:sz w:val="20"/>
          <w:szCs w:val="20"/>
        </w:rPr>
        <w:t xml:space="preserve">a </w:t>
      </w:r>
      <w:r w:rsidRPr="003977AD">
        <w:rPr>
          <w:b/>
          <w:sz w:val="20"/>
          <w:szCs w:val="20"/>
        </w:rPr>
        <w:t>national workshop to broadly consider the optimal governance model to progress National Uniformity in radiation protection in Australia</w:t>
      </w:r>
      <w:r w:rsidR="001B46FB" w:rsidRPr="003977AD">
        <w:rPr>
          <w:b/>
          <w:sz w:val="20"/>
          <w:szCs w:val="20"/>
        </w:rPr>
        <w:t xml:space="preserve">, </w:t>
      </w:r>
      <w:r w:rsidRPr="003977AD">
        <w:rPr>
          <w:b/>
          <w:sz w:val="20"/>
          <w:szCs w:val="20"/>
        </w:rPr>
        <w:t xml:space="preserve">in the first half </w:t>
      </w:r>
      <w:r w:rsidR="00B066C3" w:rsidRPr="003977AD">
        <w:rPr>
          <w:b/>
          <w:sz w:val="20"/>
          <w:szCs w:val="20"/>
        </w:rPr>
        <w:t>of 2019, in</w:t>
      </w:r>
      <w:r w:rsidRPr="003977AD">
        <w:rPr>
          <w:b/>
          <w:sz w:val="20"/>
          <w:szCs w:val="20"/>
        </w:rPr>
        <w:t xml:space="preserve"> Adelaide. Workshop invitees to include policy makers from the Departments of Health and radiation regulators, and other </w:t>
      </w:r>
      <w:r w:rsidR="00D5732F" w:rsidRPr="003977AD">
        <w:rPr>
          <w:b/>
          <w:sz w:val="20"/>
          <w:szCs w:val="20"/>
        </w:rPr>
        <w:t>stakeholders</w:t>
      </w:r>
      <w:r w:rsidRPr="003977AD">
        <w:rPr>
          <w:b/>
          <w:sz w:val="20"/>
          <w:szCs w:val="20"/>
        </w:rPr>
        <w:t>.</w:t>
      </w:r>
    </w:p>
    <w:p w14:paraId="2F2BC411" w14:textId="77777777" w:rsidR="00D5732F" w:rsidRPr="00942A30" w:rsidRDefault="00D5732F" w:rsidP="00A663C6">
      <w:pPr>
        <w:rPr>
          <w:b/>
          <w:sz w:val="20"/>
          <w:szCs w:val="20"/>
        </w:rPr>
      </w:pPr>
    </w:p>
    <w:p w14:paraId="361012BD" w14:textId="77777777" w:rsidR="00A663C6" w:rsidRPr="00393091" w:rsidRDefault="00414BD9" w:rsidP="00A663C6">
      <w:pPr>
        <w:pStyle w:val="Agendaitem-supplementary"/>
      </w:pPr>
      <w:sdt>
        <w:sdtPr>
          <w:id w:val="-1273777275"/>
          <w:placeholder>
            <w:docPart w:val="0DA4B7FC24BC4943BBB7DAC964664C89"/>
          </w:placeholder>
        </w:sdtPr>
        <w:sdtEndPr/>
        <w:sdtContent>
          <w:r w:rsidR="00A663C6" w:rsidRPr="00393091">
            <w:t>Regulation of Australia’s health professions- consultation paper</w:t>
          </w:r>
        </w:sdtContent>
      </w:sdt>
      <w:r w:rsidR="00A663C6" w:rsidRPr="00393091">
        <w:tab/>
      </w:r>
      <w:r w:rsidR="00A663C6">
        <w:t xml:space="preserve">Dr </w:t>
      </w:r>
      <w:r w:rsidR="00A663C6" w:rsidRPr="00393091">
        <w:t>Newbery</w:t>
      </w:r>
    </w:p>
    <w:p w14:paraId="21ABA1E5" w14:textId="488DE2D7" w:rsidR="00A663C6" w:rsidRDefault="00A663C6" w:rsidP="00A663C6">
      <w:pPr>
        <w:rPr>
          <w:sz w:val="20"/>
          <w:szCs w:val="20"/>
        </w:rPr>
      </w:pPr>
      <w:r>
        <w:rPr>
          <w:sz w:val="20"/>
          <w:szCs w:val="20"/>
        </w:rPr>
        <w:t xml:space="preserve">Dr Newbery presented the Regulation of Australia’s health professions consultation paper. Some </w:t>
      </w:r>
      <w:r w:rsidR="002264CC">
        <w:rPr>
          <w:sz w:val="20"/>
          <w:szCs w:val="20"/>
        </w:rPr>
        <w:t>Members</w:t>
      </w:r>
      <w:r>
        <w:rPr>
          <w:sz w:val="20"/>
          <w:szCs w:val="20"/>
        </w:rPr>
        <w:t xml:space="preserve"> within jurisdictions identifie</w:t>
      </w:r>
      <w:r w:rsidR="007A01AF">
        <w:rPr>
          <w:sz w:val="20"/>
          <w:szCs w:val="20"/>
        </w:rPr>
        <w:t>d areas that deserve attention.</w:t>
      </w:r>
      <w:r>
        <w:rPr>
          <w:sz w:val="20"/>
          <w:szCs w:val="20"/>
        </w:rPr>
        <w:t xml:space="preserve"> A paper will be drafted on behalf of </w:t>
      </w:r>
      <w:r w:rsidR="007A01AF">
        <w:rPr>
          <w:sz w:val="20"/>
          <w:szCs w:val="20"/>
        </w:rPr>
        <w:t xml:space="preserve">the </w:t>
      </w:r>
      <w:r>
        <w:rPr>
          <w:sz w:val="20"/>
          <w:szCs w:val="20"/>
        </w:rPr>
        <w:t xml:space="preserve">RHC highlighting their views. </w:t>
      </w:r>
    </w:p>
    <w:p w14:paraId="506EA1BC" w14:textId="2FE46F66" w:rsidR="00A663C6" w:rsidRDefault="00A663C6" w:rsidP="00A663C6">
      <w:pPr>
        <w:rPr>
          <w:b/>
          <w:sz w:val="20"/>
          <w:szCs w:val="20"/>
        </w:rPr>
      </w:pPr>
      <w:r w:rsidRPr="00294520">
        <w:rPr>
          <w:b/>
          <w:sz w:val="20"/>
          <w:szCs w:val="20"/>
        </w:rPr>
        <w:t>Action 1</w:t>
      </w:r>
      <w:r>
        <w:rPr>
          <w:b/>
          <w:sz w:val="20"/>
          <w:szCs w:val="20"/>
        </w:rPr>
        <w:t>5</w:t>
      </w:r>
      <w:r w:rsidRPr="003977AD">
        <w:rPr>
          <w:b/>
          <w:sz w:val="20"/>
          <w:szCs w:val="20"/>
        </w:rPr>
        <w:t>: Dr Newbery and Mr Cleaves to prepare a letter of response to be sent to the AHPRA on behalf of the RHC.</w:t>
      </w:r>
    </w:p>
    <w:p w14:paraId="3F3F9771" w14:textId="66F55698" w:rsidR="00A663C6" w:rsidRPr="00294520" w:rsidRDefault="00A663C6" w:rsidP="00A663C6">
      <w:pPr>
        <w:rPr>
          <w:b/>
          <w:sz w:val="20"/>
          <w:szCs w:val="20"/>
        </w:rPr>
      </w:pPr>
    </w:p>
    <w:p w14:paraId="05A1A458" w14:textId="4067763F" w:rsidR="00A663C6" w:rsidRPr="00393091" w:rsidRDefault="00414BD9" w:rsidP="00A663C6">
      <w:pPr>
        <w:pStyle w:val="Agendaitem-supplementary"/>
      </w:pPr>
      <w:sdt>
        <w:sdtPr>
          <w:id w:val="1946265062"/>
          <w:placeholder>
            <w:docPart w:val="743C23D70C16457E954427FA283F14AD"/>
          </w:placeholder>
        </w:sdtPr>
        <w:sdtEndPr/>
        <w:sdtContent>
          <w:r w:rsidR="00A663C6" w:rsidRPr="00DB2AEB">
            <w:t>N</w:t>
          </w:r>
          <w:r w:rsidR="0075044C">
            <w:t>ational Directory for Radiation Protection</w:t>
          </w:r>
          <w:r w:rsidR="00A663C6" w:rsidRPr="00DB2AEB">
            <w:t xml:space="preserve"> 2nd Edition update</w:t>
          </w:r>
        </w:sdtContent>
      </w:sdt>
      <w:r w:rsidR="00A663C6" w:rsidRPr="00393091">
        <w:tab/>
      </w:r>
      <w:r w:rsidR="00A663C6">
        <w:t>Dr</w:t>
      </w:r>
      <w:r w:rsidR="00A663C6" w:rsidRPr="00393091">
        <w:t xml:space="preserve"> Newbery</w:t>
      </w:r>
    </w:p>
    <w:p w14:paraId="252A72BA" w14:textId="5238464F" w:rsidR="00A663C6" w:rsidRDefault="00342780" w:rsidP="00A663C6">
      <w:pPr>
        <w:rPr>
          <w:sz w:val="20"/>
          <w:szCs w:val="20"/>
        </w:rPr>
      </w:pPr>
      <w:r>
        <w:rPr>
          <w:sz w:val="20"/>
          <w:szCs w:val="20"/>
        </w:rPr>
        <w:t>See agenda item 2.5.</w:t>
      </w:r>
    </w:p>
    <w:p w14:paraId="13157046" w14:textId="77777777" w:rsidR="00A663C6" w:rsidRPr="00393091" w:rsidRDefault="00414BD9" w:rsidP="00A663C6">
      <w:pPr>
        <w:pStyle w:val="Agendaitem-supplementary"/>
      </w:pPr>
      <w:sdt>
        <w:sdtPr>
          <w:id w:val="-316113381"/>
          <w:placeholder>
            <w:docPart w:val="A00CB0FDA57842F594134B13688A09EB"/>
          </w:placeholder>
        </w:sdtPr>
        <w:sdtEndPr/>
        <w:sdtContent>
          <w:r w:rsidR="00A663C6" w:rsidRPr="00D54ADB">
            <w:t>Results of mapping exercise on codes and guides</w:t>
          </w:r>
        </w:sdtContent>
      </w:sdt>
      <w:r w:rsidR="00A663C6" w:rsidRPr="00393091">
        <w:tab/>
      </w:r>
      <w:r w:rsidR="00A663C6">
        <w:t>Dr</w:t>
      </w:r>
      <w:r w:rsidR="00A663C6" w:rsidRPr="00D54ADB">
        <w:t xml:space="preserve"> Sarkar</w:t>
      </w:r>
    </w:p>
    <w:p w14:paraId="3880E40E" w14:textId="27659CF9" w:rsidR="00A663C6" w:rsidRDefault="00A663C6" w:rsidP="00A663C6">
      <w:pPr>
        <w:rPr>
          <w:sz w:val="20"/>
          <w:szCs w:val="20"/>
        </w:rPr>
      </w:pPr>
      <w:r>
        <w:rPr>
          <w:sz w:val="20"/>
          <w:szCs w:val="20"/>
        </w:rPr>
        <w:t>Dr Sarkar presented the results of a mapping exercise on relevant RPS and RHS documents.</w:t>
      </w:r>
      <w:r w:rsidRPr="00851F1B">
        <w:t xml:space="preserve"> </w:t>
      </w:r>
      <w:r w:rsidRPr="00851F1B">
        <w:rPr>
          <w:sz w:val="20"/>
          <w:szCs w:val="20"/>
        </w:rPr>
        <w:t>T</w:t>
      </w:r>
      <w:r>
        <w:rPr>
          <w:sz w:val="20"/>
          <w:szCs w:val="20"/>
        </w:rPr>
        <w:t>he</w:t>
      </w:r>
      <w:r w:rsidRPr="00851F1B">
        <w:rPr>
          <w:sz w:val="20"/>
          <w:szCs w:val="20"/>
        </w:rPr>
        <w:t xml:space="preserve"> exercise identified that a number of RPS and RHS documents should be revised, and relevant international standards that are available and/or in the process of publication could be used for revision of the RPS and RHS documents.</w:t>
      </w:r>
      <w:r>
        <w:rPr>
          <w:sz w:val="20"/>
          <w:szCs w:val="20"/>
        </w:rPr>
        <w:t xml:space="preserve"> </w:t>
      </w:r>
    </w:p>
    <w:p w14:paraId="43B9B086" w14:textId="7B514F32" w:rsidR="00A663C6" w:rsidRDefault="00A663C6" w:rsidP="00A663C6">
      <w:pPr>
        <w:rPr>
          <w:sz w:val="20"/>
          <w:szCs w:val="20"/>
        </w:rPr>
      </w:pPr>
      <w:r>
        <w:rPr>
          <w:sz w:val="20"/>
          <w:szCs w:val="20"/>
        </w:rPr>
        <w:t>The Members agreed on a working group t</w:t>
      </w:r>
      <w:r w:rsidRPr="00851F1B">
        <w:rPr>
          <w:sz w:val="20"/>
          <w:szCs w:val="20"/>
        </w:rPr>
        <w:t xml:space="preserve">o critically analyse discrepancies between RPS 20 and </w:t>
      </w:r>
      <w:r w:rsidR="006E5458">
        <w:rPr>
          <w:sz w:val="20"/>
          <w:szCs w:val="20"/>
        </w:rPr>
        <w:t xml:space="preserve">IAEA General Safety Guide </w:t>
      </w:r>
      <w:r w:rsidRPr="00851F1B">
        <w:rPr>
          <w:sz w:val="20"/>
          <w:szCs w:val="20"/>
        </w:rPr>
        <w:t>GSG-1, and prepare a work-plan to address these discrepancies</w:t>
      </w:r>
      <w:r>
        <w:rPr>
          <w:sz w:val="20"/>
          <w:szCs w:val="20"/>
        </w:rPr>
        <w:t>. The working group comprises Mr Simon Critchley (Project Manager), Dr Samir Sarkar, Mr John Templeton, Dr Brad Cassel, Ms Julia Carpenter and a representative from South Australia (to be advised).</w:t>
      </w:r>
    </w:p>
    <w:p w14:paraId="45B5CA70" w14:textId="451FF311" w:rsidR="00A663C6" w:rsidRDefault="00A663C6" w:rsidP="00A663C6">
      <w:pPr>
        <w:ind w:left="720" w:hanging="720"/>
        <w:rPr>
          <w:b/>
          <w:sz w:val="20"/>
          <w:szCs w:val="20"/>
        </w:rPr>
      </w:pPr>
      <w:r w:rsidRPr="00851F1B">
        <w:rPr>
          <w:b/>
          <w:sz w:val="20"/>
          <w:szCs w:val="20"/>
        </w:rPr>
        <w:t xml:space="preserve">Action </w:t>
      </w:r>
      <w:r w:rsidR="00104861" w:rsidRPr="00851F1B">
        <w:rPr>
          <w:b/>
          <w:sz w:val="20"/>
          <w:szCs w:val="20"/>
        </w:rPr>
        <w:t>1</w:t>
      </w:r>
      <w:r w:rsidR="00104861">
        <w:rPr>
          <w:b/>
          <w:sz w:val="20"/>
          <w:szCs w:val="20"/>
        </w:rPr>
        <w:t>6</w:t>
      </w:r>
      <w:r w:rsidRPr="003977AD">
        <w:rPr>
          <w:b/>
          <w:sz w:val="20"/>
          <w:szCs w:val="20"/>
        </w:rPr>
        <w:t xml:space="preserve">: Working group to critically analyse discrepancies between RPS 20 and GSG-1 and prepare a work-plan to address these discrepancies. </w:t>
      </w:r>
    </w:p>
    <w:p w14:paraId="38069CFD" w14:textId="75BCAF8F" w:rsidR="006E5458" w:rsidRPr="00851F1B" w:rsidRDefault="006E5458" w:rsidP="00A663C6">
      <w:pPr>
        <w:ind w:left="720" w:hanging="720"/>
        <w:rPr>
          <w:b/>
          <w:sz w:val="20"/>
          <w:szCs w:val="20"/>
        </w:rPr>
      </w:pPr>
      <w:r>
        <w:rPr>
          <w:b/>
          <w:sz w:val="20"/>
          <w:szCs w:val="20"/>
        </w:rPr>
        <w:t xml:space="preserve">Action </w:t>
      </w:r>
      <w:r w:rsidR="00104861">
        <w:rPr>
          <w:b/>
          <w:sz w:val="20"/>
          <w:szCs w:val="20"/>
        </w:rPr>
        <w:t>17</w:t>
      </w:r>
      <w:r>
        <w:rPr>
          <w:b/>
          <w:sz w:val="20"/>
          <w:szCs w:val="20"/>
        </w:rPr>
        <w:t>: SA to nominate a member to the working group.</w:t>
      </w:r>
    </w:p>
    <w:p w14:paraId="6A2408A5" w14:textId="3F57556F" w:rsidR="00A663C6" w:rsidRPr="00393091" w:rsidRDefault="00414BD9" w:rsidP="00A663C6">
      <w:pPr>
        <w:pStyle w:val="Agendaitem-supplementary"/>
      </w:pPr>
      <w:sdt>
        <w:sdtPr>
          <w:id w:val="-2131922366"/>
          <w:placeholder>
            <w:docPart w:val="F0C48AD57BAF4586AE42745BA8EB261D"/>
          </w:placeholder>
        </w:sdtPr>
        <w:sdtEndPr/>
        <w:sdtContent>
          <w:r w:rsidR="00A663C6" w:rsidRPr="00E2435C">
            <w:t>R</w:t>
          </w:r>
          <w:r w:rsidR="00BF34F9">
            <w:t xml:space="preserve">adiation </w:t>
          </w:r>
          <w:r w:rsidR="00A663C6" w:rsidRPr="00E2435C">
            <w:t>H</w:t>
          </w:r>
          <w:r w:rsidR="00BF34F9">
            <w:t xml:space="preserve">ealth </w:t>
          </w:r>
          <w:r w:rsidR="00A663C6" w:rsidRPr="00E2435C">
            <w:t>C</w:t>
          </w:r>
          <w:r w:rsidR="00BF34F9">
            <w:t>ommittee</w:t>
          </w:r>
          <w:r w:rsidR="00A663C6" w:rsidRPr="00E2435C">
            <w:t xml:space="preserve"> Projects update</w:t>
          </w:r>
        </w:sdtContent>
      </w:sdt>
      <w:r w:rsidR="00A663C6" w:rsidRPr="00393091">
        <w:tab/>
      </w:r>
      <w:r w:rsidR="00A663C6">
        <w:t>Dr</w:t>
      </w:r>
      <w:r w:rsidR="00A663C6" w:rsidRPr="00D54ADB">
        <w:t xml:space="preserve"> Sarkar</w:t>
      </w:r>
    </w:p>
    <w:p w14:paraId="036C999B" w14:textId="7007F6D3" w:rsidR="00A663C6" w:rsidRDefault="00A663C6" w:rsidP="00A663C6">
      <w:pPr>
        <w:rPr>
          <w:sz w:val="20"/>
          <w:szCs w:val="20"/>
        </w:rPr>
      </w:pPr>
      <w:r>
        <w:rPr>
          <w:sz w:val="20"/>
          <w:szCs w:val="20"/>
        </w:rPr>
        <w:t>Dr Sarkar presented an update on progres</w:t>
      </w:r>
      <w:r w:rsidR="00C43ACD">
        <w:rPr>
          <w:sz w:val="20"/>
          <w:szCs w:val="20"/>
        </w:rPr>
        <w:t xml:space="preserve">s of the current RHC Projects. </w:t>
      </w:r>
      <w:r>
        <w:rPr>
          <w:sz w:val="20"/>
          <w:szCs w:val="20"/>
        </w:rPr>
        <w:t xml:space="preserve">It was agreed to have a new agenda item for the next RHC meeting on prioritisation of revision of RPS and RHS documents, taking into account the results of </w:t>
      </w:r>
      <w:r w:rsidR="00952609">
        <w:rPr>
          <w:sz w:val="20"/>
          <w:szCs w:val="20"/>
        </w:rPr>
        <w:t xml:space="preserve">the </w:t>
      </w:r>
      <w:r>
        <w:rPr>
          <w:sz w:val="20"/>
          <w:szCs w:val="20"/>
        </w:rPr>
        <w:t>mapping exercise discussed under Item 2.8 above.</w:t>
      </w:r>
    </w:p>
    <w:p w14:paraId="784D85DA" w14:textId="41D46AD8" w:rsidR="00A663C6" w:rsidRPr="00824420" w:rsidRDefault="00A663C6" w:rsidP="00A663C6">
      <w:pPr>
        <w:ind w:left="851" w:hanging="851"/>
        <w:rPr>
          <w:b/>
          <w:sz w:val="20"/>
          <w:szCs w:val="20"/>
        </w:rPr>
      </w:pPr>
      <w:r w:rsidRPr="00824420">
        <w:rPr>
          <w:b/>
          <w:sz w:val="20"/>
          <w:szCs w:val="20"/>
        </w:rPr>
        <w:t>Action 1</w:t>
      </w:r>
      <w:r w:rsidR="00C8040D">
        <w:rPr>
          <w:b/>
          <w:sz w:val="20"/>
          <w:szCs w:val="20"/>
        </w:rPr>
        <w:t>8</w:t>
      </w:r>
      <w:r w:rsidRPr="00824420">
        <w:rPr>
          <w:b/>
          <w:sz w:val="20"/>
          <w:szCs w:val="20"/>
        </w:rPr>
        <w:t xml:space="preserve">: </w:t>
      </w:r>
      <w:r>
        <w:rPr>
          <w:b/>
          <w:sz w:val="20"/>
          <w:szCs w:val="20"/>
        </w:rPr>
        <w:t>A new agenda item on prioritisation of revision of RPS and RHS documents to be included at the next RHC meeting in March 2018</w:t>
      </w:r>
      <w:r w:rsidRPr="00824420">
        <w:rPr>
          <w:b/>
          <w:sz w:val="20"/>
          <w:szCs w:val="20"/>
        </w:rPr>
        <w:t xml:space="preserve">.  </w:t>
      </w:r>
    </w:p>
    <w:p w14:paraId="51150563" w14:textId="7CD158F1" w:rsidR="00A663C6" w:rsidRPr="007D2E04" w:rsidRDefault="00414BD9" w:rsidP="00A663C6">
      <w:pPr>
        <w:pStyle w:val="Agendaitem-main"/>
      </w:pPr>
      <w:sdt>
        <w:sdtPr>
          <w:rPr>
            <w:highlight w:val="yellow"/>
          </w:rPr>
          <w:id w:val="-443766710"/>
          <w:placeholder>
            <w:docPart w:val="91CB4A7C12914C258DC5E8E346CF1866"/>
          </w:placeholder>
        </w:sdtPr>
        <w:sdtEndPr>
          <w:rPr>
            <w:highlight w:val="none"/>
          </w:rPr>
        </w:sdtEndPr>
        <w:sdtContent>
          <w:r w:rsidR="00A663C6" w:rsidRPr="007D2E04">
            <w:t>R</w:t>
          </w:r>
          <w:r w:rsidR="00BF34F9">
            <w:t xml:space="preserve">adiation </w:t>
          </w:r>
          <w:r w:rsidR="00A663C6" w:rsidRPr="007D2E04">
            <w:t>H</w:t>
          </w:r>
          <w:r w:rsidR="00BF34F9">
            <w:t xml:space="preserve">ealth </w:t>
          </w:r>
          <w:r w:rsidR="00A663C6" w:rsidRPr="007D2E04">
            <w:t>C</w:t>
          </w:r>
          <w:r w:rsidR="00BF34F9">
            <w:t>ommittee</w:t>
          </w:r>
          <w:r w:rsidR="00A663C6">
            <w:t xml:space="preserve"> Work Program</w:t>
          </w:r>
        </w:sdtContent>
      </w:sdt>
    </w:p>
    <w:p w14:paraId="2E7C9749" w14:textId="77777777" w:rsidR="00A663C6" w:rsidRPr="007D2E04" w:rsidRDefault="00414BD9" w:rsidP="00A663C6">
      <w:pPr>
        <w:pStyle w:val="Agendaitem-supplementary"/>
      </w:pPr>
      <w:sdt>
        <w:sdtPr>
          <w:id w:val="92291203"/>
          <w:placeholder>
            <w:docPart w:val="73CC718C864E4FE5AA4CCDC6623176B3"/>
          </w:placeholder>
        </w:sdtPr>
        <w:sdtEndPr/>
        <w:sdtContent>
          <w:r w:rsidR="00A663C6" w:rsidRPr="007D2E04">
            <w:t>Medical Exposure Code (MEC)</w:t>
          </w:r>
        </w:sdtContent>
      </w:sdt>
      <w:r w:rsidR="00A663C6" w:rsidRPr="007D2E04">
        <w:tab/>
      </w:r>
      <w:sdt>
        <w:sdtPr>
          <w:id w:val="1068609913"/>
          <w:placeholder>
            <w:docPart w:val="FED6CF1395164C68A14E8B9511412E92"/>
          </w:placeholder>
        </w:sdtPr>
        <w:sdtEndPr/>
        <w:sdtContent>
          <w:r w:rsidR="00A663C6">
            <w:t xml:space="preserve">Mr </w:t>
          </w:r>
          <w:r w:rsidR="00A663C6" w:rsidRPr="007D2E04">
            <w:t>Critchley/</w:t>
          </w:r>
          <w:r w:rsidR="00A663C6">
            <w:t xml:space="preserve">Dr </w:t>
          </w:r>
          <w:r w:rsidR="00A663C6" w:rsidRPr="007D2E04">
            <w:t>Thomas</w:t>
          </w:r>
        </w:sdtContent>
      </w:sdt>
    </w:p>
    <w:p w14:paraId="7CC489B5" w14:textId="652EB92D" w:rsidR="00A663C6" w:rsidRDefault="00A663C6" w:rsidP="00A663C6">
      <w:pPr>
        <w:rPr>
          <w:sz w:val="20"/>
          <w:szCs w:val="20"/>
        </w:rPr>
      </w:pPr>
      <w:r w:rsidRPr="0034396B">
        <w:rPr>
          <w:sz w:val="20"/>
          <w:szCs w:val="20"/>
        </w:rPr>
        <w:t>Mr Critchley provided an update on the status of the</w:t>
      </w:r>
      <w:r w:rsidR="00227E20">
        <w:rPr>
          <w:sz w:val="20"/>
          <w:szCs w:val="20"/>
        </w:rPr>
        <w:t xml:space="preserve"> draft</w:t>
      </w:r>
      <w:r w:rsidRPr="0034396B">
        <w:rPr>
          <w:sz w:val="20"/>
          <w:szCs w:val="20"/>
        </w:rPr>
        <w:t xml:space="preserve"> </w:t>
      </w:r>
      <w:r w:rsidRPr="0034396B">
        <w:rPr>
          <w:i/>
          <w:sz w:val="20"/>
          <w:szCs w:val="20"/>
        </w:rPr>
        <w:t>Medical Exposure Code</w:t>
      </w:r>
      <w:r w:rsidRPr="0034396B">
        <w:rPr>
          <w:sz w:val="20"/>
          <w:szCs w:val="20"/>
        </w:rPr>
        <w:t xml:space="preserve"> (RPS C-5). </w:t>
      </w:r>
      <w:r>
        <w:rPr>
          <w:sz w:val="20"/>
          <w:szCs w:val="20"/>
        </w:rPr>
        <w:t>He began by highlighting that many of the responses and comments were good observations and of benefit to the Code. T</w:t>
      </w:r>
      <w:r w:rsidRPr="0034396B">
        <w:rPr>
          <w:sz w:val="20"/>
          <w:szCs w:val="20"/>
        </w:rPr>
        <w:t>he drafting of responses were in progress</w:t>
      </w:r>
      <w:r>
        <w:rPr>
          <w:sz w:val="20"/>
          <w:szCs w:val="20"/>
        </w:rPr>
        <w:t xml:space="preserve"> by the working group with three items</w:t>
      </w:r>
      <w:r w:rsidRPr="0034396B">
        <w:rPr>
          <w:sz w:val="20"/>
          <w:szCs w:val="20"/>
        </w:rPr>
        <w:t xml:space="preserve"> </w:t>
      </w:r>
      <w:r>
        <w:rPr>
          <w:sz w:val="20"/>
          <w:szCs w:val="20"/>
        </w:rPr>
        <w:t>that require Members</w:t>
      </w:r>
      <w:r w:rsidR="00227E20">
        <w:rPr>
          <w:sz w:val="20"/>
          <w:szCs w:val="20"/>
        </w:rPr>
        <w:t>’</w:t>
      </w:r>
      <w:r>
        <w:rPr>
          <w:sz w:val="20"/>
          <w:szCs w:val="20"/>
        </w:rPr>
        <w:t xml:space="preserve"> guidance. </w:t>
      </w:r>
    </w:p>
    <w:p w14:paraId="1AE3DBD1" w14:textId="77777777" w:rsidR="00A663C6" w:rsidRDefault="00A663C6" w:rsidP="00A663C6">
      <w:pPr>
        <w:rPr>
          <w:sz w:val="20"/>
          <w:szCs w:val="20"/>
        </w:rPr>
      </w:pPr>
      <w:r>
        <w:rPr>
          <w:sz w:val="20"/>
          <w:szCs w:val="20"/>
        </w:rPr>
        <w:t xml:space="preserve">1. </w:t>
      </w:r>
      <w:r w:rsidRPr="0034396B">
        <w:rPr>
          <w:sz w:val="20"/>
          <w:szCs w:val="20"/>
        </w:rPr>
        <w:t>Dose constraints for comforters and carers</w:t>
      </w:r>
      <w:r>
        <w:rPr>
          <w:sz w:val="20"/>
          <w:szCs w:val="20"/>
        </w:rPr>
        <w:t>:</w:t>
      </w:r>
    </w:p>
    <w:p w14:paraId="3274AC88" w14:textId="7B310118" w:rsidR="00A663C6" w:rsidRPr="0034396B" w:rsidRDefault="00A663C6" w:rsidP="00A663C6">
      <w:pPr>
        <w:rPr>
          <w:sz w:val="20"/>
          <w:szCs w:val="20"/>
        </w:rPr>
      </w:pPr>
      <w:r>
        <w:rPr>
          <w:sz w:val="20"/>
          <w:szCs w:val="20"/>
        </w:rPr>
        <w:t>The clause</w:t>
      </w:r>
      <w:r w:rsidR="00227E20">
        <w:rPr>
          <w:sz w:val="20"/>
          <w:szCs w:val="20"/>
        </w:rPr>
        <w:t>,</w:t>
      </w:r>
      <w:r>
        <w:rPr>
          <w:sz w:val="20"/>
          <w:szCs w:val="20"/>
        </w:rPr>
        <w:t xml:space="preserve"> and radiation levels of particular treatments were discussed. </w:t>
      </w:r>
      <w:r w:rsidR="00667ADB">
        <w:rPr>
          <w:sz w:val="20"/>
          <w:szCs w:val="20"/>
        </w:rPr>
        <w:t xml:space="preserve">The </w:t>
      </w:r>
      <w:r>
        <w:rPr>
          <w:sz w:val="20"/>
          <w:szCs w:val="20"/>
        </w:rPr>
        <w:t xml:space="preserve">Members suggested being consistent with IAEA and GSR Part 3 and ensuring the specifications would accommodate any future technologies emerging. </w:t>
      </w:r>
    </w:p>
    <w:p w14:paraId="410B9B72" w14:textId="529E6AC9" w:rsidR="00A663C6" w:rsidRDefault="00A663C6" w:rsidP="00A663C6">
      <w:pPr>
        <w:rPr>
          <w:b/>
          <w:sz w:val="20"/>
          <w:szCs w:val="20"/>
        </w:rPr>
      </w:pPr>
      <w:r w:rsidRPr="0034396B">
        <w:rPr>
          <w:b/>
          <w:sz w:val="20"/>
          <w:szCs w:val="20"/>
        </w:rPr>
        <w:t xml:space="preserve">Action </w:t>
      </w:r>
      <w:r w:rsidR="00C8040D">
        <w:rPr>
          <w:b/>
          <w:sz w:val="20"/>
          <w:szCs w:val="20"/>
        </w:rPr>
        <w:t>19</w:t>
      </w:r>
      <w:r>
        <w:rPr>
          <w:b/>
          <w:sz w:val="20"/>
          <w:szCs w:val="20"/>
        </w:rPr>
        <w:t>:</w:t>
      </w:r>
      <w:r w:rsidRPr="0034396B">
        <w:rPr>
          <w:b/>
          <w:sz w:val="20"/>
          <w:szCs w:val="20"/>
        </w:rPr>
        <w:t xml:space="preserve"> </w:t>
      </w:r>
      <w:r>
        <w:rPr>
          <w:b/>
          <w:sz w:val="20"/>
          <w:szCs w:val="20"/>
        </w:rPr>
        <w:t xml:space="preserve">The working group to review the clause ensuring the wording does not negatively </w:t>
      </w:r>
      <w:r w:rsidR="00227E20">
        <w:rPr>
          <w:b/>
          <w:sz w:val="20"/>
          <w:szCs w:val="20"/>
        </w:rPr>
        <w:t>impact on the</w:t>
      </w:r>
      <w:r>
        <w:rPr>
          <w:b/>
          <w:sz w:val="20"/>
          <w:szCs w:val="20"/>
        </w:rPr>
        <w:t xml:space="preserve"> treatment.</w:t>
      </w:r>
    </w:p>
    <w:p w14:paraId="75574D89" w14:textId="77777777" w:rsidR="00A663C6" w:rsidRDefault="00A663C6" w:rsidP="00A663C6">
      <w:pPr>
        <w:rPr>
          <w:sz w:val="20"/>
          <w:szCs w:val="20"/>
        </w:rPr>
      </w:pPr>
      <w:r w:rsidRPr="00EE51EE">
        <w:rPr>
          <w:sz w:val="20"/>
          <w:szCs w:val="20"/>
        </w:rPr>
        <w:lastRenderedPageBreak/>
        <w:t>2. Auditing of quality assurance programs and evidence requirements</w:t>
      </w:r>
      <w:r>
        <w:rPr>
          <w:sz w:val="20"/>
          <w:szCs w:val="20"/>
        </w:rPr>
        <w:t>:</w:t>
      </w:r>
    </w:p>
    <w:p w14:paraId="31467AE7" w14:textId="68240724" w:rsidR="00A663C6" w:rsidRDefault="00A663C6" w:rsidP="00A663C6">
      <w:pPr>
        <w:rPr>
          <w:sz w:val="20"/>
          <w:szCs w:val="20"/>
        </w:rPr>
      </w:pPr>
      <w:r w:rsidRPr="00EE51EE">
        <w:rPr>
          <w:sz w:val="20"/>
          <w:szCs w:val="20"/>
        </w:rPr>
        <w:t xml:space="preserve">The </w:t>
      </w:r>
      <w:r w:rsidR="003977AD" w:rsidRPr="00EE51EE">
        <w:rPr>
          <w:sz w:val="20"/>
          <w:szCs w:val="20"/>
        </w:rPr>
        <w:t>clause</w:t>
      </w:r>
      <w:r w:rsidRPr="00EE51EE">
        <w:rPr>
          <w:sz w:val="20"/>
          <w:szCs w:val="20"/>
        </w:rPr>
        <w:t xml:space="preserve"> and</w:t>
      </w:r>
      <w:r>
        <w:rPr>
          <w:sz w:val="20"/>
          <w:szCs w:val="20"/>
        </w:rPr>
        <w:t xml:space="preserve"> definition of regular review </w:t>
      </w:r>
      <w:r w:rsidR="00227E20">
        <w:rPr>
          <w:sz w:val="20"/>
          <w:szCs w:val="20"/>
        </w:rPr>
        <w:t xml:space="preserve">were </w:t>
      </w:r>
      <w:r>
        <w:rPr>
          <w:sz w:val="20"/>
          <w:szCs w:val="20"/>
        </w:rPr>
        <w:t xml:space="preserve">discussed. Suggestions included a </w:t>
      </w:r>
      <w:r w:rsidRPr="00EE51EE">
        <w:rPr>
          <w:sz w:val="20"/>
          <w:szCs w:val="20"/>
        </w:rPr>
        <w:t>regular and independent audit</w:t>
      </w:r>
      <w:r>
        <w:rPr>
          <w:sz w:val="20"/>
          <w:szCs w:val="20"/>
        </w:rPr>
        <w:t xml:space="preserve"> and/or guidance by </w:t>
      </w:r>
      <w:r w:rsidRPr="00EE51EE">
        <w:rPr>
          <w:sz w:val="20"/>
          <w:szCs w:val="20"/>
        </w:rPr>
        <w:t>Practice Standards</w:t>
      </w:r>
      <w:r>
        <w:rPr>
          <w:sz w:val="20"/>
          <w:szCs w:val="20"/>
        </w:rPr>
        <w:t xml:space="preserve">. </w:t>
      </w:r>
    </w:p>
    <w:p w14:paraId="77E5CCC0" w14:textId="456E53D7" w:rsidR="00A663C6" w:rsidRDefault="00A663C6" w:rsidP="00A663C6">
      <w:pPr>
        <w:rPr>
          <w:b/>
          <w:sz w:val="20"/>
          <w:szCs w:val="20"/>
        </w:rPr>
      </w:pPr>
      <w:r w:rsidRPr="0034396B">
        <w:rPr>
          <w:b/>
          <w:sz w:val="20"/>
          <w:szCs w:val="20"/>
        </w:rPr>
        <w:t xml:space="preserve">Action </w:t>
      </w:r>
      <w:r w:rsidR="00C8040D">
        <w:rPr>
          <w:b/>
          <w:sz w:val="20"/>
          <w:szCs w:val="20"/>
        </w:rPr>
        <w:t>20</w:t>
      </w:r>
      <w:r w:rsidRPr="0034396B">
        <w:rPr>
          <w:b/>
          <w:sz w:val="20"/>
          <w:szCs w:val="20"/>
        </w:rPr>
        <w:t xml:space="preserve">: </w:t>
      </w:r>
      <w:r w:rsidRPr="003977AD">
        <w:rPr>
          <w:b/>
          <w:sz w:val="20"/>
          <w:szCs w:val="20"/>
        </w:rPr>
        <w:t>The working group to review the clause and clarify what is meant by ‘regular review and audit” and ensure that this is consistent with standards used by the relevant professional associations</w:t>
      </w:r>
      <w:r>
        <w:rPr>
          <w:b/>
          <w:sz w:val="20"/>
          <w:szCs w:val="20"/>
        </w:rPr>
        <w:t xml:space="preserve">.  </w:t>
      </w:r>
    </w:p>
    <w:p w14:paraId="45ECE3FA" w14:textId="77777777" w:rsidR="00A663C6" w:rsidRDefault="00A663C6" w:rsidP="00A663C6">
      <w:pPr>
        <w:rPr>
          <w:sz w:val="20"/>
          <w:szCs w:val="20"/>
        </w:rPr>
      </w:pPr>
      <w:r w:rsidRPr="00922B69">
        <w:rPr>
          <w:sz w:val="20"/>
          <w:szCs w:val="20"/>
        </w:rPr>
        <w:t xml:space="preserve">3. </w:t>
      </w:r>
      <w:r>
        <w:rPr>
          <w:sz w:val="20"/>
          <w:szCs w:val="20"/>
        </w:rPr>
        <w:t xml:space="preserve"> </w:t>
      </w:r>
      <w:r w:rsidRPr="00922B69">
        <w:rPr>
          <w:sz w:val="20"/>
          <w:szCs w:val="20"/>
        </w:rPr>
        <w:t>Definition and role of medical physicist</w:t>
      </w:r>
      <w:r>
        <w:rPr>
          <w:sz w:val="20"/>
          <w:szCs w:val="20"/>
        </w:rPr>
        <w:t>:</w:t>
      </w:r>
    </w:p>
    <w:p w14:paraId="2BF2BBF9" w14:textId="0E1EF41D" w:rsidR="00A663C6" w:rsidRDefault="00A663C6" w:rsidP="00A663C6">
      <w:pPr>
        <w:rPr>
          <w:sz w:val="20"/>
          <w:szCs w:val="20"/>
        </w:rPr>
      </w:pPr>
      <w:r>
        <w:rPr>
          <w:sz w:val="20"/>
          <w:szCs w:val="20"/>
        </w:rPr>
        <w:t xml:space="preserve">The working group received conflicting comments around the change in terminology from </w:t>
      </w:r>
      <w:r w:rsidRPr="00922B69">
        <w:rPr>
          <w:sz w:val="20"/>
          <w:szCs w:val="20"/>
        </w:rPr>
        <w:t>“qualified expert” to “medical physicist”</w:t>
      </w:r>
      <w:r>
        <w:rPr>
          <w:sz w:val="20"/>
          <w:szCs w:val="20"/>
        </w:rPr>
        <w:t xml:space="preserve">. Comments received from </w:t>
      </w:r>
      <w:r w:rsidRPr="00922B69">
        <w:rPr>
          <w:sz w:val="20"/>
          <w:szCs w:val="20"/>
        </w:rPr>
        <w:t>The Medical Radiation Practice Board (MRPB) and the Australian Society for Medical Imaging and Radiation Therapy (ASMIRT)</w:t>
      </w:r>
      <w:r>
        <w:rPr>
          <w:sz w:val="20"/>
          <w:szCs w:val="20"/>
        </w:rPr>
        <w:t xml:space="preserve"> </w:t>
      </w:r>
      <w:r w:rsidRPr="00922B69">
        <w:rPr>
          <w:sz w:val="20"/>
          <w:szCs w:val="20"/>
        </w:rPr>
        <w:t>express</w:t>
      </w:r>
      <w:r>
        <w:rPr>
          <w:sz w:val="20"/>
          <w:szCs w:val="20"/>
        </w:rPr>
        <w:t>ed</w:t>
      </w:r>
      <w:r w:rsidRPr="00922B69">
        <w:rPr>
          <w:sz w:val="20"/>
          <w:szCs w:val="20"/>
        </w:rPr>
        <w:t xml:space="preserve"> concern that activities currently undertaken by technologists would now be assigned to physicists.</w:t>
      </w:r>
      <w:r>
        <w:rPr>
          <w:sz w:val="20"/>
          <w:szCs w:val="20"/>
        </w:rPr>
        <w:t xml:space="preserve"> In </w:t>
      </w:r>
      <w:r w:rsidRPr="00922B69">
        <w:rPr>
          <w:sz w:val="20"/>
          <w:szCs w:val="20"/>
        </w:rPr>
        <w:t>contrast, the Australasian College of Physical Scientists and Engineers in Medicine (ACPSEM),</w:t>
      </w:r>
      <w:r w:rsidRPr="00922B69">
        <w:t xml:space="preserve"> </w:t>
      </w:r>
      <w:r w:rsidRPr="00922B69">
        <w:rPr>
          <w:sz w:val="20"/>
          <w:szCs w:val="20"/>
        </w:rPr>
        <w:t>expressed concern that the definition of “medical physicist” in the Code is too broad, in that it allows the relevant regulatory authority to recognise persons as medical physicists for the purposes of the Code, independent of any recognition by the ACPSEM.</w:t>
      </w:r>
      <w:r>
        <w:rPr>
          <w:sz w:val="20"/>
          <w:szCs w:val="20"/>
        </w:rPr>
        <w:t xml:space="preserve"> </w:t>
      </w:r>
    </w:p>
    <w:p w14:paraId="1A22043E" w14:textId="5487A9CA" w:rsidR="00A663C6" w:rsidRDefault="00A663C6" w:rsidP="00A663C6">
      <w:pPr>
        <w:rPr>
          <w:sz w:val="20"/>
          <w:szCs w:val="20"/>
        </w:rPr>
      </w:pPr>
      <w:r>
        <w:rPr>
          <w:sz w:val="20"/>
          <w:szCs w:val="20"/>
        </w:rPr>
        <w:t xml:space="preserve">Mr Critchley advised the Members that the three main parties and the working group would meet to discuss the </w:t>
      </w:r>
      <w:r w:rsidR="00227E20">
        <w:rPr>
          <w:sz w:val="20"/>
          <w:szCs w:val="20"/>
        </w:rPr>
        <w:t xml:space="preserve">role and </w:t>
      </w:r>
      <w:r>
        <w:rPr>
          <w:sz w:val="20"/>
          <w:szCs w:val="20"/>
        </w:rPr>
        <w:t>responsibility of the Medical Physicist and aim to resolve the discussion point and finalise the Code.</w:t>
      </w:r>
    </w:p>
    <w:p w14:paraId="26098EA0" w14:textId="1B2C1B95" w:rsidR="00A663C6" w:rsidRDefault="00A663C6" w:rsidP="00A663C6">
      <w:pPr>
        <w:rPr>
          <w:b/>
          <w:sz w:val="20"/>
          <w:szCs w:val="20"/>
        </w:rPr>
      </w:pPr>
      <w:r w:rsidRPr="001D2760">
        <w:rPr>
          <w:b/>
          <w:sz w:val="20"/>
          <w:szCs w:val="20"/>
        </w:rPr>
        <w:t xml:space="preserve">Action </w:t>
      </w:r>
      <w:r w:rsidR="00C8040D">
        <w:rPr>
          <w:b/>
          <w:sz w:val="20"/>
          <w:szCs w:val="20"/>
        </w:rPr>
        <w:t>21</w:t>
      </w:r>
      <w:r w:rsidRPr="001D2760">
        <w:rPr>
          <w:b/>
          <w:sz w:val="20"/>
          <w:szCs w:val="20"/>
        </w:rPr>
        <w:t xml:space="preserve">: </w:t>
      </w:r>
      <w:r>
        <w:rPr>
          <w:b/>
          <w:sz w:val="20"/>
          <w:szCs w:val="20"/>
        </w:rPr>
        <w:t xml:space="preserve">The working group, ASMIRT, ACPSEM and MRPB </w:t>
      </w:r>
      <w:r w:rsidR="00BF34F9">
        <w:rPr>
          <w:b/>
          <w:sz w:val="20"/>
          <w:szCs w:val="20"/>
        </w:rPr>
        <w:t>to</w:t>
      </w:r>
      <w:r>
        <w:rPr>
          <w:b/>
          <w:sz w:val="20"/>
          <w:szCs w:val="20"/>
        </w:rPr>
        <w:t xml:space="preserve"> meet to discuss the d</w:t>
      </w:r>
      <w:r w:rsidRPr="001D2760">
        <w:rPr>
          <w:b/>
          <w:sz w:val="20"/>
          <w:szCs w:val="20"/>
        </w:rPr>
        <w:t xml:space="preserve">efinition and role of </w:t>
      </w:r>
      <w:r w:rsidR="00227E20">
        <w:rPr>
          <w:b/>
          <w:sz w:val="20"/>
          <w:szCs w:val="20"/>
        </w:rPr>
        <w:t xml:space="preserve">the </w:t>
      </w:r>
      <w:r w:rsidRPr="001D2760">
        <w:rPr>
          <w:b/>
          <w:sz w:val="20"/>
          <w:szCs w:val="20"/>
        </w:rPr>
        <w:t>medical physicist</w:t>
      </w:r>
      <w:r>
        <w:rPr>
          <w:b/>
          <w:sz w:val="20"/>
          <w:szCs w:val="20"/>
        </w:rPr>
        <w:t xml:space="preserve">. </w:t>
      </w:r>
    </w:p>
    <w:p w14:paraId="57B14A45" w14:textId="10C2B01F" w:rsidR="00A663C6" w:rsidRDefault="00A663C6" w:rsidP="00A663C6">
      <w:pPr>
        <w:rPr>
          <w:b/>
          <w:sz w:val="20"/>
          <w:szCs w:val="20"/>
        </w:rPr>
      </w:pPr>
      <w:r>
        <w:rPr>
          <w:b/>
          <w:sz w:val="20"/>
          <w:szCs w:val="20"/>
        </w:rPr>
        <w:t xml:space="preserve">Action </w:t>
      </w:r>
      <w:r w:rsidR="00C8040D">
        <w:rPr>
          <w:b/>
          <w:sz w:val="20"/>
          <w:szCs w:val="20"/>
        </w:rPr>
        <w:t>22</w:t>
      </w:r>
      <w:r>
        <w:rPr>
          <w:b/>
          <w:sz w:val="20"/>
          <w:szCs w:val="20"/>
        </w:rPr>
        <w:t xml:space="preserve">: </w:t>
      </w:r>
      <w:r w:rsidR="00227E20">
        <w:rPr>
          <w:b/>
          <w:sz w:val="20"/>
          <w:szCs w:val="20"/>
        </w:rPr>
        <w:t>A r</w:t>
      </w:r>
      <w:r>
        <w:rPr>
          <w:b/>
          <w:sz w:val="20"/>
          <w:szCs w:val="20"/>
        </w:rPr>
        <w:t xml:space="preserve">evised Code to be circulated to </w:t>
      </w:r>
      <w:r w:rsidR="009D07CB">
        <w:rPr>
          <w:b/>
          <w:sz w:val="20"/>
          <w:szCs w:val="20"/>
        </w:rPr>
        <w:t xml:space="preserve">the </w:t>
      </w:r>
      <w:r>
        <w:rPr>
          <w:b/>
          <w:sz w:val="20"/>
          <w:szCs w:val="20"/>
        </w:rPr>
        <w:t>Members for out of session approval with the aim to publish prior to end of year.</w:t>
      </w:r>
    </w:p>
    <w:p w14:paraId="477B111B" w14:textId="69373164" w:rsidR="00A663C6" w:rsidRPr="001D2760" w:rsidRDefault="00A663C6" w:rsidP="00A663C6">
      <w:pPr>
        <w:rPr>
          <w:b/>
          <w:sz w:val="20"/>
          <w:szCs w:val="20"/>
        </w:rPr>
      </w:pPr>
      <w:r>
        <w:rPr>
          <w:b/>
          <w:sz w:val="20"/>
          <w:szCs w:val="20"/>
        </w:rPr>
        <w:t xml:space="preserve">Action </w:t>
      </w:r>
      <w:r w:rsidR="00C8040D">
        <w:rPr>
          <w:b/>
          <w:sz w:val="20"/>
          <w:szCs w:val="20"/>
        </w:rPr>
        <w:t>23</w:t>
      </w:r>
      <w:r>
        <w:rPr>
          <w:b/>
          <w:sz w:val="20"/>
          <w:szCs w:val="20"/>
        </w:rPr>
        <w:t>: OBPR to be contacted to</w:t>
      </w:r>
      <w:r w:rsidR="00227E20">
        <w:rPr>
          <w:b/>
          <w:sz w:val="20"/>
          <w:szCs w:val="20"/>
        </w:rPr>
        <w:t>, for the revised Code,</w:t>
      </w:r>
      <w:r>
        <w:rPr>
          <w:b/>
          <w:sz w:val="20"/>
          <w:szCs w:val="20"/>
        </w:rPr>
        <w:t xml:space="preserve"> reconfirm </w:t>
      </w:r>
      <w:r w:rsidR="00227E20">
        <w:rPr>
          <w:b/>
          <w:sz w:val="20"/>
          <w:szCs w:val="20"/>
        </w:rPr>
        <w:t xml:space="preserve">its </w:t>
      </w:r>
      <w:r>
        <w:rPr>
          <w:b/>
          <w:sz w:val="20"/>
          <w:szCs w:val="20"/>
        </w:rPr>
        <w:t xml:space="preserve">decision </w:t>
      </w:r>
      <w:r w:rsidR="00227E20">
        <w:rPr>
          <w:b/>
          <w:sz w:val="20"/>
          <w:szCs w:val="20"/>
        </w:rPr>
        <w:t>on the</w:t>
      </w:r>
      <w:r>
        <w:rPr>
          <w:b/>
          <w:sz w:val="20"/>
          <w:szCs w:val="20"/>
        </w:rPr>
        <w:t xml:space="preserve"> RIS</w:t>
      </w:r>
      <w:r w:rsidR="00227E20">
        <w:rPr>
          <w:b/>
          <w:sz w:val="20"/>
          <w:szCs w:val="20"/>
        </w:rPr>
        <w:t>.</w:t>
      </w:r>
    </w:p>
    <w:p w14:paraId="574C230E" w14:textId="77777777" w:rsidR="00A663C6" w:rsidRPr="007D2E04" w:rsidRDefault="00414BD9" w:rsidP="00A663C6">
      <w:pPr>
        <w:pStyle w:val="Agendaitem-supplementary"/>
      </w:pPr>
      <w:sdt>
        <w:sdtPr>
          <w:id w:val="1892766597"/>
          <w:placeholder>
            <w:docPart w:val="C16C6B1A87DF44A8B15081E7A7681642"/>
          </w:placeholder>
        </w:sdtPr>
        <w:sdtEndPr/>
        <w:sdtContent>
          <w:r w:rsidR="00A663C6" w:rsidRPr="007D2E04">
            <w:t>Emergency Exposure Guide</w:t>
          </w:r>
        </w:sdtContent>
      </w:sdt>
      <w:r w:rsidR="00A663C6" w:rsidRPr="007D2E04">
        <w:tab/>
      </w:r>
      <w:sdt>
        <w:sdtPr>
          <w:id w:val="2087026765"/>
          <w:placeholder>
            <w:docPart w:val="3E242EE4DA04444DADB683D076FD5208"/>
          </w:placeholder>
        </w:sdtPr>
        <w:sdtEndPr/>
        <w:sdtContent>
          <w:r w:rsidR="00A663C6">
            <w:t xml:space="preserve">Dr </w:t>
          </w:r>
          <w:r w:rsidR="00A663C6" w:rsidRPr="007D2E04">
            <w:t>Hirth</w:t>
          </w:r>
        </w:sdtContent>
      </w:sdt>
    </w:p>
    <w:p w14:paraId="1EE9BFA8" w14:textId="77777777" w:rsidR="00A663C6" w:rsidRPr="00580880" w:rsidRDefault="00A663C6" w:rsidP="00A663C6">
      <w:pPr>
        <w:rPr>
          <w:sz w:val="20"/>
          <w:szCs w:val="20"/>
        </w:rPr>
      </w:pPr>
      <w:r w:rsidRPr="00580880">
        <w:rPr>
          <w:sz w:val="20"/>
          <w:szCs w:val="20"/>
        </w:rPr>
        <w:t xml:space="preserve">Dr Hirth </w:t>
      </w:r>
      <w:r>
        <w:rPr>
          <w:sz w:val="20"/>
          <w:szCs w:val="20"/>
        </w:rPr>
        <w:t>reported that the resolution of stakeholders’ comments was progressing</w:t>
      </w:r>
      <w:r w:rsidRPr="00580880">
        <w:rPr>
          <w:sz w:val="20"/>
          <w:szCs w:val="20"/>
        </w:rPr>
        <w:t xml:space="preserve">. </w:t>
      </w:r>
    </w:p>
    <w:p w14:paraId="086A5545" w14:textId="0B0A8947" w:rsidR="00A663C6" w:rsidRDefault="00A663C6" w:rsidP="00A663C6">
      <w:pPr>
        <w:rPr>
          <w:sz w:val="20"/>
          <w:szCs w:val="20"/>
        </w:rPr>
      </w:pPr>
      <w:r>
        <w:rPr>
          <w:sz w:val="20"/>
          <w:szCs w:val="20"/>
        </w:rPr>
        <w:t xml:space="preserve">The amendments </w:t>
      </w:r>
      <w:r w:rsidR="00227E20">
        <w:rPr>
          <w:sz w:val="20"/>
          <w:szCs w:val="20"/>
        </w:rPr>
        <w:t xml:space="preserve">to the draft Guide </w:t>
      </w:r>
      <w:r>
        <w:rPr>
          <w:sz w:val="20"/>
          <w:szCs w:val="20"/>
        </w:rPr>
        <w:t>included an updated definition of Emergency Workers and Helpers and an addition of a Hazard assessment. The s</w:t>
      </w:r>
      <w:r w:rsidRPr="00580880">
        <w:rPr>
          <w:sz w:val="20"/>
          <w:szCs w:val="20"/>
        </w:rPr>
        <w:t xml:space="preserve">takeholders’ comments </w:t>
      </w:r>
      <w:r>
        <w:rPr>
          <w:sz w:val="20"/>
          <w:szCs w:val="20"/>
        </w:rPr>
        <w:t xml:space="preserve">were mostly positive and therefore minimal </w:t>
      </w:r>
      <w:r w:rsidR="00227E20">
        <w:rPr>
          <w:sz w:val="20"/>
          <w:szCs w:val="20"/>
        </w:rPr>
        <w:t xml:space="preserve">proposals for </w:t>
      </w:r>
      <w:r>
        <w:rPr>
          <w:sz w:val="20"/>
          <w:szCs w:val="20"/>
        </w:rPr>
        <w:t xml:space="preserve">amendments </w:t>
      </w:r>
      <w:r w:rsidR="00227E20">
        <w:rPr>
          <w:sz w:val="20"/>
          <w:szCs w:val="20"/>
        </w:rPr>
        <w:t xml:space="preserve">were </w:t>
      </w:r>
      <w:r>
        <w:rPr>
          <w:sz w:val="20"/>
          <w:szCs w:val="20"/>
        </w:rPr>
        <w:t>received. The working group suggested e</w:t>
      </w:r>
      <w:r w:rsidRPr="00950177">
        <w:rPr>
          <w:sz w:val="20"/>
          <w:szCs w:val="20"/>
        </w:rPr>
        <w:t>ndors</w:t>
      </w:r>
      <w:r>
        <w:rPr>
          <w:sz w:val="20"/>
          <w:szCs w:val="20"/>
        </w:rPr>
        <w:t>ing</w:t>
      </w:r>
      <w:r w:rsidRPr="00950177">
        <w:rPr>
          <w:sz w:val="20"/>
          <w:szCs w:val="20"/>
        </w:rPr>
        <w:t xml:space="preserve"> the draft Guide for Radiation Protection in Emergency Exposure Situations</w:t>
      </w:r>
      <w:r>
        <w:rPr>
          <w:sz w:val="20"/>
          <w:szCs w:val="20"/>
        </w:rPr>
        <w:t xml:space="preserve"> out of session and aim for</w:t>
      </w:r>
      <w:r w:rsidRPr="00950177">
        <w:rPr>
          <w:sz w:val="20"/>
          <w:szCs w:val="20"/>
        </w:rPr>
        <w:t xml:space="preserve"> publication</w:t>
      </w:r>
      <w:r>
        <w:rPr>
          <w:sz w:val="20"/>
          <w:szCs w:val="20"/>
        </w:rPr>
        <w:t>.</w:t>
      </w:r>
    </w:p>
    <w:p w14:paraId="7255E53F" w14:textId="6CB76CE8" w:rsidR="00A663C6" w:rsidRPr="00580880" w:rsidRDefault="00A663C6" w:rsidP="00A663C6">
      <w:pPr>
        <w:ind w:left="851" w:hanging="851"/>
        <w:rPr>
          <w:b/>
          <w:sz w:val="20"/>
          <w:szCs w:val="20"/>
        </w:rPr>
      </w:pPr>
      <w:r w:rsidRPr="00580880">
        <w:rPr>
          <w:b/>
          <w:sz w:val="20"/>
          <w:szCs w:val="20"/>
        </w:rPr>
        <w:t xml:space="preserve">Action </w:t>
      </w:r>
      <w:r w:rsidR="00C8040D">
        <w:rPr>
          <w:b/>
          <w:sz w:val="20"/>
          <w:szCs w:val="20"/>
        </w:rPr>
        <w:t>24</w:t>
      </w:r>
      <w:r w:rsidRPr="00580880">
        <w:rPr>
          <w:b/>
          <w:sz w:val="20"/>
          <w:szCs w:val="20"/>
        </w:rPr>
        <w:t>:</w:t>
      </w:r>
      <w:r>
        <w:rPr>
          <w:b/>
          <w:sz w:val="20"/>
          <w:szCs w:val="20"/>
        </w:rPr>
        <w:t xml:space="preserve"> The</w:t>
      </w:r>
      <w:r w:rsidRPr="00580880">
        <w:rPr>
          <w:b/>
          <w:sz w:val="20"/>
          <w:szCs w:val="20"/>
        </w:rPr>
        <w:t xml:space="preserve"> </w:t>
      </w:r>
      <w:r w:rsidRPr="00950177">
        <w:rPr>
          <w:b/>
          <w:sz w:val="20"/>
          <w:szCs w:val="20"/>
        </w:rPr>
        <w:t xml:space="preserve">draft Guide for Radiation Protection in Emergency Exposure Situations </w:t>
      </w:r>
      <w:r>
        <w:rPr>
          <w:b/>
          <w:sz w:val="20"/>
          <w:szCs w:val="20"/>
        </w:rPr>
        <w:t xml:space="preserve">to be circulated out of session to </w:t>
      </w:r>
      <w:r w:rsidR="00667ADB">
        <w:rPr>
          <w:b/>
          <w:sz w:val="20"/>
          <w:szCs w:val="20"/>
        </w:rPr>
        <w:t xml:space="preserve">the </w:t>
      </w:r>
      <w:r w:rsidR="009D07CB">
        <w:rPr>
          <w:b/>
          <w:sz w:val="20"/>
          <w:szCs w:val="20"/>
        </w:rPr>
        <w:t>M</w:t>
      </w:r>
      <w:r>
        <w:rPr>
          <w:b/>
          <w:sz w:val="20"/>
          <w:szCs w:val="20"/>
        </w:rPr>
        <w:t xml:space="preserve">embers for approval by end of November 2018 and for publishing </w:t>
      </w:r>
      <w:r w:rsidR="009D07CB">
        <w:rPr>
          <w:b/>
          <w:sz w:val="20"/>
          <w:szCs w:val="20"/>
        </w:rPr>
        <w:t xml:space="preserve">by </w:t>
      </w:r>
      <w:r>
        <w:rPr>
          <w:b/>
          <w:sz w:val="20"/>
          <w:szCs w:val="20"/>
        </w:rPr>
        <w:t>end of 2018</w:t>
      </w:r>
      <w:r w:rsidR="00227E20">
        <w:rPr>
          <w:b/>
          <w:sz w:val="20"/>
          <w:szCs w:val="20"/>
        </w:rPr>
        <w:t xml:space="preserve"> or</w:t>
      </w:r>
      <w:r>
        <w:rPr>
          <w:b/>
          <w:sz w:val="20"/>
          <w:szCs w:val="20"/>
        </w:rPr>
        <w:t xml:space="preserve"> early 2019.</w:t>
      </w:r>
    </w:p>
    <w:p w14:paraId="64489008" w14:textId="3CE20311" w:rsidR="00A663C6" w:rsidRPr="007D2E04" w:rsidRDefault="00BF34F9" w:rsidP="00A663C6">
      <w:pPr>
        <w:pStyle w:val="Agendaitem-supplementary"/>
      </w:pPr>
      <w:r>
        <w:lastRenderedPageBreak/>
        <w:t>Cosmetic laser and intense pulsed light</w:t>
      </w:r>
      <w:r w:rsidR="00A663C6" w:rsidRPr="007D2E04">
        <w:t xml:space="preserve"> injury register </w:t>
      </w:r>
      <w:r w:rsidR="00A663C6" w:rsidRPr="007D2E04">
        <w:tab/>
      </w:r>
      <w:r w:rsidR="00A663C6">
        <w:t>Dr Karipidis</w:t>
      </w:r>
    </w:p>
    <w:p w14:paraId="4ECA5D58" w14:textId="77777777" w:rsidR="00A663C6" w:rsidRDefault="00A663C6" w:rsidP="00A663C6">
      <w:pPr>
        <w:rPr>
          <w:sz w:val="20"/>
          <w:szCs w:val="20"/>
        </w:rPr>
      </w:pPr>
      <w:r>
        <w:rPr>
          <w:sz w:val="20"/>
          <w:szCs w:val="20"/>
        </w:rPr>
        <w:t>Dr Karipidis provided an update on the public consultation on the draft advice for</w:t>
      </w:r>
      <w:r w:rsidRPr="00B35D80">
        <w:rPr>
          <w:sz w:val="20"/>
          <w:szCs w:val="20"/>
        </w:rPr>
        <w:t xml:space="preserve"> cosmetic treatments</w:t>
      </w:r>
      <w:r>
        <w:rPr>
          <w:sz w:val="20"/>
          <w:szCs w:val="20"/>
        </w:rPr>
        <w:t xml:space="preserve"> and beauty therapy</w:t>
      </w:r>
      <w:r w:rsidRPr="00B35D80">
        <w:rPr>
          <w:sz w:val="20"/>
          <w:szCs w:val="20"/>
        </w:rPr>
        <w:t xml:space="preserve"> using la</w:t>
      </w:r>
      <w:r>
        <w:rPr>
          <w:sz w:val="20"/>
          <w:szCs w:val="20"/>
        </w:rPr>
        <w:t>sers, intense pulsed light (IPL) devices and high-powered light-emitting diodes (LED)</w:t>
      </w:r>
      <w:r w:rsidRPr="00B35D80">
        <w:rPr>
          <w:sz w:val="20"/>
          <w:szCs w:val="20"/>
        </w:rPr>
        <w:t>.</w:t>
      </w:r>
      <w:r>
        <w:rPr>
          <w:sz w:val="20"/>
          <w:szCs w:val="20"/>
        </w:rPr>
        <w:t xml:space="preserve"> </w:t>
      </w:r>
      <w:r w:rsidRPr="00B35D80">
        <w:rPr>
          <w:sz w:val="20"/>
          <w:szCs w:val="20"/>
        </w:rPr>
        <w:t xml:space="preserve">The consultation period </w:t>
      </w:r>
      <w:r>
        <w:rPr>
          <w:sz w:val="20"/>
          <w:szCs w:val="20"/>
        </w:rPr>
        <w:t>was</w:t>
      </w:r>
      <w:r w:rsidRPr="00B35D80">
        <w:rPr>
          <w:sz w:val="20"/>
          <w:szCs w:val="20"/>
        </w:rPr>
        <w:t xml:space="preserve"> for one month</w:t>
      </w:r>
      <w:r>
        <w:rPr>
          <w:sz w:val="20"/>
          <w:szCs w:val="20"/>
        </w:rPr>
        <w:t xml:space="preserve"> and ended on </w:t>
      </w:r>
      <w:r w:rsidRPr="00B35D80">
        <w:rPr>
          <w:sz w:val="20"/>
          <w:szCs w:val="20"/>
        </w:rPr>
        <w:t>23 September 2018.</w:t>
      </w:r>
      <w:r>
        <w:rPr>
          <w:sz w:val="20"/>
          <w:szCs w:val="20"/>
        </w:rPr>
        <w:t xml:space="preserve"> </w:t>
      </w:r>
    </w:p>
    <w:p w14:paraId="446BDC06" w14:textId="77777777" w:rsidR="00A663C6" w:rsidRDefault="00A663C6" w:rsidP="00A663C6">
      <w:pPr>
        <w:rPr>
          <w:sz w:val="20"/>
          <w:szCs w:val="20"/>
        </w:rPr>
      </w:pPr>
      <w:r w:rsidRPr="00216D8C">
        <w:rPr>
          <w:sz w:val="20"/>
          <w:szCs w:val="20"/>
        </w:rPr>
        <w:t>Four submissions were received and as such, each comment will be addressed individually</w:t>
      </w:r>
      <w:r>
        <w:rPr>
          <w:sz w:val="20"/>
          <w:szCs w:val="20"/>
        </w:rPr>
        <w:t xml:space="preserve"> within the next fortnight. ARPANSA aim to publish the Advice prior to the end of year.</w:t>
      </w:r>
    </w:p>
    <w:p w14:paraId="78E4B0F6" w14:textId="6BB0B5EB" w:rsidR="00A663C6" w:rsidRPr="00216D8C" w:rsidRDefault="00A663C6" w:rsidP="00F87606">
      <w:pPr>
        <w:ind w:left="720" w:hanging="720"/>
        <w:rPr>
          <w:b/>
          <w:sz w:val="20"/>
          <w:szCs w:val="20"/>
          <w:highlight w:val="yellow"/>
        </w:rPr>
      </w:pPr>
      <w:r w:rsidRPr="00216D8C">
        <w:rPr>
          <w:b/>
          <w:sz w:val="20"/>
          <w:szCs w:val="20"/>
        </w:rPr>
        <w:t xml:space="preserve">Action </w:t>
      </w:r>
      <w:r w:rsidR="00104861" w:rsidRPr="00216D8C">
        <w:rPr>
          <w:b/>
          <w:sz w:val="20"/>
          <w:szCs w:val="20"/>
        </w:rPr>
        <w:t>2</w:t>
      </w:r>
      <w:r w:rsidR="00C8040D">
        <w:rPr>
          <w:b/>
          <w:sz w:val="20"/>
          <w:szCs w:val="20"/>
        </w:rPr>
        <w:t>5</w:t>
      </w:r>
      <w:r w:rsidRPr="00216D8C">
        <w:rPr>
          <w:b/>
          <w:sz w:val="20"/>
          <w:szCs w:val="20"/>
        </w:rPr>
        <w:t xml:space="preserve">: Advice for cosmetic treatments and beauty therapy using lasers, IPL devices and high-powered LEDs to be published prior to </w:t>
      </w:r>
      <w:r w:rsidR="009D07CB">
        <w:rPr>
          <w:b/>
          <w:sz w:val="20"/>
          <w:szCs w:val="20"/>
        </w:rPr>
        <w:t xml:space="preserve">the </w:t>
      </w:r>
      <w:r w:rsidRPr="00216D8C">
        <w:rPr>
          <w:b/>
          <w:sz w:val="20"/>
          <w:szCs w:val="20"/>
        </w:rPr>
        <w:t>end of 2018.</w:t>
      </w:r>
    </w:p>
    <w:p w14:paraId="7865C4F3" w14:textId="460994A6" w:rsidR="00A663C6" w:rsidRPr="007D2E04" w:rsidRDefault="00A663C6" w:rsidP="00A663C6">
      <w:pPr>
        <w:pStyle w:val="Agendaitem-supplementary"/>
      </w:pPr>
      <w:r w:rsidRPr="007D2E04">
        <w:t xml:space="preserve">Review of </w:t>
      </w:r>
      <w:r w:rsidRPr="007D3F94">
        <w:t>Radiation Protection Standard: Maximum Exposure Levels to Radiofrequency Fields — 3 kHz to 300 GHz, Radiation Protection Series Publication No. 3 (2002)</w:t>
      </w:r>
      <w:r>
        <w:t xml:space="preserve"> (</w:t>
      </w:r>
      <w:r w:rsidRPr="007D2E04">
        <w:t>RPS3</w:t>
      </w:r>
      <w:r>
        <w:t>)</w:t>
      </w:r>
      <w:r>
        <w:tab/>
      </w:r>
      <w:r w:rsidRPr="007D2E04">
        <w:tab/>
      </w:r>
      <w:r>
        <w:t xml:space="preserve">Dr Karipidis/Dr </w:t>
      </w:r>
      <w:r w:rsidRPr="00D35140">
        <w:t>Hocking</w:t>
      </w:r>
    </w:p>
    <w:p w14:paraId="73419A95" w14:textId="38208F4F" w:rsidR="00A663C6" w:rsidRPr="003017ED" w:rsidRDefault="00A663C6" w:rsidP="00A663C6">
      <w:pPr>
        <w:rPr>
          <w:sz w:val="20"/>
          <w:szCs w:val="20"/>
          <w:highlight w:val="yellow"/>
        </w:rPr>
      </w:pPr>
      <w:r>
        <w:rPr>
          <w:sz w:val="20"/>
          <w:szCs w:val="20"/>
        </w:rPr>
        <w:t xml:space="preserve">The </w:t>
      </w:r>
      <w:r w:rsidR="00667ADB">
        <w:rPr>
          <w:sz w:val="20"/>
          <w:szCs w:val="20"/>
        </w:rPr>
        <w:t>Members</w:t>
      </w:r>
      <w:r>
        <w:rPr>
          <w:sz w:val="20"/>
          <w:szCs w:val="20"/>
        </w:rPr>
        <w:t xml:space="preserve"> were presented with the </w:t>
      </w:r>
      <w:r w:rsidRPr="00073391">
        <w:rPr>
          <w:sz w:val="20"/>
          <w:szCs w:val="20"/>
        </w:rPr>
        <w:t>draft</w:t>
      </w:r>
      <w:r w:rsidR="00FB5761">
        <w:rPr>
          <w:sz w:val="20"/>
          <w:szCs w:val="20"/>
        </w:rPr>
        <w:t xml:space="preserve"> update of </w:t>
      </w:r>
      <w:r>
        <w:rPr>
          <w:sz w:val="20"/>
          <w:szCs w:val="20"/>
        </w:rPr>
        <w:t>RPS3</w:t>
      </w:r>
      <w:r w:rsidR="00FB5761">
        <w:rPr>
          <w:sz w:val="20"/>
          <w:szCs w:val="20"/>
        </w:rPr>
        <w:t xml:space="preserve">, now planned to be a Code </w:t>
      </w:r>
      <w:r>
        <w:rPr>
          <w:sz w:val="20"/>
          <w:szCs w:val="20"/>
        </w:rPr>
        <w:t>based on</w:t>
      </w:r>
      <w:r w:rsidRPr="00073391">
        <w:rPr>
          <w:sz w:val="20"/>
          <w:szCs w:val="20"/>
        </w:rPr>
        <w:t xml:space="preserve"> revised guidelines</w:t>
      </w:r>
      <w:r w:rsidR="00FB5761">
        <w:rPr>
          <w:sz w:val="20"/>
          <w:szCs w:val="20"/>
        </w:rPr>
        <w:t xml:space="preserve"> from the International Commission on Non-Ionizing Radiation Protection (ICNIRP)</w:t>
      </w:r>
      <w:r>
        <w:rPr>
          <w:sz w:val="20"/>
          <w:szCs w:val="20"/>
        </w:rPr>
        <w:t xml:space="preserve">. </w:t>
      </w:r>
      <w:r w:rsidRPr="004B0ED8">
        <w:rPr>
          <w:sz w:val="20"/>
          <w:szCs w:val="20"/>
        </w:rPr>
        <w:t xml:space="preserve">The draft </w:t>
      </w:r>
      <w:r w:rsidR="0059050A">
        <w:rPr>
          <w:sz w:val="20"/>
          <w:szCs w:val="20"/>
        </w:rPr>
        <w:t>Code</w:t>
      </w:r>
      <w:r w:rsidR="0059050A" w:rsidRPr="004B0ED8">
        <w:rPr>
          <w:sz w:val="20"/>
          <w:szCs w:val="20"/>
        </w:rPr>
        <w:t xml:space="preserve"> </w:t>
      </w:r>
      <w:r w:rsidRPr="004B0ED8">
        <w:rPr>
          <w:sz w:val="20"/>
          <w:szCs w:val="20"/>
        </w:rPr>
        <w:t>cover</w:t>
      </w:r>
      <w:r w:rsidR="0059050A">
        <w:rPr>
          <w:sz w:val="20"/>
          <w:szCs w:val="20"/>
        </w:rPr>
        <w:t>s</w:t>
      </w:r>
      <w:r w:rsidRPr="004B0ED8">
        <w:rPr>
          <w:sz w:val="20"/>
          <w:szCs w:val="20"/>
        </w:rPr>
        <w:t xml:space="preserve"> 100 kHz to 300 GHz noting that the current standard covers 3 kHz to 300 GHz</w:t>
      </w:r>
      <w:r w:rsidR="00FB5761">
        <w:rPr>
          <w:sz w:val="20"/>
          <w:szCs w:val="20"/>
        </w:rPr>
        <w:t xml:space="preserve">. </w:t>
      </w:r>
      <w:r w:rsidRPr="004B0ED8">
        <w:rPr>
          <w:sz w:val="20"/>
          <w:szCs w:val="20"/>
        </w:rPr>
        <w:t xml:space="preserve"> </w:t>
      </w:r>
      <w:r w:rsidR="00FB5761">
        <w:rPr>
          <w:sz w:val="20"/>
          <w:szCs w:val="20"/>
        </w:rPr>
        <w:t>The Code</w:t>
      </w:r>
      <w:r w:rsidRPr="00D5732F">
        <w:rPr>
          <w:sz w:val="20"/>
          <w:szCs w:val="20"/>
        </w:rPr>
        <w:t xml:space="preserve"> </w:t>
      </w:r>
      <w:r w:rsidRPr="003977AD">
        <w:rPr>
          <w:sz w:val="20"/>
          <w:szCs w:val="20"/>
        </w:rPr>
        <w:t xml:space="preserve">is planned to include electrostimulation limits between 100 kHz </w:t>
      </w:r>
      <w:r w:rsidR="00FB5761" w:rsidRPr="003977AD">
        <w:rPr>
          <w:sz w:val="20"/>
          <w:szCs w:val="20"/>
        </w:rPr>
        <w:t>and</w:t>
      </w:r>
      <w:r w:rsidRPr="003977AD">
        <w:rPr>
          <w:sz w:val="20"/>
          <w:szCs w:val="20"/>
        </w:rPr>
        <w:t xml:space="preserve"> 10 MHz</w:t>
      </w:r>
      <w:r w:rsidR="00FB5761" w:rsidRPr="003977AD">
        <w:rPr>
          <w:sz w:val="20"/>
          <w:szCs w:val="20"/>
        </w:rPr>
        <w:t>,</w:t>
      </w:r>
      <w:r w:rsidRPr="003977AD">
        <w:rPr>
          <w:sz w:val="20"/>
          <w:szCs w:val="20"/>
        </w:rPr>
        <w:t xml:space="preserve"> based on the 2010 ICNIRP low frequency guidelines. The Members were requested to provide comment</w:t>
      </w:r>
      <w:r w:rsidR="00FB5761" w:rsidRPr="003977AD">
        <w:rPr>
          <w:sz w:val="20"/>
          <w:szCs w:val="20"/>
        </w:rPr>
        <w:t>s</w:t>
      </w:r>
      <w:r w:rsidRPr="003977AD">
        <w:rPr>
          <w:sz w:val="20"/>
          <w:szCs w:val="20"/>
        </w:rPr>
        <w:t xml:space="preserve"> on the draft </w:t>
      </w:r>
      <w:r w:rsidR="00FB5761" w:rsidRPr="003977AD">
        <w:rPr>
          <w:sz w:val="20"/>
          <w:szCs w:val="20"/>
        </w:rPr>
        <w:t xml:space="preserve">Code </w:t>
      </w:r>
      <w:r w:rsidRPr="003977AD">
        <w:rPr>
          <w:sz w:val="20"/>
          <w:szCs w:val="20"/>
        </w:rPr>
        <w:t>by 31 December 2018.</w:t>
      </w:r>
      <w:r w:rsidRPr="003017ED">
        <w:rPr>
          <w:sz w:val="20"/>
          <w:szCs w:val="20"/>
          <w:highlight w:val="yellow"/>
        </w:rPr>
        <w:t xml:space="preserve"> </w:t>
      </w:r>
    </w:p>
    <w:p w14:paraId="36D42D28" w14:textId="07914924" w:rsidR="00A663C6" w:rsidRPr="003017ED" w:rsidRDefault="00A663C6" w:rsidP="00A663C6">
      <w:pPr>
        <w:rPr>
          <w:sz w:val="20"/>
          <w:szCs w:val="20"/>
          <w:highlight w:val="yellow"/>
        </w:rPr>
      </w:pPr>
      <w:r w:rsidRPr="003977AD">
        <w:rPr>
          <w:sz w:val="20"/>
          <w:szCs w:val="20"/>
        </w:rPr>
        <w:t xml:space="preserve">The Members considered that it would be useful to develop a communication </w:t>
      </w:r>
      <w:r w:rsidR="00BF34F9">
        <w:rPr>
          <w:sz w:val="20"/>
          <w:szCs w:val="20"/>
        </w:rPr>
        <w:t>product</w:t>
      </w:r>
      <w:r w:rsidRPr="003977AD">
        <w:rPr>
          <w:sz w:val="20"/>
          <w:szCs w:val="20"/>
        </w:rPr>
        <w:t xml:space="preserve"> for a) professional/technical audience regarding, for example, measurements and the new 30 minute averaging time</w:t>
      </w:r>
      <w:r w:rsidR="0059050A" w:rsidRPr="003977AD">
        <w:rPr>
          <w:sz w:val="20"/>
          <w:szCs w:val="20"/>
        </w:rPr>
        <w:t>,</w:t>
      </w:r>
      <w:r w:rsidRPr="003977AD">
        <w:rPr>
          <w:sz w:val="20"/>
          <w:szCs w:val="20"/>
        </w:rPr>
        <w:t xml:space="preserve"> and b) </w:t>
      </w:r>
      <w:r w:rsidR="0059050A" w:rsidRPr="003977AD">
        <w:rPr>
          <w:sz w:val="20"/>
          <w:szCs w:val="20"/>
        </w:rPr>
        <w:t xml:space="preserve">the </w:t>
      </w:r>
      <w:r w:rsidRPr="003977AD">
        <w:rPr>
          <w:sz w:val="20"/>
          <w:szCs w:val="20"/>
        </w:rPr>
        <w:t xml:space="preserve">public </w:t>
      </w:r>
      <w:r w:rsidR="0059050A" w:rsidRPr="003977AD">
        <w:rPr>
          <w:sz w:val="20"/>
          <w:szCs w:val="20"/>
        </w:rPr>
        <w:t xml:space="preserve">in the form of </w:t>
      </w:r>
      <w:r w:rsidRPr="003977AD">
        <w:rPr>
          <w:sz w:val="20"/>
          <w:szCs w:val="20"/>
        </w:rPr>
        <w:t xml:space="preserve">for example an information paper on 5G mobile communications. It was suggested </w:t>
      </w:r>
      <w:r w:rsidR="00BF34F9">
        <w:rPr>
          <w:sz w:val="20"/>
          <w:szCs w:val="20"/>
        </w:rPr>
        <w:t xml:space="preserve">that </w:t>
      </w:r>
      <w:r w:rsidRPr="003977AD">
        <w:rPr>
          <w:sz w:val="20"/>
          <w:szCs w:val="20"/>
        </w:rPr>
        <w:t>the public communication be developed in conjunction with relevant technical and communication experts.</w:t>
      </w:r>
    </w:p>
    <w:p w14:paraId="04D52815" w14:textId="66CF6ACA" w:rsidR="00A663C6" w:rsidRPr="00073391" w:rsidRDefault="00A663C6" w:rsidP="00A663C6">
      <w:pPr>
        <w:rPr>
          <w:sz w:val="20"/>
          <w:szCs w:val="20"/>
        </w:rPr>
      </w:pPr>
      <w:r w:rsidRPr="003977AD">
        <w:rPr>
          <w:sz w:val="20"/>
          <w:szCs w:val="20"/>
        </w:rPr>
        <w:t xml:space="preserve">It was also noted that the proposed ICNIRP safety levels </w:t>
      </w:r>
      <w:r w:rsidR="0059050A" w:rsidRPr="003977AD">
        <w:rPr>
          <w:sz w:val="20"/>
          <w:szCs w:val="20"/>
        </w:rPr>
        <w:t xml:space="preserve">do not vary markedly </w:t>
      </w:r>
      <w:r w:rsidRPr="003977AD">
        <w:rPr>
          <w:sz w:val="20"/>
          <w:szCs w:val="20"/>
        </w:rPr>
        <w:t xml:space="preserve">from </w:t>
      </w:r>
      <w:r w:rsidR="0059050A" w:rsidRPr="003977AD">
        <w:rPr>
          <w:sz w:val="20"/>
          <w:szCs w:val="20"/>
        </w:rPr>
        <w:t xml:space="preserve">the </w:t>
      </w:r>
      <w:r w:rsidRPr="003977AD">
        <w:rPr>
          <w:sz w:val="20"/>
          <w:szCs w:val="20"/>
        </w:rPr>
        <w:t>existing RPS3</w:t>
      </w:r>
      <w:r w:rsidR="0059050A" w:rsidRPr="003977AD">
        <w:rPr>
          <w:sz w:val="20"/>
          <w:szCs w:val="20"/>
        </w:rPr>
        <w:t>.</w:t>
      </w:r>
      <w:r w:rsidRPr="003977AD">
        <w:rPr>
          <w:sz w:val="20"/>
          <w:szCs w:val="20"/>
        </w:rPr>
        <w:t xml:space="preserve"> </w:t>
      </w:r>
    </w:p>
    <w:p w14:paraId="006F6B39" w14:textId="7B6F9921" w:rsidR="00A663C6" w:rsidRDefault="00A663C6" w:rsidP="00A663C6">
      <w:pPr>
        <w:rPr>
          <w:sz w:val="20"/>
          <w:szCs w:val="20"/>
        </w:rPr>
      </w:pPr>
      <w:r>
        <w:rPr>
          <w:sz w:val="20"/>
          <w:szCs w:val="20"/>
        </w:rPr>
        <w:t xml:space="preserve">It is to be noted that </w:t>
      </w:r>
      <w:r w:rsidRPr="00505348">
        <w:rPr>
          <w:sz w:val="20"/>
          <w:szCs w:val="20"/>
        </w:rPr>
        <w:t>the consultation period for the ICNIRP Guidelines ends on 9 October 2018</w:t>
      </w:r>
      <w:r w:rsidR="000A5D08">
        <w:rPr>
          <w:sz w:val="20"/>
          <w:szCs w:val="20"/>
        </w:rPr>
        <w:t>.</w:t>
      </w:r>
    </w:p>
    <w:p w14:paraId="4D712905" w14:textId="1D75E37C" w:rsidR="00A663C6" w:rsidRPr="00073391" w:rsidRDefault="00A663C6" w:rsidP="00A663C6">
      <w:pPr>
        <w:rPr>
          <w:sz w:val="20"/>
          <w:szCs w:val="20"/>
        </w:rPr>
      </w:pPr>
      <w:r w:rsidRPr="003977AD">
        <w:rPr>
          <w:sz w:val="20"/>
          <w:szCs w:val="20"/>
        </w:rPr>
        <w:t xml:space="preserve">When ICNIRP values are finalised they will be incorporated into </w:t>
      </w:r>
      <w:r w:rsidR="0059050A" w:rsidRPr="003977AD">
        <w:rPr>
          <w:sz w:val="20"/>
          <w:szCs w:val="20"/>
        </w:rPr>
        <w:t xml:space="preserve">the </w:t>
      </w:r>
      <w:r w:rsidRPr="003977AD">
        <w:rPr>
          <w:sz w:val="20"/>
          <w:szCs w:val="20"/>
        </w:rPr>
        <w:t xml:space="preserve">draft </w:t>
      </w:r>
      <w:r w:rsidR="0059050A" w:rsidRPr="003977AD">
        <w:rPr>
          <w:sz w:val="20"/>
          <w:szCs w:val="20"/>
        </w:rPr>
        <w:t xml:space="preserve">Code </w:t>
      </w:r>
      <w:r w:rsidRPr="003977AD">
        <w:rPr>
          <w:sz w:val="20"/>
          <w:szCs w:val="20"/>
        </w:rPr>
        <w:t>which will be sent to targeted stakeholders for comment</w:t>
      </w:r>
      <w:r w:rsidR="009D07CB">
        <w:rPr>
          <w:sz w:val="20"/>
          <w:szCs w:val="20"/>
        </w:rPr>
        <w:t>.</w:t>
      </w:r>
    </w:p>
    <w:p w14:paraId="66B68FF7" w14:textId="774BD812" w:rsidR="00A663C6" w:rsidRDefault="00A663C6" w:rsidP="00A663C6">
      <w:pPr>
        <w:ind w:left="720" w:hanging="720"/>
        <w:rPr>
          <w:b/>
          <w:sz w:val="20"/>
          <w:szCs w:val="20"/>
        </w:rPr>
      </w:pPr>
      <w:r w:rsidRPr="00321F81">
        <w:rPr>
          <w:b/>
          <w:sz w:val="20"/>
          <w:szCs w:val="20"/>
        </w:rPr>
        <w:t xml:space="preserve">Action </w:t>
      </w:r>
      <w:r w:rsidR="00C8040D">
        <w:rPr>
          <w:b/>
          <w:sz w:val="20"/>
          <w:szCs w:val="20"/>
        </w:rPr>
        <w:t>26</w:t>
      </w:r>
      <w:r w:rsidRPr="00321F81">
        <w:rPr>
          <w:b/>
          <w:sz w:val="20"/>
          <w:szCs w:val="20"/>
        </w:rPr>
        <w:t>: The working group to</w:t>
      </w:r>
      <w:r>
        <w:rPr>
          <w:b/>
          <w:sz w:val="20"/>
          <w:szCs w:val="20"/>
        </w:rPr>
        <w:t xml:space="preserve"> circulate</w:t>
      </w:r>
      <w:r w:rsidRPr="00321F81">
        <w:rPr>
          <w:b/>
          <w:sz w:val="20"/>
          <w:szCs w:val="20"/>
        </w:rPr>
        <w:t xml:space="preserve"> the draft</w:t>
      </w:r>
      <w:r w:rsidR="0059050A">
        <w:rPr>
          <w:b/>
          <w:sz w:val="20"/>
          <w:szCs w:val="20"/>
        </w:rPr>
        <w:t xml:space="preserve"> update of</w:t>
      </w:r>
      <w:r w:rsidRPr="00321F81">
        <w:rPr>
          <w:b/>
          <w:sz w:val="20"/>
          <w:szCs w:val="20"/>
        </w:rPr>
        <w:t xml:space="preserve"> RPS 3 </w:t>
      </w:r>
      <w:r w:rsidR="0059050A">
        <w:rPr>
          <w:b/>
          <w:sz w:val="20"/>
          <w:szCs w:val="20"/>
        </w:rPr>
        <w:t xml:space="preserve">to </w:t>
      </w:r>
      <w:r w:rsidR="00667ADB">
        <w:rPr>
          <w:b/>
          <w:sz w:val="20"/>
          <w:szCs w:val="20"/>
        </w:rPr>
        <w:t>the Members</w:t>
      </w:r>
      <w:r>
        <w:rPr>
          <w:b/>
          <w:sz w:val="20"/>
          <w:szCs w:val="20"/>
        </w:rPr>
        <w:t xml:space="preserve"> </w:t>
      </w:r>
      <w:r w:rsidR="0059050A">
        <w:rPr>
          <w:b/>
          <w:sz w:val="20"/>
          <w:szCs w:val="20"/>
        </w:rPr>
        <w:t xml:space="preserve">for </w:t>
      </w:r>
      <w:r>
        <w:rPr>
          <w:b/>
          <w:sz w:val="20"/>
          <w:szCs w:val="20"/>
        </w:rPr>
        <w:t xml:space="preserve">review, paying particular attention to Section 5 </w:t>
      </w:r>
      <w:r w:rsidRPr="003977AD">
        <w:rPr>
          <w:b/>
          <w:i/>
          <w:sz w:val="20"/>
          <w:szCs w:val="20"/>
        </w:rPr>
        <w:t>Protection—occupational and general public exposure</w:t>
      </w:r>
      <w:r w:rsidR="0059050A">
        <w:rPr>
          <w:b/>
          <w:i/>
          <w:sz w:val="20"/>
          <w:szCs w:val="20"/>
        </w:rPr>
        <w:t>,</w:t>
      </w:r>
      <w:r>
        <w:rPr>
          <w:b/>
          <w:sz w:val="20"/>
          <w:szCs w:val="20"/>
        </w:rPr>
        <w:t xml:space="preserve"> and provide comment</w:t>
      </w:r>
      <w:r w:rsidR="0059050A">
        <w:rPr>
          <w:b/>
          <w:sz w:val="20"/>
          <w:szCs w:val="20"/>
        </w:rPr>
        <w:t>s</w:t>
      </w:r>
      <w:r>
        <w:rPr>
          <w:b/>
          <w:sz w:val="20"/>
          <w:szCs w:val="20"/>
        </w:rPr>
        <w:t xml:space="preserve"> by 31 December 2018. </w:t>
      </w:r>
    </w:p>
    <w:p w14:paraId="012540A5" w14:textId="693B5F82" w:rsidR="00A663C6" w:rsidRDefault="00A663C6" w:rsidP="00A663C6">
      <w:pPr>
        <w:ind w:left="720" w:hanging="720"/>
        <w:rPr>
          <w:b/>
          <w:sz w:val="20"/>
          <w:szCs w:val="20"/>
        </w:rPr>
      </w:pPr>
      <w:r>
        <w:rPr>
          <w:b/>
          <w:sz w:val="20"/>
          <w:szCs w:val="20"/>
        </w:rPr>
        <w:t xml:space="preserve">Action </w:t>
      </w:r>
      <w:r w:rsidR="00C8040D">
        <w:rPr>
          <w:b/>
          <w:sz w:val="20"/>
          <w:szCs w:val="20"/>
        </w:rPr>
        <w:t>27</w:t>
      </w:r>
      <w:r>
        <w:rPr>
          <w:b/>
          <w:sz w:val="20"/>
          <w:szCs w:val="20"/>
        </w:rPr>
        <w:t xml:space="preserve">: </w:t>
      </w:r>
      <w:r w:rsidRPr="003977AD">
        <w:rPr>
          <w:b/>
          <w:sz w:val="20"/>
          <w:szCs w:val="20"/>
        </w:rPr>
        <w:t>Draft standard incorporating ICNIRP values to be sent to targeted stakeholders for comment</w:t>
      </w:r>
      <w:r>
        <w:rPr>
          <w:b/>
          <w:sz w:val="20"/>
          <w:szCs w:val="20"/>
        </w:rPr>
        <w:t>.</w:t>
      </w:r>
    </w:p>
    <w:p w14:paraId="0D2DB7C3" w14:textId="7D2DD26A" w:rsidR="00A663C6" w:rsidRDefault="00A663C6" w:rsidP="00A663C6">
      <w:pPr>
        <w:ind w:left="720" w:hanging="720"/>
        <w:rPr>
          <w:b/>
          <w:sz w:val="20"/>
          <w:szCs w:val="20"/>
        </w:rPr>
      </w:pPr>
      <w:r>
        <w:rPr>
          <w:b/>
          <w:sz w:val="20"/>
          <w:szCs w:val="20"/>
        </w:rPr>
        <w:t xml:space="preserve">Action </w:t>
      </w:r>
      <w:r w:rsidR="00104861">
        <w:rPr>
          <w:b/>
          <w:sz w:val="20"/>
          <w:szCs w:val="20"/>
        </w:rPr>
        <w:t>2</w:t>
      </w:r>
      <w:r w:rsidR="00C8040D">
        <w:rPr>
          <w:b/>
          <w:sz w:val="20"/>
          <w:szCs w:val="20"/>
        </w:rPr>
        <w:t>8</w:t>
      </w:r>
      <w:r>
        <w:rPr>
          <w:b/>
          <w:sz w:val="20"/>
          <w:szCs w:val="20"/>
        </w:rPr>
        <w:t xml:space="preserve">: </w:t>
      </w:r>
      <w:r w:rsidRPr="003977AD">
        <w:rPr>
          <w:b/>
          <w:sz w:val="20"/>
          <w:szCs w:val="20"/>
        </w:rPr>
        <w:t xml:space="preserve">Communication </w:t>
      </w:r>
      <w:r w:rsidR="00884052">
        <w:rPr>
          <w:b/>
          <w:sz w:val="20"/>
          <w:szCs w:val="20"/>
        </w:rPr>
        <w:t>products</w:t>
      </w:r>
      <w:r w:rsidR="00884052" w:rsidRPr="003977AD">
        <w:rPr>
          <w:b/>
          <w:sz w:val="20"/>
          <w:szCs w:val="20"/>
        </w:rPr>
        <w:t xml:space="preserve"> </w:t>
      </w:r>
      <w:r w:rsidRPr="003977AD">
        <w:rPr>
          <w:b/>
          <w:sz w:val="20"/>
          <w:szCs w:val="20"/>
        </w:rPr>
        <w:t>fo</w:t>
      </w:r>
      <w:r w:rsidR="00164250" w:rsidRPr="003977AD">
        <w:rPr>
          <w:b/>
          <w:sz w:val="20"/>
          <w:szCs w:val="20"/>
        </w:rPr>
        <w:t>r two audiences to be developed:</w:t>
      </w:r>
      <w:r w:rsidRPr="003977AD">
        <w:rPr>
          <w:b/>
          <w:sz w:val="20"/>
          <w:szCs w:val="20"/>
        </w:rPr>
        <w:t xml:space="preserve"> </w:t>
      </w:r>
      <w:r w:rsidR="00164250" w:rsidRPr="003977AD">
        <w:rPr>
          <w:b/>
          <w:sz w:val="20"/>
          <w:szCs w:val="20"/>
        </w:rPr>
        <w:t>o</w:t>
      </w:r>
      <w:r w:rsidRPr="003977AD">
        <w:rPr>
          <w:b/>
          <w:sz w:val="20"/>
          <w:szCs w:val="20"/>
        </w:rPr>
        <w:t xml:space="preserve">ne </w:t>
      </w:r>
      <w:r w:rsidR="00C7618C">
        <w:rPr>
          <w:b/>
          <w:sz w:val="20"/>
          <w:szCs w:val="20"/>
        </w:rPr>
        <w:t>product</w:t>
      </w:r>
      <w:r w:rsidR="00C7618C" w:rsidRPr="003977AD">
        <w:rPr>
          <w:b/>
          <w:sz w:val="20"/>
          <w:szCs w:val="20"/>
        </w:rPr>
        <w:t xml:space="preserve"> </w:t>
      </w:r>
      <w:r w:rsidRPr="003977AD">
        <w:rPr>
          <w:b/>
          <w:sz w:val="20"/>
          <w:szCs w:val="20"/>
        </w:rPr>
        <w:t xml:space="preserve">intended for a professional/technical audience covering important changes in the standard such as </w:t>
      </w:r>
      <w:r w:rsidRPr="003977AD">
        <w:rPr>
          <w:b/>
          <w:sz w:val="20"/>
          <w:szCs w:val="20"/>
        </w:rPr>
        <w:lastRenderedPageBreak/>
        <w:t>30</w:t>
      </w:r>
      <w:r w:rsidR="00164250" w:rsidRPr="003977AD">
        <w:rPr>
          <w:b/>
          <w:sz w:val="20"/>
          <w:szCs w:val="20"/>
        </w:rPr>
        <w:t>-</w:t>
      </w:r>
      <w:r w:rsidRPr="003977AD">
        <w:rPr>
          <w:b/>
          <w:sz w:val="20"/>
          <w:szCs w:val="20"/>
        </w:rPr>
        <w:t>minute averaging times</w:t>
      </w:r>
      <w:r w:rsidR="00164250" w:rsidRPr="003977AD">
        <w:rPr>
          <w:b/>
          <w:sz w:val="20"/>
          <w:szCs w:val="20"/>
        </w:rPr>
        <w:t xml:space="preserve"> and another</w:t>
      </w:r>
      <w:r w:rsidRPr="003977AD">
        <w:rPr>
          <w:b/>
          <w:sz w:val="20"/>
          <w:szCs w:val="20"/>
        </w:rPr>
        <w:t xml:space="preserve"> communication </w:t>
      </w:r>
      <w:r w:rsidR="00884052">
        <w:rPr>
          <w:b/>
          <w:sz w:val="20"/>
          <w:szCs w:val="20"/>
        </w:rPr>
        <w:t>product</w:t>
      </w:r>
      <w:r w:rsidR="00C7618C">
        <w:rPr>
          <w:b/>
          <w:sz w:val="20"/>
          <w:szCs w:val="20"/>
        </w:rPr>
        <w:t xml:space="preserve"> </w:t>
      </w:r>
      <w:r w:rsidRPr="003977AD">
        <w:rPr>
          <w:b/>
          <w:sz w:val="20"/>
          <w:szCs w:val="20"/>
        </w:rPr>
        <w:t xml:space="preserve">intended for the public such as FAQ including Information on </w:t>
      </w:r>
      <w:r w:rsidR="00164250" w:rsidRPr="003977AD">
        <w:rPr>
          <w:b/>
          <w:sz w:val="20"/>
          <w:szCs w:val="20"/>
        </w:rPr>
        <w:t>5G-radiofrequency</w:t>
      </w:r>
      <w:r w:rsidRPr="003977AD">
        <w:rPr>
          <w:b/>
          <w:sz w:val="20"/>
          <w:szCs w:val="20"/>
        </w:rPr>
        <w:t xml:space="preserve"> range. This information </w:t>
      </w:r>
      <w:r w:rsidR="00B066C3" w:rsidRPr="003977AD">
        <w:rPr>
          <w:b/>
          <w:sz w:val="20"/>
          <w:szCs w:val="20"/>
        </w:rPr>
        <w:t>t</w:t>
      </w:r>
      <w:r w:rsidRPr="003977AD">
        <w:rPr>
          <w:b/>
          <w:sz w:val="20"/>
          <w:szCs w:val="20"/>
        </w:rPr>
        <w:t>o be developed and published on ARPANSA website</w:t>
      </w:r>
      <w:r w:rsidR="00884052">
        <w:rPr>
          <w:b/>
          <w:sz w:val="20"/>
          <w:szCs w:val="20"/>
        </w:rPr>
        <w:t>.</w:t>
      </w:r>
    </w:p>
    <w:p w14:paraId="2DEF61B3" w14:textId="6203820E" w:rsidR="00A663C6" w:rsidRPr="00321F81" w:rsidRDefault="00A663C6" w:rsidP="00A663C6">
      <w:pPr>
        <w:ind w:left="720" w:hanging="720"/>
        <w:rPr>
          <w:b/>
          <w:sz w:val="20"/>
          <w:szCs w:val="20"/>
        </w:rPr>
      </w:pPr>
      <w:r>
        <w:rPr>
          <w:b/>
          <w:sz w:val="20"/>
          <w:szCs w:val="20"/>
        </w:rPr>
        <w:t xml:space="preserve">Action </w:t>
      </w:r>
      <w:r w:rsidR="00C8040D">
        <w:rPr>
          <w:b/>
          <w:sz w:val="20"/>
          <w:szCs w:val="20"/>
        </w:rPr>
        <w:t>29</w:t>
      </w:r>
      <w:r>
        <w:rPr>
          <w:b/>
          <w:sz w:val="20"/>
          <w:szCs w:val="20"/>
        </w:rPr>
        <w:t xml:space="preserve">: </w:t>
      </w:r>
      <w:r w:rsidRPr="003977AD">
        <w:rPr>
          <w:b/>
          <w:sz w:val="20"/>
          <w:szCs w:val="20"/>
        </w:rPr>
        <w:t xml:space="preserve">An RIS </w:t>
      </w:r>
      <w:r w:rsidR="00164250" w:rsidRPr="003977AD">
        <w:rPr>
          <w:b/>
          <w:sz w:val="20"/>
          <w:szCs w:val="20"/>
        </w:rPr>
        <w:t>to</w:t>
      </w:r>
      <w:r w:rsidRPr="003977AD">
        <w:rPr>
          <w:b/>
          <w:sz w:val="20"/>
          <w:szCs w:val="20"/>
        </w:rPr>
        <w:t xml:space="preserve"> be developed on the assumption they will not be marked changes in safety levels.</w:t>
      </w:r>
      <w:r>
        <w:rPr>
          <w:b/>
          <w:sz w:val="20"/>
          <w:szCs w:val="20"/>
        </w:rPr>
        <w:t xml:space="preserve"> </w:t>
      </w:r>
    </w:p>
    <w:p w14:paraId="5383D54C" w14:textId="794CBE8A" w:rsidR="00A663C6" w:rsidRPr="007D2E04" w:rsidRDefault="00A663C6" w:rsidP="00A663C6">
      <w:pPr>
        <w:pStyle w:val="Agendaitem-supplementary"/>
      </w:pPr>
      <w:r w:rsidRPr="007D2E04">
        <w:t>R</w:t>
      </w:r>
      <w:r w:rsidR="00BF34F9">
        <w:t xml:space="preserve">adiation </w:t>
      </w:r>
      <w:r w:rsidRPr="007D2E04">
        <w:t>P</w:t>
      </w:r>
      <w:r w:rsidR="00BF34F9">
        <w:t xml:space="preserve">rotection </w:t>
      </w:r>
      <w:r w:rsidRPr="007D2E04">
        <w:t>S</w:t>
      </w:r>
      <w:r w:rsidR="00BF34F9">
        <w:t>eries</w:t>
      </w:r>
      <w:r w:rsidRPr="007D2E04">
        <w:t xml:space="preserve"> C-3 – Code for Disposal Facilities for Solid Radioactive Waste</w:t>
      </w:r>
      <w:r w:rsidR="009D07CB">
        <w:tab/>
      </w:r>
      <w:r>
        <w:t>Ms Carpenter</w:t>
      </w:r>
      <w:r w:rsidRPr="007D2E04">
        <w:t xml:space="preserve"> </w:t>
      </w:r>
    </w:p>
    <w:p w14:paraId="039AAED3" w14:textId="419E0370" w:rsidR="00A663C6" w:rsidRDefault="00A663C6" w:rsidP="00A663C6">
      <w:pPr>
        <w:rPr>
          <w:sz w:val="20"/>
          <w:szCs w:val="20"/>
        </w:rPr>
      </w:pPr>
      <w:r>
        <w:rPr>
          <w:sz w:val="20"/>
          <w:szCs w:val="20"/>
        </w:rPr>
        <w:t xml:space="preserve">In lieu of Mr Feldtman, Ms. Carpenter informed the </w:t>
      </w:r>
      <w:r w:rsidR="00667ADB">
        <w:rPr>
          <w:sz w:val="20"/>
          <w:szCs w:val="20"/>
        </w:rPr>
        <w:t>Members</w:t>
      </w:r>
      <w:r>
        <w:rPr>
          <w:sz w:val="20"/>
          <w:szCs w:val="20"/>
        </w:rPr>
        <w:t xml:space="preserve"> that the </w:t>
      </w:r>
      <w:r w:rsidRPr="004D247C">
        <w:rPr>
          <w:sz w:val="20"/>
          <w:szCs w:val="20"/>
        </w:rPr>
        <w:t>Code for Disposal Facilities for Solid Radioactive Waste, Radiation Protection Series C-3 (RPS C-3)</w:t>
      </w:r>
      <w:r>
        <w:rPr>
          <w:sz w:val="20"/>
          <w:szCs w:val="20"/>
        </w:rPr>
        <w:t xml:space="preserve"> will be published early next week. The Members agreed to withdraw </w:t>
      </w:r>
      <w:r w:rsidR="00BF34F9">
        <w:rPr>
          <w:sz w:val="20"/>
          <w:szCs w:val="20"/>
        </w:rPr>
        <w:t xml:space="preserve">the </w:t>
      </w:r>
      <w:r w:rsidRPr="003A1B14">
        <w:rPr>
          <w:sz w:val="20"/>
          <w:szCs w:val="20"/>
        </w:rPr>
        <w:t>Code of practice for the near-surface disposal of radioactive waste in Australia (1992)</w:t>
      </w:r>
      <w:r>
        <w:rPr>
          <w:sz w:val="20"/>
          <w:szCs w:val="20"/>
        </w:rPr>
        <w:t>, R</w:t>
      </w:r>
      <w:r w:rsidR="00BF34F9">
        <w:rPr>
          <w:sz w:val="20"/>
          <w:szCs w:val="20"/>
        </w:rPr>
        <w:t xml:space="preserve">adiation </w:t>
      </w:r>
      <w:r>
        <w:rPr>
          <w:sz w:val="20"/>
          <w:szCs w:val="20"/>
        </w:rPr>
        <w:t>H</w:t>
      </w:r>
      <w:r w:rsidR="00BF34F9">
        <w:rPr>
          <w:sz w:val="20"/>
          <w:szCs w:val="20"/>
        </w:rPr>
        <w:t xml:space="preserve">ealth </w:t>
      </w:r>
      <w:r>
        <w:rPr>
          <w:sz w:val="20"/>
          <w:szCs w:val="20"/>
        </w:rPr>
        <w:t>S</w:t>
      </w:r>
      <w:r w:rsidR="00BF34F9">
        <w:rPr>
          <w:sz w:val="20"/>
          <w:szCs w:val="20"/>
        </w:rPr>
        <w:t>eries (RHS)</w:t>
      </w:r>
      <w:r>
        <w:rPr>
          <w:sz w:val="20"/>
          <w:szCs w:val="20"/>
        </w:rPr>
        <w:t xml:space="preserve"> No.35 as soon as practicable.</w:t>
      </w:r>
    </w:p>
    <w:p w14:paraId="60318727" w14:textId="6444FC3A" w:rsidR="00A663C6" w:rsidRPr="0018060C" w:rsidRDefault="00A663C6" w:rsidP="00A663C6">
      <w:pPr>
        <w:rPr>
          <w:b/>
          <w:sz w:val="20"/>
          <w:szCs w:val="20"/>
        </w:rPr>
      </w:pPr>
      <w:r w:rsidRPr="0018060C">
        <w:rPr>
          <w:b/>
          <w:sz w:val="20"/>
          <w:szCs w:val="20"/>
        </w:rPr>
        <w:t xml:space="preserve">Action </w:t>
      </w:r>
      <w:r w:rsidR="00C8040D">
        <w:rPr>
          <w:b/>
          <w:sz w:val="20"/>
          <w:szCs w:val="20"/>
        </w:rPr>
        <w:t>30</w:t>
      </w:r>
      <w:r w:rsidRPr="0018060C">
        <w:rPr>
          <w:b/>
          <w:sz w:val="20"/>
          <w:szCs w:val="20"/>
        </w:rPr>
        <w:t xml:space="preserve">: Jurisdictions </w:t>
      </w:r>
      <w:r>
        <w:rPr>
          <w:b/>
          <w:sz w:val="20"/>
          <w:szCs w:val="20"/>
        </w:rPr>
        <w:t>to withdraw RHS 35 as soon as practicable</w:t>
      </w:r>
      <w:r w:rsidRPr="0018060C">
        <w:rPr>
          <w:b/>
          <w:sz w:val="20"/>
          <w:szCs w:val="20"/>
        </w:rPr>
        <w:t>.</w:t>
      </w:r>
    </w:p>
    <w:p w14:paraId="671ACD57" w14:textId="77777777" w:rsidR="00A663C6" w:rsidRDefault="00A663C6" w:rsidP="00A663C6">
      <w:pPr>
        <w:pStyle w:val="Agendaitem-supplementary"/>
        <w:numPr>
          <w:ilvl w:val="0"/>
          <w:numId w:val="0"/>
        </w:numPr>
        <w:ind w:left="1134" w:hanging="1134"/>
      </w:pPr>
      <w:r>
        <w:rPr>
          <w:b w:val="0"/>
          <w:color w:val="auto"/>
        </w:rPr>
        <w:t xml:space="preserve">Item </w:t>
      </w:r>
      <w:r w:rsidRPr="007A343E">
        <w:rPr>
          <w:b w:val="0"/>
          <w:color w:val="auto"/>
        </w:rPr>
        <w:t>3.5.1</w:t>
      </w:r>
      <w:r w:rsidRPr="007A343E">
        <w:rPr>
          <w:color w:val="auto"/>
        </w:rPr>
        <w:t xml:space="preserve"> </w:t>
      </w:r>
      <w:r>
        <w:tab/>
      </w:r>
      <w:r w:rsidRPr="007D2E04">
        <w:t>Guidance on the concept of risk</w:t>
      </w:r>
      <w:r w:rsidRPr="007D2E04">
        <w:tab/>
      </w:r>
      <w:r>
        <w:t>Dr</w:t>
      </w:r>
      <w:r w:rsidRPr="007D2E04">
        <w:t xml:space="preserve"> Larsson</w:t>
      </w:r>
      <w:r>
        <w:t xml:space="preserve"> </w:t>
      </w:r>
    </w:p>
    <w:p w14:paraId="0A446B35" w14:textId="2A4CCCDE" w:rsidR="00A663C6" w:rsidRDefault="00A663C6" w:rsidP="00A663C6">
      <w:pPr>
        <w:rPr>
          <w:sz w:val="20"/>
          <w:szCs w:val="20"/>
        </w:rPr>
      </w:pPr>
      <w:r w:rsidRPr="00A95BA4">
        <w:rPr>
          <w:sz w:val="20"/>
          <w:szCs w:val="20"/>
        </w:rPr>
        <w:t xml:space="preserve">Dr Larsson </w:t>
      </w:r>
      <w:r>
        <w:rPr>
          <w:sz w:val="20"/>
          <w:szCs w:val="20"/>
        </w:rPr>
        <w:t xml:space="preserve">stated </w:t>
      </w:r>
      <w:r w:rsidRPr="00A95BA4">
        <w:rPr>
          <w:sz w:val="20"/>
          <w:szCs w:val="20"/>
        </w:rPr>
        <w:t>that a d</w:t>
      </w:r>
      <w:r>
        <w:rPr>
          <w:sz w:val="20"/>
          <w:szCs w:val="20"/>
        </w:rPr>
        <w:t>raft guidance document on the concept of risk was being prepared, which will be circulated to the Members out of session. The document will consider deterministic and probabi</w:t>
      </w:r>
      <w:r w:rsidR="000A5D08">
        <w:rPr>
          <w:sz w:val="20"/>
          <w:szCs w:val="20"/>
        </w:rPr>
        <w:t xml:space="preserve">listic approaches. </w:t>
      </w:r>
      <w:r>
        <w:rPr>
          <w:sz w:val="20"/>
          <w:szCs w:val="20"/>
        </w:rPr>
        <w:t xml:space="preserve">It was suggested to circulate any background papers </w:t>
      </w:r>
      <w:r w:rsidR="00667ADB">
        <w:rPr>
          <w:sz w:val="20"/>
          <w:szCs w:val="20"/>
        </w:rPr>
        <w:t>the M</w:t>
      </w:r>
      <w:r w:rsidR="000A5D08">
        <w:rPr>
          <w:sz w:val="20"/>
          <w:szCs w:val="20"/>
        </w:rPr>
        <w:t>embers were aware of.</w:t>
      </w:r>
    </w:p>
    <w:p w14:paraId="7DD1999B" w14:textId="37DB260B" w:rsidR="00A663C6" w:rsidRPr="00C82FB8" w:rsidRDefault="00A663C6" w:rsidP="00A663C6">
      <w:pPr>
        <w:ind w:left="720" w:hanging="720"/>
        <w:rPr>
          <w:b/>
          <w:sz w:val="20"/>
          <w:szCs w:val="20"/>
        </w:rPr>
      </w:pPr>
      <w:r w:rsidRPr="00C82FB8">
        <w:rPr>
          <w:b/>
          <w:sz w:val="20"/>
          <w:szCs w:val="20"/>
        </w:rPr>
        <w:t xml:space="preserve">Action </w:t>
      </w:r>
      <w:r w:rsidR="00104861">
        <w:rPr>
          <w:b/>
          <w:sz w:val="20"/>
          <w:szCs w:val="20"/>
        </w:rPr>
        <w:t>3</w:t>
      </w:r>
      <w:r w:rsidR="00C8040D">
        <w:rPr>
          <w:b/>
          <w:sz w:val="20"/>
          <w:szCs w:val="20"/>
        </w:rPr>
        <w:t>1</w:t>
      </w:r>
      <w:r w:rsidRPr="00C82FB8">
        <w:rPr>
          <w:b/>
          <w:sz w:val="20"/>
          <w:szCs w:val="20"/>
        </w:rPr>
        <w:t xml:space="preserve">: The guidance on the concept of risk document </w:t>
      </w:r>
      <w:r>
        <w:rPr>
          <w:b/>
          <w:sz w:val="20"/>
          <w:szCs w:val="20"/>
        </w:rPr>
        <w:t>to</w:t>
      </w:r>
      <w:r w:rsidRPr="00C82FB8">
        <w:rPr>
          <w:b/>
          <w:sz w:val="20"/>
          <w:szCs w:val="20"/>
        </w:rPr>
        <w:t xml:space="preserve"> be circulated out of session. </w:t>
      </w:r>
      <w:r w:rsidR="00667ADB">
        <w:rPr>
          <w:b/>
          <w:sz w:val="20"/>
          <w:szCs w:val="20"/>
        </w:rPr>
        <w:t xml:space="preserve">The </w:t>
      </w:r>
      <w:r w:rsidRPr="00C82FB8">
        <w:rPr>
          <w:b/>
          <w:sz w:val="20"/>
          <w:szCs w:val="20"/>
        </w:rPr>
        <w:t xml:space="preserve">Members </w:t>
      </w:r>
      <w:r>
        <w:rPr>
          <w:b/>
          <w:sz w:val="20"/>
          <w:szCs w:val="20"/>
        </w:rPr>
        <w:t>to send</w:t>
      </w:r>
      <w:r w:rsidRPr="00C82FB8">
        <w:rPr>
          <w:b/>
          <w:sz w:val="20"/>
          <w:szCs w:val="20"/>
        </w:rPr>
        <w:t xml:space="preserve"> background papers </w:t>
      </w:r>
      <w:r>
        <w:rPr>
          <w:b/>
          <w:sz w:val="20"/>
          <w:szCs w:val="20"/>
        </w:rPr>
        <w:t>as available</w:t>
      </w:r>
      <w:r w:rsidRPr="00C82FB8">
        <w:rPr>
          <w:b/>
          <w:sz w:val="20"/>
          <w:szCs w:val="20"/>
        </w:rPr>
        <w:t>.</w:t>
      </w:r>
      <w:r>
        <w:rPr>
          <w:b/>
          <w:sz w:val="20"/>
          <w:szCs w:val="20"/>
        </w:rPr>
        <w:t xml:space="preserve"> This to be discussed further at the March 2019 RHC meeting.</w:t>
      </w:r>
    </w:p>
    <w:p w14:paraId="6CFEC8D7" w14:textId="2BD561FA" w:rsidR="00A663C6" w:rsidRPr="007D2E04" w:rsidRDefault="00A663C6" w:rsidP="00A663C6">
      <w:pPr>
        <w:pStyle w:val="Agendaitem-supplementary"/>
      </w:pPr>
      <w:r w:rsidRPr="007D2E04">
        <w:t>Australian National Radiation Dose Register</w:t>
      </w:r>
      <w:r w:rsidRPr="007D2E04">
        <w:tab/>
      </w:r>
      <w:sdt>
        <w:sdtPr>
          <w:id w:val="125589859"/>
          <w:placeholder>
            <w:docPart w:val="8B0F223152564B4C89132AB145277A20"/>
          </w:placeholder>
        </w:sdtPr>
        <w:sdtEndPr/>
        <w:sdtContent>
          <w:r w:rsidR="0083585B">
            <w:t>Dr</w:t>
          </w:r>
          <w:r w:rsidR="0083585B" w:rsidRPr="007D2E04">
            <w:t xml:space="preserve"> </w:t>
          </w:r>
          <w:r w:rsidRPr="007D2E04">
            <w:t>Hirth</w:t>
          </w:r>
        </w:sdtContent>
      </w:sdt>
    </w:p>
    <w:p w14:paraId="056BD1ED" w14:textId="1D204F78" w:rsidR="00A663C6" w:rsidRDefault="00A663C6" w:rsidP="00A663C6">
      <w:pPr>
        <w:rPr>
          <w:sz w:val="20"/>
          <w:szCs w:val="20"/>
        </w:rPr>
      </w:pPr>
      <w:r>
        <w:rPr>
          <w:sz w:val="20"/>
          <w:szCs w:val="20"/>
        </w:rPr>
        <w:t xml:space="preserve">The Chair asked </w:t>
      </w:r>
      <w:r w:rsidRPr="008D3A4E">
        <w:rPr>
          <w:sz w:val="20"/>
          <w:szCs w:val="20"/>
        </w:rPr>
        <w:t>Ms Upton to report on WA’s position on the ANRDR</w:t>
      </w:r>
      <w:r>
        <w:rPr>
          <w:sz w:val="20"/>
          <w:szCs w:val="20"/>
        </w:rPr>
        <w:t>. Ms Upton informed that WA intended to use the ANRDR as the central register</w:t>
      </w:r>
      <w:r w:rsidR="0083585B">
        <w:rPr>
          <w:sz w:val="20"/>
          <w:szCs w:val="20"/>
        </w:rPr>
        <w:t>;</w:t>
      </w:r>
      <w:r>
        <w:rPr>
          <w:sz w:val="20"/>
          <w:szCs w:val="20"/>
        </w:rPr>
        <w:t xml:space="preserve"> however</w:t>
      </w:r>
      <w:r w:rsidR="0083585B">
        <w:rPr>
          <w:sz w:val="20"/>
          <w:szCs w:val="20"/>
        </w:rPr>
        <w:t>,</w:t>
      </w:r>
      <w:r>
        <w:rPr>
          <w:sz w:val="20"/>
          <w:szCs w:val="20"/>
        </w:rPr>
        <w:t xml:space="preserve"> are still awaiting legal advice. </w:t>
      </w:r>
    </w:p>
    <w:p w14:paraId="14612148" w14:textId="44316892" w:rsidR="00A663C6" w:rsidRPr="008D3A4E" w:rsidRDefault="00A663C6" w:rsidP="00A663C6">
      <w:pPr>
        <w:rPr>
          <w:b/>
          <w:sz w:val="20"/>
          <w:szCs w:val="20"/>
        </w:rPr>
      </w:pPr>
      <w:r w:rsidRPr="008D3A4E">
        <w:rPr>
          <w:b/>
          <w:sz w:val="20"/>
          <w:szCs w:val="20"/>
        </w:rPr>
        <w:t xml:space="preserve">Action </w:t>
      </w:r>
      <w:r w:rsidR="00C8040D">
        <w:rPr>
          <w:b/>
          <w:sz w:val="20"/>
          <w:szCs w:val="20"/>
        </w:rPr>
        <w:t>32</w:t>
      </w:r>
      <w:r w:rsidRPr="008D3A4E">
        <w:rPr>
          <w:b/>
          <w:sz w:val="20"/>
          <w:szCs w:val="20"/>
        </w:rPr>
        <w:t xml:space="preserve">: Ms. Upton to update the Committee </w:t>
      </w:r>
      <w:r>
        <w:rPr>
          <w:b/>
          <w:sz w:val="20"/>
          <w:szCs w:val="20"/>
        </w:rPr>
        <w:t>at the next RHC meeting</w:t>
      </w:r>
      <w:r w:rsidRPr="008D3A4E">
        <w:rPr>
          <w:b/>
          <w:sz w:val="20"/>
          <w:szCs w:val="20"/>
        </w:rPr>
        <w:t>.</w:t>
      </w:r>
    </w:p>
    <w:p w14:paraId="6D4672C3" w14:textId="2F975498" w:rsidR="00A663C6" w:rsidRDefault="00A663C6" w:rsidP="00A663C6">
      <w:pPr>
        <w:rPr>
          <w:sz w:val="20"/>
          <w:szCs w:val="20"/>
        </w:rPr>
      </w:pPr>
      <w:r>
        <w:rPr>
          <w:sz w:val="20"/>
          <w:szCs w:val="20"/>
        </w:rPr>
        <w:t>Dr Hirth stated the MoU</w:t>
      </w:r>
      <w:r w:rsidR="00B850B5">
        <w:rPr>
          <w:sz w:val="20"/>
          <w:szCs w:val="20"/>
        </w:rPr>
        <w:t xml:space="preserve">, related to regulators’ access to the dose records of their licence holders, between all jurisdictions </w:t>
      </w:r>
      <w:r>
        <w:rPr>
          <w:sz w:val="20"/>
          <w:szCs w:val="20"/>
        </w:rPr>
        <w:t>is currently in draft. As per</w:t>
      </w:r>
      <w:r w:rsidR="0083585B">
        <w:rPr>
          <w:sz w:val="20"/>
          <w:szCs w:val="20"/>
        </w:rPr>
        <w:t xml:space="preserve"> the</w:t>
      </w:r>
      <w:r>
        <w:rPr>
          <w:sz w:val="20"/>
          <w:szCs w:val="20"/>
        </w:rPr>
        <w:t xml:space="preserve"> July 2018 RHC meeting, Action 17, a</w:t>
      </w:r>
      <w:r w:rsidRPr="00333E09">
        <w:rPr>
          <w:sz w:val="20"/>
          <w:szCs w:val="20"/>
        </w:rPr>
        <w:t xml:space="preserve">ll jurisdictions </w:t>
      </w:r>
      <w:r>
        <w:rPr>
          <w:sz w:val="20"/>
          <w:szCs w:val="20"/>
        </w:rPr>
        <w:t xml:space="preserve">are </w:t>
      </w:r>
      <w:r w:rsidRPr="00333E09">
        <w:rPr>
          <w:sz w:val="20"/>
          <w:szCs w:val="20"/>
        </w:rPr>
        <w:t>to provide contacts for the MoU to ARPANSA</w:t>
      </w:r>
      <w:r>
        <w:rPr>
          <w:sz w:val="20"/>
          <w:szCs w:val="20"/>
        </w:rPr>
        <w:t>. These contacts will be added to</w:t>
      </w:r>
      <w:r w:rsidR="0083585B">
        <w:rPr>
          <w:sz w:val="20"/>
          <w:szCs w:val="20"/>
        </w:rPr>
        <w:t xml:space="preserve"> the</w:t>
      </w:r>
      <w:r>
        <w:rPr>
          <w:sz w:val="20"/>
          <w:szCs w:val="20"/>
        </w:rPr>
        <w:t xml:space="preserve"> MoU. </w:t>
      </w:r>
    </w:p>
    <w:p w14:paraId="42AD981A" w14:textId="69DAEDDF" w:rsidR="00A663C6" w:rsidRPr="005B118B" w:rsidRDefault="00A663C6" w:rsidP="00A663C6">
      <w:pPr>
        <w:ind w:left="851" w:hanging="851"/>
        <w:rPr>
          <w:b/>
          <w:sz w:val="20"/>
          <w:szCs w:val="20"/>
        </w:rPr>
      </w:pPr>
      <w:r w:rsidRPr="005B118B">
        <w:rPr>
          <w:b/>
          <w:sz w:val="20"/>
          <w:szCs w:val="20"/>
        </w:rPr>
        <w:t xml:space="preserve">Action </w:t>
      </w:r>
      <w:r w:rsidR="00C8040D">
        <w:rPr>
          <w:b/>
          <w:sz w:val="20"/>
          <w:szCs w:val="20"/>
        </w:rPr>
        <w:t>33</w:t>
      </w:r>
      <w:r w:rsidRPr="005B118B">
        <w:rPr>
          <w:b/>
          <w:sz w:val="20"/>
          <w:szCs w:val="20"/>
        </w:rPr>
        <w:t xml:space="preserve">: </w:t>
      </w:r>
      <w:r>
        <w:rPr>
          <w:b/>
          <w:sz w:val="20"/>
          <w:szCs w:val="20"/>
        </w:rPr>
        <w:t>Jurisdictions to</w:t>
      </w:r>
      <w:r w:rsidRPr="005B118B">
        <w:rPr>
          <w:b/>
          <w:sz w:val="20"/>
          <w:szCs w:val="20"/>
        </w:rPr>
        <w:t xml:space="preserve"> provide contact names for ANRDR MoU by end of October 2018 to </w:t>
      </w:r>
      <w:r w:rsidR="0008201B">
        <w:rPr>
          <w:b/>
          <w:sz w:val="20"/>
          <w:szCs w:val="20"/>
        </w:rPr>
        <w:t>the Secretariat.</w:t>
      </w:r>
    </w:p>
    <w:p w14:paraId="18B101A1" w14:textId="77777777" w:rsidR="00A663C6" w:rsidRPr="007D2E04" w:rsidRDefault="00A663C6" w:rsidP="00A663C6">
      <w:pPr>
        <w:pStyle w:val="Agendaitem-supplementary"/>
      </w:pPr>
      <w:r w:rsidRPr="007D2E04">
        <w:t>Radiation Security Background Checking Framework</w:t>
      </w:r>
      <w:r w:rsidRPr="007D2E04">
        <w:tab/>
      </w:r>
      <w:r>
        <w:t>Mr Carey</w:t>
      </w:r>
    </w:p>
    <w:p w14:paraId="59982B58" w14:textId="2CD4F5B8" w:rsidR="00A663C6" w:rsidRDefault="00A663C6" w:rsidP="00A663C6">
      <w:pPr>
        <w:rPr>
          <w:rFonts w:eastAsia="Times New Roman" w:cstheme="majorBidi"/>
          <w:bCs/>
          <w:noProof/>
          <w:color w:val="auto"/>
          <w:sz w:val="20"/>
          <w:szCs w:val="20"/>
        </w:rPr>
      </w:pPr>
      <w:r w:rsidRPr="00797805">
        <w:rPr>
          <w:rFonts w:eastAsia="Times New Roman" w:cstheme="majorBidi"/>
          <w:bCs/>
          <w:noProof/>
          <w:color w:val="auto"/>
          <w:sz w:val="20"/>
          <w:szCs w:val="20"/>
        </w:rPr>
        <w:t>Mr Carey</w:t>
      </w:r>
      <w:r>
        <w:rPr>
          <w:rFonts w:eastAsia="Times New Roman" w:cstheme="majorBidi"/>
          <w:bCs/>
          <w:noProof/>
          <w:color w:val="auto"/>
          <w:sz w:val="20"/>
          <w:szCs w:val="20"/>
        </w:rPr>
        <w:t xml:space="preserve"> presented the </w:t>
      </w:r>
      <w:r w:rsidR="00B46A26">
        <w:rPr>
          <w:rFonts w:eastAsia="Times New Roman" w:cstheme="majorBidi"/>
          <w:bCs/>
          <w:noProof/>
          <w:color w:val="auto"/>
          <w:sz w:val="20"/>
          <w:szCs w:val="20"/>
        </w:rPr>
        <w:t xml:space="preserve">first version of an </w:t>
      </w:r>
      <w:r w:rsidRPr="00797805">
        <w:rPr>
          <w:rFonts w:eastAsia="Times New Roman" w:cstheme="majorBidi"/>
          <w:bCs/>
          <w:noProof/>
          <w:color w:val="auto"/>
          <w:sz w:val="20"/>
          <w:szCs w:val="20"/>
        </w:rPr>
        <w:t>options paper</w:t>
      </w:r>
      <w:r>
        <w:rPr>
          <w:rFonts w:eastAsia="Times New Roman" w:cstheme="majorBidi"/>
          <w:bCs/>
          <w:noProof/>
          <w:color w:val="auto"/>
          <w:sz w:val="20"/>
          <w:szCs w:val="20"/>
        </w:rPr>
        <w:t xml:space="preserve">, prepared by the working group in consultation with </w:t>
      </w:r>
      <w:r w:rsidR="00581480">
        <w:rPr>
          <w:rFonts w:eastAsia="Times New Roman" w:cstheme="majorBidi"/>
          <w:bCs/>
          <w:noProof/>
          <w:color w:val="auto"/>
          <w:sz w:val="20"/>
          <w:szCs w:val="20"/>
        </w:rPr>
        <w:t xml:space="preserve">Auscheck, for </w:t>
      </w:r>
      <w:r>
        <w:rPr>
          <w:rFonts w:eastAsia="Times New Roman" w:cstheme="majorBidi"/>
          <w:bCs/>
          <w:noProof/>
          <w:color w:val="auto"/>
          <w:sz w:val="20"/>
          <w:szCs w:val="20"/>
        </w:rPr>
        <w:t xml:space="preserve">security background checking. </w:t>
      </w:r>
    </w:p>
    <w:p w14:paraId="3DC3AF1A" w14:textId="7688C12C" w:rsidR="00A663C6" w:rsidRPr="005B118B" w:rsidRDefault="00A663C6" w:rsidP="00A663C6">
      <w:pPr>
        <w:rPr>
          <w:rFonts w:eastAsia="Times New Roman" w:cstheme="majorBidi"/>
          <w:bCs/>
          <w:noProof/>
          <w:color w:val="auto"/>
          <w:sz w:val="20"/>
          <w:szCs w:val="20"/>
        </w:rPr>
      </w:pPr>
      <w:r>
        <w:rPr>
          <w:rFonts w:eastAsia="Times New Roman" w:cstheme="majorBidi"/>
          <w:bCs/>
          <w:noProof/>
          <w:color w:val="auto"/>
          <w:sz w:val="20"/>
          <w:szCs w:val="20"/>
        </w:rPr>
        <w:lastRenderedPageBreak/>
        <w:t>Considering the a</w:t>
      </w:r>
      <w:r w:rsidR="00581480">
        <w:rPr>
          <w:rFonts w:eastAsia="Times New Roman" w:cstheme="majorBidi"/>
          <w:bCs/>
          <w:noProof/>
          <w:color w:val="auto"/>
          <w:sz w:val="20"/>
          <w:szCs w:val="20"/>
        </w:rPr>
        <w:t>dvantages and disadvantages the</w:t>
      </w:r>
      <w:r w:rsidRPr="005B118B">
        <w:rPr>
          <w:rFonts w:eastAsia="Times New Roman" w:cstheme="majorBidi"/>
          <w:bCs/>
          <w:noProof/>
          <w:color w:val="auto"/>
          <w:sz w:val="20"/>
          <w:szCs w:val="20"/>
        </w:rPr>
        <w:t xml:space="preserve"> working group </w:t>
      </w:r>
      <w:r>
        <w:rPr>
          <w:rFonts w:eastAsia="Times New Roman" w:cstheme="majorBidi"/>
          <w:bCs/>
          <w:noProof/>
          <w:color w:val="auto"/>
          <w:sz w:val="20"/>
          <w:szCs w:val="20"/>
        </w:rPr>
        <w:t>suggested</w:t>
      </w:r>
      <w:r w:rsidRPr="005B118B">
        <w:rPr>
          <w:rFonts w:eastAsia="Times New Roman" w:cstheme="majorBidi"/>
          <w:bCs/>
          <w:noProof/>
          <w:color w:val="auto"/>
          <w:sz w:val="20"/>
          <w:szCs w:val="20"/>
        </w:rPr>
        <w:t xml:space="preserve"> that a national scheme under Commonwealth auspices </w:t>
      </w:r>
      <w:r>
        <w:rPr>
          <w:rFonts w:eastAsia="Times New Roman" w:cstheme="majorBidi"/>
          <w:bCs/>
          <w:noProof/>
          <w:color w:val="auto"/>
          <w:sz w:val="20"/>
          <w:szCs w:val="20"/>
        </w:rPr>
        <w:t xml:space="preserve">would </w:t>
      </w:r>
      <w:r w:rsidRPr="005B118B">
        <w:rPr>
          <w:rFonts w:eastAsia="Times New Roman" w:cstheme="majorBidi"/>
          <w:bCs/>
          <w:noProof/>
          <w:color w:val="auto"/>
          <w:sz w:val="20"/>
          <w:szCs w:val="20"/>
        </w:rPr>
        <w:t>provide the ideal approach to progress a background checking scheme for security enhanced radioactive sources, providing consistency in application of standards, such as disqualifying criteria, portabilit</w:t>
      </w:r>
      <w:r w:rsidR="00304247">
        <w:rPr>
          <w:rFonts w:eastAsia="Times New Roman" w:cstheme="majorBidi"/>
          <w:bCs/>
          <w:noProof/>
          <w:color w:val="auto"/>
          <w:sz w:val="20"/>
          <w:szCs w:val="20"/>
        </w:rPr>
        <w:t>y</w:t>
      </w:r>
      <w:r w:rsidR="00B46A26">
        <w:rPr>
          <w:rFonts w:eastAsia="Times New Roman" w:cstheme="majorBidi"/>
          <w:bCs/>
          <w:noProof/>
          <w:color w:val="auto"/>
          <w:sz w:val="20"/>
          <w:szCs w:val="20"/>
        </w:rPr>
        <w:t xml:space="preserve"> and</w:t>
      </w:r>
      <w:r w:rsidRPr="005B118B">
        <w:rPr>
          <w:rFonts w:eastAsia="Times New Roman" w:cstheme="majorBidi"/>
          <w:bCs/>
          <w:noProof/>
          <w:color w:val="auto"/>
          <w:sz w:val="20"/>
          <w:szCs w:val="20"/>
        </w:rPr>
        <w:t xml:space="preserve"> cost efficiency/econom</w:t>
      </w:r>
      <w:r w:rsidR="00B46A26">
        <w:rPr>
          <w:rFonts w:eastAsia="Times New Roman" w:cstheme="majorBidi"/>
          <w:bCs/>
          <w:noProof/>
          <w:color w:val="auto"/>
          <w:sz w:val="20"/>
          <w:szCs w:val="20"/>
        </w:rPr>
        <w:t>y</w:t>
      </w:r>
      <w:r w:rsidRPr="005B118B">
        <w:rPr>
          <w:rFonts w:eastAsia="Times New Roman" w:cstheme="majorBidi"/>
          <w:bCs/>
          <w:noProof/>
          <w:color w:val="auto"/>
          <w:sz w:val="20"/>
          <w:szCs w:val="20"/>
        </w:rPr>
        <w:t xml:space="preserve"> of scale</w:t>
      </w:r>
      <w:r w:rsidR="00B46A26">
        <w:rPr>
          <w:rFonts w:eastAsia="Times New Roman" w:cstheme="majorBidi"/>
          <w:bCs/>
          <w:noProof/>
          <w:color w:val="auto"/>
          <w:sz w:val="20"/>
          <w:szCs w:val="20"/>
        </w:rPr>
        <w:t>;</w:t>
      </w:r>
      <w:r w:rsidRPr="005B118B">
        <w:rPr>
          <w:rFonts w:eastAsia="Times New Roman" w:cstheme="majorBidi"/>
          <w:bCs/>
          <w:noProof/>
          <w:color w:val="auto"/>
          <w:sz w:val="20"/>
          <w:szCs w:val="20"/>
        </w:rPr>
        <w:t xml:space="preserve"> </w:t>
      </w:r>
      <w:r w:rsidR="00B46A26">
        <w:rPr>
          <w:rFonts w:eastAsia="Times New Roman" w:cstheme="majorBidi"/>
          <w:bCs/>
          <w:noProof/>
          <w:color w:val="auto"/>
          <w:sz w:val="20"/>
          <w:szCs w:val="20"/>
        </w:rPr>
        <w:t xml:space="preserve">as well as </w:t>
      </w:r>
      <w:r w:rsidR="00BF34F9">
        <w:rPr>
          <w:rFonts w:eastAsia="Times New Roman" w:cstheme="majorBidi"/>
          <w:bCs/>
          <w:noProof/>
          <w:color w:val="auto"/>
          <w:sz w:val="20"/>
          <w:szCs w:val="20"/>
        </w:rPr>
        <w:t xml:space="preserve">to </w:t>
      </w:r>
      <w:r w:rsidR="00B46A26">
        <w:rPr>
          <w:rFonts w:eastAsia="Times New Roman" w:cstheme="majorBidi"/>
          <w:bCs/>
          <w:noProof/>
          <w:color w:val="auto"/>
          <w:sz w:val="20"/>
          <w:szCs w:val="20"/>
        </w:rPr>
        <w:t>provide</w:t>
      </w:r>
      <w:r w:rsidR="00B46A26" w:rsidRPr="005B118B">
        <w:rPr>
          <w:rFonts w:eastAsia="Times New Roman" w:cstheme="majorBidi"/>
          <w:bCs/>
          <w:noProof/>
          <w:color w:val="auto"/>
          <w:sz w:val="20"/>
          <w:szCs w:val="20"/>
        </w:rPr>
        <w:t xml:space="preserve"> </w:t>
      </w:r>
      <w:r w:rsidRPr="005B118B">
        <w:rPr>
          <w:rFonts w:eastAsia="Times New Roman" w:cstheme="majorBidi"/>
          <w:bCs/>
          <w:noProof/>
          <w:color w:val="auto"/>
          <w:sz w:val="20"/>
          <w:szCs w:val="20"/>
        </w:rPr>
        <w:t xml:space="preserve">a ‘one stop shop’ for applicants. </w:t>
      </w:r>
      <w:r>
        <w:rPr>
          <w:rFonts w:eastAsia="Times New Roman" w:cstheme="majorBidi"/>
          <w:bCs/>
          <w:noProof/>
          <w:color w:val="auto"/>
          <w:sz w:val="20"/>
          <w:szCs w:val="20"/>
        </w:rPr>
        <w:t>Following discussion, the Members suggested ARPANSA seek legal advice from ARPANSA</w:t>
      </w:r>
      <w:r w:rsidR="00B46A26">
        <w:rPr>
          <w:rFonts w:eastAsia="Times New Roman" w:cstheme="majorBidi"/>
          <w:bCs/>
          <w:noProof/>
          <w:color w:val="auto"/>
          <w:sz w:val="20"/>
          <w:szCs w:val="20"/>
        </w:rPr>
        <w:t>’s</w:t>
      </w:r>
      <w:r>
        <w:rPr>
          <w:rFonts w:eastAsia="Times New Roman" w:cstheme="majorBidi"/>
          <w:bCs/>
          <w:noProof/>
          <w:color w:val="auto"/>
          <w:sz w:val="20"/>
          <w:szCs w:val="20"/>
        </w:rPr>
        <w:t xml:space="preserve"> General Counsel whether the suggested option will ha</w:t>
      </w:r>
      <w:r w:rsidR="00581480">
        <w:rPr>
          <w:rFonts w:eastAsia="Times New Roman" w:cstheme="majorBidi"/>
          <w:bCs/>
          <w:noProof/>
          <w:color w:val="auto"/>
          <w:sz w:val="20"/>
          <w:szCs w:val="20"/>
        </w:rPr>
        <w:t>ve any legislative implication.</w:t>
      </w:r>
      <w:r>
        <w:rPr>
          <w:rFonts w:eastAsia="Times New Roman" w:cstheme="majorBidi"/>
          <w:bCs/>
          <w:noProof/>
          <w:color w:val="auto"/>
          <w:sz w:val="20"/>
          <w:szCs w:val="20"/>
        </w:rPr>
        <w:t xml:space="preserve"> After receiving legal advice the working group will send the revi</w:t>
      </w:r>
      <w:r w:rsidR="00304247">
        <w:rPr>
          <w:rFonts w:eastAsia="Times New Roman" w:cstheme="majorBidi"/>
          <w:bCs/>
          <w:noProof/>
          <w:color w:val="auto"/>
          <w:sz w:val="20"/>
          <w:szCs w:val="20"/>
        </w:rPr>
        <w:t>s</w:t>
      </w:r>
      <w:r>
        <w:rPr>
          <w:rFonts w:eastAsia="Times New Roman" w:cstheme="majorBidi"/>
          <w:bCs/>
          <w:noProof/>
          <w:color w:val="auto"/>
          <w:sz w:val="20"/>
          <w:szCs w:val="20"/>
        </w:rPr>
        <w:t>ed option</w:t>
      </w:r>
      <w:r w:rsidR="00B46A26">
        <w:rPr>
          <w:rFonts w:eastAsia="Times New Roman" w:cstheme="majorBidi"/>
          <w:bCs/>
          <w:noProof/>
          <w:color w:val="auto"/>
          <w:sz w:val="20"/>
          <w:szCs w:val="20"/>
        </w:rPr>
        <w:t>s</w:t>
      </w:r>
      <w:r>
        <w:rPr>
          <w:rFonts w:eastAsia="Times New Roman" w:cstheme="majorBidi"/>
          <w:bCs/>
          <w:noProof/>
          <w:color w:val="auto"/>
          <w:sz w:val="20"/>
          <w:szCs w:val="20"/>
        </w:rPr>
        <w:t xml:space="preserve"> paper to the Members out of session prior to submission to the Department of Health.</w:t>
      </w:r>
    </w:p>
    <w:p w14:paraId="17215403" w14:textId="40C0266D" w:rsidR="00A663C6" w:rsidRDefault="00A663C6" w:rsidP="00A663C6">
      <w:pPr>
        <w:rPr>
          <w:rFonts w:eastAsia="Times New Roman" w:cstheme="majorBidi"/>
          <w:b/>
          <w:bCs/>
          <w:noProof/>
          <w:color w:val="auto"/>
          <w:sz w:val="20"/>
          <w:szCs w:val="20"/>
        </w:rPr>
      </w:pPr>
      <w:r w:rsidRPr="005B118B">
        <w:rPr>
          <w:rFonts w:eastAsia="Times New Roman" w:cstheme="majorBidi"/>
          <w:b/>
          <w:bCs/>
          <w:noProof/>
          <w:color w:val="auto"/>
          <w:sz w:val="20"/>
          <w:szCs w:val="20"/>
        </w:rPr>
        <w:t xml:space="preserve">Action </w:t>
      </w:r>
      <w:r w:rsidR="00C8040D">
        <w:rPr>
          <w:rFonts w:eastAsia="Times New Roman" w:cstheme="majorBidi"/>
          <w:b/>
          <w:bCs/>
          <w:noProof/>
          <w:color w:val="auto"/>
          <w:sz w:val="20"/>
          <w:szCs w:val="20"/>
        </w:rPr>
        <w:t>34</w:t>
      </w:r>
      <w:r w:rsidRPr="005B118B">
        <w:rPr>
          <w:rFonts w:eastAsia="Times New Roman" w:cstheme="majorBidi"/>
          <w:b/>
          <w:bCs/>
          <w:noProof/>
          <w:color w:val="auto"/>
          <w:sz w:val="20"/>
          <w:szCs w:val="20"/>
        </w:rPr>
        <w:t xml:space="preserve">: </w:t>
      </w:r>
      <w:r>
        <w:rPr>
          <w:rFonts w:eastAsia="Times New Roman" w:cstheme="majorBidi"/>
          <w:b/>
          <w:bCs/>
          <w:noProof/>
          <w:color w:val="auto"/>
          <w:sz w:val="20"/>
          <w:szCs w:val="20"/>
        </w:rPr>
        <w:t>ARPANSA to seek legal advice from the General Counsel of ARPANSA</w:t>
      </w:r>
    </w:p>
    <w:p w14:paraId="74A0A937" w14:textId="573FB9AC" w:rsidR="00A663C6" w:rsidRPr="005D0B11" w:rsidRDefault="00A663C6" w:rsidP="00A663C6">
      <w:pPr>
        <w:ind w:left="851" w:hanging="851"/>
        <w:rPr>
          <w:rFonts w:eastAsia="Times New Roman" w:cstheme="majorBidi"/>
          <w:b/>
          <w:bCs/>
          <w:noProof/>
          <w:color w:val="auto"/>
          <w:sz w:val="20"/>
          <w:szCs w:val="20"/>
        </w:rPr>
      </w:pPr>
      <w:r>
        <w:rPr>
          <w:rFonts w:eastAsia="Times New Roman" w:cstheme="majorBidi"/>
          <w:b/>
          <w:bCs/>
          <w:noProof/>
          <w:color w:val="auto"/>
          <w:sz w:val="20"/>
          <w:szCs w:val="20"/>
        </w:rPr>
        <w:t xml:space="preserve">Action </w:t>
      </w:r>
      <w:r w:rsidR="00104861">
        <w:rPr>
          <w:rFonts w:eastAsia="Times New Roman" w:cstheme="majorBidi"/>
          <w:b/>
          <w:bCs/>
          <w:noProof/>
          <w:color w:val="auto"/>
          <w:sz w:val="20"/>
          <w:szCs w:val="20"/>
        </w:rPr>
        <w:t>3</w:t>
      </w:r>
      <w:r w:rsidR="00C8040D">
        <w:rPr>
          <w:rFonts w:eastAsia="Times New Roman" w:cstheme="majorBidi"/>
          <w:b/>
          <w:bCs/>
          <w:noProof/>
          <w:color w:val="auto"/>
          <w:sz w:val="20"/>
          <w:szCs w:val="20"/>
        </w:rPr>
        <w:t>5</w:t>
      </w:r>
      <w:r>
        <w:rPr>
          <w:rFonts w:eastAsia="Times New Roman" w:cstheme="majorBidi"/>
          <w:b/>
          <w:bCs/>
          <w:noProof/>
          <w:color w:val="auto"/>
          <w:sz w:val="20"/>
          <w:szCs w:val="20"/>
        </w:rPr>
        <w:t>: The working group to send the revised paper to the Members out of session for endorsement for submission to the Department of Health</w:t>
      </w:r>
    </w:p>
    <w:p w14:paraId="528890AD" w14:textId="0D6AC6AA" w:rsidR="00A663C6" w:rsidRPr="007D2E04" w:rsidRDefault="00A663C6" w:rsidP="00A663C6">
      <w:pPr>
        <w:pStyle w:val="Agendaitem-supplementary"/>
      </w:pPr>
      <w:r w:rsidRPr="007D2E04">
        <w:t>Revision of Code: Safe Transport of Radioactive Material, R</w:t>
      </w:r>
      <w:r w:rsidR="00BF34F9">
        <w:t xml:space="preserve">adiation </w:t>
      </w:r>
      <w:r w:rsidRPr="007D2E04">
        <w:t>P</w:t>
      </w:r>
      <w:r w:rsidR="00BF34F9">
        <w:t xml:space="preserve">rotection </w:t>
      </w:r>
      <w:r w:rsidRPr="007D2E04">
        <w:t>S</w:t>
      </w:r>
      <w:r w:rsidR="00BF34F9">
        <w:t>eries</w:t>
      </w:r>
      <w:r w:rsidRPr="007D2E04">
        <w:t xml:space="preserve"> C-2 2018</w:t>
      </w:r>
      <w:r w:rsidR="009B4E0A">
        <w:tab/>
      </w:r>
      <w:r>
        <w:t>Dr</w:t>
      </w:r>
      <w:r w:rsidRPr="007D2E04">
        <w:t xml:space="preserve"> Sarkar</w:t>
      </w:r>
    </w:p>
    <w:p w14:paraId="5C2313B0" w14:textId="028FF996" w:rsidR="00A663C6" w:rsidRDefault="00A663C6" w:rsidP="00A663C6">
      <w:pPr>
        <w:rPr>
          <w:sz w:val="20"/>
          <w:szCs w:val="20"/>
        </w:rPr>
      </w:pPr>
      <w:r>
        <w:rPr>
          <w:sz w:val="20"/>
          <w:szCs w:val="20"/>
        </w:rPr>
        <w:t xml:space="preserve">Dr Sarkar informed the Members that the </w:t>
      </w:r>
      <w:r w:rsidRPr="00E063A2">
        <w:rPr>
          <w:sz w:val="20"/>
          <w:szCs w:val="20"/>
        </w:rPr>
        <w:t xml:space="preserve">OBPR </w:t>
      </w:r>
      <w:r w:rsidR="00B46A26">
        <w:rPr>
          <w:sz w:val="20"/>
          <w:szCs w:val="20"/>
        </w:rPr>
        <w:t xml:space="preserve">had </w:t>
      </w:r>
      <w:r w:rsidRPr="00E063A2">
        <w:rPr>
          <w:sz w:val="20"/>
          <w:szCs w:val="20"/>
        </w:rPr>
        <w:t xml:space="preserve">advised that no RIS was required for the updating of </w:t>
      </w:r>
      <w:r w:rsidR="00BF34F9">
        <w:rPr>
          <w:sz w:val="20"/>
          <w:szCs w:val="20"/>
        </w:rPr>
        <w:t>Radiation Protection Series (</w:t>
      </w:r>
      <w:r w:rsidRPr="00E063A2">
        <w:rPr>
          <w:sz w:val="20"/>
          <w:szCs w:val="20"/>
        </w:rPr>
        <w:t>RPS</w:t>
      </w:r>
      <w:r w:rsidR="00BF34F9">
        <w:rPr>
          <w:sz w:val="20"/>
          <w:szCs w:val="20"/>
        </w:rPr>
        <w:t>)</w:t>
      </w:r>
      <w:r w:rsidRPr="00E063A2">
        <w:rPr>
          <w:sz w:val="20"/>
          <w:szCs w:val="20"/>
        </w:rPr>
        <w:t xml:space="preserve"> C-2</w:t>
      </w:r>
      <w:r w:rsidR="00B46A26">
        <w:rPr>
          <w:sz w:val="20"/>
          <w:szCs w:val="20"/>
        </w:rPr>
        <w:t xml:space="preserve"> </w:t>
      </w:r>
      <w:r w:rsidR="003174EE">
        <w:rPr>
          <w:sz w:val="20"/>
          <w:szCs w:val="20"/>
        </w:rPr>
        <w:t>and that</w:t>
      </w:r>
      <w:r>
        <w:rPr>
          <w:sz w:val="20"/>
          <w:szCs w:val="20"/>
        </w:rPr>
        <w:t xml:space="preserve"> the IAEA approved the reproduction of SSR-6 for adoption in Australia. </w:t>
      </w:r>
      <w:r w:rsidR="00627084">
        <w:rPr>
          <w:sz w:val="20"/>
          <w:szCs w:val="20"/>
        </w:rPr>
        <w:t>ARPANSA</w:t>
      </w:r>
      <w:r>
        <w:rPr>
          <w:sz w:val="20"/>
          <w:szCs w:val="20"/>
        </w:rPr>
        <w:t xml:space="preserve"> will </w:t>
      </w:r>
      <w:r w:rsidR="00627084">
        <w:rPr>
          <w:sz w:val="20"/>
          <w:szCs w:val="20"/>
        </w:rPr>
        <w:t xml:space="preserve">add </w:t>
      </w:r>
      <w:r>
        <w:rPr>
          <w:sz w:val="20"/>
          <w:szCs w:val="20"/>
        </w:rPr>
        <w:t xml:space="preserve">additional relevant information such as ‘foreword’, ‘introduction’ etc. and circulate </w:t>
      </w:r>
      <w:r w:rsidR="00627084">
        <w:rPr>
          <w:sz w:val="20"/>
          <w:szCs w:val="20"/>
        </w:rPr>
        <w:t xml:space="preserve">the draft revision of RPS C-2 </w:t>
      </w:r>
      <w:r>
        <w:rPr>
          <w:sz w:val="20"/>
          <w:szCs w:val="20"/>
        </w:rPr>
        <w:t>to the Members out of session for endorsement</w:t>
      </w:r>
      <w:r w:rsidR="00627084">
        <w:rPr>
          <w:sz w:val="20"/>
          <w:szCs w:val="20"/>
        </w:rPr>
        <w:t>.</w:t>
      </w:r>
      <w:r>
        <w:rPr>
          <w:sz w:val="20"/>
          <w:szCs w:val="20"/>
        </w:rPr>
        <w:t xml:space="preserve"> It was noted that RPS C-2 was aimed to be published by the end of November 2018.</w:t>
      </w:r>
      <w:r w:rsidRPr="00E063A2">
        <w:rPr>
          <w:sz w:val="20"/>
          <w:szCs w:val="20"/>
        </w:rPr>
        <w:t xml:space="preserve"> </w:t>
      </w:r>
    </w:p>
    <w:p w14:paraId="48B734C8" w14:textId="0624F645" w:rsidR="00A663C6" w:rsidRDefault="00A663C6" w:rsidP="00A663C6">
      <w:pPr>
        <w:ind w:left="851" w:hanging="851"/>
        <w:rPr>
          <w:rFonts w:eastAsia="Times New Roman" w:cstheme="majorBidi"/>
          <w:b/>
          <w:bCs/>
          <w:noProof/>
          <w:color w:val="auto"/>
          <w:sz w:val="20"/>
          <w:szCs w:val="20"/>
        </w:rPr>
      </w:pPr>
      <w:r w:rsidRPr="00A32651">
        <w:rPr>
          <w:rFonts w:eastAsia="Times New Roman" w:cstheme="majorBidi"/>
          <w:b/>
          <w:bCs/>
          <w:noProof/>
          <w:color w:val="auto"/>
          <w:sz w:val="20"/>
          <w:szCs w:val="20"/>
        </w:rPr>
        <w:t xml:space="preserve">Action </w:t>
      </w:r>
      <w:r w:rsidR="00104861">
        <w:rPr>
          <w:rFonts w:eastAsia="Times New Roman" w:cstheme="majorBidi"/>
          <w:b/>
          <w:bCs/>
          <w:noProof/>
          <w:color w:val="auto"/>
          <w:sz w:val="20"/>
          <w:szCs w:val="20"/>
        </w:rPr>
        <w:t>3</w:t>
      </w:r>
      <w:r w:rsidR="00C8040D">
        <w:rPr>
          <w:rFonts w:eastAsia="Times New Roman" w:cstheme="majorBidi"/>
          <w:b/>
          <w:bCs/>
          <w:noProof/>
          <w:color w:val="auto"/>
          <w:sz w:val="20"/>
          <w:szCs w:val="20"/>
        </w:rPr>
        <w:t>6</w:t>
      </w:r>
      <w:r w:rsidRPr="00A32651">
        <w:rPr>
          <w:rFonts w:eastAsia="Times New Roman" w:cstheme="majorBidi"/>
          <w:b/>
          <w:bCs/>
          <w:noProof/>
          <w:color w:val="auto"/>
          <w:sz w:val="20"/>
          <w:szCs w:val="20"/>
        </w:rPr>
        <w:t xml:space="preserve">: </w:t>
      </w:r>
      <w:r w:rsidR="00627084">
        <w:rPr>
          <w:rFonts w:eastAsia="Times New Roman" w:cstheme="majorBidi"/>
          <w:b/>
          <w:bCs/>
          <w:noProof/>
          <w:color w:val="auto"/>
          <w:sz w:val="20"/>
          <w:szCs w:val="20"/>
        </w:rPr>
        <w:t>The Secretariat</w:t>
      </w:r>
      <w:r w:rsidRPr="00A32651">
        <w:rPr>
          <w:rFonts w:eastAsia="Times New Roman" w:cstheme="majorBidi"/>
          <w:b/>
          <w:bCs/>
          <w:noProof/>
          <w:color w:val="auto"/>
          <w:sz w:val="20"/>
          <w:szCs w:val="20"/>
        </w:rPr>
        <w:t xml:space="preserve"> to circulate </w:t>
      </w:r>
      <w:r>
        <w:rPr>
          <w:rFonts w:eastAsia="Times New Roman" w:cstheme="majorBidi"/>
          <w:b/>
          <w:bCs/>
          <w:noProof/>
          <w:color w:val="auto"/>
          <w:sz w:val="20"/>
          <w:szCs w:val="20"/>
        </w:rPr>
        <w:t xml:space="preserve">the updated </w:t>
      </w:r>
      <w:r w:rsidRPr="00A32651">
        <w:rPr>
          <w:rFonts w:eastAsia="Times New Roman" w:cstheme="majorBidi"/>
          <w:b/>
          <w:bCs/>
          <w:noProof/>
          <w:color w:val="auto"/>
          <w:sz w:val="20"/>
          <w:szCs w:val="20"/>
        </w:rPr>
        <w:t xml:space="preserve">RPS C-2 to the Members out-of-session </w:t>
      </w:r>
      <w:r>
        <w:rPr>
          <w:rFonts w:eastAsia="Times New Roman" w:cstheme="majorBidi"/>
          <w:b/>
          <w:bCs/>
          <w:noProof/>
          <w:color w:val="auto"/>
          <w:sz w:val="20"/>
          <w:szCs w:val="20"/>
        </w:rPr>
        <w:t>for endorsement of the additional information</w:t>
      </w:r>
      <w:r w:rsidRPr="00A32651">
        <w:rPr>
          <w:rFonts w:eastAsia="Times New Roman" w:cstheme="majorBidi"/>
          <w:b/>
          <w:bCs/>
          <w:noProof/>
          <w:color w:val="auto"/>
          <w:sz w:val="20"/>
          <w:szCs w:val="20"/>
        </w:rPr>
        <w:t>.</w:t>
      </w:r>
      <w:r>
        <w:rPr>
          <w:rFonts w:eastAsia="Times New Roman" w:cstheme="majorBidi"/>
          <w:b/>
          <w:bCs/>
          <w:noProof/>
          <w:color w:val="auto"/>
          <w:sz w:val="20"/>
          <w:szCs w:val="20"/>
        </w:rPr>
        <w:t xml:space="preserve"> </w:t>
      </w:r>
    </w:p>
    <w:p w14:paraId="3770C170" w14:textId="33E42DB3" w:rsidR="00A663C6" w:rsidRDefault="00A663C6" w:rsidP="00A663C6">
      <w:pPr>
        <w:rPr>
          <w:rFonts w:eastAsia="Times New Roman" w:cstheme="majorBidi"/>
          <w:b/>
          <w:bCs/>
          <w:noProof/>
          <w:color w:val="auto"/>
          <w:sz w:val="20"/>
          <w:szCs w:val="20"/>
        </w:rPr>
      </w:pPr>
      <w:r>
        <w:rPr>
          <w:rFonts w:eastAsia="Times New Roman" w:cstheme="majorBidi"/>
          <w:b/>
          <w:bCs/>
          <w:noProof/>
          <w:color w:val="auto"/>
          <w:sz w:val="20"/>
          <w:szCs w:val="20"/>
        </w:rPr>
        <w:t xml:space="preserve">Action </w:t>
      </w:r>
      <w:r w:rsidR="00104861">
        <w:rPr>
          <w:rFonts w:eastAsia="Times New Roman" w:cstheme="majorBidi"/>
          <w:b/>
          <w:bCs/>
          <w:noProof/>
          <w:color w:val="auto"/>
          <w:sz w:val="20"/>
          <w:szCs w:val="20"/>
        </w:rPr>
        <w:t>3</w:t>
      </w:r>
      <w:r w:rsidR="00C8040D">
        <w:rPr>
          <w:rFonts w:eastAsia="Times New Roman" w:cstheme="majorBidi"/>
          <w:b/>
          <w:bCs/>
          <w:noProof/>
          <w:color w:val="auto"/>
          <w:sz w:val="20"/>
          <w:szCs w:val="20"/>
        </w:rPr>
        <w:t>7</w:t>
      </w:r>
      <w:r>
        <w:rPr>
          <w:rFonts w:eastAsia="Times New Roman" w:cstheme="majorBidi"/>
          <w:b/>
          <w:bCs/>
          <w:noProof/>
          <w:color w:val="auto"/>
          <w:sz w:val="20"/>
          <w:szCs w:val="20"/>
        </w:rPr>
        <w:t xml:space="preserve">: </w:t>
      </w:r>
      <w:r w:rsidR="005E4495">
        <w:rPr>
          <w:rFonts w:eastAsia="Times New Roman" w:cstheme="majorBidi"/>
          <w:b/>
          <w:bCs/>
          <w:noProof/>
          <w:color w:val="auto"/>
          <w:sz w:val="20"/>
          <w:szCs w:val="20"/>
        </w:rPr>
        <w:t xml:space="preserve">RPS C-2 2018 </w:t>
      </w:r>
      <w:r>
        <w:rPr>
          <w:rFonts w:eastAsia="Times New Roman" w:cstheme="majorBidi"/>
          <w:b/>
          <w:bCs/>
          <w:noProof/>
          <w:color w:val="auto"/>
          <w:sz w:val="20"/>
          <w:szCs w:val="20"/>
        </w:rPr>
        <w:t>is aimed to be published on ARPANSA website by end Nov 2018.</w:t>
      </w:r>
    </w:p>
    <w:p w14:paraId="7BB9A4EC" w14:textId="77777777" w:rsidR="00A663C6" w:rsidRPr="007D2E04" w:rsidRDefault="00A663C6" w:rsidP="00A663C6">
      <w:pPr>
        <w:pStyle w:val="Agendaitem-supplementary"/>
      </w:pPr>
      <w:r w:rsidRPr="007D2E04">
        <w:t>Guide: Closure Criteria for Mines</w:t>
      </w:r>
      <w:r w:rsidRPr="007D2E04">
        <w:tab/>
      </w:r>
      <w:r>
        <w:t xml:space="preserve">Mr </w:t>
      </w:r>
      <w:r w:rsidRPr="007D2E04">
        <w:t>Feldtman</w:t>
      </w:r>
    </w:p>
    <w:p w14:paraId="1BF8FDA1" w14:textId="6E15FC75" w:rsidR="00A663C6" w:rsidRPr="00323C41" w:rsidRDefault="00A663C6" w:rsidP="00A663C6">
      <w:pPr>
        <w:rPr>
          <w:sz w:val="20"/>
          <w:szCs w:val="20"/>
        </w:rPr>
      </w:pPr>
      <w:r>
        <w:rPr>
          <w:sz w:val="20"/>
          <w:szCs w:val="20"/>
        </w:rPr>
        <w:t xml:space="preserve">Mr Feldtman was an apology for this meeting. </w:t>
      </w:r>
      <w:r w:rsidRPr="00323C41">
        <w:rPr>
          <w:sz w:val="20"/>
          <w:szCs w:val="20"/>
        </w:rPr>
        <w:t xml:space="preserve">Item held over until </w:t>
      </w:r>
      <w:r w:rsidR="00627084">
        <w:rPr>
          <w:sz w:val="20"/>
          <w:szCs w:val="20"/>
        </w:rPr>
        <w:t xml:space="preserve">the </w:t>
      </w:r>
      <w:r w:rsidRPr="00323C41">
        <w:rPr>
          <w:sz w:val="20"/>
          <w:szCs w:val="20"/>
        </w:rPr>
        <w:t>19-20 March 2019 meeting.</w:t>
      </w:r>
    </w:p>
    <w:p w14:paraId="3A26C1C3" w14:textId="77777777" w:rsidR="00A663C6" w:rsidRDefault="00A663C6" w:rsidP="00A663C6">
      <w:pPr>
        <w:pStyle w:val="Agendaitem-supplementary"/>
      </w:pPr>
      <w:r w:rsidRPr="007D2E04">
        <w:t>Accreditation of Personal Dosimetry Service Providers</w:t>
      </w:r>
      <w:r w:rsidRPr="007D2E04">
        <w:tab/>
      </w:r>
      <w:r>
        <w:t xml:space="preserve">Mr </w:t>
      </w:r>
      <w:r w:rsidRPr="007D2E04">
        <w:t>Cleaves</w:t>
      </w:r>
    </w:p>
    <w:p w14:paraId="7BE4191F" w14:textId="1A2C7556" w:rsidR="00A663C6" w:rsidRPr="003B35F5" w:rsidRDefault="00A663C6" w:rsidP="00A663C6">
      <w:pPr>
        <w:rPr>
          <w:sz w:val="20"/>
          <w:szCs w:val="20"/>
        </w:rPr>
      </w:pPr>
      <w:r w:rsidRPr="003B35F5">
        <w:rPr>
          <w:sz w:val="20"/>
          <w:szCs w:val="20"/>
        </w:rPr>
        <w:t xml:space="preserve">Mr Cleaves reported that the working group </w:t>
      </w:r>
      <w:r>
        <w:rPr>
          <w:sz w:val="20"/>
          <w:szCs w:val="20"/>
        </w:rPr>
        <w:t xml:space="preserve">met to discuss the accreditation of </w:t>
      </w:r>
      <w:r w:rsidRPr="003B35F5">
        <w:rPr>
          <w:sz w:val="20"/>
          <w:szCs w:val="20"/>
        </w:rPr>
        <w:t>Personal Dosimetry Service Providers</w:t>
      </w:r>
      <w:r>
        <w:rPr>
          <w:sz w:val="20"/>
          <w:szCs w:val="20"/>
        </w:rPr>
        <w:t xml:space="preserve"> nationally and internationally. The main topics discussed were the regulation and accreditation of services/organisations</w:t>
      </w:r>
      <w:r w:rsidR="00627084">
        <w:rPr>
          <w:sz w:val="20"/>
          <w:szCs w:val="20"/>
        </w:rPr>
        <w:t>,</w:t>
      </w:r>
      <w:r>
        <w:rPr>
          <w:sz w:val="20"/>
          <w:szCs w:val="20"/>
        </w:rPr>
        <w:t xml:space="preserve"> and if permits were required per organisation/device. Jurisdictions were requested to send information to Mr </w:t>
      </w:r>
      <w:r w:rsidR="00627084">
        <w:rPr>
          <w:sz w:val="20"/>
          <w:szCs w:val="20"/>
        </w:rPr>
        <w:t>C</w:t>
      </w:r>
      <w:r>
        <w:rPr>
          <w:sz w:val="20"/>
          <w:szCs w:val="20"/>
        </w:rPr>
        <w:t>leaves</w:t>
      </w:r>
      <w:r w:rsidR="00627084">
        <w:rPr>
          <w:sz w:val="20"/>
          <w:szCs w:val="20"/>
        </w:rPr>
        <w:t xml:space="preserve">, who will report </w:t>
      </w:r>
      <w:r w:rsidR="0008201B">
        <w:rPr>
          <w:sz w:val="20"/>
          <w:szCs w:val="20"/>
        </w:rPr>
        <w:t>on progress</w:t>
      </w:r>
      <w:r>
        <w:rPr>
          <w:sz w:val="20"/>
          <w:szCs w:val="20"/>
        </w:rPr>
        <w:t xml:space="preserve"> at the next RHC meeting</w:t>
      </w:r>
      <w:r w:rsidR="00627084">
        <w:rPr>
          <w:sz w:val="20"/>
          <w:szCs w:val="20"/>
        </w:rPr>
        <w:t>.</w:t>
      </w:r>
    </w:p>
    <w:p w14:paraId="78A4BECF" w14:textId="699F7EF1" w:rsidR="00A663C6" w:rsidRDefault="00A663C6" w:rsidP="00A663C6">
      <w:pPr>
        <w:ind w:left="851" w:hanging="851"/>
        <w:rPr>
          <w:b/>
          <w:sz w:val="20"/>
          <w:szCs w:val="20"/>
        </w:rPr>
      </w:pPr>
      <w:r w:rsidRPr="00F350AA">
        <w:rPr>
          <w:b/>
          <w:sz w:val="20"/>
          <w:szCs w:val="20"/>
        </w:rPr>
        <w:t xml:space="preserve">Action </w:t>
      </w:r>
      <w:r w:rsidR="00C8040D">
        <w:rPr>
          <w:b/>
          <w:sz w:val="20"/>
          <w:szCs w:val="20"/>
        </w:rPr>
        <w:t>38</w:t>
      </w:r>
      <w:r w:rsidRPr="00F350AA">
        <w:rPr>
          <w:b/>
          <w:sz w:val="20"/>
          <w:szCs w:val="20"/>
        </w:rPr>
        <w:t xml:space="preserve">: </w:t>
      </w:r>
      <w:r>
        <w:rPr>
          <w:b/>
          <w:sz w:val="20"/>
          <w:szCs w:val="20"/>
        </w:rPr>
        <w:t>Jurisdictions to send examples of their own jurisdictions’ accreditation or auditing system and lists of approved Service Providers.</w:t>
      </w:r>
    </w:p>
    <w:p w14:paraId="6338F179" w14:textId="77777777" w:rsidR="00A663C6" w:rsidRDefault="00A663C6" w:rsidP="00A663C6">
      <w:pPr>
        <w:pStyle w:val="Agendaitem-supplementary"/>
      </w:pPr>
      <w:r w:rsidRPr="00601476">
        <w:t xml:space="preserve">Sealed Source Register </w:t>
      </w:r>
      <w:r w:rsidRPr="00601476">
        <w:tab/>
      </w:r>
      <w:r>
        <w:t>Mr</w:t>
      </w:r>
      <w:r w:rsidRPr="00601476">
        <w:t xml:space="preserve"> Castle </w:t>
      </w:r>
    </w:p>
    <w:p w14:paraId="1A94ACEA" w14:textId="3954A098" w:rsidR="00A663C6" w:rsidRDefault="00A663C6" w:rsidP="00A663C6">
      <w:pPr>
        <w:rPr>
          <w:sz w:val="20"/>
          <w:szCs w:val="20"/>
        </w:rPr>
      </w:pPr>
      <w:r>
        <w:rPr>
          <w:sz w:val="20"/>
          <w:szCs w:val="20"/>
        </w:rPr>
        <w:t xml:space="preserve">The RHC </w:t>
      </w:r>
      <w:r w:rsidRPr="00DA663D">
        <w:rPr>
          <w:sz w:val="20"/>
          <w:szCs w:val="20"/>
        </w:rPr>
        <w:t>discuss</w:t>
      </w:r>
      <w:r>
        <w:rPr>
          <w:sz w:val="20"/>
          <w:szCs w:val="20"/>
        </w:rPr>
        <w:t xml:space="preserve">ed the scope of the project and the recent </w:t>
      </w:r>
      <w:r w:rsidR="00627084">
        <w:rPr>
          <w:sz w:val="20"/>
          <w:szCs w:val="20"/>
        </w:rPr>
        <w:t xml:space="preserve">relevant </w:t>
      </w:r>
      <w:r w:rsidRPr="006F44E7">
        <w:rPr>
          <w:sz w:val="20"/>
          <w:szCs w:val="20"/>
        </w:rPr>
        <w:t>Joint External Evaluation (JEE)</w:t>
      </w:r>
      <w:r>
        <w:rPr>
          <w:sz w:val="20"/>
          <w:szCs w:val="20"/>
        </w:rPr>
        <w:t xml:space="preserve"> recommendations</w:t>
      </w:r>
      <w:r w:rsidRPr="006F44E7">
        <w:rPr>
          <w:sz w:val="20"/>
          <w:szCs w:val="20"/>
        </w:rPr>
        <w:t>.</w:t>
      </w:r>
      <w:r>
        <w:rPr>
          <w:sz w:val="20"/>
          <w:szCs w:val="20"/>
        </w:rPr>
        <w:t xml:space="preserve"> It was suggested that the </w:t>
      </w:r>
      <w:r w:rsidRPr="000205AF">
        <w:rPr>
          <w:sz w:val="20"/>
          <w:szCs w:val="20"/>
        </w:rPr>
        <w:t>Sealed Source Register</w:t>
      </w:r>
      <w:r>
        <w:rPr>
          <w:sz w:val="20"/>
          <w:szCs w:val="20"/>
        </w:rPr>
        <w:t xml:space="preserve">/system would need to capture </w:t>
      </w:r>
      <w:r>
        <w:rPr>
          <w:sz w:val="20"/>
          <w:szCs w:val="20"/>
        </w:rPr>
        <w:lastRenderedPageBreak/>
        <w:t>the transfers of sources nationally and internationally</w:t>
      </w:r>
      <w:r w:rsidR="00627084">
        <w:rPr>
          <w:sz w:val="20"/>
          <w:szCs w:val="20"/>
        </w:rPr>
        <w:t xml:space="preserve"> potentially include a </w:t>
      </w:r>
      <w:r>
        <w:rPr>
          <w:sz w:val="20"/>
          <w:szCs w:val="20"/>
        </w:rPr>
        <w:t>database interface to Customs.</w:t>
      </w:r>
    </w:p>
    <w:p w14:paraId="54BA4D72" w14:textId="1755A6E3" w:rsidR="00A663C6" w:rsidRPr="00E60CCC" w:rsidRDefault="00A663C6" w:rsidP="00581480">
      <w:pPr>
        <w:ind w:left="720" w:hanging="720"/>
        <w:rPr>
          <w:b/>
          <w:sz w:val="20"/>
          <w:szCs w:val="20"/>
        </w:rPr>
      </w:pPr>
      <w:r>
        <w:rPr>
          <w:b/>
          <w:sz w:val="20"/>
          <w:szCs w:val="20"/>
        </w:rPr>
        <w:t xml:space="preserve">Action </w:t>
      </w:r>
      <w:r w:rsidR="00C8040D">
        <w:rPr>
          <w:b/>
          <w:sz w:val="20"/>
          <w:szCs w:val="20"/>
        </w:rPr>
        <w:t>39</w:t>
      </w:r>
      <w:r w:rsidR="00581480">
        <w:rPr>
          <w:b/>
          <w:sz w:val="20"/>
          <w:szCs w:val="20"/>
        </w:rPr>
        <w:t xml:space="preserve">: </w:t>
      </w:r>
      <w:r w:rsidRPr="003174EE">
        <w:rPr>
          <w:b/>
          <w:sz w:val="20"/>
          <w:szCs w:val="20"/>
        </w:rPr>
        <w:t>The Members approved the formation of a working group to explore the options, re-examine the scope, lessons learnt from the previous database and the improvements required for the sealed source register. The</w:t>
      </w:r>
      <w:r w:rsidR="00581480">
        <w:rPr>
          <w:b/>
          <w:sz w:val="20"/>
          <w:szCs w:val="20"/>
        </w:rPr>
        <w:t xml:space="preserve"> </w:t>
      </w:r>
      <w:r w:rsidRPr="003174EE">
        <w:rPr>
          <w:b/>
          <w:sz w:val="20"/>
          <w:szCs w:val="20"/>
        </w:rPr>
        <w:t xml:space="preserve">working group comprises Mr Carey (Project Manager), Mr Cleaves, Assoc. Prof. Hooker, </w:t>
      </w:r>
      <w:r w:rsidR="00015068" w:rsidRPr="003174EE">
        <w:rPr>
          <w:b/>
          <w:sz w:val="20"/>
          <w:szCs w:val="20"/>
        </w:rPr>
        <w:t xml:space="preserve">and </w:t>
      </w:r>
      <w:r w:rsidRPr="003174EE">
        <w:rPr>
          <w:b/>
          <w:sz w:val="20"/>
          <w:szCs w:val="20"/>
        </w:rPr>
        <w:t>Mr Castle and other ARPANSA</w:t>
      </w:r>
      <w:r w:rsidR="00015068" w:rsidRPr="003174EE">
        <w:rPr>
          <w:b/>
          <w:sz w:val="20"/>
          <w:szCs w:val="20"/>
        </w:rPr>
        <w:t xml:space="preserve"> staff</w:t>
      </w:r>
      <w:r w:rsidRPr="003174EE">
        <w:rPr>
          <w:b/>
          <w:sz w:val="20"/>
          <w:szCs w:val="20"/>
        </w:rPr>
        <w:t xml:space="preserve">. Mr Carey to report </w:t>
      </w:r>
      <w:r w:rsidR="00015068" w:rsidRPr="003174EE">
        <w:rPr>
          <w:b/>
          <w:sz w:val="20"/>
          <w:szCs w:val="20"/>
        </w:rPr>
        <w:t xml:space="preserve">on </w:t>
      </w:r>
      <w:r w:rsidRPr="003174EE">
        <w:rPr>
          <w:b/>
          <w:sz w:val="20"/>
          <w:szCs w:val="20"/>
        </w:rPr>
        <w:t>progress on</w:t>
      </w:r>
      <w:r w:rsidR="00015068" w:rsidRPr="003174EE">
        <w:rPr>
          <w:b/>
          <w:sz w:val="20"/>
          <w:szCs w:val="20"/>
        </w:rPr>
        <w:t xml:space="preserve"> the</w:t>
      </w:r>
      <w:r w:rsidRPr="003174EE">
        <w:rPr>
          <w:b/>
          <w:sz w:val="20"/>
          <w:szCs w:val="20"/>
        </w:rPr>
        <w:t xml:space="preserve"> sealed source register at the next RHC meeting in March 2019</w:t>
      </w:r>
      <w:r w:rsidRPr="00E60CCC">
        <w:rPr>
          <w:b/>
          <w:sz w:val="20"/>
          <w:szCs w:val="20"/>
        </w:rPr>
        <w:t>.</w:t>
      </w:r>
    </w:p>
    <w:p w14:paraId="0A39F059" w14:textId="17A0F4F8" w:rsidR="00A663C6" w:rsidRDefault="00A663C6" w:rsidP="00A663C6">
      <w:pPr>
        <w:rPr>
          <w:sz w:val="20"/>
          <w:szCs w:val="20"/>
        </w:rPr>
      </w:pPr>
      <w:r>
        <w:rPr>
          <w:sz w:val="20"/>
          <w:szCs w:val="20"/>
        </w:rPr>
        <w:t xml:space="preserve">Considering that </w:t>
      </w:r>
      <w:r w:rsidR="003174EE">
        <w:rPr>
          <w:sz w:val="20"/>
          <w:szCs w:val="20"/>
        </w:rPr>
        <w:t>ARPANSA</w:t>
      </w:r>
      <w:r>
        <w:rPr>
          <w:sz w:val="20"/>
          <w:szCs w:val="20"/>
        </w:rPr>
        <w:t xml:space="preserve"> is visiting Canadian Nuclear Safety Commission, the Committee requested </w:t>
      </w:r>
      <w:r w:rsidR="003174EE">
        <w:rPr>
          <w:sz w:val="20"/>
          <w:szCs w:val="20"/>
        </w:rPr>
        <w:t>ARPANSA</w:t>
      </w:r>
      <w:r>
        <w:rPr>
          <w:sz w:val="20"/>
          <w:szCs w:val="20"/>
        </w:rPr>
        <w:t xml:space="preserve"> to examine the Canadian system for capturing the sealed source information. </w:t>
      </w:r>
    </w:p>
    <w:p w14:paraId="6BC64951" w14:textId="5106B7FF" w:rsidR="00A663C6" w:rsidRDefault="00A663C6" w:rsidP="00A663C6">
      <w:pPr>
        <w:ind w:left="851" w:hanging="851"/>
        <w:rPr>
          <w:b/>
          <w:sz w:val="20"/>
          <w:szCs w:val="20"/>
        </w:rPr>
      </w:pPr>
      <w:r>
        <w:rPr>
          <w:b/>
          <w:sz w:val="20"/>
          <w:szCs w:val="20"/>
        </w:rPr>
        <w:t xml:space="preserve">Action </w:t>
      </w:r>
      <w:r w:rsidR="00C8040D">
        <w:rPr>
          <w:b/>
          <w:sz w:val="20"/>
          <w:szCs w:val="20"/>
        </w:rPr>
        <w:t>40</w:t>
      </w:r>
      <w:r>
        <w:rPr>
          <w:b/>
          <w:sz w:val="20"/>
          <w:szCs w:val="20"/>
        </w:rPr>
        <w:t xml:space="preserve">: </w:t>
      </w:r>
      <w:r w:rsidR="003174EE">
        <w:rPr>
          <w:b/>
          <w:sz w:val="20"/>
          <w:szCs w:val="20"/>
        </w:rPr>
        <w:t>ARPANSA</w:t>
      </w:r>
      <w:r>
        <w:rPr>
          <w:b/>
          <w:sz w:val="20"/>
          <w:szCs w:val="20"/>
        </w:rPr>
        <w:t xml:space="preserve"> to review the </w:t>
      </w:r>
      <w:r w:rsidRPr="00FA3897">
        <w:rPr>
          <w:b/>
          <w:sz w:val="20"/>
          <w:szCs w:val="20"/>
        </w:rPr>
        <w:t>Canadian Nuclear Safety Commission</w:t>
      </w:r>
      <w:r>
        <w:rPr>
          <w:b/>
          <w:sz w:val="20"/>
          <w:szCs w:val="20"/>
        </w:rPr>
        <w:t xml:space="preserve"> processes and database and provide an update at the next RHC meeting in March 2019.</w:t>
      </w:r>
    </w:p>
    <w:p w14:paraId="30F7911A" w14:textId="77777777" w:rsidR="00A663C6" w:rsidRPr="00F064EC" w:rsidRDefault="00414BD9" w:rsidP="00A663C6">
      <w:pPr>
        <w:pStyle w:val="Agendaitem-main"/>
      </w:pPr>
      <w:sdt>
        <w:sdtPr>
          <w:id w:val="1877654218"/>
          <w:placeholder>
            <w:docPart w:val="694DCFBD291C40B1906DC234474DD3E6"/>
          </w:placeholder>
        </w:sdtPr>
        <w:sdtEndPr/>
        <w:sdtContent>
          <w:r w:rsidR="00A663C6" w:rsidRPr="00F064EC">
            <w:t>General Information Items</w:t>
          </w:r>
        </w:sdtContent>
      </w:sdt>
    </w:p>
    <w:p w14:paraId="248662D8" w14:textId="77777777" w:rsidR="00A663C6" w:rsidRDefault="00414BD9" w:rsidP="00A663C6">
      <w:pPr>
        <w:pStyle w:val="Agendaitem-supplementary"/>
      </w:pPr>
      <w:sdt>
        <w:sdtPr>
          <w:id w:val="1241051587"/>
          <w:placeholder>
            <w:docPart w:val="27F8CD99E70140658508D37BF4EAD493"/>
          </w:placeholder>
        </w:sdtPr>
        <w:sdtEndPr/>
        <w:sdtContent>
          <w:r w:rsidR="00A663C6" w:rsidRPr="00F064EC">
            <w:t>ANSTO Health Incident update</w:t>
          </w:r>
        </w:sdtContent>
      </w:sdt>
      <w:r w:rsidR="00A663C6" w:rsidRPr="00D34291">
        <w:tab/>
      </w:r>
      <w:sdt>
        <w:sdtPr>
          <w:id w:val="639079741"/>
          <w:placeholder>
            <w:docPart w:val="91BF027D6AAF455B98A7FA330BDF92F7"/>
          </w:placeholder>
        </w:sdtPr>
        <w:sdtEndPr/>
        <w:sdtContent>
          <w:r w:rsidR="00A663C6">
            <w:t>Dr Larsson</w:t>
          </w:r>
        </w:sdtContent>
      </w:sdt>
    </w:p>
    <w:p w14:paraId="528ACE7C" w14:textId="69AB87D0" w:rsidR="00A663C6" w:rsidRDefault="00A663C6" w:rsidP="00A663C6">
      <w:pPr>
        <w:rPr>
          <w:sz w:val="20"/>
          <w:szCs w:val="20"/>
        </w:rPr>
      </w:pPr>
      <w:r>
        <w:rPr>
          <w:sz w:val="20"/>
          <w:szCs w:val="20"/>
        </w:rPr>
        <w:t xml:space="preserve">Dr Larsson updated the Members on the August 2017 </w:t>
      </w:r>
      <w:r w:rsidRPr="0088333C">
        <w:rPr>
          <w:sz w:val="20"/>
          <w:szCs w:val="20"/>
        </w:rPr>
        <w:t xml:space="preserve">ANSTO Health accident and </w:t>
      </w:r>
      <w:r>
        <w:rPr>
          <w:sz w:val="20"/>
          <w:szCs w:val="20"/>
        </w:rPr>
        <w:t xml:space="preserve">other events, </w:t>
      </w:r>
      <w:r w:rsidRPr="0088333C">
        <w:rPr>
          <w:sz w:val="20"/>
          <w:szCs w:val="20"/>
        </w:rPr>
        <w:t xml:space="preserve">and </w:t>
      </w:r>
      <w:r>
        <w:rPr>
          <w:sz w:val="20"/>
          <w:szCs w:val="20"/>
        </w:rPr>
        <w:t>on</w:t>
      </w:r>
      <w:r w:rsidRPr="0088333C">
        <w:rPr>
          <w:sz w:val="20"/>
          <w:szCs w:val="20"/>
        </w:rPr>
        <w:t xml:space="preserve"> regulatory actions taken.</w:t>
      </w:r>
      <w:r>
        <w:rPr>
          <w:sz w:val="20"/>
          <w:szCs w:val="20"/>
        </w:rPr>
        <w:t xml:space="preserve"> Since </w:t>
      </w:r>
      <w:r w:rsidRPr="00647242">
        <w:rPr>
          <w:sz w:val="20"/>
          <w:szCs w:val="20"/>
        </w:rPr>
        <w:t xml:space="preserve">August 2017, there have been a number of events </w:t>
      </w:r>
      <w:r w:rsidR="00015068">
        <w:rPr>
          <w:sz w:val="20"/>
          <w:szCs w:val="20"/>
        </w:rPr>
        <w:t xml:space="preserve">with implications for safety </w:t>
      </w:r>
      <w:r w:rsidRPr="00647242">
        <w:rPr>
          <w:sz w:val="20"/>
          <w:szCs w:val="20"/>
        </w:rPr>
        <w:t>at ANSTO Health</w:t>
      </w:r>
      <w:r w:rsidR="00015068">
        <w:rPr>
          <w:sz w:val="20"/>
          <w:szCs w:val="20"/>
        </w:rPr>
        <w:t>, including the accident in August 2017.</w:t>
      </w:r>
    </w:p>
    <w:p w14:paraId="322058F8" w14:textId="77777777" w:rsidR="00A663C6" w:rsidRDefault="00A663C6" w:rsidP="00A663C6">
      <w:pPr>
        <w:rPr>
          <w:sz w:val="20"/>
          <w:szCs w:val="20"/>
        </w:rPr>
      </w:pPr>
      <w:r w:rsidRPr="00940FBF">
        <w:rPr>
          <w:sz w:val="20"/>
          <w:szCs w:val="20"/>
        </w:rPr>
        <w:t>On 5 October 2018, following a direction from ARPANSA’s CEO</w:t>
      </w:r>
      <w:r>
        <w:rPr>
          <w:sz w:val="20"/>
          <w:szCs w:val="20"/>
        </w:rPr>
        <w:t xml:space="preserve"> dated 29 June 2018</w:t>
      </w:r>
      <w:r w:rsidRPr="00940FBF">
        <w:rPr>
          <w:sz w:val="20"/>
          <w:szCs w:val="20"/>
        </w:rPr>
        <w:t>, ANSTO provided ARPANSA with a report produced by an independent expert review team outlining 85 recommendations to improve ANSTO’s occupational radiation safety processes and operational procedures.</w:t>
      </w:r>
      <w:r>
        <w:rPr>
          <w:sz w:val="20"/>
          <w:szCs w:val="20"/>
        </w:rPr>
        <w:t xml:space="preserve"> Dr Larsson stated that the report by the independent reviewers will be discussed by the Nuclear Safety Committee at its next meeting.</w:t>
      </w:r>
    </w:p>
    <w:p w14:paraId="1E01E77B" w14:textId="77777777" w:rsidR="00A663C6" w:rsidRDefault="00A663C6" w:rsidP="00A663C6">
      <w:pPr>
        <w:pStyle w:val="Agendaitem-supplementary"/>
        <w:rPr>
          <w:sz w:val="18"/>
          <w:szCs w:val="18"/>
        </w:rPr>
      </w:pPr>
      <w:r w:rsidRPr="00D34291">
        <w:t>Nuclear Safety Committee (NSC) Update</w:t>
      </w:r>
      <w:r w:rsidRPr="00D34291">
        <w:tab/>
      </w:r>
      <w:sdt>
        <w:sdtPr>
          <w:rPr>
            <w:sz w:val="18"/>
            <w:szCs w:val="18"/>
          </w:rPr>
          <w:id w:val="-351495629"/>
          <w:placeholder>
            <w:docPart w:val="7786411E136845A08E6D1075B42B60F5"/>
          </w:placeholder>
        </w:sdtPr>
        <w:sdtEndPr/>
        <w:sdtContent>
          <w:r>
            <w:rPr>
              <w:szCs w:val="22"/>
            </w:rPr>
            <w:t>Dr</w:t>
          </w:r>
          <w:r w:rsidRPr="00D34291">
            <w:rPr>
              <w:szCs w:val="22"/>
            </w:rPr>
            <w:t xml:space="preserve"> Wriedt</w:t>
          </w:r>
        </w:sdtContent>
      </w:sdt>
    </w:p>
    <w:p w14:paraId="4A1A14CD" w14:textId="2BA5F042" w:rsidR="00A663C6" w:rsidRPr="00647242" w:rsidRDefault="00667ADB" w:rsidP="00A663C6">
      <w:pPr>
        <w:rPr>
          <w:sz w:val="20"/>
          <w:szCs w:val="20"/>
        </w:rPr>
      </w:pPr>
      <w:r>
        <w:rPr>
          <w:sz w:val="20"/>
          <w:szCs w:val="20"/>
        </w:rPr>
        <w:t xml:space="preserve">The </w:t>
      </w:r>
      <w:r w:rsidR="00A663C6" w:rsidRPr="00647242">
        <w:rPr>
          <w:sz w:val="20"/>
          <w:szCs w:val="20"/>
        </w:rPr>
        <w:t xml:space="preserve">Members were informed that the validation of the Regulatory Performance Framework annual self-assessment would be discussed at the next </w:t>
      </w:r>
      <w:r w:rsidR="00A663C6">
        <w:rPr>
          <w:sz w:val="20"/>
          <w:szCs w:val="20"/>
        </w:rPr>
        <w:t>NSC</w:t>
      </w:r>
      <w:r w:rsidR="00A663C6" w:rsidRPr="00647242">
        <w:rPr>
          <w:sz w:val="20"/>
          <w:szCs w:val="20"/>
        </w:rPr>
        <w:t xml:space="preserve"> meeting to be held 2 November 2018.</w:t>
      </w:r>
    </w:p>
    <w:p w14:paraId="659CE260" w14:textId="77777777" w:rsidR="00A663C6" w:rsidRPr="00A61E6F" w:rsidRDefault="00A663C6" w:rsidP="00A663C6">
      <w:pPr>
        <w:pStyle w:val="Agendaitem-main"/>
      </w:pPr>
      <w:r w:rsidRPr="00A61E6F">
        <w:t>Closing</w:t>
      </w:r>
    </w:p>
    <w:p w14:paraId="4EA557EA" w14:textId="77777777" w:rsidR="00A663C6" w:rsidRPr="00A61E6F" w:rsidRDefault="00A663C6" w:rsidP="00A663C6">
      <w:pPr>
        <w:pStyle w:val="Agendaitem-supplementary"/>
      </w:pPr>
      <w:r w:rsidRPr="00A61E6F">
        <w:t>Any other business</w:t>
      </w:r>
      <w:r w:rsidRPr="00A61E6F">
        <w:tab/>
      </w:r>
      <w:r>
        <w:t>Dr</w:t>
      </w:r>
      <w:r w:rsidRPr="00A61E6F">
        <w:t xml:space="preserve"> Drummond</w:t>
      </w:r>
    </w:p>
    <w:p w14:paraId="382A7A15" w14:textId="3F880CA8" w:rsidR="00A663C6" w:rsidRPr="00A61E6F" w:rsidRDefault="00A663C6" w:rsidP="00A663C6">
      <w:pPr>
        <w:pStyle w:val="Agendaitem-111"/>
      </w:pPr>
      <w:r w:rsidRPr="00A61E6F">
        <w:rPr>
          <w:i w:val="0"/>
        </w:rPr>
        <w:t>List of Historical RHC Statements</w:t>
      </w:r>
      <w:r w:rsidRPr="00A61E6F">
        <w:rPr>
          <w:i w:val="0"/>
        </w:rPr>
        <w:tab/>
      </w:r>
      <w:r>
        <w:rPr>
          <w:i w:val="0"/>
        </w:rPr>
        <w:t>Dr Newbery/ Dr</w:t>
      </w:r>
      <w:r w:rsidRPr="00A61E6F">
        <w:t xml:space="preserve"> </w:t>
      </w:r>
      <w:r w:rsidRPr="00A61E6F">
        <w:rPr>
          <w:i w:val="0"/>
        </w:rPr>
        <w:t>Sarkar</w:t>
      </w:r>
    </w:p>
    <w:p w14:paraId="4AE67066" w14:textId="66EBF1EC" w:rsidR="00B21771" w:rsidRDefault="00581480" w:rsidP="00581480">
      <w:pPr>
        <w:pStyle w:val="Agendaitem-111"/>
        <w:numPr>
          <w:ilvl w:val="0"/>
          <w:numId w:val="0"/>
        </w:numPr>
        <w:spacing w:before="0" w:after="0"/>
        <w:contextualSpacing/>
        <w:rPr>
          <w:b w:val="0"/>
          <w:i w:val="0"/>
          <w:color w:val="444444"/>
          <w:sz w:val="20"/>
          <w:szCs w:val="20"/>
        </w:rPr>
      </w:pPr>
      <w:r w:rsidRPr="00581480">
        <w:rPr>
          <w:b w:val="0"/>
          <w:i w:val="0"/>
          <w:color w:val="262626" w:themeColor="text1" w:themeTint="D9"/>
          <w:sz w:val="20"/>
          <w:szCs w:val="20"/>
        </w:rPr>
        <w:t xml:space="preserve">Dr Newbery asked the Committee to discuss the intent and purpose of the RHC statements including capturing these statements in the NDRP in a systematic way. The historical RHC statements list was also reviewed and it was identified that certain statements would require updating or referencing to applicable standards on an ongoing basis. The Members agreed to work on the mechanism for the effective use of the RHC statements. It was also decided that statements </w:t>
      </w:r>
      <w:r w:rsidRPr="00581480">
        <w:rPr>
          <w:b w:val="0"/>
          <w:i w:val="0"/>
          <w:color w:val="262626" w:themeColor="text1" w:themeTint="D9"/>
          <w:sz w:val="20"/>
          <w:szCs w:val="20"/>
        </w:rPr>
        <w:lastRenderedPageBreak/>
        <w:t xml:space="preserve">that were no longer required or out-of-date should be withdrawn. Furthermore, due to a webpage update, the RHC statement on </w:t>
      </w:r>
      <w:r w:rsidRPr="00581480">
        <w:rPr>
          <w:b w:val="0"/>
          <w:color w:val="262626" w:themeColor="text1" w:themeTint="D9"/>
          <w:sz w:val="20"/>
          <w:szCs w:val="20"/>
        </w:rPr>
        <w:t>Airport screening and security</w:t>
      </w:r>
      <w:r w:rsidRPr="00581480">
        <w:rPr>
          <w:b w:val="0"/>
          <w:i w:val="0"/>
          <w:color w:val="262626" w:themeColor="text1" w:themeTint="D9"/>
          <w:sz w:val="20"/>
          <w:szCs w:val="20"/>
        </w:rPr>
        <w:t xml:space="preserve"> could not be located within ARPANSA records. Mr. Critchley stated that that he would provide this information</w:t>
      </w:r>
      <w:r w:rsidRPr="00581480">
        <w:rPr>
          <w:b w:val="0"/>
          <w:i w:val="0"/>
          <w:color w:val="444444"/>
          <w:sz w:val="20"/>
          <w:szCs w:val="20"/>
        </w:rPr>
        <w:t>.</w:t>
      </w:r>
    </w:p>
    <w:p w14:paraId="0572D5E5" w14:textId="7830C36A" w:rsidR="00B21771" w:rsidRDefault="00B21771" w:rsidP="00B21771">
      <w:pPr>
        <w:pStyle w:val="Agendaitem-111"/>
        <w:numPr>
          <w:ilvl w:val="0"/>
          <w:numId w:val="0"/>
        </w:numPr>
        <w:ind w:left="851" w:hanging="851"/>
        <w:rPr>
          <w:i w:val="0"/>
          <w:color w:val="auto"/>
          <w:sz w:val="20"/>
          <w:szCs w:val="20"/>
        </w:rPr>
      </w:pPr>
      <w:r w:rsidRPr="006925FE">
        <w:rPr>
          <w:i w:val="0"/>
          <w:color w:val="auto"/>
          <w:sz w:val="20"/>
          <w:szCs w:val="20"/>
        </w:rPr>
        <w:t xml:space="preserve">Action </w:t>
      </w:r>
      <w:r w:rsidR="00104861">
        <w:rPr>
          <w:i w:val="0"/>
          <w:color w:val="auto"/>
          <w:sz w:val="20"/>
          <w:szCs w:val="20"/>
        </w:rPr>
        <w:t>4</w:t>
      </w:r>
      <w:r w:rsidR="00C8040D">
        <w:rPr>
          <w:i w:val="0"/>
          <w:color w:val="auto"/>
          <w:sz w:val="20"/>
          <w:szCs w:val="20"/>
        </w:rPr>
        <w:t>1</w:t>
      </w:r>
      <w:r w:rsidRPr="006925FE">
        <w:rPr>
          <w:i w:val="0"/>
          <w:color w:val="auto"/>
          <w:sz w:val="20"/>
          <w:szCs w:val="20"/>
        </w:rPr>
        <w:t xml:space="preserve">: </w:t>
      </w:r>
      <w:r>
        <w:rPr>
          <w:i w:val="0"/>
          <w:color w:val="auto"/>
          <w:sz w:val="20"/>
          <w:szCs w:val="20"/>
        </w:rPr>
        <w:t>Mr. Critchley to provide to t</w:t>
      </w:r>
      <w:r w:rsidRPr="006925FE">
        <w:rPr>
          <w:i w:val="0"/>
          <w:color w:val="auto"/>
          <w:sz w:val="20"/>
          <w:szCs w:val="20"/>
        </w:rPr>
        <w:t xml:space="preserve">he Secretariat </w:t>
      </w:r>
      <w:r>
        <w:rPr>
          <w:i w:val="0"/>
          <w:color w:val="auto"/>
          <w:sz w:val="20"/>
          <w:szCs w:val="20"/>
        </w:rPr>
        <w:t xml:space="preserve">referencing material on </w:t>
      </w:r>
      <w:r w:rsidR="00015068">
        <w:rPr>
          <w:i w:val="0"/>
          <w:color w:val="auto"/>
          <w:sz w:val="20"/>
          <w:szCs w:val="20"/>
        </w:rPr>
        <w:t xml:space="preserve">the </w:t>
      </w:r>
      <w:r>
        <w:rPr>
          <w:i w:val="0"/>
          <w:color w:val="auto"/>
          <w:sz w:val="20"/>
          <w:szCs w:val="20"/>
        </w:rPr>
        <w:t xml:space="preserve">RHC Statement pertaining to </w:t>
      </w:r>
      <w:r w:rsidRPr="00313B9A">
        <w:rPr>
          <w:i w:val="0"/>
          <w:color w:val="auto"/>
          <w:sz w:val="20"/>
          <w:szCs w:val="20"/>
        </w:rPr>
        <w:t>Airport screening and security</w:t>
      </w:r>
      <w:r>
        <w:rPr>
          <w:i w:val="0"/>
          <w:color w:val="auto"/>
          <w:sz w:val="20"/>
          <w:szCs w:val="20"/>
        </w:rPr>
        <w:t>.</w:t>
      </w:r>
    </w:p>
    <w:p w14:paraId="218467B1" w14:textId="36899A66" w:rsidR="00B21771" w:rsidRPr="006925FE" w:rsidRDefault="00B21771" w:rsidP="00B21771">
      <w:pPr>
        <w:pStyle w:val="Agendaitem-111"/>
        <w:numPr>
          <w:ilvl w:val="0"/>
          <w:numId w:val="0"/>
        </w:numPr>
        <w:ind w:left="851" w:hanging="851"/>
        <w:rPr>
          <w:i w:val="0"/>
          <w:color w:val="auto"/>
          <w:sz w:val="20"/>
          <w:szCs w:val="20"/>
        </w:rPr>
      </w:pPr>
      <w:r>
        <w:rPr>
          <w:i w:val="0"/>
          <w:color w:val="auto"/>
          <w:sz w:val="20"/>
          <w:szCs w:val="20"/>
        </w:rPr>
        <w:t xml:space="preserve">Action </w:t>
      </w:r>
      <w:r w:rsidR="00104861">
        <w:rPr>
          <w:i w:val="0"/>
          <w:color w:val="auto"/>
          <w:sz w:val="20"/>
          <w:szCs w:val="20"/>
        </w:rPr>
        <w:t>4</w:t>
      </w:r>
      <w:r w:rsidR="00C8040D">
        <w:rPr>
          <w:i w:val="0"/>
          <w:color w:val="auto"/>
          <w:sz w:val="20"/>
          <w:szCs w:val="20"/>
        </w:rPr>
        <w:t>2</w:t>
      </w:r>
      <w:r>
        <w:rPr>
          <w:i w:val="0"/>
          <w:color w:val="auto"/>
          <w:sz w:val="20"/>
          <w:szCs w:val="20"/>
        </w:rPr>
        <w:t xml:space="preserve">: </w:t>
      </w:r>
      <w:r w:rsidR="00667ADB">
        <w:rPr>
          <w:i w:val="0"/>
          <w:color w:val="auto"/>
          <w:sz w:val="20"/>
          <w:szCs w:val="20"/>
        </w:rPr>
        <w:t xml:space="preserve">The </w:t>
      </w:r>
      <w:r>
        <w:rPr>
          <w:i w:val="0"/>
          <w:color w:val="auto"/>
          <w:sz w:val="20"/>
          <w:szCs w:val="20"/>
        </w:rPr>
        <w:t>Members to pr</w:t>
      </w:r>
      <w:r w:rsidR="005E4495">
        <w:rPr>
          <w:i w:val="0"/>
          <w:color w:val="auto"/>
          <w:sz w:val="20"/>
          <w:szCs w:val="20"/>
        </w:rPr>
        <w:t>ovide suggestions to the Secret</w:t>
      </w:r>
      <w:r>
        <w:rPr>
          <w:i w:val="0"/>
          <w:color w:val="auto"/>
          <w:sz w:val="20"/>
          <w:szCs w:val="20"/>
        </w:rPr>
        <w:t>a</w:t>
      </w:r>
      <w:r w:rsidR="005E4495">
        <w:rPr>
          <w:i w:val="0"/>
          <w:color w:val="auto"/>
          <w:sz w:val="20"/>
          <w:szCs w:val="20"/>
        </w:rPr>
        <w:t>r</w:t>
      </w:r>
      <w:r>
        <w:rPr>
          <w:i w:val="0"/>
          <w:color w:val="auto"/>
          <w:sz w:val="20"/>
          <w:szCs w:val="20"/>
        </w:rPr>
        <w:t xml:space="preserve">iat </w:t>
      </w:r>
      <w:r w:rsidR="005E4495">
        <w:rPr>
          <w:i w:val="0"/>
          <w:color w:val="auto"/>
          <w:sz w:val="20"/>
          <w:szCs w:val="20"/>
        </w:rPr>
        <w:t>about the mechanism for the eff</w:t>
      </w:r>
      <w:r>
        <w:rPr>
          <w:i w:val="0"/>
          <w:color w:val="auto"/>
          <w:sz w:val="20"/>
          <w:szCs w:val="20"/>
        </w:rPr>
        <w:t xml:space="preserve">ective use of the RHC statements by 30 November 2018. </w:t>
      </w:r>
    </w:p>
    <w:p w14:paraId="6F8ABF4C" w14:textId="4BB194C1" w:rsidR="00B21771" w:rsidRDefault="00581480" w:rsidP="00B21771">
      <w:pPr>
        <w:pStyle w:val="Agendaitem-111"/>
        <w:rPr>
          <w:i w:val="0"/>
        </w:rPr>
      </w:pPr>
      <w:r>
        <w:rPr>
          <w:i w:val="0"/>
        </w:rPr>
        <w:t>Termination of Govdex</w:t>
      </w:r>
      <w:r w:rsidR="00B21771" w:rsidRPr="00A61E6F">
        <w:rPr>
          <w:i w:val="0"/>
        </w:rPr>
        <w:t xml:space="preserve"> </w:t>
      </w:r>
      <w:r w:rsidR="00B21771" w:rsidRPr="00A61E6F">
        <w:rPr>
          <w:i w:val="0"/>
        </w:rPr>
        <w:tab/>
      </w:r>
      <w:r w:rsidR="00B21771">
        <w:rPr>
          <w:i w:val="0"/>
        </w:rPr>
        <w:t>Dr</w:t>
      </w:r>
      <w:r w:rsidR="00B21771" w:rsidRPr="00A61E6F">
        <w:rPr>
          <w:i w:val="0"/>
        </w:rPr>
        <w:t xml:space="preserve"> Sarkar </w:t>
      </w:r>
    </w:p>
    <w:p w14:paraId="38D9CA2F" w14:textId="1AEC4381" w:rsidR="00B21771" w:rsidRPr="00117591" w:rsidRDefault="00B21771" w:rsidP="00B21771">
      <w:pPr>
        <w:pStyle w:val="Agendaitem-111"/>
        <w:numPr>
          <w:ilvl w:val="0"/>
          <w:numId w:val="0"/>
        </w:numPr>
        <w:rPr>
          <w:rFonts w:eastAsiaTheme="minorEastAsia" w:cstheme="minorBidi"/>
          <w:b w:val="0"/>
          <w:bCs w:val="0"/>
          <w:i w:val="0"/>
          <w:noProof w:val="0"/>
          <w:color w:val="262626" w:themeColor="text1" w:themeTint="D9"/>
          <w:sz w:val="20"/>
          <w:szCs w:val="20"/>
        </w:rPr>
      </w:pPr>
      <w:r w:rsidRPr="00117591">
        <w:rPr>
          <w:rFonts w:eastAsiaTheme="minorEastAsia" w:cstheme="minorBidi"/>
          <w:b w:val="0"/>
          <w:bCs w:val="0"/>
          <w:i w:val="0"/>
          <w:noProof w:val="0"/>
          <w:color w:val="262626" w:themeColor="text1" w:themeTint="D9"/>
          <w:sz w:val="20"/>
          <w:szCs w:val="20"/>
        </w:rPr>
        <w:t xml:space="preserve">Dr Sarkar </w:t>
      </w:r>
      <w:r w:rsidR="00581480">
        <w:rPr>
          <w:rFonts w:eastAsiaTheme="minorEastAsia" w:cstheme="minorBidi"/>
          <w:b w:val="0"/>
          <w:bCs w:val="0"/>
          <w:i w:val="0"/>
          <w:noProof w:val="0"/>
          <w:color w:val="262626" w:themeColor="text1" w:themeTint="D9"/>
          <w:sz w:val="20"/>
          <w:szCs w:val="20"/>
        </w:rPr>
        <w:t>informed the M</w:t>
      </w:r>
      <w:r>
        <w:rPr>
          <w:rFonts w:eastAsiaTheme="minorEastAsia" w:cstheme="minorBidi"/>
          <w:b w:val="0"/>
          <w:bCs w:val="0"/>
          <w:i w:val="0"/>
          <w:noProof w:val="0"/>
          <w:color w:val="262626" w:themeColor="text1" w:themeTint="D9"/>
          <w:sz w:val="20"/>
          <w:szCs w:val="20"/>
        </w:rPr>
        <w:t xml:space="preserve">embers that the </w:t>
      </w:r>
      <w:r w:rsidRPr="00117591">
        <w:rPr>
          <w:rFonts w:eastAsiaTheme="minorEastAsia" w:cstheme="minorBidi"/>
          <w:b w:val="0"/>
          <w:bCs w:val="0"/>
          <w:i w:val="0"/>
          <w:noProof w:val="0"/>
          <w:color w:val="262626" w:themeColor="text1" w:themeTint="D9"/>
          <w:sz w:val="20"/>
          <w:szCs w:val="20"/>
        </w:rPr>
        <w:t xml:space="preserve">Department of Finance is replacing Govdex with a new </w:t>
      </w:r>
      <w:r>
        <w:rPr>
          <w:rFonts w:eastAsiaTheme="minorEastAsia" w:cstheme="minorBidi"/>
          <w:b w:val="0"/>
          <w:bCs w:val="0"/>
          <w:i w:val="0"/>
          <w:noProof w:val="0"/>
          <w:color w:val="262626" w:themeColor="text1" w:themeTint="D9"/>
          <w:sz w:val="20"/>
          <w:szCs w:val="20"/>
        </w:rPr>
        <w:t xml:space="preserve">‘GovTEAMS’. </w:t>
      </w:r>
      <w:r w:rsidRPr="00117591">
        <w:rPr>
          <w:rFonts w:eastAsiaTheme="minorEastAsia" w:cstheme="minorBidi"/>
          <w:b w:val="0"/>
          <w:bCs w:val="0"/>
          <w:i w:val="0"/>
          <w:noProof w:val="0"/>
          <w:color w:val="262626" w:themeColor="text1" w:themeTint="D9"/>
          <w:sz w:val="20"/>
          <w:szCs w:val="20"/>
        </w:rPr>
        <w:t xml:space="preserve">The new service will </w:t>
      </w:r>
      <w:r>
        <w:rPr>
          <w:rFonts w:eastAsiaTheme="minorEastAsia" w:cstheme="minorBidi"/>
          <w:b w:val="0"/>
          <w:bCs w:val="0"/>
          <w:i w:val="0"/>
          <w:noProof w:val="0"/>
          <w:color w:val="262626" w:themeColor="text1" w:themeTint="D9"/>
          <w:sz w:val="20"/>
          <w:szCs w:val="20"/>
        </w:rPr>
        <w:t>allow for</w:t>
      </w:r>
      <w:r w:rsidRPr="00117591">
        <w:rPr>
          <w:rFonts w:eastAsiaTheme="minorEastAsia" w:cstheme="minorBidi"/>
          <w:b w:val="0"/>
          <w:bCs w:val="0"/>
          <w:i w:val="0"/>
          <w:noProof w:val="0"/>
          <w:color w:val="262626" w:themeColor="text1" w:themeTint="D9"/>
          <w:sz w:val="20"/>
          <w:szCs w:val="20"/>
        </w:rPr>
        <w:t xml:space="preserve"> more flexibility</w:t>
      </w:r>
      <w:r>
        <w:rPr>
          <w:rFonts w:eastAsiaTheme="minorEastAsia" w:cstheme="minorBidi"/>
          <w:b w:val="0"/>
          <w:bCs w:val="0"/>
          <w:i w:val="0"/>
          <w:noProof w:val="0"/>
          <w:color w:val="262626" w:themeColor="text1" w:themeTint="D9"/>
          <w:sz w:val="20"/>
          <w:szCs w:val="20"/>
        </w:rPr>
        <w:t xml:space="preserve"> and provide c</w:t>
      </w:r>
      <w:r w:rsidRPr="00117591">
        <w:rPr>
          <w:rFonts w:eastAsiaTheme="minorEastAsia" w:cstheme="minorBidi"/>
          <w:b w:val="0"/>
          <w:bCs w:val="0"/>
          <w:i w:val="0"/>
          <w:noProof w:val="0"/>
          <w:color w:val="262626" w:themeColor="text1" w:themeTint="D9"/>
          <w:sz w:val="20"/>
          <w:szCs w:val="20"/>
        </w:rPr>
        <w:t>ommunity administrators wi</w:t>
      </w:r>
      <w:r>
        <w:rPr>
          <w:rFonts w:eastAsiaTheme="minorEastAsia" w:cstheme="minorBidi"/>
          <w:b w:val="0"/>
          <w:bCs w:val="0"/>
          <w:i w:val="0"/>
          <w:noProof w:val="0"/>
          <w:color w:val="262626" w:themeColor="text1" w:themeTint="D9"/>
          <w:sz w:val="20"/>
          <w:szCs w:val="20"/>
        </w:rPr>
        <w:t>th</w:t>
      </w:r>
      <w:r w:rsidRPr="00117591">
        <w:rPr>
          <w:rFonts w:eastAsiaTheme="minorEastAsia" w:cstheme="minorBidi"/>
          <w:b w:val="0"/>
          <w:bCs w:val="0"/>
          <w:i w:val="0"/>
          <w:noProof w:val="0"/>
          <w:color w:val="262626" w:themeColor="text1" w:themeTint="D9"/>
          <w:sz w:val="20"/>
          <w:szCs w:val="20"/>
        </w:rPr>
        <w:t xml:space="preserve"> option</w:t>
      </w:r>
      <w:r>
        <w:rPr>
          <w:rFonts w:eastAsiaTheme="minorEastAsia" w:cstheme="minorBidi"/>
          <w:b w:val="0"/>
          <w:bCs w:val="0"/>
          <w:i w:val="0"/>
          <w:noProof w:val="0"/>
          <w:color w:val="262626" w:themeColor="text1" w:themeTint="D9"/>
          <w:sz w:val="20"/>
          <w:szCs w:val="20"/>
        </w:rPr>
        <w:t>s</w:t>
      </w:r>
      <w:r w:rsidRPr="00117591">
        <w:rPr>
          <w:rFonts w:eastAsiaTheme="minorEastAsia" w:cstheme="minorBidi"/>
          <w:b w:val="0"/>
          <w:bCs w:val="0"/>
          <w:i w:val="0"/>
          <w:noProof w:val="0"/>
          <w:color w:val="262626" w:themeColor="text1" w:themeTint="D9"/>
          <w:sz w:val="20"/>
          <w:szCs w:val="20"/>
        </w:rPr>
        <w:t xml:space="preserve"> of creating open, semi-private or private communities</w:t>
      </w:r>
      <w:r>
        <w:rPr>
          <w:rFonts w:eastAsiaTheme="minorEastAsia" w:cstheme="minorBidi"/>
          <w:b w:val="0"/>
          <w:bCs w:val="0"/>
          <w:i w:val="0"/>
          <w:noProof w:val="0"/>
          <w:color w:val="262626" w:themeColor="text1" w:themeTint="D9"/>
          <w:sz w:val="20"/>
          <w:szCs w:val="20"/>
        </w:rPr>
        <w:t>. Govdex will close and switch to GovTEAMS early 2019.</w:t>
      </w:r>
    </w:p>
    <w:p w14:paraId="162E456B" w14:textId="77777777" w:rsidR="00B21771" w:rsidRPr="00A61E6F" w:rsidRDefault="00B21771" w:rsidP="00B21771">
      <w:pPr>
        <w:pStyle w:val="Agendaitem-111"/>
        <w:rPr>
          <w:i w:val="0"/>
        </w:rPr>
      </w:pPr>
      <w:r w:rsidRPr="00A61E6F">
        <w:rPr>
          <w:i w:val="0"/>
        </w:rPr>
        <w:t xml:space="preserve">IAEA draft documents </w:t>
      </w:r>
      <w:r w:rsidRPr="00A61E6F">
        <w:rPr>
          <w:i w:val="0"/>
        </w:rPr>
        <w:tab/>
      </w:r>
      <w:r>
        <w:rPr>
          <w:i w:val="0"/>
        </w:rPr>
        <w:t>Dr</w:t>
      </w:r>
      <w:r w:rsidRPr="00A61E6F">
        <w:rPr>
          <w:i w:val="0"/>
        </w:rPr>
        <w:t xml:space="preserve"> Sarkar</w:t>
      </w:r>
    </w:p>
    <w:p w14:paraId="0829D345" w14:textId="77777777" w:rsidR="00B21771" w:rsidRDefault="00B21771" w:rsidP="00B21771">
      <w:pPr>
        <w:rPr>
          <w:sz w:val="20"/>
          <w:szCs w:val="20"/>
        </w:rPr>
      </w:pPr>
      <w:r w:rsidRPr="00C64A2C">
        <w:rPr>
          <w:sz w:val="20"/>
          <w:szCs w:val="20"/>
        </w:rPr>
        <w:t>Dr Sarkar provided a</w:t>
      </w:r>
      <w:r>
        <w:rPr>
          <w:sz w:val="20"/>
          <w:szCs w:val="20"/>
        </w:rPr>
        <w:t xml:space="preserve"> list of IAEA draft documents</w:t>
      </w:r>
      <w:r w:rsidRPr="00C64A2C">
        <w:rPr>
          <w:sz w:val="20"/>
          <w:szCs w:val="20"/>
        </w:rPr>
        <w:t xml:space="preserve">. </w:t>
      </w:r>
      <w:r>
        <w:rPr>
          <w:sz w:val="20"/>
          <w:szCs w:val="20"/>
        </w:rPr>
        <w:t xml:space="preserve">Particular attention was directed to draft documents: </w:t>
      </w:r>
      <w:r w:rsidRPr="00C64A2C">
        <w:rPr>
          <w:sz w:val="20"/>
          <w:szCs w:val="20"/>
        </w:rPr>
        <w:t>Specific Safety Guide: Preparedness and Response for an Emergency during Transport of Radioactive Material, DS469 (Revision of TS-G-1.2)</w:t>
      </w:r>
      <w:r>
        <w:rPr>
          <w:sz w:val="20"/>
          <w:szCs w:val="20"/>
        </w:rPr>
        <w:t xml:space="preserve"> and</w:t>
      </w:r>
      <w:r w:rsidRPr="00C64A2C">
        <w:rPr>
          <w:sz w:val="20"/>
          <w:szCs w:val="20"/>
        </w:rPr>
        <w:t xml:space="preserve"> Specific Safety Guide: Schedules of Provisions of the IAEA Regulations for the Safe Transport of Radioactive Material (2018 Edition), DS 506 (revision of SSG-33)</w:t>
      </w:r>
      <w:r>
        <w:rPr>
          <w:sz w:val="20"/>
          <w:szCs w:val="20"/>
        </w:rPr>
        <w:t>. The Members were requested to provide comments on these documents.</w:t>
      </w:r>
    </w:p>
    <w:p w14:paraId="479AB6C9" w14:textId="0D094F6C" w:rsidR="00B21771" w:rsidRPr="00C83376" w:rsidRDefault="00B21771" w:rsidP="00B21771">
      <w:pPr>
        <w:rPr>
          <w:b/>
          <w:sz w:val="20"/>
          <w:szCs w:val="20"/>
        </w:rPr>
      </w:pPr>
      <w:r w:rsidRPr="00A8187A">
        <w:rPr>
          <w:b/>
          <w:sz w:val="20"/>
          <w:szCs w:val="20"/>
        </w:rPr>
        <w:t xml:space="preserve">Action </w:t>
      </w:r>
      <w:r>
        <w:rPr>
          <w:b/>
          <w:sz w:val="20"/>
          <w:szCs w:val="20"/>
        </w:rPr>
        <w:t>4</w:t>
      </w:r>
      <w:r w:rsidR="00C8040D">
        <w:rPr>
          <w:b/>
          <w:sz w:val="20"/>
          <w:szCs w:val="20"/>
        </w:rPr>
        <w:t>3</w:t>
      </w:r>
      <w:r w:rsidRPr="00A8187A">
        <w:rPr>
          <w:b/>
          <w:sz w:val="20"/>
          <w:szCs w:val="20"/>
        </w:rPr>
        <w:t xml:space="preserve">: </w:t>
      </w:r>
      <w:r w:rsidR="00667ADB">
        <w:rPr>
          <w:b/>
          <w:sz w:val="20"/>
          <w:szCs w:val="20"/>
        </w:rPr>
        <w:t>The</w:t>
      </w:r>
      <w:r w:rsidRPr="00A8187A">
        <w:rPr>
          <w:b/>
          <w:sz w:val="20"/>
          <w:szCs w:val="20"/>
        </w:rPr>
        <w:t xml:space="preserve"> Members to provide comment </w:t>
      </w:r>
      <w:r>
        <w:rPr>
          <w:b/>
          <w:sz w:val="20"/>
          <w:szCs w:val="20"/>
        </w:rPr>
        <w:t xml:space="preserve">to the Secretariat </w:t>
      </w:r>
      <w:r w:rsidRPr="00A8187A">
        <w:rPr>
          <w:b/>
          <w:sz w:val="20"/>
          <w:szCs w:val="20"/>
        </w:rPr>
        <w:t>by mid</w:t>
      </w:r>
      <w:r>
        <w:rPr>
          <w:b/>
          <w:sz w:val="20"/>
          <w:szCs w:val="20"/>
        </w:rPr>
        <w:t>-</w:t>
      </w:r>
      <w:r w:rsidRPr="00A8187A">
        <w:rPr>
          <w:b/>
          <w:sz w:val="20"/>
          <w:szCs w:val="20"/>
        </w:rPr>
        <w:t>November 2018.</w:t>
      </w:r>
      <w:r w:rsidRPr="00C83376">
        <w:rPr>
          <w:sz w:val="20"/>
          <w:szCs w:val="20"/>
        </w:rPr>
        <w:t xml:space="preserve"> </w:t>
      </w:r>
    </w:p>
    <w:p w14:paraId="15632A1E" w14:textId="77777777" w:rsidR="00B21771" w:rsidRPr="000C3FAB" w:rsidRDefault="00B21771" w:rsidP="00B21771">
      <w:pPr>
        <w:pStyle w:val="Agendaitem-supplementary"/>
      </w:pPr>
      <w:r w:rsidRPr="000C3FAB">
        <w:t>Next Meeting –March 2019</w:t>
      </w:r>
      <w:r w:rsidRPr="000C3FAB">
        <w:tab/>
      </w:r>
      <w:r>
        <w:t>Dr</w:t>
      </w:r>
      <w:r w:rsidRPr="000C3FAB">
        <w:t xml:space="preserve"> Drummond</w:t>
      </w:r>
    </w:p>
    <w:p w14:paraId="1853865C" w14:textId="77777777" w:rsidR="00B21771" w:rsidRPr="000C3FAB" w:rsidRDefault="00B21771" w:rsidP="00B21771">
      <w:pPr>
        <w:rPr>
          <w:sz w:val="20"/>
          <w:szCs w:val="20"/>
        </w:rPr>
      </w:pPr>
      <w:r w:rsidRPr="000C3FAB">
        <w:rPr>
          <w:sz w:val="20"/>
          <w:szCs w:val="20"/>
        </w:rPr>
        <w:t xml:space="preserve">Dr Drummond closed the meeting by thanking </w:t>
      </w:r>
      <w:r>
        <w:rPr>
          <w:sz w:val="20"/>
          <w:szCs w:val="20"/>
        </w:rPr>
        <w:t>Mr</w:t>
      </w:r>
      <w:r w:rsidRPr="000C3FAB">
        <w:rPr>
          <w:sz w:val="20"/>
          <w:szCs w:val="20"/>
        </w:rPr>
        <w:t xml:space="preserve"> Cleaves for the excellent arrangements in hosting the RHC meeting in Melbourne.</w:t>
      </w:r>
    </w:p>
    <w:p w14:paraId="57563982" w14:textId="6B3A306B" w:rsidR="00B21771" w:rsidRPr="000C3FAB" w:rsidRDefault="00B21771" w:rsidP="00B21771">
      <w:pPr>
        <w:rPr>
          <w:sz w:val="20"/>
          <w:szCs w:val="20"/>
        </w:rPr>
      </w:pPr>
      <w:r w:rsidRPr="000C3FAB">
        <w:rPr>
          <w:sz w:val="20"/>
          <w:szCs w:val="20"/>
        </w:rPr>
        <w:t>The next RHC meeting will take place in Sydney, New South Wales</w:t>
      </w:r>
      <w:r w:rsidR="00581480">
        <w:rPr>
          <w:sz w:val="20"/>
          <w:szCs w:val="20"/>
        </w:rPr>
        <w:t>, during</w:t>
      </w:r>
      <w:r w:rsidRPr="000C3FAB">
        <w:rPr>
          <w:sz w:val="20"/>
          <w:szCs w:val="20"/>
        </w:rPr>
        <w:t xml:space="preserve"> 19</w:t>
      </w:r>
      <w:r w:rsidR="00581480">
        <w:rPr>
          <w:sz w:val="20"/>
          <w:szCs w:val="20"/>
        </w:rPr>
        <w:t>-</w:t>
      </w:r>
      <w:r w:rsidRPr="000C3FAB">
        <w:rPr>
          <w:sz w:val="20"/>
          <w:szCs w:val="20"/>
        </w:rPr>
        <w:t>20 March 2019</w:t>
      </w:r>
      <w:r>
        <w:rPr>
          <w:sz w:val="20"/>
          <w:szCs w:val="20"/>
        </w:rPr>
        <w:t>, at the invitation of the NSW Environment Protection Agency</w:t>
      </w:r>
      <w:r w:rsidRPr="000C3FAB">
        <w:rPr>
          <w:sz w:val="20"/>
          <w:szCs w:val="20"/>
        </w:rPr>
        <w:t>.</w:t>
      </w:r>
    </w:p>
    <w:p w14:paraId="08C0E13D" w14:textId="21E91203" w:rsidR="00B21771" w:rsidRPr="00575882" w:rsidRDefault="00B21771" w:rsidP="00575882">
      <w:pPr>
        <w:rPr>
          <w:sz w:val="20"/>
          <w:szCs w:val="20"/>
        </w:rPr>
      </w:pPr>
      <w:r w:rsidRPr="000C3FAB">
        <w:rPr>
          <w:sz w:val="20"/>
          <w:szCs w:val="20"/>
        </w:rPr>
        <w:t>The meeting closed at 2:15 pm on 10 October 2018.</w:t>
      </w:r>
    </w:p>
    <w:p w14:paraId="7AB0328F" w14:textId="77777777" w:rsidR="00B21771" w:rsidRPr="00575882" w:rsidRDefault="00B21771" w:rsidP="00B21771">
      <w:pPr>
        <w:pStyle w:val="Agendaitem-111"/>
        <w:numPr>
          <w:ilvl w:val="0"/>
          <w:numId w:val="0"/>
        </w:numPr>
        <w:rPr>
          <w:b w:val="0"/>
          <w:i w:val="0"/>
          <w:sz w:val="20"/>
          <w:szCs w:val="20"/>
        </w:rPr>
      </w:pPr>
    </w:p>
    <w:sectPr w:rsidR="00B21771" w:rsidRPr="00575882"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2ADD0" w14:textId="77777777" w:rsidR="00756B8A" w:rsidRDefault="00756B8A" w:rsidP="00FE7A6F">
      <w:r>
        <w:separator/>
      </w:r>
    </w:p>
  </w:endnote>
  <w:endnote w:type="continuationSeparator" w:id="0">
    <w:p w14:paraId="570ABB94" w14:textId="77777777" w:rsidR="00756B8A" w:rsidRDefault="00756B8A"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CD5AB" w14:textId="229BC449" w:rsidR="009D07CB" w:rsidRPr="00987C17" w:rsidRDefault="009D07CB" w:rsidP="00231552">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7728" behindDoc="0" locked="0" layoutInCell="1" allowOverlap="1" wp14:anchorId="5263580F" wp14:editId="4836145C">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9 – 10 October 2018</w:t>
    </w:r>
    <w:r w:rsidRPr="00987C17">
      <w:rPr>
        <w:sz w:val="16"/>
        <w:szCs w:val="16"/>
      </w:rPr>
      <w:tab/>
    </w:r>
    <w:r>
      <w:rPr>
        <w:sz w:val="16"/>
        <w:szCs w:val="16"/>
      </w:rPr>
      <w:t>Confirmed</w:t>
    </w:r>
    <w:r w:rsidRPr="00987C17">
      <w:rPr>
        <w:sz w:val="16"/>
        <w:szCs w:val="16"/>
      </w:rPr>
      <w:t xml:space="preserve">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414BD9">
      <w:rPr>
        <w:b/>
        <w:noProof/>
        <w:sz w:val="16"/>
        <w:szCs w:val="16"/>
      </w:rPr>
      <w:t>4</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414BD9">
      <w:rPr>
        <w:b/>
        <w:noProof/>
        <w:sz w:val="16"/>
        <w:szCs w:val="16"/>
      </w:rPr>
      <w:t>11</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D5D73" w14:textId="17467D18" w:rsidR="009D07CB" w:rsidRPr="00987C17" w:rsidRDefault="009D07CB" w:rsidP="00231552">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6704" behindDoc="0" locked="0" layoutInCell="1" allowOverlap="1" wp14:anchorId="3BF43A5C" wp14:editId="236FB051">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9 - 10 October 2018</w:t>
    </w:r>
    <w:r w:rsidRPr="00987C17">
      <w:rPr>
        <w:sz w:val="16"/>
        <w:szCs w:val="16"/>
      </w:rPr>
      <w:tab/>
    </w:r>
    <w:r>
      <w:rPr>
        <w:sz w:val="16"/>
        <w:szCs w:val="16"/>
      </w:rPr>
      <w:t>Draft</w:t>
    </w:r>
    <w:r w:rsidRPr="00987C17">
      <w:rPr>
        <w:sz w:val="16"/>
        <w:szCs w:val="16"/>
      </w:rPr>
      <w:t xml:space="preserve">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414BD9">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414BD9">
      <w:rPr>
        <w:b/>
        <w:noProof/>
        <w:sz w:val="16"/>
        <w:szCs w:val="16"/>
      </w:rPr>
      <w:t>11</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C071D" w14:textId="77777777" w:rsidR="00756B8A" w:rsidRDefault="00756B8A" w:rsidP="00FE7A6F">
      <w:r>
        <w:separator/>
      </w:r>
    </w:p>
  </w:footnote>
  <w:footnote w:type="continuationSeparator" w:id="0">
    <w:p w14:paraId="70A3B532" w14:textId="77777777" w:rsidR="00756B8A" w:rsidRDefault="00756B8A"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4EEA" w14:textId="3B989B65" w:rsidR="009D07CB" w:rsidRPr="009C5959" w:rsidRDefault="009D07CB"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086F9" w14:textId="77777777" w:rsidR="009D07CB" w:rsidRPr="00987C17" w:rsidRDefault="009D07CB" w:rsidP="00302E8A">
    <w:pPr>
      <w:pStyle w:val="Header"/>
      <w:tabs>
        <w:tab w:val="clear" w:pos="4513"/>
      </w:tabs>
    </w:pPr>
    <w:r>
      <w:rPr>
        <w:noProof/>
      </w:rPr>
      <w:drawing>
        <wp:inline distT="0" distB="0" distL="0" distR="0" wp14:anchorId="5DB7F040" wp14:editId="7488B77D">
          <wp:extent cx="6120130" cy="507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0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9155A"/>
    <w:multiLevelType w:val="hybridMultilevel"/>
    <w:tmpl w:val="A8E4C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1F8300E"/>
    <w:multiLevelType w:val="hybridMultilevel"/>
    <w:tmpl w:val="363C2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BF0C25"/>
    <w:multiLevelType w:val="hybridMultilevel"/>
    <w:tmpl w:val="21D69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ED2F4B"/>
    <w:multiLevelType w:val="hybridMultilevel"/>
    <w:tmpl w:val="1BA0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5"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35543E1"/>
    <w:multiLevelType w:val="hybridMultilevel"/>
    <w:tmpl w:val="B33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52B80"/>
    <w:multiLevelType w:val="hybridMultilevel"/>
    <w:tmpl w:val="F516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50AC9"/>
    <w:multiLevelType w:val="hybridMultilevel"/>
    <w:tmpl w:val="CA38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DD16565"/>
    <w:multiLevelType w:val="hybridMultilevel"/>
    <w:tmpl w:val="48A44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74D3110"/>
    <w:multiLevelType w:val="multilevel"/>
    <w:tmpl w:val="FB62620C"/>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701"/>
        </w:tabs>
        <w:ind w:left="1134" w:hanging="1134"/>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gendaitem-111"/>
      <w:lvlText w:val="Item %1.%2.%3"/>
      <w:lvlJc w:val="left"/>
      <w:pPr>
        <w:ind w:left="1134" w:hanging="1134"/>
      </w:pPr>
      <w:rPr>
        <w:rFonts w:hint="default"/>
        <w:b w:val="0"/>
        <w:i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9D3379"/>
    <w:multiLevelType w:val="hybridMultilevel"/>
    <w:tmpl w:val="B66E0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0"/>
  </w:num>
  <w:num w:numId="5">
    <w:abstractNumId w:val="10"/>
  </w:num>
  <w:num w:numId="6">
    <w:abstractNumId w:val="0"/>
  </w:num>
  <w:num w:numId="7">
    <w:abstractNumId w:val="7"/>
  </w:num>
  <w:num w:numId="8">
    <w:abstractNumId w:val="6"/>
  </w:num>
  <w:num w:numId="9">
    <w:abstractNumId w:val="10"/>
  </w:num>
  <w:num w:numId="10">
    <w:abstractNumId w:val="10"/>
  </w:num>
  <w:num w:numId="11">
    <w:abstractNumId w:val="2"/>
  </w:num>
  <w:num w:numId="12">
    <w:abstractNumId w:val="8"/>
  </w:num>
  <w:num w:numId="13">
    <w:abstractNumId w:val="11"/>
  </w:num>
  <w:num w:numId="14">
    <w:abstractNumId w:val="9"/>
  </w:num>
  <w:num w:numId="15">
    <w:abstractNumId w:val="10"/>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84"/>
    <w:rsid w:val="00000A47"/>
    <w:rsid w:val="00003570"/>
    <w:rsid w:val="00003573"/>
    <w:rsid w:val="00006CE2"/>
    <w:rsid w:val="00013855"/>
    <w:rsid w:val="00013C57"/>
    <w:rsid w:val="00014EA7"/>
    <w:rsid w:val="00015068"/>
    <w:rsid w:val="0002053C"/>
    <w:rsid w:val="000205AF"/>
    <w:rsid w:val="000211E1"/>
    <w:rsid w:val="00021C45"/>
    <w:rsid w:val="00021F84"/>
    <w:rsid w:val="00023501"/>
    <w:rsid w:val="00025CB9"/>
    <w:rsid w:val="00026521"/>
    <w:rsid w:val="000271CF"/>
    <w:rsid w:val="00032907"/>
    <w:rsid w:val="00033DCA"/>
    <w:rsid w:val="00034298"/>
    <w:rsid w:val="00036CFC"/>
    <w:rsid w:val="00036F92"/>
    <w:rsid w:val="000373A2"/>
    <w:rsid w:val="000377C6"/>
    <w:rsid w:val="00043049"/>
    <w:rsid w:val="00043098"/>
    <w:rsid w:val="00043F09"/>
    <w:rsid w:val="00043FA2"/>
    <w:rsid w:val="000462B0"/>
    <w:rsid w:val="000471C8"/>
    <w:rsid w:val="00051F38"/>
    <w:rsid w:val="00052AC0"/>
    <w:rsid w:val="000536A7"/>
    <w:rsid w:val="00053BD6"/>
    <w:rsid w:val="00053EA0"/>
    <w:rsid w:val="00054ED9"/>
    <w:rsid w:val="00055CEE"/>
    <w:rsid w:val="00056626"/>
    <w:rsid w:val="000570AA"/>
    <w:rsid w:val="00060223"/>
    <w:rsid w:val="00061A78"/>
    <w:rsid w:val="000631F7"/>
    <w:rsid w:val="000634DA"/>
    <w:rsid w:val="00063EB7"/>
    <w:rsid w:val="00064205"/>
    <w:rsid w:val="000648CE"/>
    <w:rsid w:val="00066901"/>
    <w:rsid w:val="00072482"/>
    <w:rsid w:val="00073391"/>
    <w:rsid w:val="00073701"/>
    <w:rsid w:val="00073F2A"/>
    <w:rsid w:val="000751DA"/>
    <w:rsid w:val="0007758F"/>
    <w:rsid w:val="0008201B"/>
    <w:rsid w:val="00082544"/>
    <w:rsid w:val="00083CCB"/>
    <w:rsid w:val="00085097"/>
    <w:rsid w:val="00086CA8"/>
    <w:rsid w:val="00087A51"/>
    <w:rsid w:val="00091651"/>
    <w:rsid w:val="0009196A"/>
    <w:rsid w:val="000919E0"/>
    <w:rsid w:val="00092A38"/>
    <w:rsid w:val="00093351"/>
    <w:rsid w:val="00093C2A"/>
    <w:rsid w:val="00094CCD"/>
    <w:rsid w:val="00095839"/>
    <w:rsid w:val="000A0F13"/>
    <w:rsid w:val="000A1323"/>
    <w:rsid w:val="000A3E9A"/>
    <w:rsid w:val="000A54F4"/>
    <w:rsid w:val="000A5D08"/>
    <w:rsid w:val="000B151F"/>
    <w:rsid w:val="000B2F89"/>
    <w:rsid w:val="000B30F4"/>
    <w:rsid w:val="000B44B9"/>
    <w:rsid w:val="000B6925"/>
    <w:rsid w:val="000B72A8"/>
    <w:rsid w:val="000C0003"/>
    <w:rsid w:val="000C109A"/>
    <w:rsid w:val="000C3327"/>
    <w:rsid w:val="000C3FAB"/>
    <w:rsid w:val="000C491A"/>
    <w:rsid w:val="000C63BA"/>
    <w:rsid w:val="000D216D"/>
    <w:rsid w:val="000D41DE"/>
    <w:rsid w:val="000D76B1"/>
    <w:rsid w:val="000E6B6E"/>
    <w:rsid w:val="000E732F"/>
    <w:rsid w:val="000E7A42"/>
    <w:rsid w:val="000F1A5D"/>
    <w:rsid w:val="000F73FB"/>
    <w:rsid w:val="00103C8C"/>
    <w:rsid w:val="00104861"/>
    <w:rsid w:val="001060D3"/>
    <w:rsid w:val="00107180"/>
    <w:rsid w:val="001121AA"/>
    <w:rsid w:val="00116329"/>
    <w:rsid w:val="001163D0"/>
    <w:rsid w:val="001168EA"/>
    <w:rsid w:val="00117591"/>
    <w:rsid w:val="001179BB"/>
    <w:rsid w:val="00124E11"/>
    <w:rsid w:val="00126DBF"/>
    <w:rsid w:val="00130628"/>
    <w:rsid w:val="00131BA2"/>
    <w:rsid w:val="00134FC6"/>
    <w:rsid w:val="001352BA"/>
    <w:rsid w:val="0013681E"/>
    <w:rsid w:val="00137A96"/>
    <w:rsid w:val="001402F0"/>
    <w:rsid w:val="00151063"/>
    <w:rsid w:val="001511CB"/>
    <w:rsid w:val="00153107"/>
    <w:rsid w:val="0015330B"/>
    <w:rsid w:val="00154D2D"/>
    <w:rsid w:val="00155E92"/>
    <w:rsid w:val="00156081"/>
    <w:rsid w:val="0015722C"/>
    <w:rsid w:val="00160181"/>
    <w:rsid w:val="00160C54"/>
    <w:rsid w:val="001619A3"/>
    <w:rsid w:val="001628F0"/>
    <w:rsid w:val="0016353D"/>
    <w:rsid w:val="00164250"/>
    <w:rsid w:val="00165103"/>
    <w:rsid w:val="0016522D"/>
    <w:rsid w:val="001669CB"/>
    <w:rsid w:val="00167D1B"/>
    <w:rsid w:val="00170158"/>
    <w:rsid w:val="00171BD2"/>
    <w:rsid w:val="00173F6D"/>
    <w:rsid w:val="0017652C"/>
    <w:rsid w:val="0018060C"/>
    <w:rsid w:val="001814CA"/>
    <w:rsid w:val="00185B78"/>
    <w:rsid w:val="00186FEB"/>
    <w:rsid w:val="001923F2"/>
    <w:rsid w:val="00192C29"/>
    <w:rsid w:val="00193FBF"/>
    <w:rsid w:val="00195BB4"/>
    <w:rsid w:val="00196A23"/>
    <w:rsid w:val="00197595"/>
    <w:rsid w:val="001977EE"/>
    <w:rsid w:val="001A2002"/>
    <w:rsid w:val="001A32C2"/>
    <w:rsid w:val="001A40BA"/>
    <w:rsid w:val="001A4B26"/>
    <w:rsid w:val="001B0EFF"/>
    <w:rsid w:val="001B2C68"/>
    <w:rsid w:val="001B46FB"/>
    <w:rsid w:val="001B6AAA"/>
    <w:rsid w:val="001B6E4E"/>
    <w:rsid w:val="001C19C8"/>
    <w:rsid w:val="001C573A"/>
    <w:rsid w:val="001C6F18"/>
    <w:rsid w:val="001C7BF9"/>
    <w:rsid w:val="001D16C4"/>
    <w:rsid w:val="001D1DCE"/>
    <w:rsid w:val="001D202B"/>
    <w:rsid w:val="001D2760"/>
    <w:rsid w:val="001D3330"/>
    <w:rsid w:val="001D6F8B"/>
    <w:rsid w:val="001D72FB"/>
    <w:rsid w:val="001D7328"/>
    <w:rsid w:val="001D744B"/>
    <w:rsid w:val="001E0B33"/>
    <w:rsid w:val="001E1087"/>
    <w:rsid w:val="001E20EC"/>
    <w:rsid w:val="001E2257"/>
    <w:rsid w:val="001E6E6B"/>
    <w:rsid w:val="001E79F4"/>
    <w:rsid w:val="001E7D25"/>
    <w:rsid w:val="001F02DA"/>
    <w:rsid w:val="001F2AFD"/>
    <w:rsid w:val="001F4AB9"/>
    <w:rsid w:val="001F6404"/>
    <w:rsid w:val="001F66B6"/>
    <w:rsid w:val="00201368"/>
    <w:rsid w:val="0020239B"/>
    <w:rsid w:val="00202EC5"/>
    <w:rsid w:val="00207171"/>
    <w:rsid w:val="00207424"/>
    <w:rsid w:val="00211D3A"/>
    <w:rsid w:val="00212CEA"/>
    <w:rsid w:val="002146CE"/>
    <w:rsid w:val="00215483"/>
    <w:rsid w:val="002164BC"/>
    <w:rsid w:val="00216D8C"/>
    <w:rsid w:val="00217016"/>
    <w:rsid w:val="002177B4"/>
    <w:rsid w:val="00217D57"/>
    <w:rsid w:val="002216A1"/>
    <w:rsid w:val="002228C9"/>
    <w:rsid w:val="00223797"/>
    <w:rsid w:val="00224D93"/>
    <w:rsid w:val="002264CC"/>
    <w:rsid w:val="002272AC"/>
    <w:rsid w:val="00227D0A"/>
    <w:rsid w:val="00227E20"/>
    <w:rsid w:val="00231552"/>
    <w:rsid w:val="00234B98"/>
    <w:rsid w:val="00235822"/>
    <w:rsid w:val="00235E2B"/>
    <w:rsid w:val="00236658"/>
    <w:rsid w:val="002409AB"/>
    <w:rsid w:val="00240F29"/>
    <w:rsid w:val="002425E5"/>
    <w:rsid w:val="00242DF0"/>
    <w:rsid w:val="00251E48"/>
    <w:rsid w:val="0025242B"/>
    <w:rsid w:val="002541A3"/>
    <w:rsid w:val="00255009"/>
    <w:rsid w:val="002561AE"/>
    <w:rsid w:val="00260417"/>
    <w:rsid w:val="00260D43"/>
    <w:rsid w:val="00261094"/>
    <w:rsid w:val="002614A4"/>
    <w:rsid w:val="00261754"/>
    <w:rsid w:val="00264E2A"/>
    <w:rsid w:val="00265982"/>
    <w:rsid w:val="00272C2B"/>
    <w:rsid w:val="00277271"/>
    <w:rsid w:val="00281668"/>
    <w:rsid w:val="00285CC6"/>
    <w:rsid w:val="002865B4"/>
    <w:rsid w:val="0029016C"/>
    <w:rsid w:val="00291CD1"/>
    <w:rsid w:val="00291DE9"/>
    <w:rsid w:val="00292CF6"/>
    <w:rsid w:val="00293B98"/>
    <w:rsid w:val="00293BF9"/>
    <w:rsid w:val="00294520"/>
    <w:rsid w:val="00296332"/>
    <w:rsid w:val="002A3D39"/>
    <w:rsid w:val="002A4DB6"/>
    <w:rsid w:val="002A6074"/>
    <w:rsid w:val="002A6AC4"/>
    <w:rsid w:val="002A7F41"/>
    <w:rsid w:val="002B19BD"/>
    <w:rsid w:val="002B303D"/>
    <w:rsid w:val="002B3094"/>
    <w:rsid w:val="002B5122"/>
    <w:rsid w:val="002B7639"/>
    <w:rsid w:val="002C42B2"/>
    <w:rsid w:val="002C55E7"/>
    <w:rsid w:val="002C6895"/>
    <w:rsid w:val="002D19DD"/>
    <w:rsid w:val="002D38A8"/>
    <w:rsid w:val="002E1A84"/>
    <w:rsid w:val="002E29A9"/>
    <w:rsid w:val="002E5979"/>
    <w:rsid w:val="002E5CCF"/>
    <w:rsid w:val="002F191E"/>
    <w:rsid w:val="002F1B75"/>
    <w:rsid w:val="002F2EA7"/>
    <w:rsid w:val="002F4FF8"/>
    <w:rsid w:val="002F6CB5"/>
    <w:rsid w:val="003017ED"/>
    <w:rsid w:val="00302E8A"/>
    <w:rsid w:val="00304247"/>
    <w:rsid w:val="003049BA"/>
    <w:rsid w:val="00305E59"/>
    <w:rsid w:val="00306886"/>
    <w:rsid w:val="0031044F"/>
    <w:rsid w:val="003110D1"/>
    <w:rsid w:val="00313B9A"/>
    <w:rsid w:val="003150F4"/>
    <w:rsid w:val="003174EE"/>
    <w:rsid w:val="003176B3"/>
    <w:rsid w:val="00321F81"/>
    <w:rsid w:val="00322034"/>
    <w:rsid w:val="00323C41"/>
    <w:rsid w:val="00324344"/>
    <w:rsid w:val="0032476C"/>
    <w:rsid w:val="0032741A"/>
    <w:rsid w:val="0033000B"/>
    <w:rsid w:val="00333E09"/>
    <w:rsid w:val="00334B0E"/>
    <w:rsid w:val="00335011"/>
    <w:rsid w:val="0033666E"/>
    <w:rsid w:val="003369EA"/>
    <w:rsid w:val="0034033A"/>
    <w:rsid w:val="003417EE"/>
    <w:rsid w:val="00342780"/>
    <w:rsid w:val="003433C7"/>
    <w:rsid w:val="0034344D"/>
    <w:rsid w:val="0034396B"/>
    <w:rsid w:val="00344FA3"/>
    <w:rsid w:val="003477C0"/>
    <w:rsid w:val="0035023A"/>
    <w:rsid w:val="003513F6"/>
    <w:rsid w:val="00351E89"/>
    <w:rsid w:val="00353972"/>
    <w:rsid w:val="00353BE9"/>
    <w:rsid w:val="003541B7"/>
    <w:rsid w:val="0035431F"/>
    <w:rsid w:val="00360EBD"/>
    <w:rsid w:val="0036207C"/>
    <w:rsid w:val="003667C1"/>
    <w:rsid w:val="00366FEF"/>
    <w:rsid w:val="00371C73"/>
    <w:rsid w:val="00375D09"/>
    <w:rsid w:val="00377835"/>
    <w:rsid w:val="00380BD2"/>
    <w:rsid w:val="003863C5"/>
    <w:rsid w:val="00390A1A"/>
    <w:rsid w:val="003923A8"/>
    <w:rsid w:val="003929A4"/>
    <w:rsid w:val="00393091"/>
    <w:rsid w:val="00397328"/>
    <w:rsid w:val="003977AD"/>
    <w:rsid w:val="003977D9"/>
    <w:rsid w:val="003A1B14"/>
    <w:rsid w:val="003A3A50"/>
    <w:rsid w:val="003A557C"/>
    <w:rsid w:val="003A5AD9"/>
    <w:rsid w:val="003A6410"/>
    <w:rsid w:val="003A74CF"/>
    <w:rsid w:val="003B35F5"/>
    <w:rsid w:val="003B364A"/>
    <w:rsid w:val="003B55C4"/>
    <w:rsid w:val="003C0C04"/>
    <w:rsid w:val="003C6E36"/>
    <w:rsid w:val="003D0390"/>
    <w:rsid w:val="003D03DD"/>
    <w:rsid w:val="003D20B9"/>
    <w:rsid w:val="003D43E0"/>
    <w:rsid w:val="003D6E28"/>
    <w:rsid w:val="003D78D6"/>
    <w:rsid w:val="003E050B"/>
    <w:rsid w:val="003E0FF5"/>
    <w:rsid w:val="003E128B"/>
    <w:rsid w:val="003E212D"/>
    <w:rsid w:val="003E3F2E"/>
    <w:rsid w:val="003E481F"/>
    <w:rsid w:val="003F0BED"/>
    <w:rsid w:val="003F0C7E"/>
    <w:rsid w:val="003F4956"/>
    <w:rsid w:val="003F5BE6"/>
    <w:rsid w:val="003F6505"/>
    <w:rsid w:val="003F6F46"/>
    <w:rsid w:val="00401C4F"/>
    <w:rsid w:val="00403655"/>
    <w:rsid w:val="00404499"/>
    <w:rsid w:val="004069DA"/>
    <w:rsid w:val="00410973"/>
    <w:rsid w:val="00413E9F"/>
    <w:rsid w:val="00414BD9"/>
    <w:rsid w:val="00417E86"/>
    <w:rsid w:val="00420EA5"/>
    <w:rsid w:val="00421E78"/>
    <w:rsid w:val="00422950"/>
    <w:rsid w:val="00422E57"/>
    <w:rsid w:val="00424D2D"/>
    <w:rsid w:val="00425198"/>
    <w:rsid w:val="004278FE"/>
    <w:rsid w:val="0043008A"/>
    <w:rsid w:val="00435BD3"/>
    <w:rsid w:val="00442D57"/>
    <w:rsid w:val="00444109"/>
    <w:rsid w:val="00444AA3"/>
    <w:rsid w:val="00447929"/>
    <w:rsid w:val="00450DEE"/>
    <w:rsid w:val="004511BA"/>
    <w:rsid w:val="0045134C"/>
    <w:rsid w:val="00452637"/>
    <w:rsid w:val="0045415F"/>
    <w:rsid w:val="004542C6"/>
    <w:rsid w:val="004555BB"/>
    <w:rsid w:val="00460950"/>
    <w:rsid w:val="0046265B"/>
    <w:rsid w:val="004647B0"/>
    <w:rsid w:val="00464C48"/>
    <w:rsid w:val="00467ED2"/>
    <w:rsid w:val="00471715"/>
    <w:rsid w:val="00471D8F"/>
    <w:rsid w:val="00472FAE"/>
    <w:rsid w:val="00473B88"/>
    <w:rsid w:val="00474401"/>
    <w:rsid w:val="004750F5"/>
    <w:rsid w:val="00477F05"/>
    <w:rsid w:val="00481700"/>
    <w:rsid w:val="00483885"/>
    <w:rsid w:val="00483C85"/>
    <w:rsid w:val="0048409D"/>
    <w:rsid w:val="00484F06"/>
    <w:rsid w:val="00485286"/>
    <w:rsid w:val="00486AE9"/>
    <w:rsid w:val="00493806"/>
    <w:rsid w:val="004942DB"/>
    <w:rsid w:val="00497EDB"/>
    <w:rsid w:val="004A11CC"/>
    <w:rsid w:val="004A139D"/>
    <w:rsid w:val="004A1C17"/>
    <w:rsid w:val="004A3EF4"/>
    <w:rsid w:val="004A5F84"/>
    <w:rsid w:val="004A6163"/>
    <w:rsid w:val="004A6527"/>
    <w:rsid w:val="004B2472"/>
    <w:rsid w:val="004B4839"/>
    <w:rsid w:val="004B4E7C"/>
    <w:rsid w:val="004C113B"/>
    <w:rsid w:val="004C151D"/>
    <w:rsid w:val="004C16A5"/>
    <w:rsid w:val="004C4959"/>
    <w:rsid w:val="004D1C95"/>
    <w:rsid w:val="004D247C"/>
    <w:rsid w:val="004D2A27"/>
    <w:rsid w:val="004D7F41"/>
    <w:rsid w:val="004E00DB"/>
    <w:rsid w:val="004E27FC"/>
    <w:rsid w:val="004E280B"/>
    <w:rsid w:val="004E3984"/>
    <w:rsid w:val="004E4746"/>
    <w:rsid w:val="004F1079"/>
    <w:rsid w:val="004F1DC0"/>
    <w:rsid w:val="004F3265"/>
    <w:rsid w:val="004F3428"/>
    <w:rsid w:val="004F748A"/>
    <w:rsid w:val="004F75BC"/>
    <w:rsid w:val="00502757"/>
    <w:rsid w:val="00503919"/>
    <w:rsid w:val="00504B0C"/>
    <w:rsid w:val="00505348"/>
    <w:rsid w:val="005054F2"/>
    <w:rsid w:val="005067A0"/>
    <w:rsid w:val="00506E0E"/>
    <w:rsid w:val="005108A8"/>
    <w:rsid w:val="0051233C"/>
    <w:rsid w:val="005131FD"/>
    <w:rsid w:val="005142DE"/>
    <w:rsid w:val="00514886"/>
    <w:rsid w:val="00515F1A"/>
    <w:rsid w:val="0051632B"/>
    <w:rsid w:val="00516794"/>
    <w:rsid w:val="005172A7"/>
    <w:rsid w:val="00517505"/>
    <w:rsid w:val="00521BF1"/>
    <w:rsid w:val="00530E0F"/>
    <w:rsid w:val="005322A5"/>
    <w:rsid w:val="005329A1"/>
    <w:rsid w:val="005333FD"/>
    <w:rsid w:val="00533945"/>
    <w:rsid w:val="00537467"/>
    <w:rsid w:val="00540AD8"/>
    <w:rsid w:val="0054545B"/>
    <w:rsid w:val="00547024"/>
    <w:rsid w:val="00551A44"/>
    <w:rsid w:val="00551ABF"/>
    <w:rsid w:val="0055398C"/>
    <w:rsid w:val="00553A21"/>
    <w:rsid w:val="00556E06"/>
    <w:rsid w:val="005609B2"/>
    <w:rsid w:val="0056503C"/>
    <w:rsid w:val="00573B81"/>
    <w:rsid w:val="0057413A"/>
    <w:rsid w:val="00574C53"/>
    <w:rsid w:val="00575882"/>
    <w:rsid w:val="005759EC"/>
    <w:rsid w:val="00577650"/>
    <w:rsid w:val="00580880"/>
    <w:rsid w:val="005808AD"/>
    <w:rsid w:val="00581480"/>
    <w:rsid w:val="005815DF"/>
    <w:rsid w:val="005819E9"/>
    <w:rsid w:val="00581ABB"/>
    <w:rsid w:val="00581F0B"/>
    <w:rsid w:val="00582482"/>
    <w:rsid w:val="005841DF"/>
    <w:rsid w:val="00587110"/>
    <w:rsid w:val="0059050A"/>
    <w:rsid w:val="00590FC4"/>
    <w:rsid w:val="00591234"/>
    <w:rsid w:val="00593D7D"/>
    <w:rsid w:val="00593FB7"/>
    <w:rsid w:val="005941AB"/>
    <w:rsid w:val="00594337"/>
    <w:rsid w:val="00594BB1"/>
    <w:rsid w:val="005970FF"/>
    <w:rsid w:val="005977F5"/>
    <w:rsid w:val="005A0DAC"/>
    <w:rsid w:val="005A2C97"/>
    <w:rsid w:val="005A2E3D"/>
    <w:rsid w:val="005A429F"/>
    <w:rsid w:val="005A442A"/>
    <w:rsid w:val="005A4BBC"/>
    <w:rsid w:val="005A6A5B"/>
    <w:rsid w:val="005A6AFF"/>
    <w:rsid w:val="005B118B"/>
    <w:rsid w:val="005B1F4C"/>
    <w:rsid w:val="005B2E16"/>
    <w:rsid w:val="005B4D79"/>
    <w:rsid w:val="005C137D"/>
    <w:rsid w:val="005C184B"/>
    <w:rsid w:val="005C53A6"/>
    <w:rsid w:val="005D0B11"/>
    <w:rsid w:val="005D7392"/>
    <w:rsid w:val="005D7DDD"/>
    <w:rsid w:val="005E4495"/>
    <w:rsid w:val="005E4EF1"/>
    <w:rsid w:val="005F34E1"/>
    <w:rsid w:val="005F5AA7"/>
    <w:rsid w:val="005F7131"/>
    <w:rsid w:val="00601476"/>
    <w:rsid w:val="006028C8"/>
    <w:rsid w:val="00605DF1"/>
    <w:rsid w:val="0061143D"/>
    <w:rsid w:val="00611848"/>
    <w:rsid w:val="00612EF5"/>
    <w:rsid w:val="006148A1"/>
    <w:rsid w:val="00616000"/>
    <w:rsid w:val="0062035E"/>
    <w:rsid w:val="00621031"/>
    <w:rsid w:val="006259F3"/>
    <w:rsid w:val="00627084"/>
    <w:rsid w:val="00632409"/>
    <w:rsid w:val="006331BF"/>
    <w:rsid w:val="006408D1"/>
    <w:rsid w:val="006452A6"/>
    <w:rsid w:val="00647242"/>
    <w:rsid w:val="00652C84"/>
    <w:rsid w:val="00654316"/>
    <w:rsid w:val="00655C9F"/>
    <w:rsid w:val="00657703"/>
    <w:rsid w:val="00667ADB"/>
    <w:rsid w:val="00667FD6"/>
    <w:rsid w:val="006710BC"/>
    <w:rsid w:val="00676C94"/>
    <w:rsid w:val="00677788"/>
    <w:rsid w:val="00677CB1"/>
    <w:rsid w:val="00677DCF"/>
    <w:rsid w:val="006807C0"/>
    <w:rsid w:val="00683E00"/>
    <w:rsid w:val="0068489B"/>
    <w:rsid w:val="00690A47"/>
    <w:rsid w:val="006911BF"/>
    <w:rsid w:val="006913FD"/>
    <w:rsid w:val="006925FE"/>
    <w:rsid w:val="006972AC"/>
    <w:rsid w:val="006A1CE7"/>
    <w:rsid w:val="006A284F"/>
    <w:rsid w:val="006B0E37"/>
    <w:rsid w:val="006B374B"/>
    <w:rsid w:val="006C12C3"/>
    <w:rsid w:val="006C1C4D"/>
    <w:rsid w:val="006C3C47"/>
    <w:rsid w:val="006C5386"/>
    <w:rsid w:val="006C6933"/>
    <w:rsid w:val="006D760A"/>
    <w:rsid w:val="006E0928"/>
    <w:rsid w:val="006E23D7"/>
    <w:rsid w:val="006E4401"/>
    <w:rsid w:val="006E49CD"/>
    <w:rsid w:val="006E5458"/>
    <w:rsid w:val="006E5B0B"/>
    <w:rsid w:val="006E6CB8"/>
    <w:rsid w:val="006E7A24"/>
    <w:rsid w:val="006F44E7"/>
    <w:rsid w:val="006F47AB"/>
    <w:rsid w:val="007038E7"/>
    <w:rsid w:val="0070782F"/>
    <w:rsid w:val="00707D5C"/>
    <w:rsid w:val="00707F1F"/>
    <w:rsid w:val="00712955"/>
    <w:rsid w:val="007132B5"/>
    <w:rsid w:val="00715CDD"/>
    <w:rsid w:val="0071661E"/>
    <w:rsid w:val="007166B8"/>
    <w:rsid w:val="00720709"/>
    <w:rsid w:val="00720B30"/>
    <w:rsid w:val="0072186C"/>
    <w:rsid w:val="007220F6"/>
    <w:rsid w:val="00722706"/>
    <w:rsid w:val="00725E2C"/>
    <w:rsid w:val="00725F16"/>
    <w:rsid w:val="0072780B"/>
    <w:rsid w:val="00730422"/>
    <w:rsid w:val="00735195"/>
    <w:rsid w:val="00736B14"/>
    <w:rsid w:val="00742488"/>
    <w:rsid w:val="00743E72"/>
    <w:rsid w:val="00746C04"/>
    <w:rsid w:val="00746EE0"/>
    <w:rsid w:val="0075044C"/>
    <w:rsid w:val="00751139"/>
    <w:rsid w:val="00751AD5"/>
    <w:rsid w:val="007546B4"/>
    <w:rsid w:val="007553A5"/>
    <w:rsid w:val="00756832"/>
    <w:rsid w:val="00756B8A"/>
    <w:rsid w:val="007612F7"/>
    <w:rsid w:val="00762C86"/>
    <w:rsid w:val="0076371D"/>
    <w:rsid w:val="00764CC7"/>
    <w:rsid w:val="00765ACE"/>
    <w:rsid w:val="00766803"/>
    <w:rsid w:val="00770ED3"/>
    <w:rsid w:val="00777BD6"/>
    <w:rsid w:val="0078110B"/>
    <w:rsid w:val="007817C7"/>
    <w:rsid w:val="00784A0C"/>
    <w:rsid w:val="00784BA7"/>
    <w:rsid w:val="00790602"/>
    <w:rsid w:val="00794189"/>
    <w:rsid w:val="00795B29"/>
    <w:rsid w:val="007967C8"/>
    <w:rsid w:val="00797805"/>
    <w:rsid w:val="007A01AF"/>
    <w:rsid w:val="007A17E4"/>
    <w:rsid w:val="007A343E"/>
    <w:rsid w:val="007A73D4"/>
    <w:rsid w:val="007B5492"/>
    <w:rsid w:val="007C062F"/>
    <w:rsid w:val="007C0908"/>
    <w:rsid w:val="007C1E99"/>
    <w:rsid w:val="007C23ED"/>
    <w:rsid w:val="007C3ACA"/>
    <w:rsid w:val="007D150A"/>
    <w:rsid w:val="007D2E04"/>
    <w:rsid w:val="007D3F94"/>
    <w:rsid w:val="007D57D8"/>
    <w:rsid w:val="007D6644"/>
    <w:rsid w:val="007D66A7"/>
    <w:rsid w:val="007D6AFB"/>
    <w:rsid w:val="007D6F47"/>
    <w:rsid w:val="007D709C"/>
    <w:rsid w:val="007E0D9D"/>
    <w:rsid w:val="007E3891"/>
    <w:rsid w:val="007E3D3D"/>
    <w:rsid w:val="007E5462"/>
    <w:rsid w:val="007E6F2B"/>
    <w:rsid w:val="007F4002"/>
    <w:rsid w:val="007F65E4"/>
    <w:rsid w:val="00807183"/>
    <w:rsid w:val="00812781"/>
    <w:rsid w:val="008174F8"/>
    <w:rsid w:val="00817730"/>
    <w:rsid w:val="00820462"/>
    <w:rsid w:val="0082253C"/>
    <w:rsid w:val="00824420"/>
    <w:rsid w:val="00826D11"/>
    <w:rsid w:val="00827B53"/>
    <w:rsid w:val="008312BE"/>
    <w:rsid w:val="00832699"/>
    <w:rsid w:val="00834FC7"/>
    <w:rsid w:val="00835023"/>
    <w:rsid w:val="0083585B"/>
    <w:rsid w:val="00836097"/>
    <w:rsid w:val="008403F9"/>
    <w:rsid w:val="00844DC2"/>
    <w:rsid w:val="00845236"/>
    <w:rsid w:val="008456F7"/>
    <w:rsid w:val="00851F1B"/>
    <w:rsid w:val="00853672"/>
    <w:rsid w:val="008537C0"/>
    <w:rsid w:val="00853FF9"/>
    <w:rsid w:val="00854352"/>
    <w:rsid w:val="00855F0E"/>
    <w:rsid w:val="008574C8"/>
    <w:rsid w:val="00860D87"/>
    <w:rsid w:val="00863336"/>
    <w:rsid w:val="0086366A"/>
    <w:rsid w:val="008647B9"/>
    <w:rsid w:val="00865D79"/>
    <w:rsid w:val="00867423"/>
    <w:rsid w:val="008703D1"/>
    <w:rsid w:val="00871F8E"/>
    <w:rsid w:val="00872B16"/>
    <w:rsid w:val="008737F8"/>
    <w:rsid w:val="00873F38"/>
    <w:rsid w:val="00873F5B"/>
    <w:rsid w:val="0087655C"/>
    <w:rsid w:val="00877FBD"/>
    <w:rsid w:val="0088086F"/>
    <w:rsid w:val="00881E36"/>
    <w:rsid w:val="008824E3"/>
    <w:rsid w:val="00882E90"/>
    <w:rsid w:val="00882F7C"/>
    <w:rsid w:val="0088333C"/>
    <w:rsid w:val="00883427"/>
    <w:rsid w:val="00884052"/>
    <w:rsid w:val="00884B3B"/>
    <w:rsid w:val="00884E66"/>
    <w:rsid w:val="00885D1D"/>
    <w:rsid w:val="00886423"/>
    <w:rsid w:val="00891256"/>
    <w:rsid w:val="00893B05"/>
    <w:rsid w:val="00896BE7"/>
    <w:rsid w:val="008A0BDF"/>
    <w:rsid w:val="008A38A0"/>
    <w:rsid w:val="008A7FA4"/>
    <w:rsid w:val="008B0CC0"/>
    <w:rsid w:val="008B3471"/>
    <w:rsid w:val="008B60AD"/>
    <w:rsid w:val="008C0B38"/>
    <w:rsid w:val="008C3017"/>
    <w:rsid w:val="008C46DA"/>
    <w:rsid w:val="008D3A4E"/>
    <w:rsid w:val="008D5311"/>
    <w:rsid w:val="008D718E"/>
    <w:rsid w:val="008E124F"/>
    <w:rsid w:val="008E23CD"/>
    <w:rsid w:val="008E6A07"/>
    <w:rsid w:val="008F0BAA"/>
    <w:rsid w:val="008F1D26"/>
    <w:rsid w:val="008F426A"/>
    <w:rsid w:val="008F7479"/>
    <w:rsid w:val="00903658"/>
    <w:rsid w:val="0090445F"/>
    <w:rsid w:val="0090490B"/>
    <w:rsid w:val="009050C3"/>
    <w:rsid w:val="00911A92"/>
    <w:rsid w:val="00912A8C"/>
    <w:rsid w:val="0091515B"/>
    <w:rsid w:val="00917850"/>
    <w:rsid w:val="0092229C"/>
    <w:rsid w:val="00922B69"/>
    <w:rsid w:val="00923A6A"/>
    <w:rsid w:val="00925088"/>
    <w:rsid w:val="00925734"/>
    <w:rsid w:val="009277F0"/>
    <w:rsid w:val="00933CE3"/>
    <w:rsid w:val="00934B6C"/>
    <w:rsid w:val="00940FBF"/>
    <w:rsid w:val="00942A30"/>
    <w:rsid w:val="00950177"/>
    <w:rsid w:val="00950A81"/>
    <w:rsid w:val="00952609"/>
    <w:rsid w:val="00956676"/>
    <w:rsid w:val="00956893"/>
    <w:rsid w:val="009572A5"/>
    <w:rsid w:val="00957803"/>
    <w:rsid w:val="00960145"/>
    <w:rsid w:val="00961B92"/>
    <w:rsid w:val="009620FF"/>
    <w:rsid w:val="009725B2"/>
    <w:rsid w:val="009733C3"/>
    <w:rsid w:val="00973D70"/>
    <w:rsid w:val="009740D5"/>
    <w:rsid w:val="00975C7F"/>
    <w:rsid w:val="0097701B"/>
    <w:rsid w:val="0098047E"/>
    <w:rsid w:val="00981199"/>
    <w:rsid w:val="0098418D"/>
    <w:rsid w:val="00986E7B"/>
    <w:rsid w:val="00987C17"/>
    <w:rsid w:val="00987E25"/>
    <w:rsid w:val="00991559"/>
    <w:rsid w:val="0099291A"/>
    <w:rsid w:val="00994D67"/>
    <w:rsid w:val="009971D1"/>
    <w:rsid w:val="00997520"/>
    <w:rsid w:val="009A021C"/>
    <w:rsid w:val="009A219C"/>
    <w:rsid w:val="009A5B8A"/>
    <w:rsid w:val="009A7BE6"/>
    <w:rsid w:val="009B1FA2"/>
    <w:rsid w:val="009B41C1"/>
    <w:rsid w:val="009B43DE"/>
    <w:rsid w:val="009B4E0A"/>
    <w:rsid w:val="009B5329"/>
    <w:rsid w:val="009B6529"/>
    <w:rsid w:val="009B7644"/>
    <w:rsid w:val="009C19F8"/>
    <w:rsid w:val="009C22A7"/>
    <w:rsid w:val="009C3118"/>
    <w:rsid w:val="009C5959"/>
    <w:rsid w:val="009C6B45"/>
    <w:rsid w:val="009D07CB"/>
    <w:rsid w:val="009D38B1"/>
    <w:rsid w:val="009D56CD"/>
    <w:rsid w:val="009E00FC"/>
    <w:rsid w:val="009E4252"/>
    <w:rsid w:val="009E68DD"/>
    <w:rsid w:val="009E6D71"/>
    <w:rsid w:val="009F0192"/>
    <w:rsid w:val="009F0CCE"/>
    <w:rsid w:val="009F17C8"/>
    <w:rsid w:val="009F21C2"/>
    <w:rsid w:val="009F21D1"/>
    <w:rsid w:val="009F2C87"/>
    <w:rsid w:val="009F634B"/>
    <w:rsid w:val="00A04ED5"/>
    <w:rsid w:val="00A06282"/>
    <w:rsid w:val="00A10669"/>
    <w:rsid w:val="00A11F23"/>
    <w:rsid w:val="00A13DAD"/>
    <w:rsid w:val="00A14673"/>
    <w:rsid w:val="00A21308"/>
    <w:rsid w:val="00A30987"/>
    <w:rsid w:val="00A31A7F"/>
    <w:rsid w:val="00A32651"/>
    <w:rsid w:val="00A331CC"/>
    <w:rsid w:val="00A37400"/>
    <w:rsid w:val="00A41B45"/>
    <w:rsid w:val="00A43995"/>
    <w:rsid w:val="00A43F76"/>
    <w:rsid w:val="00A44E81"/>
    <w:rsid w:val="00A54874"/>
    <w:rsid w:val="00A5493A"/>
    <w:rsid w:val="00A61E6F"/>
    <w:rsid w:val="00A62435"/>
    <w:rsid w:val="00A663C6"/>
    <w:rsid w:val="00A66702"/>
    <w:rsid w:val="00A67A9C"/>
    <w:rsid w:val="00A742D9"/>
    <w:rsid w:val="00A74F82"/>
    <w:rsid w:val="00A753AD"/>
    <w:rsid w:val="00A75FEF"/>
    <w:rsid w:val="00A77A23"/>
    <w:rsid w:val="00A811A0"/>
    <w:rsid w:val="00A8187A"/>
    <w:rsid w:val="00A836DB"/>
    <w:rsid w:val="00A837B0"/>
    <w:rsid w:val="00A844BA"/>
    <w:rsid w:val="00A85C00"/>
    <w:rsid w:val="00A91663"/>
    <w:rsid w:val="00A95060"/>
    <w:rsid w:val="00A9512E"/>
    <w:rsid w:val="00A95BA4"/>
    <w:rsid w:val="00A977CA"/>
    <w:rsid w:val="00AA2025"/>
    <w:rsid w:val="00AA4C69"/>
    <w:rsid w:val="00AA4EA3"/>
    <w:rsid w:val="00AB210E"/>
    <w:rsid w:val="00AB2319"/>
    <w:rsid w:val="00AB3B7A"/>
    <w:rsid w:val="00AB7A86"/>
    <w:rsid w:val="00AB7BEA"/>
    <w:rsid w:val="00AC279B"/>
    <w:rsid w:val="00AC30D2"/>
    <w:rsid w:val="00AC5121"/>
    <w:rsid w:val="00AC6923"/>
    <w:rsid w:val="00AD03E8"/>
    <w:rsid w:val="00AD0949"/>
    <w:rsid w:val="00AD11E5"/>
    <w:rsid w:val="00AD1C93"/>
    <w:rsid w:val="00AD44BD"/>
    <w:rsid w:val="00AD55AD"/>
    <w:rsid w:val="00AD7825"/>
    <w:rsid w:val="00AD79D7"/>
    <w:rsid w:val="00AE147E"/>
    <w:rsid w:val="00AE14B2"/>
    <w:rsid w:val="00AE3572"/>
    <w:rsid w:val="00AE40E4"/>
    <w:rsid w:val="00AE587B"/>
    <w:rsid w:val="00AF1422"/>
    <w:rsid w:val="00AF1424"/>
    <w:rsid w:val="00AF4235"/>
    <w:rsid w:val="00AF66B8"/>
    <w:rsid w:val="00AF7ED2"/>
    <w:rsid w:val="00B00F7D"/>
    <w:rsid w:val="00B04D25"/>
    <w:rsid w:val="00B052DB"/>
    <w:rsid w:val="00B066C3"/>
    <w:rsid w:val="00B10033"/>
    <w:rsid w:val="00B12907"/>
    <w:rsid w:val="00B17EE6"/>
    <w:rsid w:val="00B21771"/>
    <w:rsid w:val="00B2395C"/>
    <w:rsid w:val="00B2538A"/>
    <w:rsid w:val="00B25633"/>
    <w:rsid w:val="00B35177"/>
    <w:rsid w:val="00B35C2C"/>
    <w:rsid w:val="00B35D80"/>
    <w:rsid w:val="00B3719A"/>
    <w:rsid w:val="00B37B46"/>
    <w:rsid w:val="00B423DC"/>
    <w:rsid w:val="00B45001"/>
    <w:rsid w:val="00B4500B"/>
    <w:rsid w:val="00B46A26"/>
    <w:rsid w:val="00B46A2C"/>
    <w:rsid w:val="00B46DC2"/>
    <w:rsid w:val="00B5731D"/>
    <w:rsid w:val="00B57933"/>
    <w:rsid w:val="00B57EAB"/>
    <w:rsid w:val="00B62AA8"/>
    <w:rsid w:val="00B62D62"/>
    <w:rsid w:val="00B63040"/>
    <w:rsid w:val="00B6323F"/>
    <w:rsid w:val="00B6339E"/>
    <w:rsid w:val="00B72DF4"/>
    <w:rsid w:val="00B750F9"/>
    <w:rsid w:val="00B75257"/>
    <w:rsid w:val="00B77117"/>
    <w:rsid w:val="00B7746E"/>
    <w:rsid w:val="00B77C16"/>
    <w:rsid w:val="00B84153"/>
    <w:rsid w:val="00B8461C"/>
    <w:rsid w:val="00B84ED0"/>
    <w:rsid w:val="00B850B5"/>
    <w:rsid w:val="00B85DE8"/>
    <w:rsid w:val="00B87C3F"/>
    <w:rsid w:val="00B87E08"/>
    <w:rsid w:val="00B91AAE"/>
    <w:rsid w:val="00B95651"/>
    <w:rsid w:val="00B9567D"/>
    <w:rsid w:val="00B95D13"/>
    <w:rsid w:val="00BA0050"/>
    <w:rsid w:val="00BA2741"/>
    <w:rsid w:val="00BA2FC6"/>
    <w:rsid w:val="00BA3B7D"/>
    <w:rsid w:val="00BA720C"/>
    <w:rsid w:val="00BB1894"/>
    <w:rsid w:val="00BB2016"/>
    <w:rsid w:val="00BB2B4D"/>
    <w:rsid w:val="00BB3B02"/>
    <w:rsid w:val="00BB432B"/>
    <w:rsid w:val="00BC17BD"/>
    <w:rsid w:val="00BC7D9C"/>
    <w:rsid w:val="00BD0066"/>
    <w:rsid w:val="00BD1F96"/>
    <w:rsid w:val="00BD279B"/>
    <w:rsid w:val="00BD62FB"/>
    <w:rsid w:val="00BE1CED"/>
    <w:rsid w:val="00BE23AD"/>
    <w:rsid w:val="00BE5CC1"/>
    <w:rsid w:val="00BE6A6A"/>
    <w:rsid w:val="00BE7566"/>
    <w:rsid w:val="00BF0952"/>
    <w:rsid w:val="00BF0F43"/>
    <w:rsid w:val="00BF3229"/>
    <w:rsid w:val="00BF34F9"/>
    <w:rsid w:val="00BF492F"/>
    <w:rsid w:val="00C0334A"/>
    <w:rsid w:val="00C0684B"/>
    <w:rsid w:val="00C068CA"/>
    <w:rsid w:val="00C10C45"/>
    <w:rsid w:val="00C11800"/>
    <w:rsid w:val="00C11808"/>
    <w:rsid w:val="00C13C79"/>
    <w:rsid w:val="00C1633A"/>
    <w:rsid w:val="00C205C3"/>
    <w:rsid w:val="00C207E6"/>
    <w:rsid w:val="00C213F9"/>
    <w:rsid w:val="00C22F77"/>
    <w:rsid w:val="00C235F0"/>
    <w:rsid w:val="00C2652E"/>
    <w:rsid w:val="00C27887"/>
    <w:rsid w:val="00C31138"/>
    <w:rsid w:val="00C34FA6"/>
    <w:rsid w:val="00C35630"/>
    <w:rsid w:val="00C357ED"/>
    <w:rsid w:val="00C35A6D"/>
    <w:rsid w:val="00C376FE"/>
    <w:rsid w:val="00C43ACD"/>
    <w:rsid w:val="00C5195D"/>
    <w:rsid w:val="00C51A13"/>
    <w:rsid w:val="00C5284A"/>
    <w:rsid w:val="00C551E3"/>
    <w:rsid w:val="00C554DF"/>
    <w:rsid w:val="00C61853"/>
    <w:rsid w:val="00C61A17"/>
    <w:rsid w:val="00C64A2C"/>
    <w:rsid w:val="00C64C34"/>
    <w:rsid w:val="00C676EC"/>
    <w:rsid w:val="00C72660"/>
    <w:rsid w:val="00C752A3"/>
    <w:rsid w:val="00C7618C"/>
    <w:rsid w:val="00C8040D"/>
    <w:rsid w:val="00C814AC"/>
    <w:rsid w:val="00C8299C"/>
    <w:rsid w:val="00C82FB8"/>
    <w:rsid w:val="00C83376"/>
    <w:rsid w:val="00C853A8"/>
    <w:rsid w:val="00C90FCF"/>
    <w:rsid w:val="00C91321"/>
    <w:rsid w:val="00CA0FE2"/>
    <w:rsid w:val="00CA1EF6"/>
    <w:rsid w:val="00CA5F82"/>
    <w:rsid w:val="00CA7FA0"/>
    <w:rsid w:val="00CB20DF"/>
    <w:rsid w:val="00CB2FD5"/>
    <w:rsid w:val="00CB383D"/>
    <w:rsid w:val="00CB5999"/>
    <w:rsid w:val="00CB68A0"/>
    <w:rsid w:val="00CB7340"/>
    <w:rsid w:val="00CB7D92"/>
    <w:rsid w:val="00CC0E6A"/>
    <w:rsid w:val="00CC2AA9"/>
    <w:rsid w:val="00CC3A58"/>
    <w:rsid w:val="00CC40FB"/>
    <w:rsid w:val="00CC41B8"/>
    <w:rsid w:val="00CD4E78"/>
    <w:rsid w:val="00CD4EF1"/>
    <w:rsid w:val="00CD51A9"/>
    <w:rsid w:val="00CD731A"/>
    <w:rsid w:val="00CD7F44"/>
    <w:rsid w:val="00CE0120"/>
    <w:rsid w:val="00CE038F"/>
    <w:rsid w:val="00CE396B"/>
    <w:rsid w:val="00CF283B"/>
    <w:rsid w:val="00CF2C78"/>
    <w:rsid w:val="00CF3EF3"/>
    <w:rsid w:val="00CF4160"/>
    <w:rsid w:val="00CF486A"/>
    <w:rsid w:val="00D003D4"/>
    <w:rsid w:val="00D1216D"/>
    <w:rsid w:val="00D14A1E"/>
    <w:rsid w:val="00D156C0"/>
    <w:rsid w:val="00D15963"/>
    <w:rsid w:val="00D215E0"/>
    <w:rsid w:val="00D32641"/>
    <w:rsid w:val="00D32B1B"/>
    <w:rsid w:val="00D32EC7"/>
    <w:rsid w:val="00D34291"/>
    <w:rsid w:val="00D34B24"/>
    <w:rsid w:val="00D35140"/>
    <w:rsid w:val="00D40106"/>
    <w:rsid w:val="00D4069E"/>
    <w:rsid w:val="00D40FC8"/>
    <w:rsid w:val="00D41DDC"/>
    <w:rsid w:val="00D43F4C"/>
    <w:rsid w:val="00D466C7"/>
    <w:rsid w:val="00D4698B"/>
    <w:rsid w:val="00D500D8"/>
    <w:rsid w:val="00D508D7"/>
    <w:rsid w:val="00D5196F"/>
    <w:rsid w:val="00D54940"/>
    <w:rsid w:val="00D54ADB"/>
    <w:rsid w:val="00D559F5"/>
    <w:rsid w:val="00D5732F"/>
    <w:rsid w:val="00D60B81"/>
    <w:rsid w:val="00D6209B"/>
    <w:rsid w:val="00D627F6"/>
    <w:rsid w:val="00D635FF"/>
    <w:rsid w:val="00D64B61"/>
    <w:rsid w:val="00D6658F"/>
    <w:rsid w:val="00D67A52"/>
    <w:rsid w:val="00D76260"/>
    <w:rsid w:val="00D7676D"/>
    <w:rsid w:val="00D76CFB"/>
    <w:rsid w:val="00D77566"/>
    <w:rsid w:val="00D83873"/>
    <w:rsid w:val="00D83E2C"/>
    <w:rsid w:val="00D84F6A"/>
    <w:rsid w:val="00D87712"/>
    <w:rsid w:val="00D9019C"/>
    <w:rsid w:val="00D93188"/>
    <w:rsid w:val="00D945E1"/>
    <w:rsid w:val="00D94836"/>
    <w:rsid w:val="00D95543"/>
    <w:rsid w:val="00DA663D"/>
    <w:rsid w:val="00DA788C"/>
    <w:rsid w:val="00DB07E2"/>
    <w:rsid w:val="00DB2AEB"/>
    <w:rsid w:val="00DB3195"/>
    <w:rsid w:val="00DB3312"/>
    <w:rsid w:val="00DB39E7"/>
    <w:rsid w:val="00DB3C98"/>
    <w:rsid w:val="00DB6002"/>
    <w:rsid w:val="00DB65CE"/>
    <w:rsid w:val="00DB6F15"/>
    <w:rsid w:val="00DC0EE6"/>
    <w:rsid w:val="00DD1019"/>
    <w:rsid w:val="00DD41FB"/>
    <w:rsid w:val="00DD437D"/>
    <w:rsid w:val="00DD4AA2"/>
    <w:rsid w:val="00DD4C21"/>
    <w:rsid w:val="00DD7F24"/>
    <w:rsid w:val="00DE17BC"/>
    <w:rsid w:val="00DE47E2"/>
    <w:rsid w:val="00DE498B"/>
    <w:rsid w:val="00DE66F5"/>
    <w:rsid w:val="00DF1385"/>
    <w:rsid w:val="00DF20AB"/>
    <w:rsid w:val="00DF63A8"/>
    <w:rsid w:val="00DF7968"/>
    <w:rsid w:val="00DF7BDE"/>
    <w:rsid w:val="00DF7F74"/>
    <w:rsid w:val="00E00726"/>
    <w:rsid w:val="00E00A5D"/>
    <w:rsid w:val="00E01BED"/>
    <w:rsid w:val="00E029AC"/>
    <w:rsid w:val="00E03DE7"/>
    <w:rsid w:val="00E04F5A"/>
    <w:rsid w:val="00E0611D"/>
    <w:rsid w:val="00E063A2"/>
    <w:rsid w:val="00E128A3"/>
    <w:rsid w:val="00E12952"/>
    <w:rsid w:val="00E15210"/>
    <w:rsid w:val="00E170EA"/>
    <w:rsid w:val="00E200CB"/>
    <w:rsid w:val="00E2435C"/>
    <w:rsid w:val="00E24A61"/>
    <w:rsid w:val="00E25866"/>
    <w:rsid w:val="00E26B0F"/>
    <w:rsid w:val="00E32119"/>
    <w:rsid w:val="00E32D43"/>
    <w:rsid w:val="00E41894"/>
    <w:rsid w:val="00E436E7"/>
    <w:rsid w:val="00E5056A"/>
    <w:rsid w:val="00E5289B"/>
    <w:rsid w:val="00E542D2"/>
    <w:rsid w:val="00E57B47"/>
    <w:rsid w:val="00E60DA6"/>
    <w:rsid w:val="00E61441"/>
    <w:rsid w:val="00E61CA0"/>
    <w:rsid w:val="00E631C7"/>
    <w:rsid w:val="00E6341A"/>
    <w:rsid w:val="00E645AD"/>
    <w:rsid w:val="00E64EE6"/>
    <w:rsid w:val="00E67327"/>
    <w:rsid w:val="00E677E3"/>
    <w:rsid w:val="00E72401"/>
    <w:rsid w:val="00E745D1"/>
    <w:rsid w:val="00E75DF4"/>
    <w:rsid w:val="00E762FC"/>
    <w:rsid w:val="00E765CB"/>
    <w:rsid w:val="00E82F1F"/>
    <w:rsid w:val="00E83C10"/>
    <w:rsid w:val="00E844F8"/>
    <w:rsid w:val="00E84DDA"/>
    <w:rsid w:val="00E9369A"/>
    <w:rsid w:val="00E94C61"/>
    <w:rsid w:val="00E95DF0"/>
    <w:rsid w:val="00EA0054"/>
    <w:rsid w:val="00EA0080"/>
    <w:rsid w:val="00EA0E60"/>
    <w:rsid w:val="00EA3652"/>
    <w:rsid w:val="00EB6E4C"/>
    <w:rsid w:val="00EC002F"/>
    <w:rsid w:val="00EC14D6"/>
    <w:rsid w:val="00EC5D52"/>
    <w:rsid w:val="00ED0B4D"/>
    <w:rsid w:val="00ED1643"/>
    <w:rsid w:val="00ED38EA"/>
    <w:rsid w:val="00EE3A94"/>
    <w:rsid w:val="00EE51EE"/>
    <w:rsid w:val="00EF00C5"/>
    <w:rsid w:val="00EF0675"/>
    <w:rsid w:val="00EF0D1D"/>
    <w:rsid w:val="00EF1C47"/>
    <w:rsid w:val="00EF21C7"/>
    <w:rsid w:val="00EF2475"/>
    <w:rsid w:val="00EF2863"/>
    <w:rsid w:val="00EF7C04"/>
    <w:rsid w:val="00F00EDB"/>
    <w:rsid w:val="00F0180F"/>
    <w:rsid w:val="00F02017"/>
    <w:rsid w:val="00F02DE3"/>
    <w:rsid w:val="00F030CA"/>
    <w:rsid w:val="00F032DC"/>
    <w:rsid w:val="00F038B1"/>
    <w:rsid w:val="00F058A5"/>
    <w:rsid w:val="00F064EC"/>
    <w:rsid w:val="00F068A9"/>
    <w:rsid w:val="00F0690B"/>
    <w:rsid w:val="00F0749F"/>
    <w:rsid w:val="00F07C2F"/>
    <w:rsid w:val="00F111FE"/>
    <w:rsid w:val="00F16461"/>
    <w:rsid w:val="00F25C5E"/>
    <w:rsid w:val="00F2691D"/>
    <w:rsid w:val="00F30425"/>
    <w:rsid w:val="00F3219C"/>
    <w:rsid w:val="00F32E8D"/>
    <w:rsid w:val="00F350AA"/>
    <w:rsid w:val="00F356D1"/>
    <w:rsid w:val="00F35ABF"/>
    <w:rsid w:val="00F36AD4"/>
    <w:rsid w:val="00F37A18"/>
    <w:rsid w:val="00F43AFF"/>
    <w:rsid w:val="00F459D0"/>
    <w:rsid w:val="00F51678"/>
    <w:rsid w:val="00F54903"/>
    <w:rsid w:val="00F554BC"/>
    <w:rsid w:val="00F5568B"/>
    <w:rsid w:val="00F55FF0"/>
    <w:rsid w:val="00F61449"/>
    <w:rsid w:val="00F6428D"/>
    <w:rsid w:val="00F670C6"/>
    <w:rsid w:val="00F739BC"/>
    <w:rsid w:val="00F77E34"/>
    <w:rsid w:val="00F846F9"/>
    <w:rsid w:val="00F85B14"/>
    <w:rsid w:val="00F87606"/>
    <w:rsid w:val="00F878CF"/>
    <w:rsid w:val="00F90B60"/>
    <w:rsid w:val="00F97D7D"/>
    <w:rsid w:val="00FA3897"/>
    <w:rsid w:val="00FA47EA"/>
    <w:rsid w:val="00FA5018"/>
    <w:rsid w:val="00FB01F3"/>
    <w:rsid w:val="00FB0B65"/>
    <w:rsid w:val="00FB2609"/>
    <w:rsid w:val="00FB279E"/>
    <w:rsid w:val="00FB4121"/>
    <w:rsid w:val="00FB5761"/>
    <w:rsid w:val="00FD17B1"/>
    <w:rsid w:val="00FD5B09"/>
    <w:rsid w:val="00FD6364"/>
    <w:rsid w:val="00FE194E"/>
    <w:rsid w:val="00FE2A67"/>
    <w:rsid w:val="00FE31BE"/>
    <w:rsid w:val="00FE534E"/>
    <w:rsid w:val="00FE7A6F"/>
    <w:rsid w:val="00FF0B7D"/>
    <w:rsid w:val="00FF3580"/>
    <w:rsid w:val="00FF73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208B2"/>
  <w15:docId w15:val="{91AB0D68-7683-4F33-851F-4BEA7234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3477C0"/>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character" w:styleId="CommentReference">
    <w:name w:val="annotation reference"/>
    <w:basedOn w:val="DefaultParagraphFont"/>
    <w:uiPriority w:val="99"/>
    <w:semiHidden/>
    <w:unhideWhenUsed/>
    <w:rsid w:val="002865B4"/>
    <w:rPr>
      <w:sz w:val="16"/>
      <w:szCs w:val="16"/>
    </w:rPr>
  </w:style>
  <w:style w:type="paragraph" w:styleId="CommentText">
    <w:name w:val="annotation text"/>
    <w:basedOn w:val="Normal"/>
    <w:link w:val="CommentTextChar"/>
    <w:uiPriority w:val="99"/>
    <w:semiHidden/>
    <w:unhideWhenUsed/>
    <w:rsid w:val="002865B4"/>
    <w:pPr>
      <w:spacing w:line="240" w:lineRule="auto"/>
    </w:pPr>
    <w:rPr>
      <w:sz w:val="20"/>
      <w:szCs w:val="20"/>
    </w:rPr>
  </w:style>
  <w:style w:type="character" w:customStyle="1" w:styleId="CommentTextChar">
    <w:name w:val="Comment Text Char"/>
    <w:basedOn w:val="DefaultParagraphFont"/>
    <w:link w:val="CommentText"/>
    <w:uiPriority w:val="99"/>
    <w:semiHidden/>
    <w:rsid w:val="002865B4"/>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2865B4"/>
    <w:rPr>
      <w:b/>
      <w:bCs/>
    </w:rPr>
  </w:style>
  <w:style w:type="character" w:customStyle="1" w:styleId="CommentSubjectChar">
    <w:name w:val="Comment Subject Char"/>
    <w:basedOn w:val="CommentTextChar"/>
    <w:link w:val="CommentSubject"/>
    <w:uiPriority w:val="99"/>
    <w:semiHidden/>
    <w:rsid w:val="002865B4"/>
    <w:rPr>
      <w:rFonts w:eastAsiaTheme="minorEastAsia"/>
      <w:b/>
      <w:bCs/>
      <w:color w:val="262626" w:themeColor="text1" w:themeTint="D9"/>
      <w:sz w:val="20"/>
      <w:szCs w:val="20"/>
      <w:lang w:eastAsia="en-AU"/>
    </w:rPr>
  </w:style>
  <w:style w:type="paragraph" w:customStyle="1" w:styleId="Agendaitem-111">
    <w:name w:val="Agenda item - 1.1.1"/>
    <w:basedOn w:val="Agendaitem-supplementary"/>
    <w:qFormat/>
    <w:rsid w:val="00087A51"/>
    <w:pPr>
      <w:numPr>
        <w:ilvl w:val="2"/>
      </w:numPr>
    </w:pPr>
    <w:rPr>
      <w:i/>
    </w:rPr>
  </w:style>
  <w:style w:type="paragraph" w:styleId="NoSpacing">
    <w:name w:val="No Spacing"/>
    <w:uiPriority w:val="1"/>
    <w:qFormat/>
    <w:rsid w:val="00193FBF"/>
    <w:pPr>
      <w:spacing w:after="0" w:line="240" w:lineRule="auto"/>
    </w:pPr>
    <w:rPr>
      <w:rFonts w:eastAsiaTheme="minorEastAsia"/>
      <w:color w:val="262626" w:themeColor="text1" w:themeTint="D9"/>
      <w:lang w:eastAsia="en-AU"/>
    </w:rPr>
  </w:style>
  <w:style w:type="paragraph" w:customStyle="1" w:styleId="Default">
    <w:name w:val="Default"/>
    <w:rsid w:val="009F0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447">
      <w:bodyDiv w:val="1"/>
      <w:marLeft w:val="0"/>
      <w:marRight w:val="0"/>
      <w:marTop w:val="0"/>
      <w:marBottom w:val="0"/>
      <w:divBdr>
        <w:top w:val="none" w:sz="0" w:space="0" w:color="auto"/>
        <w:left w:val="none" w:sz="0" w:space="0" w:color="auto"/>
        <w:bottom w:val="none" w:sz="0" w:space="0" w:color="auto"/>
        <w:right w:val="none" w:sz="0" w:space="0" w:color="auto"/>
      </w:divBdr>
    </w:div>
    <w:div w:id="191498821">
      <w:bodyDiv w:val="1"/>
      <w:marLeft w:val="0"/>
      <w:marRight w:val="0"/>
      <w:marTop w:val="0"/>
      <w:marBottom w:val="0"/>
      <w:divBdr>
        <w:top w:val="none" w:sz="0" w:space="0" w:color="auto"/>
        <w:left w:val="none" w:sz="0" w:space="0" w:color="auto"/>
        <w:bottom w:val="none" w:sz="0" w:space="0" w:color="auto"/>
        <w:right w:val="none" w:sz="0" w:space="0" w:color="auto"/>
      </w:divBdr>
    </w:div>
    <w:div w:id="359361912">
      <w:bodyDiv w:val="1"/>
      <w:marLeft w:val="0"/>
      <w:marRight w:val="0"/>
      <w:marTop w:val="0"/>
      <w:marBottom w:val="0"/>
      <w:divBdr>
        <w:top w:val="none" w:sz="0" w:space="0" w:color="auto"/>
        <w:left w:val="none" w:sz="0" w:space="0" w:color="auto"/>
        <w:bottom w:val="none" w:sz="0" w:space="0" w:color="auto"/>
        <w:right w:val="none" w:sz="0" w:space="0" w:color="auto"/>
      </w:divBdr>
    </w:div>
    <w:div w:id="571158994">
      <w:bodyDiv w:val="1"/>
      <w:marLeft w:val="0"/>
      <w:marRight w:val="0"/>
      <w:marTop w:val="0"/>
      <w:marBottom w:val="0"/>
      <w:divBdr>
        <w:top w:val="none" w:sz="0" w:space="0" w:color="auto"/>
        <w:left w:val="none" w:sz="0" w:space="0" w:color="auto"/>
        <w:bottom w:val="none" w:sz="0" w:space="0" w:color="auto"/>
        <w:right w:val="none" w:sz="0" w:space="0" w:color="auto"/>
      </w:divBdr>
    </w:div>
    <w:div w:id="581256691">
      <w:bodyDiv w:val="1"/>
      <w:marLeft w:val="0"/>
      <w:marRight w:val="0"/>
      <w:marTop w:val="0"/>
      <w:marBottom w:val="0"/>
      <w:divBdr>
        <w:top w:val="none" w:sz="0" w:space="0" w:color="auto"/>
        <w:left w:val="none" w:sz="0" w:space="0" w:color="auto"/>
        <w:bottom w:val="none" w:sz="0" w:space="0" w:color="auto"/>
        <w:right w:val="none" w:sz="0" w:space="0" w:color="auto"/>
      </w:divBdr>
      <w:divsChild>
        <w:div w:id="1861240614">
          <w:marLeft w:val="0"/>
          <w:marRight w:val="0"/>
          <w:marTop w:val="0"/>
          <w:marBottom w:val="0"/>
          <w:divBdr>
            <w:top w:val="none" w:sz="0" w:space="0" w:color="auto"/>
            <w:left w:val="none" w:sz="0" w:space="0" w:color="auto"/>
            <w:bottom w:val="none" w:sz="0" w:space="0" w:color="auto"/>
            <w:right w:val="none" w:sz="0" w:space="0" w:color="auto"/>
          </w:divBdr>
          <w:divsChild>
            <w:div w:id="2041007723">
              <w:marLeft w:val="0"/>
              <w:marRight w:val="0"/>
              <w:marTop w:val="0"/>
              <w:marBottom w:val="0"/>
              <w:divBdr>
                <w:top w:val="none" w:sz="0" w:space="0" w:color="auto"/>
                <w:left w:val="none" w:sz="0" w:space="0" w:color="auto"/>
                <w:bottom w:val="none" w:sz="0" w:space="0" w:color="auto"/>
                <w:right w:val="none" w:sz="0" w:space="0" w:color="auto"/>
              </w:divBdr>
              <w:divsChild>
                <w:div w:id="317030322">
                  <w:marLeft w:val="0"/>
                  <w:marRight w:val="0"/>
                  <w:marTop w:val="0"/>
                  <w:marBottom w:val="0"/>
                  <w:divBdr>
                    <w:top w:val="none" w:sz="0" w:space="0" w:color="auto"/>
                    <w:left w:val="none" w:sz="0" w:space="0" w:color="auto"/>
                    <w:bottom w:val="none" w:sz="0" w:space="0" w:color="auto"/>
                    <w:right w:val="none" w:sz="0" w:space="0" w:color="auto"/>
                  </w:divBdr>
                  <w:divsChild>
                    <w:div w:id="681902454">
                      <w:marLeft w:val="0"/>
                      <w:marRight w:val="0"/>
                      <w:marTop w:val="45"/>
                      <w:marBottom w:val="0"/>
                      <w:divBdr>
                        <w:top w:val="none" w:sz="0" w:space="0" w:color="auto"/>
                        <w:left w:val="none" w:sz="0" w:space="0" w:color="auto"/>
                        <w:bottom w:val="none" w:sz="0" w:space="0" w:color="auto"/>
                        <w:right w:val="none" w:sz="0" w:space="0" w:color="auto"/>
                      </w:divBdr>
                      <w:divsChild>
                        <w:div w:id="62529716">
                          <w:marLeft w:val="0"/>
                          <w:marRight w:val="0"/>
                          <w:marTop w:val="0"/>
                          <w:marBottom w:val="0"/>
                          <w:divBdr>
                            <w:top w:val="none" w:sz="0" w:space="0" w:color="auto"/>
                            <w:left w:val="none" w:sz="0" w:space="0" w:color="auto"/>
                            <w:bottom w:val="none" w:sz="0" w:space="0" w:color="auto"/>
                            <w:right w:val="none" w:sz="0" w:space="0" w:color="auto"/>
                          </w:divBdr>
                          <w:divsChild>
                            <w:div w:id="2146657464">
                              <w:marLeft w:val="12300"/>
                              <w:marRight w:val="0"/>
                              <w:marTop w:val="0"/>
                              <w:marBottom w:val="0"/>
                              <w:divBdr>
                                <w:top w:val="none" w:sz="0" w:space="0" w:color="auto"/>
                                <w:left w:val="none" w:sz="0" w:space="0" w:color="auto"/>
                                <w:bottom w:val="none" w:sz="0" w:space="0" w:color="auto"/>
                                <w:right w:val="none" w:sz="0" w:space="0" w:color="auto"/>
                              </w:divBdr>
                              <w:divsChild>
                                <w:div w:id="1295986815">
                                  <w:marLeft w:val="0"/>
                                  <w:marRight w:val="0"/>
                                  <w:marTop w:val="0"/>
                                  <w:marBottom w:val="0"/>
                                  <w:divBdr>
                                    <w:top w:val="none" w:sz="0" w:space="0" w:color="auto"/>
                                    <w:left w:val="none" w:sz="0" w:space="0" w:color="auto"/>
                                    <w:bottom w:val="none" w:sz="0" w:space="0" w:color="auto"/>
                                    <w:right w:val="none" w:sz="0" w:space="0" w:color="auto"/>
                                  </w:divBdr>
                                  <w:divsChild>
                                    <w:div w:id="978845908">
                                      <w:marLeft w:val="0"/>
                                      <w:marRight w:val="0"/>
                                      <w:marTop w:val="0"/>
                                      <w:marBottom w:val="390"/>
                                      <w:divBdr>
                                        <w:top w:val="none" w:sz="0" w:space="0" w:color="auto"/>
                                        <w:left w:val="none" w:sz="0" w:space="0" w:color="auto"/>
                                        <w:bottom w:val="none" w:sz="0" w:space="0" w:color="auto"/>
                                        <w:right w:val="none" w:sz="0" w:space="0" w:color="auto"/>
                                      </w:divBdr>
                                      <w:divsChild>
                                        <w:div w:id="1128279495">
                                          <w:marLeft w:val="0"/>
                                          <w:marRight w:val="0"/>
                                          <w:marTop w:val="0"/>
                                          <w:marBottom w:val="0"/>
                                          <w:divBdr>
                                            <w:top w:val="none" w:sz="0" w:space="0" w:color="auto"/>
                                            <w:left w:val="none" w:sz="0" w:space="0" w:color="auto"/>
                                            <w:bottom w:val="none" w:sz="0" w:space="0" w:color="auto"/>
                                            <w:right w:val="none" w:sz="0" w:space="0" w:color="auto"/>
                                          </w:divBdr>
                                          <w:divsChild>
                                            <w:div w:id="1863397031">
                                              <w:marLeft w:val="0"/>
                                              <w:marRight w:val="0"/>
                                              <w:marTop w:val="0"/>
                                              <w:marBottom w:val="0"/>
                                              <w:divBdr>
                                                <w:top w:val="none" w:sz="0" w:space="0" w:color="auto"/>
                                                <w:left w:val="none" w:sz="0" w:space="0" w:color="auto"/>
                                                <w:bottom w:val="none" w:sz="0" w:space="0" w:color="auto"/>
                                                <w:right w:val="none" w:sz="0" w:space="0" w:color="auto"/>
                                              </w:divBdr>
                                              <w:divsChild>
                                                <w:div w:id="872577329">
                                                  <w:marLeft w:val="0"/>
                                                  <w:marRight w:val="0"/>
                                                  <w:marTop w:val="0"/>
                                                  <w:marBottom w:val="0"/>
                                                  <w:divBdr>
                                                    <w:top w:val="none" w:sz="0" w:space="0" w:color="auto"/>
                                                    <w:left w:val="none" w:sz="0" w:space="0" w:color="auto"/>
                                                    <w:bottom w:val="none" w:sz="0" w:space="0" w:color="auto"/>
                                                    <w:right w:val="none" w:sz="0" w:space="0" w:color="auto"/>
                                                  </w:divBdr>
                                                  <w:divsChild>
                                                    <w:div w:id="1003632361">
                                                      <w:marLeft w:val="0"/>
                                                      <w:marRight w:val="0"/>
                                                      <w:marTop w:val="0"/>
                                                      <w:marBottom w:val="0"/>
                                                      <w:divBdr>
                                                        <w:top w:val="none" w:sz="0" w:space="0" w:color="auto"/>
                                                        <w:left w:val="none" w:sz="0" w:space="0" w:color="auto"/>
                                                        <w:bottom w:val="none" w:sz="0" w:space="0" w:color="auto"/>
                                                        <w:right w:val="none" w:sz="0" w:space="0" w:color="auto"/>
                                                      </w:divBdr>
                                                      <w:divsChild>
                                                        <w:div w:id="159538861">
                                                          <w:marLeft w:val="0"/>
                                                          <w:marRight w:val="0"/>
                                                          <w:marTop w:val="0"/>
                                                          <w:marBottom w:val="0"/>
                                                          <w:divBdr>
                                                            <w:top w:val="none" w:sz="0" w:space="0" w:color="auto"/>
                                                            <w:left w:val="none" w:sz="0" w:space="0" w:color="auto"/>
                                                            <w:bottom w:val="none" w:sz="0" w:space="0" w:color="auto"/>
                                                            <w:right w:val="none" w:sz="0" w:space="0" w:color="auto"/>
                                                          </w:divBdr>
                                                          <w:divsChild>
                                                            <w:div w:id="475683730">
                                                              <w:marLeft w:val="0"/>
                                                              <w:marRight w:val="0"/>
                                                              <w:marTop w:val="0"/>
                                                              <w:marBottom w:val="0"/>
                                                              <w:divBdr>
                                                                <w:top w:val="none" w:sz="0" w:space="0" w:color="auto"/>
                                                                <w:left w:val="none" w:sz="0" w:space="0" w:color="auto"/>
                                                                <w:bottom w:val="none" w:sz="0" w:space="0" w:color="auto"/>
                                                                <w:right w:val="none" w:sz="0" w:space="0" w:color="auto"/>
                                                              </w:divBdr>
                                                              <w:divsChild>
                                                                <w:div w:id="349836166">
                                                                  <w:marLeft w:val="0"/>
                                                                  <w:marRight w:val="0"/>
                                                                  <w:marTop w:val="0"/>
                                                                  <w:marBottom w:val="0"/>
                                                                  <w:divBdr>
                                                                    <w:top w:val="none" w:sz="0" w:space="0" w:color="auto"/>
                                                                    <w:left w:val="none" w:sz="0" w:space="0" w:color="auto"/>
                                                                    <w:bottom w:val="none" w:sz="0" w:space="0" w:color="auto"/>
                                                                    <w:right w:val="none" w:sz="0" w:space="0" w:color="auto"/>
                                                                  </w:divBdr>
                                                                  <w:divsChild>
                                                                    <w:div w:id="167141934">
                                                                      <w:marLeft w:val="0"/>
                                                                      <w:marRight w:val="0"/>
                                                                      <w:marTop w:val="0"/>
                                                                      <w:marBottom w:val="0"/>
                                                                      <w:divBdr>
                                                                        <w:top w:val="none" w:sz="0" w:space="0" w:color="auto"/>
                                                                        <w:left w:val="none" w:sz="0" w:space="0" w:color="auto"/>
                                                                        <w:bottom w:val="none" w:sz="0" w:space="0" w:color="auto"/>
                                                                        <w:right w:val="none" w:sz="0" w:space="0" w:color="auto"/>
                                                                      </w:divBdr>
                                                                      <w:divsChild>
                                                                        <w:div w:id="575475463">
                                                                          <w:marLeft w:val="0"/>
                                                                          <w:marRight w:val="0"/>
                                                                          <w:marTop w:val="0"/>
                                                                          <w:marBottom w:val="0"/>
                                                                          <w:divBdr>
                                                                            <w:top w:val="none" w:sz="0" w:space="0" w:color="auto"/>
                                                                            <w:left w:val="none" w:sz="0" w:space="0" w:color="auto"/>
                                                                            <w:bottom w:val="none" w:sz="0" w:space="0" w:color="auto"/>
                                                                            <w:right w:val="none" w:sz="0" w:space="0" w:color="auto"/>
                                                                          </w:divBdr>
                                                                          <w:divsChild>
                                                                            <w:div w:id="834611704">
                                                                              <w:marLeft w:val="0"/>
                                                                              <w:marRight w:val="0"/>
                                                                              <w:marTop w:val="0"/>
                                                                              <w:marBottom w:val="0"/>
                                                                              <w:divBdr>
                                                                                <w:top w:val="none" w:sz="0" w:space="0" w:color="auto"/>
                                                                                <w:left w:val="none" w:sz="0" w:space="0" w:color="auto"/>
                                                                                <w:bottom w:val="none" w:sz="0" w:space="0" w:color="auto"/>
                                                                                <w:right w:val="none" w:sz="0" w:space="0" w:color="auto"/>
                                                                              </w:divBdr>
                                                                              <w:divsChild>
                                                                                <w:div w:id="1642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74943">
      <w:bodyDiv w:val="1"/>
      <w:marLeft w:val="0"/>
      <w:marRight w:val="0"/>
      <w:marTop w:val="0"/>
      <w:marBottom w:val="0"/>
      <w:divBdr>
        <w:top w:val="none" w:sz="0" w:space="0" w:color="auto"/>
        <w:left w:val="none" w:sz="0" w:space="0" w:color="auto"/>
        <w:bottom w:val="none" w:sz="0" w:space="0" w:color="auto"/>
        <w:right w:val="none" w:sz="0" w:space="0" w:color="auto"/>
      </w:divBdr>
    </w:div>
    <w:div w:id="1159275075">
      <w:bodyDiv w:val="1"/>
      <w:marLeft w:val="0"/>
      <w:marRight w:val="0"/>
      <w:marTop w:val="0"/>
      <w:marBottom w:val="0"/>
      <w:divBdr>
        <w:top w:val="none" w:sz="0" w:space="0" w:color="auto"/>
        <w:left w:val="none" w:sz="0" w:space="0" w:color="auto"/>
        <w:bottom w:val="none" w:sz="0" w:space="0" w:color="auto"/>
        <w:right w:val="none" w:sz="0" w:space="0" w:color="auto"/>
      </w:divBdr>
    </w:div>
    <w:div w:id="1173376886">
      <w:bodyDiv w:val="1"/>
      <w:marLeft w:val="0"/>
      <w:marRight w:val="0"/>
      <w:marTop w:val="0"/>
      <w:marBottom w:val="0"/>
      <w:divBdr>
        <w:top w:val="none" w:sz="0" w:space="0" w:color="auto"/>
        <w:left w:val="none" w:sz="0" w:space="0" w:color="auto"/>
        <w:bottom w:val="none" w:sz="0" w:space="0" w:color="auto"/>
        <w:right w:val="none" w:sz="0" w:space="0" w:color="auto"/>
      </w:divBdr>
      <w:divsChild>
        <w:div w:id="596862895">
          <w:marLeft w:val="0"/>
          <w:marRight w:val="0"/>
          <w:marTop w:val="0"/>
          <w:marBottom w:val="0"/>
          <w:divBdr>
            <w:top w:val="none" w:sz="0" w:space="0" w:color="auto"/>
            <w:left w:val="none" w:sz="0" w:space="0" w:color="auto"/>
            <w:bottom w:val="none" w:sz="0" w:space="0" w:color="auto"/>
            <w:right w:val="none" w:sz="0" w:space="0" w:color="auto"/>
          </w:divBdr>
          <w:divsChild>
            <w:div w:id="885022981">
              <w:marLeft w:val="0"/>
              <w:marRight w:val="0"/>
              <w:marTop w:val="0"/>
              <w:marBottom w:val="0"/>
              <w:divBdr>
                <w:top w:val="none" w:sz="0" w:space="0" w:color="auto"/>
                <w:left w:val="none" w:sz="0" w:space="0" w:color="auto"/>
                <w:bottom w:val="none" w:sz="0" w:space="0" w:color="auto"/>
                <w:right w:val="none" w:sz="0" w:space="0" w:color="auto"/>
              </w:divBdr>
              <w:divsChild>
                <w:div w:id="929391975">
                  <w:marLeft w:val="0"/>
                  <w:marRight w:val="0"/>
                  <w:marTop w:val="0"/>
                  <w:marBottom w:val="0"/>
                  <w:divBdr>
                    <w:top w:val="none" w:sz="0" w:space="0" w:color="auto"/>
                    <w:left w:val="none" w:sz="0" w:space="0" w:color="auto"/>
                    <w:bottom w:val="none" w:sz="0" w:space="0" w:color="auto"/>
                    <w:right w:val="none" w:sz="0" w:space="0" w:color="auto"/>
                  </w:divBdr>
                  <w:divsChild>
                    <w:div w:id="1889341816">
                      <w:marLeft w:val="0"/>
                      <w:marRight w:val="0"/>
                      <w:marTop w:val="45"/>
                      <w:marBottom w:val="0"/>
                      <w:divBdr>
                        <w:top w:val="none" w:sz="0" w:space="0" w:color="auto"/>
                        <w:left w:val="none" w:sz="0" w:space="0" w:color="auto"/>
                        <w:bottom w:val="none" w:sz="0" w:space="0" w:color="auto"/>
                        <w:right w:val="none" w:sz="0" w:space="0" w:color="auto"/>
                      </w:divBdr>
                      <w:divsChild>
                        <w:div w:id="1244951640">
                          <w:marLeft w:val="0"/>
                          <w:marRight w:val="0"/>
                          <w:marTop w:val="0"/>
                          <w:marBottom w:val="0"/>
                          <w:divBdr>
                            <w:top w:val="none" w:sz="0" w:space="0" w:color="auto"/>
                            <w:left w:val="none" w:sz="0" w:space="0" w:color="auto"/>
                            <w:bottom w:val="none" w:sz="0" w:space="0" w:color="auto"/>
                            <w:right w:val="none" w:sz="0" w:space="0" w:color="auto"/>
                          </w:divBdr>
                          <w:divsChild>
                            <w:div w:id="427963744">
                              <w:marLeft w:val="12300"/>
                              <w:marRight w:val="0"/>
                              <w:marTop w:val="0"/>
                              <w:marBottom w:val="0"/>
                              <w:divBdr>
                                <w:top w:val="none" w:sz="0" w:space="0" w:color="auto"/>
                                <w:left w:val="none" w:sz="0" w:space="0" w:color="auto"/>
                                <w:bottom w:val="none" w:sz="0" w:space="0" w:color="auto"/>
                                <w:right w:val="none" w:sz="0" w:space="0" w:color="auto"/>
                              </w:divBdr>
                              <w:divsChild>
                                <w:div w:id="1465847586">
                                  <w:marLeft w:val="0"/>
                                  <w:marRight w:val="0"/>
                                  <w:marTop w:val="0"/>
                                  <w:marBottom w:val="0"/>
                                  <w:divBdr>
                                    <w:top w:val="none" w:sz="0" w:space="0" w:color="auto"/>
                                    <w:left w:val="none" w:sz="0" w:space="0" w:color="auto"/>
                                    <w:bottom w:val="none" w:sz="0" w:space="0" w:color="auto"/>
                                    <w:right w:val="none" w:sz="0" w:space="0" w:color="auto"/>
                                  </w:divBdr>
                                  <w:divsChild>
                                    <w:div w:id="368267816">
                                      <w:marLeft w:val="0"/>
                                      <w:marRight w:val="0"/>
                                      <w:marTop w:val="0"/>
                                      <w:marBottom w:val="390"/>
                                      <w:divBdr>
                                        <w:top w:val="none" w:sz="0" w:space="0" w:color="auto"/>
                                        <w:left w:val="none" w:sz="0" w:space="0" w:color="auto"/>
                                        <w:bottom w:val="none" w:sz="0" w:space="0" w:color="auto"/>
                                        <w:right w:val="none" w:sz="0" w:space="0" w:color="auto"/>
                                      </w:divBdr>
                                      <w:divsChild>
                                        <w:div w:id="1589385055">
                                          <w:marLeft w:val="0"/>
                                          <w:marRight w:val="0"/>
                                          <w:marTop w:val="0"/>
                                          <w:marBottom w:val="0"/>
                                          <w:divBdr>
                                            <w:top w:val="none" w:sz="0" w:space="0" w:color="auto"/>
                                            <w:left w:val="none" w:sz="0" w:space="0" w:color="auto"/>
                                            <w:bottom w:val="none" w:sz="0" w:space="0" w:color="auto"/>
                                            <w:right w:val="none" w:sz="0" w:space="0" w:color="auto"/>
                                          </w:divBdr>
                                          <w:divsChild>
                                            <w:div w:id="584653488">
                                              <w:marLeft w:val="0"/>
                                              <w:marRight w:val="0"/>
                                              <w:marTop w:val="0"/>
                                              <w:marBottom w:val="0"/>
                                              <w:divBdr>
                                                <w:top w:val="none" w:sz="0" w:space="0" w:color="auto"/>
                                                <w:left w:val="none" w:sz="0" w:space="0" w:color="auto"/>
                                                <w:bottom w:val="none" w:sz="0" w:space="0" w:color="auto"/>
                                                <w:right w:val="none" w:sz="0" w:space="0" w:color="auto"/>
                                              </w:divBdr>
                                              <w:divsChild>
                                                <w:div w:id="797529011">
                                                  <w:marLeft w:val="0"/>
                                                  <w:marRight w:val="0"/>
                                                  <w:marTop w:val="0"/>
                                                  <w:marBottom w:val="0"/>
                                                  <w:divBdr>
                                                    <w:top w:val="none" w:sz="0" w:space="0" w:color="auto"/>
                                                    <w:left w:val="none" w:sz="0" w:space="0" w:color="auto"/>
                                                    <w:bottom w:val="none" w:sz="0" w:space="0" w:color="auto"/>
                                                    <w:right w:val="none" w:sz="0" w:space="0" w:color="auto"/>
                                                  </w:divBdr>
                                                  <w:divsChild>
                                                    <w:div w:id="1657109170">
                                                      <w:marLeft w:val="0"/>
                                                      <w:marRight w:val="0"/>
                                                      <w:marTop w:val="0"/>
                                                      <w:marBottom w:val="0"/>
                                                      <w:divBdr>
                                                        <w:top w:val="none" w:sz="0" w:space="0" w:color="auto"/>
                                                        <w:left w:val="none" w:sz="0" w:space="0" w:color="auto"/>
                                                        <w:bottom w:val="none" w:sz="0" w:space="0" w:color="auto"/>
                                                        <w:right w:val="none" w:sz="0" w:space="0" w:color="auto"/>
                                                      </w:divBdr>
                                                      <w:divsChild>
                                                        <w:div w:id="896018084">
                                                          <w:marLeft w:val="0"/>
                                                          <w:marRight w:val="0"/>
                                                          <w:marTop w:val="0"/>
                                                          <w:marBottom w:val="0"/>
                                                          <w:divBdr>
                                                            <w:top w:val="none" w:sz="0" w:space="0" w:color="auto"/>
                                                            <w:left w:val="none" w:sz="0" w:space="0" w:color="auto"/>
                                                            <w:bottom w:val="none" w:sz="0" w:space="0" w:color="auto"/>
                                                            <w:right w:val="none" w:sz="0" w:space="0" w:color="auto"/>
                                                          </w:divBdr>
                                                          <w:divsChild>
                                                            <w:div w:id="1138566585">
                                                              <w:marLeft w:val="0"/>
                                                              <w:marRight w:val="0"/>
                                                              <w:marTop w:val="0"/>
                                                              <w:marBottom w:val="0"/>
                                                              <w:divBdr>
                                                                <w:top w:val="none" w:sz="0" w:space="0" w:color="auto"/>
                                                                <w:left w:val="none" w:sz="0" w:space="0" w:color="auto"/>
                                                                <w:bottom w:val="none" w:sz="0" w:space="0" w:color="auto"/>
                                                                <w:right w:val="none" w:sz="0" w:space="0" w:color="auto"/>
                                                              </w:divBdr>
                                                              <w:divsChild>
                                                                <w:div w:id="1366712175">
                                                                  <w:marLeft w:val="0"/>
                                                                  <w:marRight w:val="0"/>
                                                                  <w:marTop w:val="0"/>
                                                                  <w:marBottom w:val="0"/>
                                                                  <w:divBdr>
                                                                    <w:top w:val="none" w:sz="0" w:space="0" w:color="auto"/>
                                                                    <w:left w:val="none" w:sz="0" w:space="0" w:color="auto"/>
                                                                    <w:bottom w:val="none" w:sz="0" w:space="0" w:color="auto"/>
                                                                    <w:right w:val="none" w:sz="0" w:space="0" w:color="auto"/>
                                                                  </w:divBdr>
                                                                  <w:divsChild>
                                                                    <w:div w:id="504784472">
                                                                      <w:marLeft w:val="0"/>
                                                                      <w:marRight w:val="0"/>
                                                                      <w:marTop w:val="0"/>
                                                                      <w:marBottom w:val="0"/>
                                                                      <w:divBdr>
                                                                        <w:top w:val="none" w:sz="0" w:space="0" w:color="auto"/>
                                                                        <w:left w:val="none" w:sz="0" w:space="0" w:color="auto"/>
                                                                        <w:bottom w:val="none" w:sz="0" w:space="0" w:color="auto"/>
                                                                        <w:right w:val="none" w:sz="0" w:space="0" w:color="auto"/>
                                                                      </w:divBdr>
                                                                      <w:divsChild>
                                                                        <w:div w:id="2113163264">
                                                                          <w:marLeft w:val="0"/>
                                                                          <w:marRight w:val="0"/>
                                                                          <w:marTop w:val="0"/>
                                                                          <w:marBottom w:val="0"/>
                                                                          <w:divBdr>
                                                                            <w:top w:val="none" w:sz="0" w:space="0" w:color="auto"/>
                                                                            <w:left w:val="none" w:sz="0" w:space="0" w:color="auto"/>
                                                                            <w:bottom w:val="none" w:sz="0" w:space="0" w:color="auto"/>
                                                                            <w:right w:val="none" w:sz="0" w:space="0" w:color="auto"/>
                                                                          </w:divBdr>
                                                                          <w:divsChild>
                                                                            <w:div w:id="1250891180">
                                                                              <w:marLeft w:val="0"/>
                                                                              <w:marRight w:val="0"/>
                                                                              <w:marTop w:val="0"/>
                                                                              <w:marBottom w:val="0"/>
                                                                              <w:divBdr>
                                                                                <w:top w:val="none" w:sz="0" w:space="0" w:color="auto"/>
                                                                                <w:left w:val="none" w:sz="0" w:space="0" w:color="auto"/>
                                                                                <w:bottom w:val="none" w:sz="0" w:space="0" w:color="auto"/>
                                                                                <w:right w:val="none" w:sz="0" w:space="0" w:color="auto"/>
                                                                              </w:divBdr>
                                                                              <w:divsChild>
                                                                                <w:div w:id="1742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5399">
      <w:bodyDiv w:val="1"/>
      <w:marLeft w:val="0"/>
      <w:marRight w:val="0"/>
      <w:marTop w:val="0"/>
      <w:marBottom w:val="0"/>
      <w:divBdr>
        <w:top w:val="none" w:sz="0" w:space="0" w:color="auto"/>
        <w:left w:val="none" w:sz="0" w:space="0" w:color="auto"/>
        <w:bottom w:val="none" w:sz="0" w:space="0" w:color="auto"/>
        <w:right w:val="none" w:sz="0" w:space="0" w:color="auto"/>
      </w:divBdr>
    </w:div>
    <w:div w:id="1440680911">
      <w:bodyDiv w:val="1"/>
      <w:marLeft w:val="0"/>
      <w:marRight w:val="0"/>
      <w:marTop w:val="0"/>
      <w:marBottom w:val="0"/>
      <w:divBdr>
        <w:top w:val="none" w:sz="0" w:space="0" w:color="auto"/>
        <w:left w:val="none" w:sz="0" w:space="0" w:color="auto"/>
        <w:bottom w:val="none" w:sz="0" w:space="0" w:color="auto"/>
        <w:right w:val="none" w:sz="0" w:space="0" w:color="auto"/>
      </w:divBdr>
    </w:div>
    <w:div w:id="1710687796">
      <w:bodyDiv w:val="1"/>
      <w:marLeft w:val="0"/>
      <w:marRight w:val="0"/>
      <w:marTop w:val="0"/>
      <w:marBottom w:val="0"/>
      <w:divBdr>
        <w:top w:val="none" w:sz="0" w:space="0" w:color="auto"/>
        <w:left w:val="none" w:sz="0" w:space="0" w:color="auto"/>
        <w:bottom w:val="none" w:sz="0" w:space="0" w:color="auto"/>
        <w:right w:val="none" w:sz="0" w:space="0" w:color="auto"/>
      </w:divBdr>
    </w:div>
    <w:div w:id="1746948788">
      <w:bodyDiv w:val="1"/>
      <w:marLeft w:val="0"/>
      <w:marRight w:val="0"/>
      <w:marTop w:val="0"/>
      <w:marBottom w:val="0"/>
      <w:divBdr>
        <w:top w:val="none" w:sz="0" w:space="0" w:color="auto"/>
        <w:left w:val="none" w:sz="0" w:space="0" w:color="auto"/>
        <w:bottom w:val="none" w:sz="0" w:space="0" w:color="auto"/>
        <w:right w:val="none" w:sz="0" w:space="0" w:color="auto"/>
      </w:divBdr>
    </w:div>
    <w:div w:id="1752041464">
      <w:bodyDiv w:val="1"/>
      <w:marLeft w:val="0"/>
      <w:marRight w:val="0"/>
      <w:marTop w:val="0"/>
      <w:marBottom w:val="0"/>
      <w:divBdr>
        <w:top w:val="none" w:sz="0" w:space="0" w:color="auto"/>
        <w:left w:val="none" w:sz="0" w:space="0" w:color="auto"/>
        <w:bottom w:val="none" w:sz="0" w:space="0" w:color="auto"/>
        <w:right w:val="none" w:sz="0" w:space="0" w:color="auto"/>
      </w:divBdr>
    </w:div>
    <w:div w:id="1858077399">
      <w:bodyDiv w:val="1"/>
      <w:marLeft w:val="0"/>
      <w:marRight w:val="0"/>
      <w:marTop w:val="0"/>
      <w:marBottom w:val="0"/>
      <w:divBdr>
        <w:top w:val="none" w:sz="0" w:space="0" w:color="auto"/>
        <w:left w:val="none" w:sz="0" w:space="0" w:color="auto"/>
        <w:bottom w:val="none" w:sz="0" w:space="0" w:color="auto"/>
        <w:right w:val="none" w:sz="0" w:space="0" w:color="auto"/>
      </w:divBdr>
    </w:div>
    <w:div w:id="1951082884">
      <w:bodyDiv w:val="1"/>
      <w:marLeft w:val="0"/>
      <w:marRight w:val="0"/>
      <w:marTop w:val="100"/>
      <w:marBottom w:val="100"/>
      <w:divBdr>
        <w:top w:val="none" w:sz="0" w:space="0" w:color="auto"/>
        <w:left w:val="none" w:sz="0" w:space="0" w:color="auto"/>
        <w:bottom w:val="none" w:sz="0" w:space="0" w:color="auto"/>
        <w:right w:val="none" w:sz="0" w:space="0" w:color="auto"/>
      </w:divBdr>
      <w:divsChild>
        <w:div w:id="1070037634">
          <w:marLeft w:val="0"/>
          <w:marRight w:val="0"/>
          <w:marTop w:val="0"/>
          <w:marBottom w:val="0"/>
          <w:divBdr>
            <w:top w:val="none" w:sz="0" w:space="0" w:color="auto"/>
            <w:left w:val="none" w:sz="0" w:space="0" w:color="auto"/>
            <w:bottom w:val="none" w:sz="0" w:space="0" w:color="auto"/>
            <w:right w:val="none" w:sz="0" w:space="0" w:color="auto"/>
          </w:divBdr>
          <w:divsChild>
            <w:div w:id="992102667">
              <w:marLeft w:val="0"/>
              <w:marRight w:val="0"/>
              <w:marTop w:val="225"/>
              <w:marBottom w:val="0"/>
              <w:divBdr>
                <w:top w:val="none" w:sz="0" w:space="0" w:color="auto"/>
                <w:left w:val="none" w:sz="0" w:space="0" w:color="auto"/>
                <w:bottom w:val="none" w:sz="0" w:space="0" w:color="auto"/>
                <w:right w:val="none" w:sz="0" w:space="0" w:color="auto"/>
              </w:divBdr>
              <w:divsChild>
                <w:div w:id="606355035">
                  <w:marLeft w:val="0"/>
                  <w:marRight w:val="0"/>
                  <w:marTop w:val="0"/>
                  <w:marBottom w:val="0"/>
                  <w:divBdr>
                    <w:top w:val="none" w:sz="0" w:space="0" w:color="auto"/>
                    <w:left w:val="none" w:sz="0" w:space="0" w:color="auto"/>
                    <w:bottom w:val="none" w:sz="0" w:space="0" w:color="auto"/>
                    <w:right w:val="none" w:sz="0" w:space="0" w:color="auto"/>
                  </w:divBdr>
                  <w:divsChild>
                    <w:div w:id="2125691286">
                      <w:marLeft w:val="0"/>
                      <w:marRight w:val="0"/>
                      <w:marTop w:val="0"/>
                      <w:marBottom w:val="0"/>
                      <w:divBdr>
                        <w:top w:val="none" w:sz="0" w:space="0" w:color="auto"/>
                        <w:left w:val="none" w:sz="0" w:space="0" w:color="auto"/>
                        <w:bottom w:val="none" w:sz="0" w:space="0" w:color="auto"/>
                        <w:right w:val="none" w:sz="0" w:space="0" w:color="auto"/>
                      </w:divBdr>
                      <w:divsChild>
                        <w:div w:id="855071944">
                          <w:marLeft w:val="0"/>
                          <w:marRight w:val="0"/>
                          <w:marTop w:val="0"/>
                          <w:marBottom w:val="0"/>
                          <w:divBdr>
                            <w:top w:val="none" w:sz="0" w:space="0" w:color="auto"/>
                            <w:left w:val="none" w:sz="0" w:space="0" w:color="auto"/>
                            <w:bottom w:val="none" w:sz="0" w:space="0" w:color="auto"/>
                            <w:right w:val="none" w:sz="0" w:space="0" w:color="auto"/>
                          </w:divBdr>
                          <w:divsChild>
                            <w:div w:id="340741500">
                              <w:marLeft w:val="0"/>
                              <w:marRight w:val="0"/>
                              <w:marTop w:val="0"/>
                              <w:marBottom w:val="0"/>
                              <w:divBdr>
                                <w:top w:val="none" w:sz="0" w:space="0" w:color="auto"/>
                                <w:left w:val="none" w:sz="0" w:space="0" w:color="auto"/>
                                <w:bottom w:val="none" w:sz="0" w:space="0" w:color="auto"/>
                                <w:right w:val="none" w:sz="0" w:space="0" w:color="auto"/>
                              </w:divBdr>
                              <w:divsChild>
                                <w:div w:id="1636569296">
                                  <w:marLeft w:val="0"/>
                                  <w:marRight w:val="0"/>
                                  <w:marTop w:val="0"/>
                                  <w:marBottom w:val="0"/>
                                  <w:divBdr>
                                    <w:top w:val="none" w:sz="0" w:space="0" w:color="auto"/>
                                    <w:left w:val="none" w:sz="0" w:space="0" w:color="auto"/>
                                    <w:bottom w:val="none" w:sz="0" w:space="0" w:color="auto"/>
                                    <w:right w:val="none" w:sz="0" w:space="0" w:color="auto"/>
                                  </w:divBdr>
                                  <w:divsChild>
                                    <w:div w:id="1781489157">
                                      <w:marLeft w:val="0"/>
                                      <w:marRight w:val="0"/>
                                      <w:marTop w:val="0"/>
                                      <w:marBottom w:val="0"/>
                                      <w:divBdr>
                                        <w:top w:val="none" w:sz="0" w:space="0" w:color="auto"/>
                                        <w:left w:val="none" w:sz="0" w:space="0" w:color="auto"/>
                                        <w:bottom w:val="none" w:sz="0" w:space="0" w:color="auto"/>
                                        <w:right w:val="none" w:sz="0" w:space="0" w:color="auto"/>
                                      </w:divBdr>
                                      <w:divsChild>
                                        <w:div w:id="1376539050">
                                          <w:marLeft w:val="0"/>
                                          <w:marRight w:val="0"/>
                                          <w:marTop w:val="0"/>
                                          <w:marBottom w:val="0"/>
                                          <w:divBdr>
                                            <w:top w:val="none" w:sz="0" w:space="0" w:color="auto"/>
                                            <w:left w:val="none" w:sz="0" w:space="0" w:color="auto"/>
                                            <w:bottom w:val="none" w:sz="0" w:space="0" w:color="auto"/>
                                            <w:right w:val="none" w:sz="0" w:space="0" w:color="auto"/>
                                          </w:divBdr>
                                          <w:divsChild>
                                            <w:div w:id="1377386562">
                                              <w:marLeft w:val="0"/>
                                              <w:marRight w:val="0"/>
                                              <w:marTop w:val="0"/>
                                              <w:marBottom w:val="0"/>
                                              <w:divBdr>
                                                <w:top w:val="none" w:sz="0" w:space="0" w:color="auto"/>
                                                <w:left w:val="none" w:sz="0" w:space="0" w:color="auto"/>
                                                <w:bottom w:val="none" w:sz="0" w:space="0" w:color="auto"/>
                                                <w:right w:val="none" w:sz="0" w:space="0" w:color="auto"/>
                                              </w:divBdr>
                                              <w:divsChild>
                                                <w:div w:id="1215699018">
                                                  <w:marLeft w:val="0"/>
                                                  <w:marRight w:val="0"/>
                                                  <w:marTop w:val="0"/>
                                                  <w:marBottom w:val="0"/>
                                                  <w:divBdr>
                                                    <w:top w:val="none" w:sz="0" w:space="0" w:color="auto"/>
                                                    <w:left w:val="none" w:sz="0" w:space="0" w:color="auto"/>
                                                    <w:bottom w:val="none" w:sz="0" w:space="0" w:color="auto"/>
                                                    <w:right w:val="none" w:sz="0" w:space="0" w:color="auto"/>
                                                  </w:divBdr>
                                                  <w:divsChild>
                                                    <w:div w:id="341863073">
                                                      <w:marLeft w:val="0"/>
                                                      <w:marRight w:val="0"/>
                                                      <w:marTop w:val="0"/>
                                                      <w:marBottom w:val="0"/>
                                                      <w:divBdr>
                                                        <w:top w:val="none" w:sz="0" w:space="0" w:color="auto"/>
                                                        <w:left w:val="none" w:sz="0" w:space="0" w:color="auto"/>
                                                        <w:bottom w:val="none" w:sz="0" w:space="0" w:color="auto"/>
                                                        <w:right w:val="none" w:sz="0" w:space="0" w:color="auto"/>
                                                      </w:divBdr>
                                                      <w:divsChild>
                                                        <w:div w:id="1591036877">
                                                          <w:marLeft w:val="0"/>
                                                          <w:marRight w:val="0"/>
                                                          <w:marTop w:val="0"/>
                                                          <w:marBottom w:val="0"/>
                                                          <w:divBdr>
                                                            <w:top w:val="none" w:sz="0" w:space="0" w:color="auto"/>
                                                            <w:left w:val="none" w:sz="0" w:space="0" w:color="auto"/>
                                                            <w:bottom w:val="none" w:sz="0" w:space="0" w:color="auto"/>
                                                            <w:right w:val="none" w:sz="0" w:space="0" w:color="auto"/>
                                                          </w:divBdr>
                                                          <w:divsChild>
                                                            <w:div w:id="74491343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0203094">
      <w:bodyDiv w:val="1"/>
      <w:marLeft w:val="0"/>
      <w:marRight w:val="0"/>
      <w:marTop w:val="0"/>
      <w:marBottom w:val="0"/>
      <w:divBdr>
        <w:top w:val="none" w:sz="0" w:space="0" w:color="auto"/>
        <w:left w:val="none" w:sz="0" w:space="0" w:color="auto"/>
        <w:bottom w:val="none" w:sz="0" w:space="0" w:color="auto"/>
        <w:right w:val="none" w:sz="0" w:space="0" w:color="auto"/>
      </w:divBdr>
    </w:div>
    <w:div w:id="207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f\AppData\Local\Microsoft\Windows\Temporary%20Internet%20Files\Content.Outlook\1D3WF9Y7\Draft%20RHC%20Minutes%20-%2015%20March%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ACAC3FBD44E7281E23F12547946A0"/>
        <w:category>
          <w:name w:val="General"/>
          <w:gallery w:val="placeholder"/>
        </w:category>
        <w:types>
          <w:type w:val="bbPlcHdr"/>
        </w:types>
        <w:behaviors>
          <w:behavior w:val="content"/>
        </w:behaviors>
        <w:guid w:val="{B108BE3B-26F0-4DF5-89C9-07A9C01F14B4}"/>
      </w:docPartPr>
      <w:docPartBody>
        <w:p w:rsidR="00335915" w:rsidRDefault="00946D88">
          <w:pPr>
            <w:pStyle w:val="6AFACAC3FBD44E7281E23F12547946A0"/>
          </w:pPr>
          <w:r w:rsidRPr="00CB7340">
            <w:rPr>
              <w:rStyle w:val="PlaceholderText"/>
              <w:color w:val="FF0000"/>
            </w:rPr>
            <w:t>Enter Committee name</w:t>
          </w:r>
        </w:p>
      </w:docPartBody>
    </w:docPart>
    <w:docPart>
      <w:docPartPr>
        <w:name w:val="D7EC2A36260E42F9907B4B5998272DFD"/>
        <w:category>
          <w:name w:val="General"/>
          <w:gallery w:val="placeholder"/>
        </w:category>
        <w:types>
          <w:type w:val="bbPlcHdr"/>
        </w:types>
        <w:behaviors>
          <w:behavior w:val="content"/>
        </w:behaviors>
        <w:guid w:val="{B3D706FA-CEE5-49AE-B6D5-F74B97F43BBF}"/>
      </w:docPartPr>
      <w:docPartBody>
        <w:p w:rsidR="00201AA5" w:rsidRDefault="0098562A" w:rsidP="0098562A">
          <w:pPr>
            <w:pStyle w:val="D7EC2A36260E42F9907B4B5998272DFD"/>
          </w:pPr>
          <w:r w:rsidRPr="00777BD6">
            <w:rPr>
              <w:rStyle w:val="PlaceholderText"/>
              <w:color w:val="FF0000"/>
            </w:rPr>
            <w:t>Enter m</w:t>
          </w:r>
          <w:r>
            <w:rPr>
              <w:rStyle w:val="PlaceholderText"/>
              <w:color w:val="FF0000"/>
            </w:rPr>
            <w:t>eeting date</w:t>
          </w:r>
        </w:p>
      </w:docPartBody>
    </w:docPart>
    <w:docPart>
      <w:docPartPr>
        <w:name w:val="714605587D554D31AE0E58D901283431"/>
        <w:category>
          <w:name w:val="General"/>
          <w:gallery w:val="placeholder"/>
        </w:category>
        <w:types>
          <w:type w:val="bbPlcHdr"/>
        </w:types>
        <w:behaviors>
          <w:behavior w:val="content"/>
        </w:behaviors>
        <w:guid w:val="{07259038-C29C-488A-98E2-E0C639DC3457}"/>
      </w:docPartPr>
      <w:docPartBody>
        <w:p w:rsidR="00201AA5" w:rsidRDefault="0098562A" w:rsidP="0098562A">
          <w:pPr>
            <w:pStyle w:val="714605587D554D31AE0E58D901283431"/>
          </w:pPr>
          <w:r w:rsidRPr="00777BD6">
            <w:rPr>
              <w:rStyle w:val="PlaceholderText"/>
              <w:color w:val="FF0000"/>
            </w:rPr>
            <w:t xml:space="preserve">Enter </w:t>
          </w:r>
          <w:r>
            <w:rPr>
              <w:rStyle w:val="PlaceholderText"/>
              <w:color w:val="FF0000"/>
            </w:rPr>
            <w:t>meeting location</w:t>
          </w:r>
        </w:p>
      </w:docPartBody>
    </w:docPart>
    <w:docPart>
      <w:docPartPr>
        <w:name w:val="00AAF38F5C5D4647B1AC33056EABAFDA"/>
        <w:category>
          <w:name w:val="General"/>
          <w:gallery w:val="placeholder"/>
        </w:category>
        <w:types>
          <w:type w:val="bbPlcHdr"/>
        </w:types>
        <w:behaviors>
          <w:behavior w:val="content"/>
        </w:behaviors>
        <w:guid w:val="{247E9D19-B330-42BF-B65F-06695DBC1F9F}"/>
      </w:docPartPr>
      <w:docPartBody>
        <w:p w:rsidR="00201AA5" w:rsidRDefault="0098562A" w:rsidP="0098562A">
          <w:pPr>
            <w:pStyle w:val="00AAF38F5C5D4647B1AC33056EABAFDA"/>
          </w:pPr>
          <w:r w:rsidRPr="00777BD6">
            <w:rPr>
              <w:rStyle w:val="PlaceholderText"/>
              <w:color w:val="FF0000"/>
            </w:rPr>
            <w:t xml:space="preserve">Enter </w:t>
          </w:r>
          <w:r>
            <w:rPr>
              <w:rStyle w:val="PlaceholderText"/>
              <w:color w:val="FF0000"/>
            </w:rPr>
            <w:t>chair name</w:t>
          </w:r>
        </w:p>
      </w:docPartBody>
    </w:docPart>
    <w:docPart>
      <w:docPartPr>
        <w:name w:val="9EBDD59D72384B33ADD82A8D034CBCC6"/>
        <w:category>
          <w:name w:val="General"/>
          <w:gallery w:val="placeholder"/>
        </w:category>
        <w:types>
          <w:type w:val="bbPlcHdr"/>
        </w:types>
        <w:behaviors>
          <w:behavior w:val="content"/>
        </w:behaviors>
        <w:guid w:val="{5984968F-FE74-4DE1-AE19-4342E8E78428}"/>
      </w:docPartPr>
      <w:docPartBody>
        <w:p w:rsidR="00201AA5" w:rsidRDefault="0098562A" w:rsidP="0098562A">
          <w:pPr>
            <w:pStyle w:val="9EBDD59D72384B33ADD82A8D034CBCC6"/>
          </w:pPr>
          <w:r w:rsidRPr="00777BD6">
            <w:rPr>
              <w:rStyle w:val="PlaceholderText"/>
              <w:color w:val="FF0000"/>
            </w:rPr>
            <w:t xml:space="preserve">Enter </w:t>
          </w:r>
          <w:r>
            <w:rPr>
              <w:rStyle w:val="PlaceholderText"/>
              <w:color w:val="FF0000"/>
            </w:rPr>
            <w:t>members in attendance</w:t>
          </w:r>
        </w:p>
      </w:docPartBody>
    </w:docPart>
    <w:docPart>
      <w:docPartPr>
        <w:name w:val="7E5EE64E3920454DB48891C7A712315A"/>
        <w:category>
          <w:name w:val="General"/>
          <w:gallery w:val="placeholder"/>
        </w:category>
        <w:types>
          <w:type w:val="bbPlcHdr"/>
        </w:types>
        <w:behaviors>
          <w:behavior w:val="content"/>
        </w:behaviors>
        <w:guid w:val="{8D70D6DD-5B73-45FE-AD31-4444C7A1C38E}"/>
      </w:docPartPr>
      <w:docPartBody>
        <w:p w:rsidR="00201AA5" w:rsidRDefault="0098562A" w:rsidP="0098562A">
          <w:pPr>
            <w:pStyle w:val="7E5EE64E3920454DB48891C7A712315A"/>
          </w:pPr>
          <w:r w:rsidRPr="00777BD6">
            <w:rPr>
              <w:rStyle w:val="PlaceholderText"/>
              <w:color w:val="FF0000"/>
            </w:rPr>
            <w:t xml:space="preserve">Enter </w:t>
          </w:r>
          <w:r>
            <w:rPr>
              <w:rStyle w:val="PlaceholderText"/>
              <w:color w:val="FF0000"/>
            </w:rPr>
            <w:t>chair name</w:t>
          </w:r>
        </w:p>
      </w:docPartBody>
    </w:docPart>
    <w:docPart>
      <w:docPartPr>
        <w:name w:val="13FE557F4C0C47A7A05ABE2EDE32CF27"/>
        <w:category>
          <w:name w:val="General"/>
          <w:gallery w:val="placeholder"/>
        </w:category>
        <w:types>
          <w:type w:val="bbPlcHdr"/>
        </w:types>
        <w:behaviors>
          <w:behavior w:val="content"/>
        </w:behaviors>
        <w:guid w:val="{D55563C4-A3EC-4709-BE40-6381C05E26E7}"/>
      </w:docPartPr>
      <w:docPartBody>
        <w:p w:rsidR="00201AA5" w:rsidRDefault="0098562A" w:rsidP="0098562A">
          <w:pPr>
            <w:pStyle w:val="13FE557F4C0C47A7A05ABE2EDE32CF27"/>
          </w:pPr>
          <w:r>
            <w:rPr>
              <w:rStyle w:val="PlaceholderText"/>
              <w:color w:val="FF0000"/>
            </w:rPr>
            <w:t>Enter secretariat details</w:t>
          </w:r>
        </w:p>
      </w:docPartBody>
    </w:docPart>
    <w:docPart>
      <w:docPartPr>
        <w:name w:val="0925B6C18BBC4C28AD9B81E38FD7D406"/>
        <w:category>
          <w:name w:val="General"/>
          <w:gallery w:val="placeholder"/>
        </w:category>
        <w:types>
          <w:type w:val="bbPlcHdr"/>
        </w:types>
        <w:behaviors>
          <w:behavior w:val="content"/>
        </w:behaviors>
        <w:guid w:val="{8A067EDA-F928-4EE6-A383-BA338C8EC953}"/>
      </w:docPartPr>
      <w:docPartBody>
        <w:p w:rsidR="00201AA5" w:rsidRDefault="0098562A" w:rsidP="0098562A">
          <w:pPr>
            <w:pStyle w:val="0925B6C18BBC4C28AD9B81E38FD7D406"/>
          </w:pPr>
          <w:r>
            <w:rPr>
              <w:rStyle w:val="PlaceholderText"/>
              <w:color w:val="FF0000"/>
            </w:rPr>
            <w:t>Enter secretariat details</w:t>
          </w:r>
        </w:p>
      </w:docPartBody>
    </w:docPart>
    <w:docPart>
      <w:docPartPr>
        <w:name w:val="B602FB11EEF24F07A8F754024A923300"/>
        <w:category>
          <w:name w:val="General"/>
          <w:gallery w:val="placeholder"/>
        </w:category>
        <w:types>
          <w:type w:val="bbPlcHdr"/>
        </w:types>
        <w:behaviors>
          <w:behavior w:val="content"/>
        </w:behaviors>
        <w:guid w:val="{533AE278-C6FB-4268-A6EC-4982CE0CA31D}"/>
      </w:docPartPr>
      <w:docPartBody>
        <w:p w:rsidR="00201AA5" w:rsidRDefault="0098562A" w:rsidP="0098562A">
          <w:pPr>
            <w:pStyle w:val="B602FB11EEF24F07A8F754024A923300"/>
          </w:pPr>
          <w:r w:rsidRPr="00CB7340">
            <w:rPr>
              <w:rStyle w:val="PlaceholderText"/>
              <w:rFonts w:eastAsiaTheme="minorHAnsi"/>
              <w:color w:val="FF0000"/>
            </w:rPr>
            <w:t>Enter main agenda item title</w:t>
          </w:r>
        </w:p>
      </w:docPartBody>
    </w:docPart>
    <w:docPart>
      <w:docPartPr>
        <w:name w:val="941EBDD810FB4ACE96359A7F7FC0A94C"/>
        <w:category>
          <w:name w:val="General"/>
          <w:gallery w:val="placeholder"/>
        </w:category>
        <w:types>
          <w:type w:val="bbPlcHdr"/>
        </w:types>
        <w:behaviors>
          <w:behavior w:val="content"/>
        </w:behaviors>
        <w:guid w:val="{28A7547E-D1A9-4504-A076-5BD4857E5858}"/>
      </w:docPartPr>
      <w:docPartBody>
        <w:p w:rsidR="00201AA5" w:rsidRDefault="0098562A" w:rsidP="0098562A">
          <w:pPr>
            <w:pStyle w:val="941EBDD810FB4ACE96359A7F7FC0A94C"/>
          </w:pPr>
          <w:r w:rsidRPr="00CB7340">
            <w:rPr>
              <w:rStyle w:val="PlaceholderText"/>
              <w:rFonts w:eastAsiaTheme="minorHAnsi"/>
              <w:color w:val="FF0000"/>
            </w:rPr>
            <w:t>Enter supplementary agenda item title</w:t>
          </w:r>
        </w:p>
      </w:docPartBody>
    </w:docPart>
    <w:docPart>
      <w:docPartPr>
        <w:name w:val="2D842343AA32460CB39AD9FCD769EFA6"/>
        <w:category>
          <w:name w:val="General"/>
          <w:gallery w:val="placeholder"/>
        </w:category>
        <w:types>
          <w:type w:val="bbPlcHdr"/>
        </w:types>
        <w:behaviors>
          <w:behavior w:val="content"/>
        </w:behaviors>
        <w:guid w:val="{567F100B-96BD-43D5-928D-52387F4CFD55}"/>
      </w:docPartPr>
      <w:docPartBody>
        <w:p w:rsidR="00201AA5" w:rsidRDefault="0098562A" w:rsidP="0098562A">
          <w:pPr>
            <w:pStyle w:val="2D842343AA32460CB39AD9FCD769EFA6"/>
          </w:pPr>
          <w:r w:rsidRPr="00CB7340">
            <w:rPr>
              <w:rStyle w:val="PlaceholderText"/>
              <w:rFonts w:eastAsiaTheme="minorHAnsi"/>
              <w:color w:val="FF0000"/>
            </w:rPr>
            <w:t>Enter presenter</w:t>
          </w:r>
        </w:p>
      </w:docPartBody>
    </w:docPart>
    <w:docPart>
      <w:docPartPr>
        <w:name w:val="D00E1CF19F874138AEF7D75EF995A2CF"/>
        <w:category>
          <w:name w:val="General"/>
          <w:gallery w:val="placeholder"/>
        </w:category>
        <w:types>
          <w:type w:val="bbPlcHdr"/>
        </w:types>
        <w:behaviors>
          <w:behavior w:val="content"/>
        </w:behaviors>
        <w:guid w:val="{2FC22F81-4B11-4956-BACB-7646A4EB30CD}"/>
      </w:docPartPr>
      <w:docPartBody>
        <w:p w:rsidR="00201AA5" w:rsidRDefault="0098562A" w:rsidP="0098562A">
          <w:pPr>
            <w:pStyle w:val="D00E1CF19F874138AEF7D75EF995A2CF"/>
          </w:pPr>
          <w:r w:rsidRPr="00CB7340">
            <w:rPr>
              <w:rStyle w:val="PlaceholderText"/>
              <w:rFonts w:eastAsiaTheme="minorHAnsi"/>
              <w:color w:val="FF0000"/>
            </w:rPr>
            <w:t>Enter supplementary agenda item title</w:t>
          </w:r>
        </w:p>
      </w:docPartBody>
    </w:docPart>
    <w:docPart>
      <w:docPartPr>
        <w:name w:val="FDE1996904F84A77BA69E926490859B4"/>
        <w:category>
          <w:name w:val="General"/>
          <w:gallery w:val="placeholder"/>
        </w:category>
        <w:types>
          <w:type w:val="bbPlcHdr"/>
        </w:types>
        <w:behaviors>
          <w:behavior w:val="content"/>
        </w:behaviors>
        <w:guid w:val="{0BA0D05A-3CA1-453D-A870-8252ADE4CCF1}"/>
      </w:docPartPr>
      <w:docPartBody>
        <w:p w:rsidR="00201AA5" w:rsidRDefault="0098562A" w:rsidP="0098562A">
          <w:pPr>
            <w:pStyle w:val="FDE1996904F84A77BA69E926490859B4"/>
          </w:pPr>
          <w:r w:rsidRPr="00CB7340">
            <w:rPr>
              <w:rStyle w:val="PlaceholderText"/>
              <w:rFonts w:eastAsiaTheme="minorHAnsi"/>
              <w:color w:val="FF0000"/>
            </w:rPr>
            <w:t>Enter presenter</w:t>
          </w:r>
        </w:p>
      </w:docPartBody>
    </w:docPart>
    <w:docPart>
      <w:docPartPr>
        <w:name w:val="1619B32C01D2477BBA87D67565AB469E"/>
        <w:category>
          <w:name w:val="General"/>
          <w:gallery w:val="placeholder"/>
        </w:category>
        <w:types>
          <w:type w:val="bbPlcHdr"/>
        </w:types>
        <w:behaviors>
          <w:behavior w:val="content"/>
        </w:behaviors>
        <w:guid w:val="{8EB0C686-78CF-456D-A991-B76BF7C8762C}"/>
      </w:docPartPr>
      <w:docPartBody>
        <w:p w:rsidR="00201AA5" w:rsidRDefault="0098562A" w:rsidP="0098562A">
          <w:pPr>
            <w:pStyle w:val="1619B32C01D2477BBA87D67565AB469E"/>
          </w:pPr>
          <w:r w:rsidRPr="00CB7340">
            <w:rPr>
              <w:rStyle w:val="PlaceholderText"/>
              <w:rFonts w:eastAsiaTheme="minorHAnsi"/>
              <w:color w:val="FF0000"/>
            </w:rPr>
            <w:t>Enter supplementary agenda item title</w:t>
          </w:r>
        </w:p>
      </w:docPartBody>
    </w:docPart>
    <w:docPart>
      <w:docPartPr>
        <w:name w:val="8200F3D31C6344D087CEBDDDB264C3D6"/>
        <w:category>
          <w:name w:val="General"/>
          <w:gallery w:val="placeholder"/>
        </w:category>
        <w:types>
          <w:type w:val="bbPlcHdr"/>
        </w:types>
        <w:behaviors>
          <w:behavior w:val="content"/>
        </w:behaviors>
        <w:guid w:val="{43434518-433F-4836-A068-17EE9732B231}"/>
      </w:docPartPr>
      <w:docPartBody>
        <w:p w:rsidR="00201AA5" w:rsidRDefault="0098562A" w:rsidP="0098562A">
          <w:pPr>
            <w:pStyle w:val="8200F3D31C6344D087CEBDDDB264C3D6"/>
          </w:pPr>
          <w:r w:rsidRPr="00CB7340">
            <w:rPr>
              <w:rStyle w:val="PlaceholderText"/>
              <w:rFonts w:eastAsiaTheme="minorHAnsi"/>
              <w:color w:val="FF0000"/>
            </w:rPr>
            <w:t>Enter presenter</w:t>
          </w:r>
        </w:p>
      </w:docPartBody>
    </w:docPart>
    <w:docPart>
      <w:docPartPr>
        <w:name w:val="AD28677F914B45BC86C03BECE86086B9"/>
        <w:category>
          <w:name w:val="General"/>
          <w:gallery w:val="placeholder"/>
        </w:category>
        <w:types>
          <w:type w:val="bbPlcHdr"/>
        </w:types>
        <w:behaviors>
          <w:behavior w:val="content"/>
        </w:behaviors>
        <w:guid w:val="{2AFD9EE8-384F-4AE0-BF4E-3477B73708E6}"/>
      </w:docPartPr>
      <w:docPartBody>
        <w:p w:rsidR="00201AA5" w:rsidRDefault="0098562A" w:rsidP="0098562A">
          <w:pPr>
            <w:pStyle w:val="AD28677F914B45BC86C03BECE86086B9"/>
          </w:pPr>
          <w:r w:rsidRPr="00CB7340">
            <w:rPr>
              <w:rStyle w:val="PlaceholderText"/>
              <w:rFonts w:eastAsiaTheme="minorHAnsi"/>
              <w:color w:val="FF0000"/>
            </w:rPr>
            <w:t>Enter supplementary agenda item title</w:t>
          </w:r>
        </w:p>
      </w:docPartBody>
    </w:docPart>
    <w:docPart>
      <w:docPartPr>
        <w:name w:val="E609DEACE54F472485DE1BDBB01760CD"/>
        <w:category>
          <w:name w:val="General"/>
          <w:gallery w:val="placeholder"/>
        </w:category>
        <w:types>
          <w:type w:val="bbPlcHdr"/>
        </w:types>
        <w:behaviors>
          <w:behavior w:val="content"/>
        </w:behaviors>
        <w:guid w:val="{DAD0D7DA-A293-4F0B-B8F7-9890F6965708}"/>
      </w:docPartPr>
      <w:docPartBody>
        <w:p w:rsidR="00201AA5" w:rsidRDefault="0098562A" w:rsidP="0098562A">
          <w:pPr>
            <w:pStyle w:val="E609DEACE54F472485DE1BDBB01760CD"/>
          </w:pPr>
          <w:r w:rsidRPr="00CB7340">
            <w:rPr>
              <w:rStyle w:val="PlaceholderText"/>
              <w:rFonts w:eastAsiaTheme="minorHAnsi"/>
              <w:color w:val="FF0000"/>
            </w:rPr>
            <w:t>Enter presenter</w:t>
          </w:r>
        </w:p>
      </w:docPartBody>
    </w:docPart>
    <w:docPart>
      <w:docPartPr>
        <w:name w:val="8DF66AB3195F4A10A841C2FF23B4A83F"/>
        <w:category>
          <w:name w:val="General"/>
          <w:gallery w:val="placeholder"/>
        </w:category>
        <w:types>
          <w:type w:val="bbPlcHdr"/>
        </w:types>
        <w:behaviors>
          <w:behavior w:val="content"/>
        </w:behaviors>
        <w:guid w:val="{C472AF82-C42E-458A-B374-3BFE0EB2100B}"/>
      </w:docPartPr>
      <w:docPartBody>
        <w:p w:rsidR="00201AA5" w:rsidRDefault="0098562A" w:rsidP="0098562A">
          <w:pPr>
            <w:pStyle w:val="8DF66AB3195F4A10A841C2FF23B4A83F"/>
          </w:pPr>
          <w:r w:rsidRPr="00CB7340">
            <w:rPr>
              <w:rStyle w:val="PlaceholderText"/>
              <w:rFonts w:eastAsiaTheme="minorHAnsi"/>
              <w:color w:val="FF0000"/>
            </w:rPr>
            <w:t>Enter supplementary agenda item title</w:t>
          </w:r>
        </w:p>
      </w:docPartBody>
    </w:docPart>
    <w:docPart>
      <w:docPartPr>
        <w:name w:val="16046BD230944DD7ADFF58562B45D239"/>
        <w:category>
          <w:name w:val="General"/>
          <w:gallery w:val="placeholder"/>
        </w:category>
        <w:types>
          <w:type w:val="bbPlcHdr"/>
        </w:types>
        <w:behaviors>
          <w:behavior w:val="content"/>
        </w:behaviors>
        <w:guid w:val="{EB0C65B7-B2ED-46AC-B345-C05ECD9CAD7C}"/>
      </w:docPartPr>
      <w:docPartBody>
        <w:p w:rsidR="00201AA5" w:rsidRDefault="0098562A" w:rsidP="0098562A">
          <w:pPr>
            <w:pStyle w:val="16046BD230944DD7ADFF58562B45D239"/>
          </w:pPr>
          <w:r w:rsidRPr="00CB7340">
            <w:rPr>
              <w:rStyle w:val="PlaceholderText"/>
              <w:rFonts w:eastAsiaTheme="minorHAnsi"/>
              <w:color w:val="FF0000"/>
            </w:rPr>
            <w:t>Enter presenter</w:t>
          </w:r>
        </w:p>
      </w:docPartBody>
    </w:docPart>
    <w:docPart>
      <w:docPartPr>
        <w:name w:val="A496141C45344E738D055E82B0EB0E89"/>
        <w:category>
          <w:name w:val="General"/>
          <w:gallery w:val="placeholder"/>
        </w:category>
        <w:types>
          <w:type w:val="bbPlcHdr"/>
        </w:types>
        <w:behaviors>
          <w:behavior w:val="content"/>
        </w:behaviors>
        <w:guid w:val="{B61D6D83-D56F-4174-8A56-9E5D721F5B90}"/>
      </w:docPartPr>
      <w:docPartBody>
        <w:p w:rsidR="00201AA5" w:rsidRDefault="0098562A" w:rsidP="0098562A">
          <w:pPr>
            <w:pStyle w:val="A496141C45344E738D055E82B0EB0E89"/>
          </w:pPr>
          <w:r w:rsidRPr="00CB7340">
            <w:rPr>
              <w:rStyle w:val="PlaceholderText"/>
              <w:rFonts w:eastAsiaTheme="minorHAnsi"/>
              <w:color w:val="FF0000"/>
            </w:rPr>
            <w:t>Enter supplementary agenda item title</w:t>
          </w:r>
        </w:p>
      </w:docPartBody>
    </w:docPart>
    <w:docPart>
      <w:docPartPr>
        <w:name w:val="499797D3EDD34AB19B8C0947AAB060F4"/>
        <w:category>
          <w:name w:val="General"/>
          <w:gallery w:val="placeholder"/>
        </w:category>
        <w:types>
          <w:type w:val="bbPlcHdr"/>
        </w:types>
        <w:behaviors>
          <w:behavior w:val="content"/>
        </w:behaviors>
        <w:guid w:val="{D73E3656-F604-447C-9F73-A99B233D40FB}"/>
      </w:docPartPr>
      <w:docPartBody>
        <w:p w:rsidR="00201AA5" w:rsidRDefault="0098562A" w:rsidP="0098562A">
          <w:pPr>
            <w:pStyle w:val="499797D3EDD34AB19B8C0947AAB060F4"/>
          </w:pPr>
          <w:r w:rsidRPr="00CB7340">
            <w:rPr>
              <w:rStyle w:val="PlaceholderText"/>
              <w:rFonts w:eastAsiaTheme="minorHAnsi"/>
              <w:color w:val="FF0000"/>
            </w:rPr>
            <w:t>Enter presenter</w:t>
          </w:r>
        </w:p>
      </w:docPartBody>
    </w:docPart>
    <w:docPart>
      <w:docPartPr>
        <w:name w:val="34611E310E53418985D69E479F81E024"/>
        <w:category>
          <w:name w:val="General"/>
          <w:gallery w:val="placeholder"/>
        </w:category>
        <w:types>
          <w:type w:val="bbPlcHdr"/>
        </w:types>
        <w:behaviors>
          <w:behavior w:val="content"/>
        </w:behaviors>
        <w:guid w:val="{13954F84-D7CB-450F-BB68-3133996ADECB}"/>
      </w:docPartPr>
      <w:docPartBody>
        <w:p w:rsidR="00201AA5" w:rsidRDefault="0098562A" w:rsidP="0098562A">
          <w:pPr>
            <w:pStyle w:val="34611E310E53418985D69E479F81E024"/>
          </w:pPr>
          <w:r w:rsidRPr="00CB7340">
            <w:rPr>
              <w:rStyle w:val="PlaceholderText"/>
              <w:rFonts w:eastAsiaTheme="minorHAnsi"/>
              <w:color w:val="FF0000"/>
            </w:rPr>
            <w:t>Enter supplementary agenda item title</w:t>
          </w:r>
        </w:p>
      </w:docPartBody>
    </w:docPart>
    <w:docPart>
      <w:docPartPr>
        <w:name w:val="4DF442667591442C832B188632B02858"/>
        <w:category>
          <w:name w:val="General"/>
          <w:gallery w:val="placeholder"/>
        </w:category>
        <w:types>
          <w:type w:val="bbPlcHdr"/>
        </w:types>
        <w:behaviors>
          <w:behavior w:val="content"/>
        </w:behaviors>
        <w:guid w:val="{264B1C0F-F947-4486-872D-138883346C59}"/>
      </w:docPartPr>
      <w:docPartBody>
        <w:p w:rsidR="00201AA5" w:rsidRDefault="0098562A" w:rsidP="0098562A">
          <w:pPr>
            <w:pStyle w:val="4DF442667591442C832B188632B02858"/>
          </w:pPr>
          <w:r w:rsidRPr="00CB7340">
            <w:rPr>
              <w:rStyle w:val="PlaceholderText"/>
              <w:rFonts w:eastAsiaTheme="minorHAnsi"/>
              <w:color w:val="FF0000"/>
            </w:rPr>
            <w:t>Enter presenter</w:t>
          </w:r>
        </w:p>
      </w:docPartBody>
    </w:docPart>
    <w:docPart>
      <w:docPartPr>
        <w:name w:val="9B6637D0D254440B9C778D1F59E0C2D2"/>
        <w:category>
          <w:name w:val="General"/>
          <w:gallery w:val="placeholder"/>
        </w:category>
        <w:types>
          <w:type w:val="bbPlcHdr"/>
        </w:types>
        <w:behaviors>
          <w:behavior w:val="content"/>
        </w:behaviors>
        <w:guid w:val="{F7D65BC0-8EC4-4FD3-9E5A-04EDB4D74773}"/>
      </w:docPartPr>
      <w:docPartBody>
        <w:p w:rsidR="00201AA5" w:rsidRDefault="0098562A" w:rsidP="0098562A">
          <w:pPr>
            <w:pStyle w:val="9B6637D0D254440B9C778D1F59E0C2D2"/>
          </w:pPr>
          <w:r w:rsidRPr="00CB7340">
            <w:rPr>
              <w:rStyle w:val="PlaceholderText"/>
              <w:rFonts w:eastAsiaTheme="minorHAnsi"/>
              <w:color w:val="FF0000"/>
            </w:rPr>
            <w:t>Enter supplementary agenda item title</w:t>
          </w:r>
        </w:p>
      </w:docPartBody>
    </w:docPart>
    <w:docPart>
      <w:docPartPr>
        <w:name w:val="978CC686F98E495D95956A2B5AAB0513"/>
        <w:category>
          <w:name w:val="General"/>
          <w:gallery w:val="placeholder"/>
        </w:category>
        <w:types>
          <w:type w:val="bbPlcHdr"/>
        </w:types>
        <w:behaviors>
          <w:behavior w:val="content"/>
        </w:behaviors>
        <w:guid w:val="{EA8EBD48-3EAA-48C3-B8EA-F861980734DA}"/>
      </w:docPartPr>
      <w:docPartBody>
        <w:p w:rsidR="00201AA5" w:rsidRDefault="0098562A" w:rsidP="0098562A">
          <w:pPr>
            <w:pStyle w:val="978CC686F98E495D95956A2B5AAB0513"/>
          </w:pPr>
          <w:r w:rsidRPr="00CB7340">
            <w:rPr>
              <w:rStyle w:val="PlaceholderText"/>
              <w:rFonts w:eastAsiaTheme="minorHAnsi"/>
              <w:color w:val="FF0000"/>
            </w:rPr>
            <w:t>Enter presenter</w:t>
          </w:r>
        </w:p>
      </w:docPartBody>
    </w:docPart>
    <w:docPart>
      <w:docPartPr>
        <w:name w:val="79540E2A0E294CCC88FC7DDC52861A4D"/>
        <w:category>
          <w:name w:val="General"/>
          <w:gallery w:val="placeholder"/>
        </w:category>
        <w:types>
          <w:type w:val="bbPlcHdr"/>
        </w:types>
        <w:behaviors>
          <w:behavior w:val="content"/>
        </w:behaviors>
        <w:guid w:val="{ADE3B7E6-8FE6-4D07-8CD4-BC827D68128F}"/>
      </w:docPartPr>
      <w:docPartBody>
        <w:p w:rsidR="00201AA5" w:rsidRDefault="0098562A" w:rsidP="0098562A">
          <w:pPr>
            <w:pStyle w:val="79540E2A0E294CCC88FC7DDC52861A4D"/>
          </w:pPr>
          <w:r w:rsidRPr="00CB7340">
            <w:rPr>
              <w:rStyle w:val="PlaceholderText"/>
              <w:rFonts w:eastAsiaTheme="minorHAnsi"/>
              <w:color w:val="FF0000"/>
            </w:rPr>
            <w:t>Enter supplementary agenda item title</w:t>
          </w:r>
        </w:p>
      </w:docPartBody>
    </w:docPart>
    <w:docPart>
      <w:docPartPr>
        <w:name w:val="2E16EC75F86E4BC087CDBD5557EABB8B"/>
        <w:category>
          <w:name w:val="General"/>
          <w:gallery w:val="placeholder"/>
        </w:category>
        <w:types>
          <w:type w:val="bbPlcHdr"/>
        </w:types>
        <w:behaviors>
          <w:behavior w:val="content"/>
        </w:behaviors>
        <w:guid w:val="{25F8FA16-70F5-4684-A735-559CAC012000}"/>
      </w:docPartPr>
      <w:docPartBody>
        <w:p w:rsidR="00201AA5" w:rsidRDefault="0098562A" w:rsidP="0098562A">
          <w:pPr>
            <w:pStyle w:val="2E16EC75F86E4BC087CDBD5557EABB8B"/>
          </w:pPr>
          <w:r w:rsidRPr="00CB7340">
            <w:rPr>
              <w:rStyle w:val="PlaceholderText"/>
              <w:rFonts w:eastAsiaTheme="minorHAnsi"/>
              <w:color w:val="FF0000"/>
            </w:rPr>
            <w:t>Enter supplementary agenda item title</w:t>
          </w:r>
        </w:p>
      </w:docPartBody>
    </w:docPart>
    <w:docPart>
      <w:docPartPr>
        <w:name w:val="44C5C81269944D82A394584F4E456C9A"/>
        <w:category>
          <w:name w:val="General"/>
          <w:gallery w:val="placeholder"/>
        </w:category>
        <w:types>
          <w:type w:val="bbPlcHdr"/>
        </w:types>
        <w:behaviors>
          <w:behavior w:val="content"/>
        </w:behaviors>
        <w:guid w:val="{7888871A-39FD-4252-8741-9558B4D81B0E}"/>
      </w:docPartPr>
      <w:docPartBody>
        <w:p w:rsidR="00201AA5" w:rsidRDefault="0098562A" w:rsidP="0098562A">
          <w:pPr>
            <w:pStyle w:val="44C5C81269944D82A394584F4E456C9A"/>
          </w:pPr>
          <w:r w:rsidRPr="00CB7340">
            <w:rPr>
              <w:rStyle w:val="PlaceholderText"/>
              <w:rFonts w:eastAsiaTheme="minorHAnsi"/>
              <w:color w:val="FF0000"/>
            </w:rPr>
            <w:t>Enter supplementary agenda item title</w:t>
          </w:r>
        </w:p>
      </w:docPartBody>
    </w:docPart>
    <w:docPart>
      <w:docPartPr>
        <w:name w:val="F28AFBFF71A24DF3956B2E0A632BA5FC"/>
        <w:category>
          <w:name w:val="General"/>
          <w:gallery w:val="placeholder"/>
        </w:category>
        <w:types>
          <w:type w:val="bbPlcHdr"/>
        </w:types>
        <w:behaviors>
          <w:behavior w:val="content"/>
        </w:behaviors>
        <w:guid w:val="{6CE8E5B3-4B72-4C34-A79B-580DEFC845C6}"/>
      </w:docPartPr>
      <w:docPartBody>
        <w:p w:rsidR="00201AA5" w:rsidRDefault="0098562A" w:rsidP="0098562A">
          <w:pPr>
            <w:pStyle w:val="F28AFBFF71A24DF3956B2E0A632BA5FC"/>
          </w:pPr>
          <w:r w:rsidRPr="00CB7340">
            <w:rPr>
              <w:rStyle w:val="PlaceholderText"/>
              <w:rFonts w:eastAsiaTheme="minorHAnsi"/>
              <w:color w:val="FF0000"/>
            </w:rPr>
            <w:t>Enter supplementary agenda item title</w:t>
          </w:r>
        </w:p>
      </w:docPartBody>
    </w:docPart>
    <w:docPart>
      <w:docPartPr>
        <w:name w:val="6F18C6D7C02B48E4915AC558330CDE55"/>
        <w:category>
          <w:name w:val="General"/>
          <w:gallery w:val="placeholder"/>
        </w:category>
        <w:types>
          <w:type w:val="bbPlcHdr"/>
        </w:types>
        <w:behaviors>
          <w:behavior w:val="content"/>
        </w:behaviors>
        <w:guid w:val="{FA9A5E2C-5B79-423F-AA6B-301D4B99AB81}"/>
      </w:docPartPr>
      <w:docPartBody>
        <w:p w:rsidR="00201AA5" w:rsidRDefault="0098562A" w:rsidP="0098562A">
          <w:pPr>
            <w:pStyle w:val="6F18C6D7C02B48E4915AC558330CDE55"/>
          </w:pPr>
          <w:r w:rsidRPr="00CB7340">
            <w:rPr>
              <w:rStyle w:val="PlaceholderText"/>
              <w:rFonts w:eastAsiaTheme="minorHAnsi"/>
              <w:color w:val="FF0000"/>
            </w:rPr>
            <w:t>Enter supplementary agenda item title</w:t>
          </w:r>
        </w:p>
      </w:docPartBody>
    </w:docPart>
    <w:docPart>
      <w:docPartPr>
        <w:name w:val="5FA0AA4E77FA45FEBC4B222A1506216F"/>
        <w:category>
          <w:name w:val="General"/>
          <w:gallery w:val="placeholder"/>
        </w:category>
        <w:types>
          <w:type w:val="bbPlcHdr"/>
        </w:types>
        <w:behaviors>
          <w:behavior w:val="content"/>
        </w:behaviors>
        <w:guid w:val="{03CEFBA9-C5CD-4F82-9E2D-C22E16ED3EF7}"/>
      </w:docPartPr>
      <w:docPartBody>
        <w:p w:rsidR="00201AA5" w:rsidRDefault="0098562A" w:rsidP="0098562A">
          <w:pPr>
            <w:pStyle w:val="5FA0AA4E77FA45FEBC4B222A1506216F"/>
          </w:pPr>
          <w:r w:rsidRPr="00CB7340">
            <w:rPr>
              <w:rStyle w:val="PlaceholderText"/>
              <w:rFonts w:eastAsiaTheme="minorHAnsi"/>
              <w:color w:val="FF0000"/>
            </w:rPr>
            <w:t>Enter supplementary agenda item title</w:t>
          </w:r>
        </w:p>
      </w:docPartBody>
    </w:docPart>
    <w:docPart>
      <w:docPartPr>
        <w:name w:val="0DA4B7FC24BC4943BBB7DAC964664C89"/>
        <w:category>
          <w:name w:val="General"/>
          <w:gallery w:val="placeholder"/>
        </w:category>
        <w:types>
          <w:type w:val="bbPlcHdr"/>
        </w:types>
        <w:behaviors>
          <w:behavior w:val="content"/>
        </w:behaviors>
        <w:guid w:val="{976B1DA0-045B-4F92-8CB1-FDD2515FFDF1}"/>
      </w:docPartPr>
      <w:docPartBody>
        <w:p w:rsidR="00201AA5" w:rsidRDefault="0098562A" w:rsidP="0098562A">
          <w:pPr>
            <w:pStyle w:val="0DA4B7FC24BC4943BBB7DAC964664C89"/>
          </w:pPr>
          <w:r w:rsidRPr="00CB7340">
            <w:rPr>
              <w:rStyle w:val="PlaceholderText"/>
              <w:rFonts w:eastAsiaTheme="minorHAnsi"/>
              <w:color w:val="FF0000"/>
            </w:rPr>
            <w:t>Enter supplementary agenda item title</w:t>
          </w:r>
        </w:p>
      </w:docPartBody>
    </w:docPart>
    <w:docPart>
      <w:docPartPr>
        <w:name w:val="743C23D70C16457E954427FA283F14AD"/>
        <w:category>
          <w:name w:val="General"/>
          <w:gallery w:val="placeholder"/>
        </w:category>
        <w:types>
          <w:type w:val="bbPlcHdr"/>
        </w:types>
        <w:behaviors>
          <w:behavior w:val="content"/>
        </w:behaviors>
        <w:guid w:val="{DD663FEB-8855-4F62-B0EA-07D180359A53}"/>
      </w:docPartPr>
      <w:docPartBody>
        <w:p w:rsidR="00201AA5" w:rsidRDefault="0098562A" w:rsidP="0098562A">
          <w:pPr>
            <w:pStyle w:val="743C23D70C16457E954427FA283F14AD"/>
          </w:pPr>
          <w:r w:rsidRPr="00CB7340">
            <w:rPr>
              <w:rStyle w:val="PlaceholderText"/>
              <w:rFonts w:eastAsiaTheme="minorHAnsi"/>
              <w:color w:val="FF0000"/>
            </w:rPr>
            <w:t>Enter supplementary agenda item title</w:t>
          </w:r>
        </w:p>
      </w:docPartBody>
    </w:docPart>
    <w:docPart>
      <w:docPartPr>
        <w:name w:val="A00CB0FDA57842F594134B13688A09EB"/>
        <w:category>
          <w:name w:val="General"/>
          <w:gallery w:val="placeholder"/>
        </w:category>
        <w:types>
          <w:type w:val="bbPlcHdr"/>
        </w:types>
        <w:behaviors>
          <w:behavior w:val="content"/>
        </w:behaviors>
        <w:guid w:val="{77C910A0-B26C-4905-82C7-01DD28EB9D9A}"/>
      </w:docPartPr>
      <w:docPartBody>
        <w:p w:rsidR="00201AA5" w:rsidRDefault="0098562A" w:rsidP="0098562A">
          <w:pPr>
            <w:pStyle w:val="A00CB0FDA57842F594134B13688A09EB"/>
          </w:pPr>
          <w:r w:rsidRPr="00CB7340">
            <w:rPr>
              <w:rStyle w:val="PlaceholderText"/>
              <w:rFonts w:eastAsiaTheme="minorHAnsi"/>
              <w:color w:val="FF0000"/>
            </w:rPr>
            <w:t>Enter supplementary agenda item title</w:t>
          </w:r>
        </w:p>
      </w:docPartBody>
    </w:docPart>
    <w:docPart>
      <w:docPartPr>
        <w:name w:val="F0C48AD57BAF4586AE42745BA8EB261D"/>
        <w:category>
          <w:name w:val="General"/>
          <w:gallery w:val="placeholder"/>
        </w:category>
        <w:types>
          <w:type w:val="bbPlcHdr"/>
        </w:types>
        <w:behaviors>
          <w:behavior w:val="content"/>
        </w:behaviors>
        <w:guid w:val="{5093D886-0AC0-4693-B7EF-8EEF33A7FACA}"/>
      </w:docPartPr>
      <w:docPartBody>
        <w:p w:rsidR="00201AA5" w:rsidRDefault="0098562A" w:rsidP="0098562A">
          <w:pPr>
            <w:pStyle w:val="F0C48AD57BAF4586AE42745BA8EB261D"/>
          </w:pPr>
          <w:r w:rsidRPr="00CB7340">
            <w:rPr>
              <w:rStyle w:val="PlaceholderText"/>
              <w:rFonts w:eastAsiaTheme="minorHAnsi"/>
              <w:color w:val="FF0000"/>
            </w:rPr>
            <w:t>Enter supplementary agenda item title</w:t>
          </w:r>
        </w:p>
      </w:docPartBody>
    </w:docPart>
    <w:docPart>
      <w:docPartPr>
        <w:name w:val="91CB4A7C12914C258DC5E8E346CF1866"/>
        <w:category>
          <w:name w:val="General"/>
          <w:gallery w:val="placeholder"/>
        </w:category>
        <w:types>
          <w:type w:val="bbPlcHdr"/>
        </w:types>
        <w:behaviors>
          <w:behavior w:val="content"/>
        </w:behaviors>
        <w:guid w:val="{3D3416C2-2790-4E04-8D5A-4EADE9315780}"/>
      </w:docPartPr>
      <w:docPartBody>
        <w:p w:rsidR="00201AA5" w:rsidRDefault="0098562A" w:rsidP="0098562A">
          <w:pPr>
            <w:pStyle w:val="91CB4A7C12914C258DC5E8E346CF1866"/>
          </w:pPr>
          <w:r w:rsidRPr="00CB7340">
            <w:rPr>
              <w:rStyle w:val="PlaceholderText"/>
              <w:rFonts w:eastAsiaTheme="minorHAnsi"/>
              <w:color w:val="FF0000"/>
            </w:rPr>
            <w:t>Enter main agenda item title</w:t>
          </w:r>
        </w:p>
      </w:docPartBody>
    </w:docPart>
    <w:docPart>
      <w:docPartPr>
        <w:name w:val="73CC718C864E4FE5AA4CCDC6623176B3"/>
        <w:category>
          <w:name w:val="General"/>
          <w:gallery w:val="placeholder"/>
        </w:category>
        <w:types>
          <w:type w:val="bbPlcHdr"/>
        </w:types>
        <w:behaviors>
          <w:behavior w:val="content"/>
        </w:behaviors>
        <w:guid w:val="{63E4E25E-4B0B-4742-AA0C-D369D5C2C1A9}"/>
      </w:docPartPr>
      <w:docPartBody>
        <w:p w:rsidR="00201AA5" w:rsidRDefault="0098562A" w:rsidP="0098562A">
          <w:pPr>
            <w:pStyle w:val="73CC718C864E4FE5AA4CCDC6623176B3"/>
          </w:pPr>
          <w:r w:rsidRPr="00CB7340">
            <w:rPr>
              <w:rStyle w:val="PlaceholderText"/>
              <w:rFonts w:eastAsiaTheme="minorHAnsi"/>
              <w:color w:val="FF0000"/>
            </w:rPr>
            <w:t>Enter supplementary agenda item title</w:t>
          </w:r>
        </w:p>
      </w:docPartBody>
    </w:docPart>
    <w:docPart>
      <w:docPartPr>
        <w:name w:val="FED6CF1395164C68A14E8B9511412E92"/>
        <w:category>
          <w:name w:val="General"/>
          <w:gallery w:val="placeholder"/>
        </w:category>
        <w:types>
          <w:type w:val="bbPlcHdr"/>
        </w:types>
        <w:behaviors>
          <w:behavior w:val="content"/>
        </w:behaviors>
        <w:guid w:val="{B217B281-BBF7-4450-9A55-61202B210B15}"/>
      </w:docPartPr>
      <w:docPartBody>
        <w:p w:rsidR="00201AA5" w:rsidRDefault="0098562A" w:rsidP="0098562A">
          <w:pPr>
            <w:pStyle w:val="FED6CF1395164C68A14E8B9511412E92"/>
          </w:pPr>
          <w:r w:rsidRPr="00CB7340">
            <w:rPr>
              <w:rStyle w:val="PlaceholderText"/>
              <w:rFonts w:eastAsiaTheme="minorHAnsi"/>
              <w:color w:val="FF0000"/>
            </w:rPr>
            <w:t>Enter presenter</w:t>
          </w:r>
        </w:p>
      </w:docPartBody>
    </w:docPart>
    <w:docPart>
      <w:docPartPr>
        <w:name w:val="C16C6B1A87DF44A8B15081E7A7681642"/>
        <w:category>
          <w:name w:val="General"/>
          <w:gallery w:val="placeholder"/>
        </w:category>
        <w:types>
          <w:type w:val="bbPlcHdr"/>
        </w:types>
        <w:behaviors>
          <w:behavior w:val="content"/>
        </w:behaviors>
        <w:guid w:val="{214CF9DD-B314-4749-9A0F-61AC7033ACA9}"/>
      </w:docPartPr>
      <w:docPartBody>
        <w:p w:rsidR="00201AA5" w:rsidRDefault="0098562A" w:rsidP="0098562A">
          <w:pPr>
            <w:pStyle w:val="C16C6B1A87DF44A8B15081E7A7681642"/>
          </w:pPr>
          <w:r w:rsidRPr="00CB7340">
            <w:rPr>
              <w:rStyle w:val="PlaceholderText"/>
              <w:rFonts w:eastAsiaTheme="minorHAnsi"/>
              <w:color w:val="FF0000"/>
            </w:rPr>
            <w:t>Enter supplementary agenda item title</w:t>
          </w:r>
        </w:p>
      </w:docPartBody>
    </w:docPart>
    <w:docPart>
      <w:docPartPr>
        <w:name w:val="3E242EE4DA04444DADB683D076FD5208"/>
        <w:category>
          <w:name w:val="General"/>
          <w:gallery w:val="placeholder"/>
        </w:category>
        <w:types>
          <w:type w:val="bbPlcHdr"/>
        </w:types>
        <w:behaviors>
          <w:behavior w:val="content"/>
        </w:behaviors>
        <w:guid w:val="{6AB8C4D9-D7E7-4DBC-9972-72B1C4AD1CD7}"/>
      </w:docPartPr>
      <w:docPartBody>
        <w:p w:rsidR="00201AA5" w:rsidRDefault="0098562A" w:rsidP="0098562A">
          <w:pPr>
            <w:pStyle w:val="3E242EE4DA04444DADB683D076FD5208"/>
          </w:pPr>
          <w:r w:rsidRPr="00CB7340">
            <w:rPr>
              <w:rStyle w:val="PlaceholderText"/>
              <w:rFonts w:eastAsiaTheme="minorHAnsi"/>
              <w:color w:val="FF0000"/>
            </w:rPr>
            <w:t>Enter presenter</w:t>
          </w:r>
        </w:p>
      </w:docPartBody>
    </w:docPart>
    <w:docPart>
      <w:docPartPr>
        <w:name w:val="8B0F223152564B4C89132AB145277A20"/>
        <w:category>
          <w:name w:val="General"/>
          <w:gallery w:val="placeholder"/>
        </w:category>
        <w:types>
          <w:type w:val="bbPlcHdr"/>
        </w:types>
        <w:behaviors>
          <w:behavior w:val="content"/>
        </w:behaviors>
        <w:guid w:val="{7DC9F4A0-39FB-43C8-9BAB-9A00AED17F47}"/>
      </w:docPartPr>
      <w:docPartBody>
        <w:p w:rsidR="00201AA5" w:rsidRDefault="0098562A" w:rsidP="0098562A">
          <w:pPr>
            <w:pStyle w:val="8B0F223152564B4C89132AB145277A20"/>
          </w:pPr>
          <w:r w:rsidRPr="00CB7340">
            <w:rPr>
              <w:rStyle w:val="PlaceholderText"/>
              <w:rFonts w:eastAsiaTheme="minorHAnsi"/>
              <w:color w:val="FF0000"/>
            </w:rPr>
            <w:t>Enter presenter</w:t>
          </w:r>
        </w:p>
      </w:docPartBody>
    </w:docPart>
    <w:docPart>
      <w:docPartPr>
        <w:name w:val="694DCFBD291C40B1906DC234474DD3E6"/>
        <w:category>
          <w:name w:val="General"/>
          <w:gallery w:val="placeholder"/>
        </w:category>
        <w:types>
          <w:type w:val="bbPlcHdr"/>
        </w:types>
        <w:behaviors>
          <w:behavior w:val="content"/>
        </w:behaviors>
        <w:guid w:val="{F2286C20-2016-4F89-9C30-24810A26EE7C}"/>
      </w:docPartPr>
      <w:docPartBody>
        <w:p w:rsidR="00201AA5" w:rsidRDefault="0098562A" w:rsidP="0098562A">
          <w:pPr>
            <w:pStyle w:val="694DCFBD291C40B1906DC234474DD3E6"/>
          </w:pPr>
          <w:r w:rsidRPr="00CB7340">
            <w:rPr>
              <w:rStyle w:val="PlaceholderText"/>
              <w:rFonts w:eastAsiaTheme="minorHAnsi"/>
              <w:color w:val="FF0000"/>
            </w:rPr>
            <w:t>Enter main agenda item title</w:t>
          </w:r>
        </w:p>
      </w:docPartBody>
    </w:docPart>
    <w:docPart>
      <w:docPartPr>
        <w:name w:val="27F8CD99E70140658508D37BF4EAD493"/>
        <w:category>
          <w:name w:val="General"/>
          <w:gallery w:val="placeholder"/>
        </w:category>
        <w:types>
          <w:type w:val="bbPlcHdr"/>
        </w:types>
        <w:behaviors>
          <w:behavior w:val="content"/>
        </w:behaviors>
        <w:guid w:val="{1FCD517A-902C-4C5C-BC18-1E4E3867E4D9}"/>
      </w:docPartPr>
      <w:docPartBody>
        <w:p w:rsidR="00201AA5" w:rsidRDefault="0098562A" w:rsidP="0098562A">
          <w:pPr>
            <w:pStyle w:val="27F8CD99E70140658508D37BF4EAD493"/>
          </w:pPr>
          <w:r w:rsidRPr="00CB7340">
            <w:rPr>
              <w:rStyle w:val="PlaceholderText"/>
              <w:rFonts w:eastAsiaTheme="minorHAnsi"/>
              <w:color w:val="FF0000"/>
            </w:rPr>
            <w:t>Enter supplementary agenda item title</w:t>
          </w:r>
        </w:p>
      </w:docPartBody>
    </w:docPart>
    <w:docPart>
      <w:docPartPr>
        <w:name w:val="91BF027D6AAF455B98A7FA330BDF92F7"/>
        <w:category>
          <w:name w:val="General"/>
          <w:gallery w:val="placeholder"/>
        </w:category>
        <w:types>
          <w:type w:val="bbPlcHdr"/>
        </w:types>
        <w:behaviors>
          <w:behavior w:val="content"/>
        </w:behaviors>
        <w:guid w:val="{57158770-3ADA-4371-9278-481DE2E68469}"/>
      </w:docPartPr>
      <w:docPartBody>
        <w:p w:rsidR="00201AA5" w:rsidRDefault="0098562A" w:rsidP="0098562A">
          <w:pPr>
            <w:pStyle w:val="91BF027D6AAF455B98A7FA330BDF92F7"/>
          </w:pPr>
          <w:r w:rsidRPr="00CB7340">
            <w:rPr>
              <w:rStyle w:val="PlaceholderText"/>
              <w:rFonts w:eastAsiaTheme="minorHAnsi"/>
              <w:color w:val="FF0000"/>
            </w:rPr>
            <w:t>Enter presenter</w:t>
          </w:r>
        </w:p>
      </w:docPartBody>
    </w:docPart>
    <w:docPart>
      <w:docPartPr>
        <w:name w:val="7786411E136845A08E6D1075B42B60F5"/>
        <w:category>
          <w:name w:val="General"/>
          <w:gallery w:val="placeholder"/>
        </w:category>
        <w:types>
          <w:type w:val="bbPlcHdr"/>
        </w:types>
        <w:behaviors>
          <w:behavior w:val="content"/>
        </w:behaviors>
        <w:guid w:val="{EA630D34-F383-4696-9B1E-07F6B10FDF4D}"/>
      </w:docPartPr>
      <w:docPartBody>
        <w:p w:rsidR="00201AA5" w:rsidRDefault="0098562A" w:rsidP="0098562A">
          <w:pPr>
            <w:pStyle w:val="7786411E136845A08E6D1075B42B60F5"/>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88"/>
    <w:rsid w:val="000A238F"/>
    <w:rsid w:val="000B13C0"/>
    <w:rsid w:val="000B2200"/>
    <w:rsid w:val="000D0E05"/>
    <w:rsid w:val="001D521C"/>
    <w:rsid w:val="001F7722"/>
    <w:rsid w:val="00201AA5"/>
    <w:rsid w:val="00207DDB"/>
    <w:rsid w:val="00223BD9"/>
    <w:rsid w:val="002704DF"/>
    <w:rsid w:val="00274477"/>
    <w:rsid w:val="00276228"/>
    <w:rsid w:val="00276D72"/>
    <w:rsid w:val="002D3D24"/>
    <w:rsid w:val="003302BC"/>
    <w:rsid w:val="00332D72"/>
    <w:rsid w:val="00335915"/>
    <w:rsid w:val="00345F11"/>
    <w:rsid w:val="003C1AFD"/>
    <w:rsid w:val="004262D7"/>
    <w:rsid w:val="004308CD"/>
    <w:rsid w:val="005232EA"/>
    <w:rsid w:val="00525B15"/>
    <w:rsid w:val="00585B25"/>
    <w:rsid w:val="005A1AE5"/>
    <w:rsid w:val="005C7075"/>
    <w:rsid w:val="005E0D9F"/>
    <w:rsid w:val="00646A11"/>
    <w:rsid w:val="0069177A"/>
    <w:rsid w:val="006B0108"/>
    <w:rsid w:val="006B7D3D"/>
    <w:rsid w:val="007001A4"/>
    <w:rsid w:val="00754A90"/>
    <w:rsid w:val="007C54B3"/>
    <w:rsid w:val="007D0932"/>
    <w:rsid w:val="008624C7"/>
    <w:rsid w:val="008C2BD5"/>
    <w:rsid w:val="008C3E1B"/>
    <w:rsid w:val="009139E6"/>
    <w:rsid w:val="00946D88"/>
    <w:rsid w:val="00976EAF"/>
    <w:rsid w:val="0098562A"/>
    <w:rsid w:val="009D7A6A"/>
    <w:rsid w:val="00A53B9A"/>
    <w:rsid w:val="00AA435F"/>
    <w:rsid w:val="00AB350D"/>
    <w:rsid w:val="00AD589D"/>
    <w:rsid w:val="00AD6355"/>
    <w:rsid w:val="00AE53BD"/>
    <w:rsid w:val="00B214A1"/>
    <w:rsid w:val="00B42C5F"/>
    <w:rsid w:val="00B84466"/>
    <w:rsid w:val="00C373DB"/>
    <w:rsid w:val="00CA74D8"/>
    <w:rsid w:val="00CE4F95"/>
    <w:rsid w:val="00CF34B2"/>
    <w:rsid w:val="00D704ED"/>
    <w:rsid w:val="00DE4527"/>
    <w:rsid w:val="00DF700B"/>
    <w:rsid w:val="00E027B0"/>
    <w:rsid w:val="00E16094"/>
    <w:rsid w:val="00E24580"/>
    <w:rsid w:val="00E93BDF"/>
    <w:rsid w:val="00EF480E"/>
    <w:rsid w:val="00F2769E"/>
    <w:rsid w:val="00F63D4C"/>
    <w:rsid w:val="00F72ADD"/>
    <w:rsid w:val="00F842D0"/>
    <w:rsid w:val="00FB1AB4"/>
    <w:rsid w:val="00FE44F7"/>
    <w:rsid w:val="00FF2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562A"/>
    <w:rPr>
      <w:color w:val="808080"/>
    </w:rPr>
  </w:style>
  <w:style w:type="paragraph" w:customStyle="1" w:styleId="6AFACAC3FBD44E7281E23F12547946A0">
    <w:name w:val="6AFACAC3FBD44E7281E23F12547946A0"/>
  </w:style>
  <w:style w:type="paragraph" w:customStyle="1" w:styleId="CFD914699C734750856EDC54D8C7117D">
    <w:name w:val="CFD914699C734750856EDC54D8C7117D"/>
  </w:style>
  <w:style w:type="paragraph" w:customStyle="1" w:styleId="6462C68B450C47238F37F0F9A20887E0">
    <w:name w:val="6462C68B450C47238F37F0F9A20887E0"/>
  </w:style>
  <w:style w:type="paragraph" w:customStyle="1" w:styleId="B65248F1FD88428AAE436CFFE11E6E78">
    <w:name w:val="B65248F1FD88428AAE436CFFE11E6E78"/>
  </w:style>
  <w:style w:type="paragraph" w:customStyle="1" w:styleId="17037D924BD14BBC9AC078F2ED186E9F">
    <w:name w:val="17037D924BD14BBC9AC078F2ED186E9F"/>
  </w:style>
  <w:style w:type="paragraph" w:customStyle="1" w:styleId="C810A181B44F47809CF373298B526E91">
    <w:name w:val="C810A181B44F47809CF373298B526E91"/>
  </w:style>
  <w:style w:type="paragraph" w:customStyle="1" w:styleId="4F6091A64BC84DE693613525E0E0F26F">
    <w:name w:val="4F6091A64BC84DE693613525E0E0F26F"/>
  </w:style>
  <w:style w:type="paragraph" w:customStyle="1" w:styleId="2231E9AD5BB942688D21A3B9FA4FD706">
    <w:name w:val="2231E9AD5BB942688D21A3B9FA4FD706"/>
  </w:style>
  <w:style w:type="paragraph" w:customStyle="1" w:styleId="BE7033F16B8A48019D6590DF233248DA">
    <w:name w:val="BE7033F16B8A48019D6590DF233248DA"/>
  </w:style>
  <w:style w:type="paragraph" w:customStyle="1" w:styleId="0727A51AF65A4F3BB3CDC4084D146E5F">
    <w:name w:val="0727A51AF65A4F3BB3CDC4084D146E5F"/>
  </w:style>
  <w:style w:type="paragraph" w:customStyle="1" w:styleId="E4A181DBFB584E5BA654682903CD8F36">
    <w:name w:val="E4A181DBFB584E5BA654682903CD8F36"/>
  </w:style>
  <w:style w:type="paragraph" w:customStyle="1" w:styleId="3F4D31F3377940D08AA6BC195D9072EA">
    <w:name w:val="3F4D31F3377940D08AA6BC195D9072EA"/>
  </w:style>
  <w:style w:type="paragraph" w:customStyle="1" w:styleId="28C6059FB89E46369269651C087B0F91">
    <w:name w:val="28C6059FB89E46369269651C087B0F91"/>
  </w:style>
  <w:style w:type="paragraph" w:customStyle="1" w:styleId="3041A51016FC4593AB629DA800E963B6">
    <w:name w:val="3041A51016FC4593AB629DA800E963B6"/>
  </w:style>
  <w:style w:type="paragraph" w:customStyle="1" w:styleId="1B0C72CFD3A840388775C8E96F7E5FAE">
    <w:name w:val="1B0C72CFD3A840388775C8E96F7E5FAE"/>
  </w:style>
  <w:style w:type="paragraph" w:customStyle="1" w:styleId="54489557A89A464A8BD507886E4AAD88">
    <w:name w:val="54489557A89A464A8BD507886E4AAD88"/>
  </w:style>
  <w:style w:type="paragraph" w:customStyle="1" w:styleId="D4636CA91FFC4A758B290DF3AB301CAE">
    <w:name w:val="D4636CA91FFC4A758B290DF3AB301CAE"/>
  </w:style>
  <w:style w:type="paragraph" w:customStyle="1" w:styleId="E15B4C52707A4C3D9B71D4AABA5AB800">
    <w:name w:val="E15B4C52707A4C3D9B71D4AABA5AB800"/>
  </w:style>
  <w:style w:type="paragraph" w:customStyle="1" w:styleId="062C261EEEEC438F9B43E7C2C0F30CFE">
    <w:name w:val="062C261EEEEC438F9B43E7C2C0F30CFE"/>
  </w:style>
  <w:style w:type="paragraph" w:customStyle="1" w:styleId="4AC283F760C64CC788A746D1BC80BC9E">
    <w:name w:val="4AC283F760C64CC788A746D1BC80BC9E"/>
  </w:style>
  <w:style w:type="paragraph" w:customStyle="1" w:styleId="A64D15E2BDCD4FA8B584BBDA45C02CFF">
    <w:name w:val="A64D15E2BDCD4FA8B584BBDA45C02CFF"/>
  </w:style>
  <w:style w:type="paragraph" w:customStyle="1" w:styleId="C02C43D5FBE24DDDABAC1BDA07421977">
    <w:name w:val="C02C43D5FBE24DDDABAC1BDA07421977"/>
  </w:style>
  <w:style w:type="paragraph" w:customStyle="1" w:styleId="82D9CBF750FA4ACCBB9B5843136D4201">
    <w:name w:val="82D9CBF750FA4ACCBB9B5843136D4201"/>
  </w:style>
  <w:style w:type="paragraph" w:customStyle="1" w:styleId="886B819C28E546B285A8BBFBEDE8999A">
    <w:name w:val="886B819C28E546B285A8BBFBEDE8999A"/>
  </w:style>
  <w:style w:type="paragraph" w:customStyle="1" w:styleId="856810BD8ECD42E79EEBE76F09573C26">
    <w:name w:val="856810BD8ECD42E79EEBE76F09573C26"/>
  </w:style>
  <w:style w:type="paragraph" w:customStyle="1" w:styleId="1E33CCB7822A4DCA8E957A63F0F0C2AA">
    <w:name w:val="1E33CCB7822A4DCA8E957A63F0F0C2AA"/>
  </w:style>
  <w:style w:type="paragraph" w:customStyle="1" w:styleId="6A803CCE7C4143E69F3600AE6A80116F">
    <w:name w:val="6A803CCE7C4143E69F3600AE6A80116F"/>
  </w:style>
  <w:style w:type="paragraph" w:customStyle="1" w:styleId="52344D0F3E85434DBCB2A88359A9B1C4">
    <w:name w:val="52344D0F3E85434DBCB2A88359A9B1C4"/>
  </w:style>
  <w:style w:type="paragraph" w:customStyle="1" w:styleId="2445300FC94246A38A6B3BFB641EBF72">
    <w:name w:val="2445300FC94246A38A6B3BFB641EBF72"/>
  </w:style>
  <w:style w:type="paragraph" w:customStyle="1" w:styleId="FC81E86DA710475C8585748F26F768F6">
    <w:name w:val="FC81E86DA710475C8585748F26F768F6"/>
  </w:style>
  <w:style w:type="paragraph" w:customStyle="1" w:styleId="10F60035084C4AB2A2E540114D334FBC">
    <w:name w:val="10F60035084C4AB2A2E540114D334FBC"/>
  </w:style>
  <w:style w:type="paragraph" w:customStyle="1" w:styleId="5AAECF3ACE7141D7989ECE7EF3FAA76D">
    <w:name w:val="5AAECF3ACE7141D7989ECE7EF3FAA76D"/>
  </w:style>
  <w:style w:type="paragraph" w:customStyle="1" w:styleId="90ABEAEE61AE41F09BF520C806FDA48A">
    <w:name w:val="90ABEAEE61AE41F09BF520C806FDA48A"/>
  </w:style>
  <w:style w:type="paragraph" w:customStyle="1" w:styleId="D332D39EE4744A649ECC6C66841B0149">
    <w:name w:val="D332D39EE4744A649ECC6C66841B0149"/>
  </w:style>
  <w:style w:type="paragraph" w:customStyle="1" w:styleId="FE019062F215414BAC7CE77BB3A3052A">
    <w:name w:val="FE019062F215414BAC7CE77BB3A3052A"/>
  </w:style>
  <w:style w:type="paragraph" w:customStyle="1" w:styleId="D304768511D9484A850BB173F44E4463">
    <w:name w:val="D304768511D9484A850BB173F44E4463"/>
  </w:style>
  <w:style w:type="paragraph" w:customStyle="1" w:styleId="F110A16F1D3E44A0B59319A42900B00A">
    <w:name w:val="F110A16F1D3E44A0B59319A42900B00A"/>
  </w:style>
  <w:style w:type="paragraph" w:customStyle="1" w:styleId="A3EF2A40345D4119879D2A91B8C287E9">
    <w:name w:val="A3EF2A40345D4119879D2A91B8C287E9"/>
  </w:style>
  <w:style w:type="paragraph" w:customStyle="1" w:styleId="B24D07AEFF9E4040BDF7E1CD91D8497E">
    <w:name w:val="B24D07AEFF9E4040BDF7E1CD91D8497E"/>
  </w:style>
  <w:style w:type="paragraph" w:customStyle="1" w:styleId="59409A736C364E4F8E4DE68B2E8A4A05">
    <w:name w:val="59409A736C364E4F8E4DE68B2E8A4A05"/>
  </w:style>
  <w:style w:type="paragraph" w:customStyle="1" w:styleId="623D17ED8AEF408E9E0B8C859B21F9BE">
    <w:name w:val="623D17ED8AEF408E9E0B8C859B21F9BE"/>
  </w:style>
  <w:style w:type="paragraph" w:customStyle="1" w:styleId="510843ADED0F47F7AF7889781639C644">
    <w:name w:val="510843ADED0F47F7AF7889781639C644"/>
  </w:style>
  <w:style w:type="paragraph" w:customStyle="1" w:styleId="98FB9B4DB64646CFADD3891A138703BF">
    <w:name w:val="98FB9B4DB64646CFADD3891A138703BF"/>
  </w:style>
  <w:style w:type="paragraph" w:customStyle="1" w:styleId="27DF8E2BFA864215B417B8EE7A6F911A">
    <w:name w:val="27DF8E2BFA864215B417B8EE7A6F911A"/>
  </w:style>
  <w:style w:type="paragraph" w:customStyle="1" w:styleId="6B6A7F89CF2C40DE9381DA09E755FFD5">
    <w:name w:val="6B6A7F89CF2C40DE9381DA09E755FFD5"/>
  </w:style>
  <w:style w:type="paragraph" w:customStyle="1" w:styleId="79D1906EC13F42DEB9F12452D605E2CE">
    <w:name w:val="79D1906EC13F42DEB9F12452D605E2CE"/>
  </w:style>
  <w:style w:type="paragraph" w:customStyle="1" w:styleId="94AAE04E2B6B49C5AFB4E629D1EDC31A">
    <w:name w:val="94AAE04E2B6B49C5AFB4E629D1EDC31A"/>
  </w:style>
  <w:style w:type="paragraph" w:customStyle="1" w:styleId="9843985D411A4B32AC76397902013189">
    <w:name w:val="9843985D411A4B32AC76397902013189"/>
  </w:style>
  <w:style w:type="paragraph" w:customStyle="1" w:styleId="474FAF3AFD0F4BB5AAA8A0ACF80279C7">
    <w:name w:val="474FAF3AFD0F4BB5AAA8A0ACF80279C7"/>
  </w:style>
  <w:style w:type="paragraph" w:customStyle="1" w:styleId="504F7DE618C44ABCAA5D70EBE58D3EDF">
    <w:name w:val="504F7DE618C44ABCAA5D70EBE58D3EDF"/>
  </w:style>
  <w:style w:type="paragraph" w:customStyle="1" w:styleId="820A7F91B1B54A85B4CB5D0CBC2FA522">
    <w:name w:val="820A7F91B1B54A85B4CB5D0CBC2FA522"/>
  </w:style>
  <w:style w:type="paragraph" w:customStyle="1" w:styleId="3645B20C3F884D4B9775A9587CEDFAF7">
    <w:name w:val="3645B20C3F884D4B9775A9587CEDFAF7"/>
  </w:style>
  <w:style w:type="paragraph" w:customStyle="1" w:styleId="830B7D2744D8480F97B5A890A53BA9EE">
    <w:name w:val="830B7D2744D8480F97B5A890A53BA9EE"/>
  </w:style>
  <w:style w:type="paragraph" w:customStyle="1" w:styleId="68588612813A4678A9402920C8F03DC7">
    <w:name w:val="68588612813A4678A9402920C8F03DC7"/>
  </w:style>
  <w:style w:type="paragraph" w:customStyle="1" w:styleId="4A46D41511194121B4C63CAB0CAE2099">
    <w:name w:val="4A46D41511194121B4C63CAB0CAE2099"/>
  </w:style>
  <w:style w:type="paragraph" w:customStyle="1" w:styleId="A3E5FCC39221484A81495BF543F8E85E">
    <w:name w:val="A3E5FCC39221484A81495BF543F8E85E"/>
  </w:style>
  <w:style w:type="paragraph" w:customStyle="1" w:styleId="13721662FDF2466795265D165158791B">
    <w:name w:val="13721662FDF2466795265D165158791B"/>
  </w:style>
  <w:style w:type="paragraph" w:customStyle="1" w:styleId="508115D69E5D47BC96F32A080324C657">
    <w:name w:val="508115D69E5D47BC96F32A080324C657"/>
  </w:style>
  <w:style w:type="paragraph" w:customStyle="1" w:styleId="A3EC3E83CE894F639FAB437E39276E6B">
    <w:name w:val="A3EC3E83CE894F639FAB437E39276E6B"/>
    <w:rsid w:val="00946D88"/>
  </w:style>
  <w:style w:type="paragraph" w:customStyle="1" w:styleId="5712797851D744E0A1C95CACB56F8152">
    <w:name w:val="5712797851D744E0A1C95CACB56F8152"/>
    <w:rsid w:val="001D521C"/>
  </w:style>
  <w:style w:type="paragraph" w:customStyle="1" w:styleId="9DD9B809AA1F4BB1823F5A98C820272D">
    <w:name w:val="9DD9B809AA1F4BB1823F5A98C820272D"/>
    <w:rsid w:val="008C3E1B"/>
  </w:style>
  <w:style w:type="paragraph" w:customStyle="1" w:styleId="D61D46BDBD8946CB9F674E00BF21BCE9">
    <w:name w:val="D61D46BDBD8946CB9F674E00BF21BCE9"/>
    <w:rsid w:val="008C3E1B"/>
  </w:style>
  <w:style w:type="paragraph" w:customStyle="1" w:styleId="4C26143EB44C4C50BFD03585FAFF87B8">
    <w:name w:val="4C26143EB44C4C50BFD03585FAFF87B8"/>
    <w:rsid w:val="008C3E1B"/>
  </w:style>
  <w:style w:type="paragraph" w:customStyle="1" w:styleId="9698E5A542504F4F942F17B9BD801960">
    <w:name w:val="9698E5A542504F4F942F17B9BD801960"/>
    <w:rsid w:val="008C3E1B"/>
  </w:style>
  <w:style w:type="paragraph" w:customStyle="1" w:styleId="111DADFB830D4A8FAE8A77C1E1AED131">
    <w:name w:val="111DADFB830D4A8FAE8A77C1E1AED131"/>
    <w:rsid w:val="00AB350D"/>
  </w:style>
  <w:style w:type="paragraph" w:customStyle="1" w:styleId="CE048AC65AAB48D694AB5158A3EAB14B">
    <w:name w:val="CE048AC65AAB48D694AB5158A3EAB14B"/>
    <w:rsid w:val="006B7D3D"/>
    <w:pPr>
      <w:spacing w:after="160" w:line="259" w:lineRule="auto"/>
    </w:pPr>
  </w:style>
  <w:style w:type="paragraph" w:customStyle="1" w:styleId="237D517859AE463C809E91FF11F6FB71">
    <w:name w:val="237D517859AE463C809E91FF11F6FB71"/>
    <w:rsid w:val="003302BC"/>
    <w:pPr>
      <w:spacing w:after="160" w:line="259" w:lineRule="auto"/>
    </w:pPr>
  </w:style>
  <w:style w:type="paragraph" w:customStyle="1" w:styleId="17E041D296FC446DA8FB033EC7E856C1">
    <w:name w:val="17E041D296FC446DA8FB033EC7E856C1"/>
    <w:rsid w:val="003302BC"/>
    <w:pPr>
      <w:spacing w:after="160" w:line="259" w:lineRule="auto"/>
    </w:pPr>
  </w:style>
  <w:style w:type="paragraph" w:customStyle="1" w:styleId="B840BE259BB64C52923BD0882CCF4F41">
    <w:name w:val="B840BE259BB64C52923BD0882CCF4F41"/>
    <w:rsid w:val="003302BC"/>
    <w:pPr>
      <w:spacing w:after="160" w:line="259" w:lineRule="auto"/>
    </w:pPr>
  </w:style>
  <w:style w:type="paragraph" w:customStyle="1" w:styleId="61A0A47363AC483F93EA3345796C7D5C">
    <w:name w:val="61A0A47363AC483F93EA3345796C7D5C"/>
    <w:rsid w:val="00FE44F7"/>
    <w:pPr>
      <w:spacing w:after="160" w:line="259" w:lineRule="auto"/>
    </w:pPr>
  </w:style>
  <w:style w:type="paragraph" w:customStyle="1" w:styleId="C665A7EDE1CD41D48513D07B04B73D7C">
    <w:name w:val="C665A7EDE1CD41D48513D07B04B73D7C"/>
    <w:rsid w:val="00FE44F7"/>
    <w:pPr>
      <w:spacing w:after="160" w:line="259" w:lineRule="auto"/>
    </w:pPr>
  </w:style>
  <w:style w:type="paragraph" w:customStyle="1" w:styleId="2A57259A725540F2AA499403D629855C">
    <w:name w:val="2A57259A725540F2AA499403D629855C"/>
    <w:rsid w:val="00FE44F7"/>
    <w:pPr>
      <w:spacing w:after="160" w:line="259" w:lineRule="auto"/>
    </w:pPr>
  </w:style>
  <w:style w:type="paragraph" w:customStyle="1" w:styleId="3699AA374B154A849B5153A1C4EC34DF">
    <w:name w:val="3699AA374B154A849B5153A1C4EC34DF"/>
    <w:rsid w:val="00FE44F7"/>
    <w:pPr>
      <w:spacing w:after="160" w:line="259" w:lineRule="auto"/>
    </w:pPr>
  </w:style>
  <w:style w:type="paragraph" w:customStyle="1" w:styleId="F62D3B51881249A2AB7C6548ED0D6051">
    <w:name w:val="F62D3B51881249A2AB7C6548ED0D6051"/>
    <w:rsid w:val="00FE44F7"/>
    <w:pPr>
      <w:spacing w:after="160" w:line="259" w:lineRule="auto"/>
    </w:pPr>
  </w:style>
  <w:style w:type="paragraph" w:customStyle="1" w:styleId="06D63951DE5D48249F8D5DF101E76AB2">
    <w:name w:val="06D63951DE5D48249F8D5DF101E76AB2"/>
    <w:rsid w:val="00FE44F7"/>
    <w:pPr>
      <w:spacing w:after="160" w:line="259" w:lineRule="auto"/>
    </w:pPr>
  </w:style>
  <w:style w:type="paragraph" w:customStyle="1" w:styleId="2D764775245D4B4BB50E4230ED7020D3">
    <w:name w:val="2D764775245D4B4BB50E4230ED7020D3"/>
    <w:rsid w:val="00FE44F7"/>
    <w:pPr>
      <w:spacing w:after="160" w:line="259" w:lineRule="auto"/>
    </w:pPr>
  </w:style>
  <w:style w:type="paragraph" w:customStyle="1" w:styleId="2DF6376B1654443299B27FB8D3BE30FD">
    <w:name w:val="2DF6376B1654443299B27FB8D3BE30FD"/>
    <w:rsid w:val="00FE44F7"/>
    <w:pPr>
      <w:spacing w:after="160" w:line="259" w:lineRule="auto"/>
    </w:pPr>
  </w:style>
  <w:style w:type="paragraph" w:customStyle="1" w:styleId="53297F5B34504199AB419DB0EFB76400">
    <w:name w:val="53297F5B34504199AB419DB0EFB76400"/>
    <w:rsid w:val="00FE44F7"/>
    <w:pPr>
      <w:spacing w:after="160" w:line="259" w:lineRule="auto"/>
    </w:pPr>
  </w:style>
  <w:style w:type="paragraph" w:customStyle="1" w:styleId="FA39BD53127B46588CFF20B0F6F1D0A9">
    <w:name w:val="FA39BD53127B46588CFF20B0F6F1D0A9"/>
    <w:rsid w:val="00FE44F7"/>
    <w:pPr>
      <w:spacing w:after="160" w:line="259" w:lineRule="auto"/>
    </w:pPr>
  </w:style>
  <w:style w:type="paragraph" w:customStyle="1" w:styleId="25AF500883AE4CDFBA47B54E99BD7F40">
    <w:name w:val="25AF500883AE4CDFBA47B54E99BD7F40"/>
    <w:rsid w:val="008624C7"/>
    <w:pPr>
      <w:spacing w:after="160" w:line="259" w:lineRule="auto"/>
    </w:pPr>
  </w:style>
  <w:style w:type="paragraph" w:customStyle="1" w:styleId="D7EC2A36260E42F9907B4B5998272DFD">
    <w:name w:val="D7EC2A36260E42F9907B4B5998272DFD"/>
    <w:rsid w:val="0098562A"/>
    <w:pPr>
      <w:spacing w:after="160" w:line="259" w:lineRule="auto"/>
    </w:pPr>
  </w:style>
  <w:style w:type="paragraph" w:customStyle="1" w:styleId="714605587D554D31AE0E58D901283431">
    <w:name w:val="714605587D554D31AE0E58D901283431"/>
    <w:rsid w:val="0098562A"/>
    <w:pPr>
      <w:spacing w:after="160" w:line="259" w:lineRule="auto"/>
    </w:pPr>
  </w:style>
  <w:style w:type="paragraph" w:customStyle="1" w:styleId="00AAF38F5C5D4647B1AC33056EABAFDA">
    <w:name w:val="00AAF38F5C5D4647B1AC33056EABAFDA"/>
    <w:rsid w:val="0098562A"/>
    <w:pPr>
      <w:spacing w:after="160" w:line="259" w:lineRule="auto"/>
    </w:pPr>
  </w:style>
  <w:style w:type="paragraph" w:customStyle="1" w:styleId="9EBDD59D72384B33ADD82A8D034CBCC6">
    <w:name w:val="9EBDD59D72384B33ADD82A8D034CBCC6"/>
    <w:rsid w:val="0098562A"/>
    <w:pPr>
      <w:spacing w:after="160" w:line="259" w:lineRule="auto"/>
    </w:pPr>
  </w:style>
  <w:style w:type="paragraph" w:customStyle="1" w:styleId="7E5EE64E3920454DB48891C7A712315A">
    <w:name w:val="7E5EE64E3920454DB48891C7A712315A"/>
    <w:rsid w:val="0098562A"/>
    <w:pPr>
      <w:spacing w:after="160" w:line="259" w:lineRule="auto"/>
    </w:pPr>
  </w:style>
  <w:style w:type="paragraph" w:customStyle="1" w:styleId="13FE557F4C0C47A7A05ABE2EDE32CF27">
    <w:name w:val="13FE557F4C0C47A7A05ABE2EDE32CF27"/>
    <w:rsid w:val="0098562A"/>
    <w:pPr>
      <w:spacing w:after="160" w:line="259" w:lineRule="auto"/>
    </w:pPr>
  </w:style>
  <w:style w:type="paragraph" w:customStyle="1" w:styleId="0925B6C18BBC4C28AD9B81E38FD7D406">
    <w:name w:val="0925B6C18BBC4C28AD9B81E38FD7D406"/>
    <w:rsid w:val="0098562A"/>
    <w:pPr>
      <w:spacing w:after="160" w:line="259" w:lineRule="auto"/>
    </w:pPr>
  </w:style>
  <w:style w:type="paragraph" w:customStyle="1" w:styleId="B602FB11EEF24F07A8F754024A923300">
    <w:name w:val="B602FB11EEF24F07A8F754024A923300"/>
    <w:rsid w:val="0098562A"/>
    <w:pPr>
      <w:spacing w:after="160" w:line="259" w:lineRule="auto"/>
    </w:pPr>
  </w:style>
  <w:style w:type="paragraph" w:customStyle="1" w:styleId="941EBDD810FB4ACE96359A7F7FC0A94C">
    <w:name w:val="941EBDD810FB4ACE96359A7F7FC0A94C"/>
    <w:rsid w:val="0098562A"/>
    <w:pPr>
      <w:spacing w:after="160" w:line="259" w:lineRule="auto"/>
    </w:pPr>
  </w:style>
  <w:style w:type="paragraph" w:customStyle="1" w:styleId="2D842343AA32460CB39AD9FCD769EFA6">
    <w:name w:val="2D842343AA32460CB39AD9FCD769EFA6"/>
    <w:rsid w:val="0098562A"/>
    <w:pPr>
      <w:spacing w:after="160" w:line="259" w:lineRule="auto"/>
    </w:pPr>
  </w:style>
  <w:style w:type="paragraph" w:customStyle="1" w:styleId="D00E1CF19F874138AEF7D75EF995A2CF">
    <w:name w:val="D00E1CF19F874138AEF7D75EF995A2CF"/>
    <w:rsid w:val="0098562A"/>
    <w:pPr>
      <w:spacing w:after="160" w:line="259" w:lineRule="auto"/>
    </w:pPr>
  </w:style>
  <w:style w:type="paragraph" w:customStyle="1" w:styleId="FDE1996904F84A77BA69E926490859B4">
    <w:name w:val="FDE1996904F84A77BA69E926490859B4"/>
    <w:rsid w:val="0098562A"/>
    <w:pPr>
      <w:spacing w:after="160" w:line="259" w:lineRule="auto"/>
    </w:pPr>
  </w:style>
  <w:style w:type="paragraph" w:customStyle="1" w:styleId="1619B32C01D2477BBA87D67565AB469E">
    <w:name w:val="1619B32C01D2477BBA87D67565AB469E"/>
    <w:rsid w:val="0098562A"/>
    <w:pPr>
      <w:spacing w:after="160" w:line="259" w:lineRule="auto"/>
    </w:pPr>
  </w:style>
  <w:style w:type="paragraph" w:customStyle="1" w:styleId="8200F3D31C6344D087CEBDDDB264C3D6">
    <w:name w:val="8200F3D31C6344D087CEBDDDB264C3D6"/>
    <w:rsid w:val="0098562A"/>
    <w:pPr>
      <w:spacing w:after="160" w:line="259" w:lineRule="auto"/>
    </w:pPr>
  </w:style>
  <w:style w:type="paragraph" w:customStyle="1" w:styleId="AD28677F914B45BC86C03BECE86086B9">
    <w:name w:val="AD28677F914B45BC86C03BECE86086B9"/>
    <w:rsid w:val="0098562A"/>
    <w:pPr>
      <w:spacing w:after="160" w:line="259" w:lineRule="auto"/>
    </w:pPr>
  </w:style>
  <w:style w:type="paragraph" w:customStyle="1" w:styleId="E609DEACE54F472485DE1BDBB01760CD">
    <w:name w:val="E609DEACE54F472485DE1BDBB01760CD"/>
    <w:rsid w:val="0098562A"/>
    <w:pPr>
      <w:spacing w:after="160" w:line="259" w:lineRule="auto"/>
    </w:pPr>
  </w:style>
  <w:style w:type="paragraph" w:customStyle="1" w:styleId="8DF66AB3195F4A10A841C2FF23B4A83F">
    <w:name w:val="8DF66AB3195F4A10A841C2FF23B4A83F"/>
    <w:rsid w:val="0098562A"/>
    <w:pPr>
      <w:spacing w:after="160" w:line="259" w:lineRule="auto"/>
    </w:pPr>
  </w:style>
  <w:style w:type="paragraph" w:customStyle="1" w:styleId="16046BD230944DD7ADFF58562B45D239">
    <w:name w:val="16046BD230944DD7ADFF58562B45D239"/>
    <w:rsid w:val="0098562A"/>
    <w:pPr>
      <w:spacing w:after="160" w:line="259" w:lineRule="auto"/>
    </w:pPr>
  </w:style>
  <w:style w:type="paragraph" w:customStyle="1" w:styleId="A496141C45344E738D055E82B0EB0E89">
    <w:name w:val="A496141C45344E738D055E82B0EB0E89"/>
    <w:rsid w:val="0098562A"/>
    <w:pPr>
      <w:spacing w:after="160" w:line="259" w:lineRule="auto"/>
    </w:pPr>
  </w:style>
  <w:style w:type="paragraph" w:customStyle="1" w:styleId="499797D3EDD34AB19B8C0947AAB060F4">
    <w:name w:val="499797D3EDD34AB19B8C0947AAB060F4"/>
    <w:rsid w:val="0098562A"/>
    <w:pPr>
      <w:spacing w:after="160" w:line="259" w:lineRule="auto"/>
    </w:pPr>
  </w:style>
  <w:style w:type="paragraph" w:customStyle="1" w:styleId="34611E310E53418985D69E479F81E024">
    <w:name w:val="34611E310E53418985D69E479F81E024"/>
    <w:rsid w:val="0098562A"/>
    <w:pPr>
      <w:spacing w:after="160" w:line="259" w:lineRule="auto"/>
    </w:pPr>
  </w:style>
  <w:style w:type="paragraph" w:customStyle="1" w:styleId="4DF442667591442C832B188632B02858">
    <w:name w:val="4DF442667591442C832B188632B02858"/>
    <w:rsid w:val="0098562A"/>
    <w:pPr>
      <w:spacing w:after="160" w:line="259" w:lineRule="auto"/>
    </w:pPr>
  </w:style>
  <w:style w:type="paragraph" w:customStyle="1" w:styleId="9B6637D0D254440B9C778D1F59E0C2D2">
    <w:name w:val="9B6637D0D254440B9C778D1F59E0C2D2"/>
    <w:rsid w:val="0098562A"/>
    <w:pPr>
      <w:spacing w:after="160" w:line="259" w:lineRule="auto"/>
    </w:pPr>
  </w:style>
  <w:style w:type="paragraph" w:customStyle="1" w:styleId="978CC686F98E495D95956A2B5AAB0513">
    <w:name w:val="978CC686F98E495D95956A2B5AAB0513"/>
    <w:rsid w:val="0098562A"/>
    <w:pPr>
      <w:spacing w:after="160" w:line="259" w:lineRule="auto"/>
    </w:pPr>
  </w:style>
  <w:style w:type="paragraph" w:customStyle="1" w:styleId="79540E2A0E294CCC88FC7DDC52861A4D">
    <w:name w:val="79540E2A0E294CCC88FC7DDC52861A4D"/>
    <w:rsid w:val="0098562A"/>
    <w:pPr>
      <w:spacing w:after="160" w:line="259" w:lineRule="auto"/>
    </w:pPr>
  </w:style>
  <w:style w:type="paragraph" w:customStyle="1" w:styleId="2E16EC75F86E4BC087CDBD5557EABB8B">
    <w:name w:val="2E16EC75F86E4BC087CDBD5557EABB8B"/>
    <w:rsid w:val="0098562A"/>
    <w:pPr>
      <w:spacing w:after="160" w:line="259" w:lineRule="auto"/>
    </w:pPr>
  </w:style>
  <w:style w:type="paragraph" w:customStyle="1" w:styleId="44C5C81269944D82A394584F4E456C9A">
    <w:name w:val="44C5C81269944D82A394584F4E456C9A"/>
    <w:rsid w:val="0098562A"/>
    <w:pPr>
      <w:spacing w:after="160" w:line="259" w:lineRule="auto"/>
    </w:pPr>
  </w:style>
  <w:style w:type="paragraph" w:customStyle="1" w:styleId="F28AFBFF71A24DF3956B2E0A632BA5FC">
    <w:name w:val="F28AFBFF71A24DF3956B2E0A632BA5FC"/>
    <w:rsid w:val="0098562A"/>
    <w:pPr>
      <w:spacing w:after="160" w:line="259" w:lineRule="auto"/>
    </w:pPr>
  </w:style>
  <w:style w:type="paragraph" w:customStyle="1" w:styleId="6F18C6D7C02B48E4915AC558330CDE55">
    <w:name w:val="6F18C6D7C02B48E4915AC558330CDE55"/>
    <w:rsid w:val="0098562A"/>
    <w:pPr>
      <w:spacing w:after="160" w:line="259" w:lineRule="auto"/>
    </w:pPr>
  </w:style>
  <w:style w:type="paragraph" w:customStyle="1" w:styleId="5FA0AA4E77FA45FEBC4B222A1506216F">
    <w:name w:val="5FA0AA4E77FA45FEBC4B222A1506216F"/>
    <w:rsid w:val="0098562A"/>
    <w:pPr>
      <w:spacing w:after="160" w:line="259" w:lineRule="auto"/>
    </w:pPr>
  </w:style>
  <w:style w:type="paragraph" w:customStyle="1" w:styleId="0DA4B7FC24BC4943BBB7DAC964664C89">
    <w:name w:val="0DA4B7FC24BC4943BBB7DAC964664C89"/>
    <w:rsid w:val="0098562A"/>
    <w:pPr>
      <w:spacing w:after="160" w:line="259" w:lineRule="auto"/>
    </w:pPr>
  </w:style>
  <w:style w:type="paragraph" w:customStyle="1" w:styleId="743C23D70C16457E954427FA283F14AD">
    <w:name w:val="743C23D70C16457E954427FA283F14AD"/>
    <w:rsid w:val="0098562A"/>
    <w:pPr>
      <w:spacing w:after="160" w:line="259" w:lineRule="auto"/>
    </w:pPr>
  </w:style>
  <w:style w:type="paragraph" w:customStyle="1" w:styleId="A00CB0FDA57842F594134B13688A09EB">
    <w:name w:val="A00CB0FDA57842F594134B13688A09EB"/>
    <w:rsid w:val="0098562A"/>
    <w:pPr>
      <w:spacing w:after="160" w:line="259" w:lineRule="auto"/>
    </w:pPr>
  </w:style>
  <w:style w:type="paragraph" w:customStyle="1" w:styleId="F0C48AD57BAF4586AE42745BA8EB261D">
    <w:name w:val="F0C48AD57BAF4586AE42745BA8EB261D"/>
    <w:rsid w:val="0098562A"/>
    <w:pPr>
      <w:spacing w:after="160" w:line="259" w:lineRule="auto"/>
    </w:pPr>
  </w:style>
  <w:style w:type="paragraph" w:customStyle="1" w:styleId="91CB4A7C12914C258DC5E8E346CF1866">
    <w:name w:val="91CB4A7C12914C258DC5E8E346CF1866"/>
    <w:rsid w:val="0098562A"/>
    <w:pPr>
      <w:spacing w:after="160" w:line="259" w:lineRule="auto"/>
    </w:pPr>
  </w:style>
  <w:style w:type="paragraph" w:customStyle="1" w:styleId="73CC718C864E4FE5AA4CCDC6623176B3">
    <w:name w:val="73CC718C864E4FE5AA4CCDC6623176B3"/>
    <w:rsid w:val="0098562A"/>
    <w:pPr>
      <w:spacing w:after="160" w:line="259" w:lineRule="auto"/>
    </w:pPr>
  </w:style>
  <w:style w:type="paragraph" w:customStyle="1" w:styleId="FED6CF1395164C68A14E8B9511412E92">
    <w:name w:val="FED6CF1395164C68A14E8B9511412E92"/>
    <w:rsid w:val="0098562A"/>
    <w:pPr>
      <w:spacing w:after="160" w:line="259" w:lineRule="auto"/>
    </w:pPr>
  </w:style>
  <w:style w:type="paragraph" w:customStyle="1" w:styleId="C16C6B1A87DF44A8B15081E7A7681642">
    <w:name w:val="C16C6B1A87DF44A8B15081E7A7681642"/>
    <w:rsid w:val="0098562A"/>
    <w:pPr>
      <w:spacing w:after="160" w:line="259" w:lineRule="auto"/>
    </w:pPr>
  </w:style>
  <w:style w:type="paragraph" w:customStyle="1" w:styleId="3E242EE4DA04444DADB683D076FD5208">
    <w:name w:val="3E242EE4DA04444DADB683D076FD5208"/>
    <w:rsid w:val="0098562A"/>
    <w:pPr>
      <w:spacing w:after="160" w:line="259" w:lineRule="auto"/>
    </w:pPr>
  </w:style>
  <w:style w:type="paragraph" w:customStyle="1" w:styleId="8B0F223152564B4C89132AB145277A20">
    <w:name w:val="8B0F223152564B4C89132AB145277A20"/>
    <w:rsid w:val="0098562A"/>
    <w:pPr>
      <w:spacing w:after="160" w:line="259" w:lineRule="auto"/>
    </w:pPr>
  </w:style>
  <w:style w:type="paragraph" w:customStyle="1" w:styleId="694DCFBD291C40B1906DC234474DD3E6">
    <w:name w:val="694DCFBD291C40B1906DC234474DD3E6"/>
    <w:rsid w:val="0098562A"/>
    <w:pPr>
      <w:spacing w:after="160" w:line="259" w:lineRule="auto"/>
    </w:pPr>
  </w:style>
  <w:style w:type="paragraph" w:customStyle="1" w:styleId="27F8CD99E70140658508D37BF4EAD493">
    <w:name w:val="27F8CD99E70140658508D37BF4EAD493"/>
    <w:rsid w:val="0098562A"/>
    <w:pPr>
      <w:spacing w:after="160" w:line="259" w:lineRule="auto"/>
    </w:pPr>
  </w:style>
  <w:style w:type="paragraph" w:customStyle="1" w:styleId="91BF027D6AAF455B98A7FA330BDF92F7">
    <w:name w:val="91BF027D6AAF455B98A7FA330BDF92F7"/>
    <w:rsid w:val="0098562A"/>
    <w:pPr>
      <w:spacing w:after="160" w:line="259" w:lineRule="auto"/>
    </w:pPr>
  </w:style>
  <w:style w:type="paragraph" w:customStyle="1" w:styleId="7786411E136845A08E6D1075B42B60F5">
    <w:name w:val="7786411E136845A08E6D1075B42B60F5"/>
    <w:rsid w:val="009856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8BF8E6C-0389-4CF6-8931-74471365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RHC Minutes - 15 March 2017.dotx</Template>
  <TotalTime>0</TotalTime>
  <Pages>11</Pages>
  <Words>4684</Words>
  <Characters>26700</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sforcl</dc:creator>
  <cp:lastModifiedBy>Ashleigh Fraser</cp:lastModifiedBy>
  <cp:revision>2</cp:revision>
  <cp:lastPrinted>2018-12-12T03:07:00Z</cp:lastPrinted>
  <dcterms:created xsi:type="dcterms:W3CDTF">2018-12-12T03:07:00Z</dcterms:created>
  <dcterms:modified xsi:type="dcterms:W3CDTF">2018-12-12T03:07:00Z</dcterms:modified>
</cp:coreProperties>
</file>