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0133E" w14:textId="7BF92DD9" w:rsidR="00BF306B" w:rsidRDefault="000F2BE3" w:rsidP="00067C8C">
      <w:pPr>
        <w:pStyle w:val="Title"/>
      </w:pPr>
      <w:bookmarkStart w:id="0" w:name="_GoBack"/>
      <w:r>
        <w:rPr>
          <w:noProof/>
          <w:lang w:eastAsia="en-AU"/>
        </w:rPr>
        <w:drawing>
          <wp:anchor distT="0" distB="0" distL="114300" distR="114300" simplePos="0" relativeHeight="251658240" behindDoc="1" locked="0" layoutInCell="1" allowOverlap="1" wp14:anchorId="6AEFC476" wp14:editId="3B424EFE">
            <wp:simplePos x="0" y="0"/>
            <wp:positionH relativeFrom="page">
              <wp:align>left</wp:align>
            </wp:positionH>
            <wp:positionV relativeFrom="paragraph">
              <wp:posOffset>-720156</wp:posOffset>
            </wp:positionV>
            <wp:extent cx="7558768" cy="106920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180 -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bookmarkEnd w:id="0"/>
    </w:p>
    <w:p w14:paraId="5C6F116E" w14:textId="77777777" w:rsidR="00BF306B" w:rsidRPr="00BF306B" w:rsidRDefault="00BF306B" w:rsidP="00BF306B"/>
    <w:p w14:paraId="2BFC95FC" w14:textId="77777777" w:rsidR="00BF306B" w:rsidRPr="00BF306B" w:rsidRDefault="00BF306B" w:rsidP="00BF306B"/>
    <w:p w14:paraId="1412A30A" w14:textId="77777777" w:rsidR="00BF306B" w:rsidRPr="00BF306B" w:rsidRDefault="00BF306B" w:rsidP="00BF306B">
      <w:pPr>
        <w:tabs>
          <w:tab w:val="left" w:pos="3210"/>
        </w:tabs>
      </w:pPr>
      <w:r>
        <w:tab/>
      </w:r>
    </w:p>
    <w:p w14:paraId="2A057CD8" w14:textId="77777777" w:rsidR="00BF306B" w:rsidRPr="00BF306B" w:rsidRDefault="00BF306B" w:rsidP="00BF306B"/>
    <w:p w14:paraId="2F932583" w14:textId="77777777" w:rsidR="00BF306B" w:rsidRPr="00BF306B" w:rsidRDefault="00BF306B" w:rsidP="00BF306B"/>
    <w:p w14:paraId="3B12F186" w14:textId="77777777" w:rsidR="00BF306B" w:rsidRPr="00BF306B" w:rsidRDefault="00BF306B" w:rsidP="00BF306B"/>
    <w:p w14:paraId="60C880D6" w14:textId="77777777" w:rsidR="00BF306B" w:rsidRPr="00BF306B" w:rsidRDefault="00BF306B" w:rsidP="00BF306B"/>
    <w:p w14:paraId="070385CF" w14:textId="77777777" w:rsidR="00BF306B" w:rsidRPr="00BF306B" w:rsidRDefault="00BF306B" w:rsidP="00BF306B"/>
    <w:p w14:paraId="2D31178A" w14:textId="77777777" w:rsidR="00BF306B" w:rsidRPr="00BF306B" w:rsidRDefault="00BF306B" w:rsidP="00BF306B"/>
    <w:p w14:paraId="4F60CB98" w14:textId="77777777" w:rsidR="00BF306B" w:rsidRPr="00BF306B" w:rsidRDefault="00BF306B" w:rsidP="00BF306B"/>
    <w:p w14:paraId="4F6F647A" w14:textId="77777777" w:rsidR="00BF306B" w:rsidRPr="00BF306B" w:rsidRDefault="00BF306B" w:rsidP="00BF306B"/>
    <w:p w14:paraId="7F6E897D" w14:textId="77777777" w:rsidR="00BF306B" w:rsidRPr="00BF306B" w:rsidRDefault="00BF306B" w:rsidP="00BF306B"/>
    <w:p w14:paraId="4E9D7333" w14:textId="77777777" w:rsidR="00BF306B" w:rsidRPr="00BF306B" w:rsidRDefault="00BF306B" w:rsidP="00BF306B"/>
    <w:p w14:paraId="09594FDC" w14:textId="77777777" w:rsidR="00BF306B" w:rsidRPr="00BF306B" w:rsidRDefault="00BF306B" w:rsidP="00BF306B"/>
    <w:p w14:paraId="425966B7" w14:textId="77777777" w:rsidR="00BF306B" w:rsidRPr="00BF306B" w:rsidRDefault="00BF306B" w:rsidP="00BF306B"/>
    <w:p w14:paraId="7AC6525E" w14:textId="77777777" w:rsidR="00BF306B" w:rsidRPr="00BF306B" w:rsidRDefault="00BF306B" w:rsidP="00BF306B"/>
    <w:p w14:paraId="2552E2D3" w14:textId="77777777" w:rsidR="00BF306B" w:rsidRPr="00BF306B" w:rsidRDefault="00BF306B" w:rsidP="00BF306B"/>
    <w:p w14:paraId="77D48A19" w14:textId="77777777" w:rsidR="00BF306B" w:rsidRPr="00BF306B" w:rsidRDefault="00BF306B" w:rsidP="00BF306B"/>
    <w:p w14:paraId="2FC2CBEE" w14:textId="77777777" w:rsidR="00BF306B" w:rsidRDefault="00BF306B" w:rsidP="00BF306B"/>
    <w:p w14:paraId="5F164433" w14:textId="77777777" w:rsidR="00BF306B" w:rsidRDefault="00BF306B" w:rsidP="00BF306B">
      <w:pPr>
        <w:jc w:val="center"/>
      </w:pPr>
      <w:r>
        <w:br w:type="page"/>
      </w:r>
    </w:p>
    <w:p w14:paraId="74433117" w14:textId="77777777" w:rsidR="00BF306B" w:rsidRDefault="00BF306B" w:rsidP="00BF306B">
      <w:pPr>
        <w:jc w:val="center"/>
      </w:pPr>
    </w:p>
    <w:p w14:paraId="50BF3405" w14:textId="77777777" w:rsidR="00BF306B" w:rsidRPr="00BF306B" w:rsidRDefault="00BF306B" w:rsidP="00BF306B">
      <w:pPr>
        <w:tabs>
          <w:tab w:val="center" w:pos="4819"/>
        </w:tabs>
        <w:sectPr w:rsidR="00BF306B" w:rsidRPr="00BF306B" w:rsidSect="00637482">
          <w:footerReference w:type="default" r:id="rId10"/>
          <w:pgSz w:w="11906" w:h="16838" w:code="9"/>
          <w:pgMar w:top="1134" w:right="1134" w:bottom="1134" w:left="1134" w:header="709" w:footer="541" w:gutter="0"/>
          <w:pgNumType w:fmt="lowerRoman"/>
          <w:cols w:space="708"/>
          <w:docGrid w:linePitch="360"/>
        </w:sectPr>
      </w:pPr>
      <w:r>
        <w:tab/>
      </w:r>
    </w:p>
    <w:p w14:paraId="523B769D" w14:textId="77777777" w:rsidR="00067C8C" w:rsidRDefault="00067C8C" w:rsidP="00067C8C">
      <w:pPr>
        <w:pStyle w:val="Title"/>
      </w:pPr>
    </w:p>
    <w:p w14:paraId="4E4233DC" w14:textId="77777777" w:rsidR="00067C8C" w:rsidRDefault="00067C8C" w:rsidP="00067C8C">
      <w:pPr>
        <w:pStyle w:val="Title"/>
      </w:pPr>
    </w:p>
    <w:p w14:paraId="5CCC5C0E" w14:textId="77777777" w:rsidR="00067C8C" w:rsidRDefault="00067C8C" w:rsidP="00067C8C">
      <w:pPr>
        <w:pStyle w:val="Title"/>
      </w:pPr>
    </w:p>
    <w:p w14:paraId="26F47CD3" w14:textId="77777777" w:rsidR="00067C8C" w:rsidRDefault="00067C8C" w:rsidP="00067C8C">
      <w:pPr>
        <w:pStyle w:val="Title"/>
      </w:pPr>
    </w:p>
    <w:p w14:paraId="0C65682C" w14:textId="77777777" w:rsidR="00067C8C" w:rsidRDefault="00067C8C" w:rsidP="00067C8C">
      <w:pPr>
        <w:pStyle w:val="Title"/>
      </w:pPr>
    </w:p>
    <w:p w14:paraId="295A1855" w14:textId="77777777" w:rsidR="00067C8C" w:rsidRDefault="00067C8C" w:rsidP="00067C8C">
      <w:pPr>
        <w:pStyle w:val="Title"/>
      </w:pPr>
    </w:p>
    <w:p w14:paraId="00643F23" w14:textId="77777777" w:rsidR="00E272F8" w:rsidRPr="00E272F8" w:rsidRDefault="00E272F8" w:rsidP="00E272F8">
      <w:pPr>
        <w:pStyle w:val="Title"/>
      </w:pPr>
      <w:r w:rsidRPr="00E272F8">
        <w:t>Radiation Doses from the Average Australian Diet</w:t>
      </w:r>
    </w:p>
    <w:p w14:paraId="20D6D56B" w14:textId="77777777" w:rsidR="00067C8C" w:rsidRDefault="00067C8C" w:rsidP="00067C8C">
      <w:pPr>
        <w:pStyle w:val="Title"/>
      </w:pPr>
    </w:p>
    <w:p w14:paraId="6CC62A15" w14:textId="77777777" w:rsidR="00067C8C" w:rsidRDefault="00067C8C" w:rsidP="00067C8C"/>
    <w:p w14:paraId="09496969" w14:textId="49D44717" w:rsidR="006F03E4" w:rsidRPr="007D2E1F" w:rsidRDefault="006F03E4" w:rsidP="006F03E4">
      <w:pPr>
        <w:jc w:val="center"/>
        <w:rPr>
          <w:sz w:val="28"/>
          <w:szCs w:val="28"/>
        </w:rPr>
      </w:pPr>
      <w:r>
        <w:rPr>
          <w:sz w:val="28"/>
          <w:szCs w:val="28"/>
        </w:rPr>
        <w:t xml:space="preserve">Technical Report </w:t>
      </w:r>
      <w:r w:rsidR="006521F4" w:rsidRPr="008A23D1">
        <w:rPr>
          <w:sz w:val="28"/>
          <w:szCs w:val="28"/>
        </w:rPr>
        <w:t>181</w:t>
      </w:r>
    </w:p>
    <w:p w14:paraId="605D8555" w14:textId="77777777" w:rsidR="006F03E4" w:rsidRPr="007D2E1F" w:rsidRDefault="006F03E4" w:rsidP="006F03E4">
      <w:pPr>
        <w:jc w:val="center"/>
        <w:rPr>
          <w:sz w:val="28"/>
          <w:szCs w:val="28"/>
        </w:rPr>
      </w:pPr>
    </w:p>
    <w:p w14:paraId="7ED103D0" w14:textId="76AE95C9" w:rsidR="006F03E4" w:rsidRPr="007D2E1F" w:rsidRDefault="008A23D1" w:rsidP="006F03E4">
      <w:pPr>
        <w:jc w:val="center"/>
        <w:rPr>
          <w:sz w:val="28"/>
          <w:szCs w:val="28"/>
        </w:rPr>
      </w:pPr>
      <w:r>
        <w:rPr>
          <w:sz w:val="28"/>
          <w:szCs w:val="28"/>
        </w:rPr>
        <w:t>October 2019</w:t>
      </w:r>
    </w:p>
    <w:p w14:paraId="338C3F05" w14:textId="77777777" w:rsidR="006F03E4" w:rsidRPr="007D2E1F" w:rsidRDefault="006F03E4" w:rsidP="006F03E4">
      <w:pPr>
        <w:rPr>
          <w:sz w:val="28"/>
          <w:szCs w:val="28"/>
        </w:rPr>
      </w:pPr>
    </w:p>
    <w:p w14:paraId="265A716B" w14:textId="150DF629" w:rsidR="006F03E4" w:rsidRPr="004A23B3" w:rsidRDefault="006F03E4" w:rsidP="006F03E4">
      <w:pPr>
        <w:jc w:val="center"/>
        <w:rPr>
          <w:sz w:val="28"/>
          <w:szCs w:val="28"/>
          <w:vertAlign w:val="superscript"/>
        </w:rPr>
      </w:pPr>
      <w:r w:rsidRPr="007D2E1F">
        <w:rPr>
          <w:sz w:val="28"/>
          <w:szCs w:val="28"/>
        </w:rPr>
        <w:t>S</w:t>
      </w:r>
      <w:r>
        <w:rPr>
          <w:sz w:val="28"/>
          <w:szCs w:val="28"/>
        </w:rPr>
        <w:t>andra Sdraulig, Blake Orr</w:t>
      </w:r>
      <w:r w:rsidR="00DC02C9">
        <w:rPr>
          <w:sz w:val="28"/>
          <w:szCs w:val="28"/>
        </w:rPr>
        <w:t>,</w:t>
      </w:r>
      <w:r>
        <w:rPr>
          <w:sz w:val="28"/>
          <w:szCs w:val="28"/>
        </w:rPr>
        <w:t xml:space="preserve"> David Urban</w:t>
      </w:r>
      <w:r w:rsidR="00DC02C9">
        <w:rPr>
          <w:sz w:val="28"/>
          <w:szCs w:val="28"/>
        </w:rPr>
        <w:t xml:space="preserve"> and Rick Tinker</w:t>
      </w:r>
    </w:p>
    <w:p w14:paraId="76BDDE19" w14:textId="77777777" w:rsidR="00310092" w:rsidRPr="00310092" w:rsidRDefault="00310092" w:rsidP="00310092"/>
    <w:p w14:paraId="6CFE692E" w14:textId="77777777" w:rsidR="00067C8C" w:rsidRDefault="00067C8C" w:rsidP="00067C8C"/>
    <w:p w14:paraId="7715EC8A" w14:textId="77777777" w:rsidR="00067C8C" w:rsidRDefault="00067C8C" w:rsidP="00067C8C"/>
    <w:p w14:paraId="1F205A74" w14:textId="77777777" w:rsidR="00067C8C" w:rsidRDefault="00067C8C" w:rsidP="00067C8C"/>
    <w:p w14:paraId="373AD268" w14:textId="77777777" w:rsidR="00D75B84" w:rsidRDefault="00067C8C">
      <w:pPr>
        <w:sectPr w:rsidR="00D75B84" w:rsidSect="00637482">
          <w:footerReference w:type="default" r:id="rId11"/>
          <w:pgSz w:w="11906" w:h="16838" w:code="9"/>
          <w:pgMar w:top="1134" w:right="1134" w:bottom="1134" w:left="1134" w:header="709" w:footer="541" w:gutter="0"/>
          <w:pgNumType w:fmt="lowerRoman"/>
          <w:cols w:space="708"/>
          <w:docGrid w:linePitch="360"/>
        </w:sectPr>
      </w:pPr>
      <w:r>
        <w:br w:type="page"/>
      </w:r>
    </w:p>
    <w:tbl>
      <w:tblPr>
        <w:tblStyle w:val="TableGrid"/>
        <w:tblW w:w="9639" w:type="dxa"/>
        <w:tblLook w:val="04A0" w:firstRow="1" w:lastRow="0" w:firstColumn="1" w:lastColumn="0" w:noHBand="0" w:noVBand="1"/>
      </w:tblPr>
      <w:tblGrid>
        <w:gridCol w:w="9639"/>
      </w:tblGrid>
      <w:tr w:rsidR="0060042E" w14:paraId="6E90FCB1" w14:textId="77777777" w:rsidTr="00C83FA5">
        <w:tc>
          <w:tcPr>
            <w:tcW w:w="9520" w:type="dxa"/>
          </w:tcPr>
          <w:p w14:paraId="66A6B772" w14:textId="77777777" w:rsidR="0060042E" w:rsidRDefault="0060042E" w:rsidP="0060042E">
            <w:pPr>
              <w:pStyle w:val="Text"/>
              <w:spacing w:before="0" w:after="0" w:line="240" w:lineRule="auto"/>
              <w:rPr>
                <w:sz w:val="18"/>
                <w:szCs w:val="18"/>
                <w:lang w:eastAsia="en-US"/>
              </w:rPr>
            </w:pPr>
          </w:p>
          <w:p w14:paraId="24D87E30" w14:textId="7E91D38C" w:rsidR="0060042E" w:rsidRPr="00F55D63" w:rsidRDefault="0060042E" w:rsidP="0060042E">
            <w:pPr>
              <w:pStyle w:val="Text"/>
              <w:spacing w:before="0" w:after="0" w:line="240" w:lineRule="auto"/>
              <w:rPr>
                <w:sz w:val="18"/>
                <w:szCs w:val="18"/>
              </w:rPr>
            </w:pPr>
            <w:r w:rsidRPr="00F55D63">
              <w:rPr>
                <w:sz w:val="18"/>
                <w:szCs w:val="18"/>
                <w:lang w:eastAsia="en-US"/>
              </w:rPr>
              <w:t xml:space="preserve">© Commonwealth of </w:t>
            </w:r>
            <w:r w:rsidRPr="008A23D1">
              <w:rPr>
                <w:sz w:val="18"/>
                <w:szCs w:val="18"/>
                <w:lang w:eastAsia="en-US"/>
              </w:rPr>
              <w:t>Australia 201</w:t>
            </w:r>
            <w:r w:rsidR="00B965B6" w:rsidRPr="008A23D1">
              <w:rPr>
                <w:sz w:val="18"/>
                <w:szCs w:val="18"/>
                <w:lang w:eastAsia="en-US"/>
              </w:rPr>
              <w:t>9</w:t>
            </w:r>
          </w:p>
          <w:p w14:paraId="206DAEE3" w14:textId="77777777" w:rsidR="0060042E" w:rsidRPr="00F55D63" w:rsidRDefault="0060042E" w:rsidP="0060042E">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ADAFDD4" w14:textId="77777777" w:rsidR="0060042E" w:rsidRPr="00F55D63" w:rsidRDefault="0060042E" w:rsidP="0060042E">
            <w:pPr>
              <w:pStyle w:val="Text"/>
              <w:spacing w:before="0" w:after="0" w:line="240" w:lineRule="auto"/>
              <w:rPr>
                <w:sz w:val="18"/>
                <w:szCs w:val="18"/>
              </w:rPr>
            </w:pPr>
          </w:p>
          <w:p w14:paraId="2E486CCF" w14:textId="77777777" w:rsidR="0060042E" w:rsidRPr="00F55D63" w:rsidRDefault="0060042E" w:rsidP="0060042E">
            <w:pPr>
              <w:pStyle w:val="Text"/>
              <w:spacing w:before="0" w:after="0" w:line="240" w:lineRule="auto"/>
              <w:rPr>
                <w:sz w:val="18"/>
                <w:szCs w:val="18"/>
              </w:rPr>
            </w:pPr>
          </w:p>
          <w:p w14:paraId="2B82FCEB" w14:textId="77777777" w:rsidR="0060042E" w:rsidRPr="00F55D63" w:rsidRDefault="0060042E" w:rsidP="0060042E">
            <w:pPr>
              <w:pStyle w:val="Text"/>
              <w:spacing w:before="0" w:after="0" w:line="240" w:lineRule="auto"/>
              <w:rPr>
                <w:sz w:val="18"/>
                <w:szCs w:val="18"/>
              </w:rPr>
            </w:pPr>
            <w:r>
              <w:rPr>
                <w:sz w:val="18"/>
                <w:szCs w:val="18"/>
              </w:rPr>
              <w:t>ISSN 0157-1400</w:t>
            </w:r>
          </w:p>
          <w:p w14:paraId="5B2D944B" w14:textId="77777777" w:rsidR="0060042E" w:rsidRPr="00F55D63" w:rsidRDefault="0060042E" w:rsidP="0060042E">
            <w:pPr>
              <w:pStyle w:val="Text"/>
              <w:spacing w:before="0" w:after="0" w:line="240" w:lineRule="auto"/>
              <w:rPr>
                <w:sz w:val="18"/>
                <w:szCs w:val="18"/>
              </w:rPr>
            </w:pPr>
          </w:p>
          <w:p w14:paraId="7E9EE1AD" w14:textId="77777777" w:rsidR="0060042E" w:rsidRPr="00F55D63" w:rsidRDefault="0060042E" w:rsidP="0060042E">
            <w:pPr>
              <w:pStyle w:val="Text"/>
              <w:spacing w:before="0" w:after="0" w:line="240" w:lineRule="auto"/>
              <w:rPr>
                <w:sz w:val="18"/>
                <w:szCs w:val="18"/>
              </w:rPr>
            </w:pPr>
            <w:r w:rsidRPr="00F55D63">
              <w:rPr>
                <w:noProof/>
                <w:sz w:val="18"/>
                <w:szCs w:val="18"/>
                <w:lang w:val="en-AU"/>
              </w:rPr>
              <w:drawing>
                <wp:inline distT="0" distB="0" distL="0" distR="0" wp14:anchorId="34EE0BB6" wp14:editId="2B440302">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044A149" w14:textId="77777777" w:rsidR="0060042E" w:rsidRPr="00F55D63" w:rsidRDefault="0060042E" w:rsidP="0060042E">
            <w:pPr>
              <w:pStyle w:val="Text"/>
              <w:spacing w:before="0" w:after="0" w:line="240" w:lineRule="auto"/>
              <w:rPr>
                <w:sz w:val="18"/>
                <w:szCs w:val="18"/>
              </w:rPr>
            </w:pPr>
          </w:p>
          <w:p w14:paraId="53EC35AD" w14:textId="77777777" w:rsidR="0060042E" w:rsidRPr="00F55D63" w:rsidRDefault="0060042E" w:rsidP="0060042E">
            <w:pPr>
              <w:pStyle w:val="Text"/>
              <w:spacing w:before="0" w:after="0" w:line="240" w:lineRule="auto"/>
              <w:rPr>
                <w:b/>
                <w:sz w:val="18"/>
                <w:szCs w:val="18"/>
              </w:rPr>
            </w:pPr>
            <w:r w:rsidRPr="00F55D63">
              <w:rPr>
                <w:b/>
                <w:sz w:val="18"/>
                <w:szCs w:val="18"/>
              </w:rPr>
              <w:t>Creative Commons</w:t>
            </w:r>
          </w:p>
          <w:p w14:paraId="27D4049E" w14:textId="77777777" w:rsidR="0060042E" w:rsidRPr="00F55D63" w:rsidRDefault="0060042E" w:rsidP="0060042E">
            <w:pPr>
              <w:pStyle w:val="Text"/>
              <w:spacing w:before="0" w:after="0" w:line="240" w:lineRule="auto"/>
              <w:rPr>
                <w:sz w:val="18"/>
                <w:szCs w:val="18"/>
              </w:rPr>
            </w:pPr>
          </w:p>
          <w:p w14:paraId="0BC1E1EA" w14:textId="77777777" w:rsidR="0060042E" w:rsidRPr="00F55D63" w:rsidRDefault="0060042E" w:rsidP="0060042E">
            <w:pPr>
              <w:pStyle w:val="Text"/>
              <w:spacing w:before="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009A2E78">
              <w:rPr>
                <w:sz w:val="18"/>
                <w:szCs w:val="18"/>
              </w:rPr>
              <w:t xml:space="preserve"> </w:t>
            </w:r>
            <w:r w:rsidR="009A2E78" w:rsidRPr="009A2E78">
              <w:rPr>
                <w:i/>
                <w:sz w:val="18"/>
                <w:szCs w:val="18"/>
              </w:rPr>
              <w:t>Radiation Doses from the Average Australian Diet</w:t>
            </w:r>
            <w:r w:rsidRPr="0039255A">
              <w:rPr>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13" w:history="1">
              <w:r w:rsidRPr="00067C8C">
                <w:rPr>
                  <w:rStyle w:val="Hyperlink"/>
                  <w:i/>
                  <w:iCs/>
                  <w:spacing w:val="-4"/>
                  <w:sz w:val="18"/>
                  <w:szCs w:val="18"/>
                </w:rPr>
                <w:t>http://creativecommons.org/licenses/by/3.0/au</w:t>
              </w:r>
            </w:hyperlink>
            <w:r w:rsidRPr="00067C8C">
              <w:rPr>
                <w:sz w:val="18"/>
                <w:szCs w:val="18"/>
              </w:rPr>
              <w:t>)</w:t>
            </w:r>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2804908C" w14:textId="77777777" w:rsidR="0060042E" w:rsidRPr="00F55D63" w:rsidRDefault="0060042E" w:rsidP="0060042E">
            <w:pPr>
              <w:pStyle w:val="Text"/>
              <w:spacing w:before="0" w:after="0" w:line="240" w:lineRule="auto"/>
              <w:rPr>
                <w:sz w:val="18"/>
                <w:szCs w:val="18"/>
              </w:rPr>
            </w:pPr>
          </w:p>
          <w:p w14:paraId="522A09B9" w14:textId="77777777" w:rsidR="0060042E" w:rsidRPr="00F55D63" w:rsidRDefault="0060042E" w:rsidP="0060042E">
            <w:pPr>
              <w:pStyle w:val="Text"/>
              <w:spacing w:before="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follows:- </w:t>
            </w:r>
          </w:p>
          <w:p w14:paraId="31C3E742" w14:textId="77777777" w:rsidR="0060042E" w:rsidRPr="00F55D63" w:rsidRDefault="0060042E" w:rsidP="0060042E">
            <w:pPr>
              <w:pStyle w:val="Text"/>
              <w:spacing w:before="0" w:after="0" w:line="240" w:lineRule="auto"/>
              <w:rPr>
                <w:sz w:val="18"/>
                <w:szCs w:val="18"/>
              </w:rPr>
            </w:pPr>
          </w:p>
          <w:p w14:paraId="438B9BC7" w14:textId="5FF758CB" w:rsidR="0060042E" w:rsidRPr="00F55D63" w:rsidRDefault="0060042E" w:rsidP="0060042E">
            <w:pPr>
              <w:pStyle w:val="Text"/>
              <w:spacing w:before="0" w:after="0" w:line="240" w:lineRule="auto"/>
              <w:rPr>
                <w:sz w:val="18"/>
                <w:szCs w:val="18"/>
              </w:rPr>
            </w:pPr>
            <w:r>
              <w:rPr>
                <w:sz w:val="18"/>
                <w:szCs w:val="18"/>
              </w:rPr>
              <w:t>‘</w:t>
            </w:r>
            <w:r w:rsidRPr="00F55D63">
              <w:rPr>
                <w:sz w:val="18"/>
                <w:szCs w:val="18"/>
              </w:rPr>
              <w:t xml:space="preserve">© Commonwealth </w:t>
            </w:r>
            <w:r w:rsidRPr="008A23D1">
              <w:rPr>
                <w:sz w:val="18"/>
                <w:szCs w:val="18"/>
              </w:rPr>
              <w:t>of Australia 201</w:t>
            </w:r>
            <w:r w:rsidR="00B965B6" w:rsidRPr="008A23D1">
              <w:rPr>
                <w:sz w:val="18"/>
                <w:szCs w:val="18"/>
              </w:rPr>
              <w:t>9</w:t>
            </w:r>
            <w:r w:rsidRPr="008A23D1">
              <w:rPr>
                <w:sz w:val="18"/>
                <w:szCs w:val="18"/>
              </w:rPr>
              <w:t>, as</w:t>
            </w:r>
            <w:r w:rsidRPr="00F55D63">
              <w:rPr>
                <w:sz w:val="18"/>
                <w:szCs w:val="18"/>
              </w:rPr>
              <w:t xml:space="preserve"> represented by the Australian Radiation Protection and Nuclear Safety Agency (ARPANSA)</w:t>
            </w:r>
            <w:r>
              <w:rPr>
                <w:sz w:val="18"/>
                <w:szCs w:val="18"/>
              </w:rPr>
              <w:t>’</w:t>
            </w:r>
          </w:p>
          <w:p w14:paraId="5DE40219" w14:textId="77777777" w:rsidR="0060042E" w:rsidRPr="00F55D63" w:rsidRDefault="0060042E" w:rsidP="0060042E">
            <w:pPr>
              <w:pStyle w:val="Text"/>
              <w:spacing w:before="0" w:after="0" w:line="240" w:lineRule="auto"/>
              <w:rPr>
                <w:sz w:val="18"/>
                <w:szCs w:val="18"/>
              </w:rPr>
            </w:pPr>
          </w:p>
          <w:p w14:paraId="0F316D00" w14:textId="77777777" w:rsidR="0060042E" w:rsidRPr="00F55D63" w:rsidRDefault="0060042E" w:rsidP="0060042E">
            <w:pPr>
              <w:pStyle w:val="Text"/>
              <w:spacing w:before="0" w:after="0" w:line="240" w:lineRule="auto"/>
              <w:rPr>
                <w:sz w:val="18"/>
                <w:szCs w:val="18"/>
              </w:rPr>
            </w:pPr>
            <w:r w:rsidRPr="00F55D63">
              <w:rPr>
                <w:sz w:val="18"/>
                <w:szCs w:val="18"/>
              </w:rPr>
              <w:t>The publicati</w:t>
            </w:r>
            <w:r>
              <w:rPr>
                <w:sz w:val="18"/>
                <w:szCs w:val="18"/>
              </w:rPr>
              <w:t xml:space="preserve">on should be attributed as: </w:t>
            </w:r>
            <w:r w:rsidR="0075128C" w:rsidRPr="009A2E78">
              <w:rPr>
                <w:i/>
                <w:sz w:val="18"/>
                <w:szCs w:val="18"/>
              </w:rPr>
              <w:t>Radiation Doses from the Average Australian Diet</w:t>
            </w:r>
            <w:r w:rsidRPr="00F55D63">
              <w:rPr>
                <w:sz w:val="18"/>
                <w:szCs w:val="18"/>
              </w:rPr>
              <w:t>.</w:t>
            </w:r>
          </w:p>
          <w:p w14:paraId="762F4C66" w14:textId="77777777" w:rsidR="0060042E" w:rsidRPr="00F55D63" w:rsidRDefault="0060042E" w:rsidP="0060042E">
            <w:pPr>
              <w:pStyle w:val="Text"/>
              <w:spacing w:before="0" w:after="0" w:line="240" w:lineRule="auto"/>
              <w:rPr>
                <w:sz w:val="18"/>
                <w:szCs w:val="18"/>
              </w:rPr>
            </w:pPr>
          </w:p>
          <w:p w14:paraId="0F92D620" w14:textId="77777777" w:rsidR="0060042E" w:rsidRPr="004219C4" w:rsidRDefault="0060042E" w:rsidP="0060042E">
            <w:pPr>
              <w:pStyle w:val="Text"/>
              <w:spacing w:before="0" w:after="0" w:line="240" w:lineRule="auto"/>
              <w:rPr>
                <w:b/>
                <w:sz w:val="18"/>
                <w:szCs w:val="18"/>
              </w:rPr>
            </w:pPr>
            <w:r w:rsidRPr="004219C4">
              <w:rPr>
                <w:b/>
                <w:sz w:val="18"/>
                <w:szCs w:val="18"/>
              </w:rPr>
              <w:t>Use of the Coat of Arms</w:t>
            </w:r>
          </w:p>
          <w:p w14:paraId="0F2D40DA" w14:textId="77777777" w:rsidR="0060042E" w:rsidRPr="00F55D63" w:rsidRDefault="0060042E" w:rsidP="0060042E">
            <w:pPr>
              <w:pStyle w:val="Text"/>
              <w:spacing w:before="0" w:after="0" w:line="240" w:lineRule="auto"/>
              <w:rPr>
                <w:sz w:val="18"/>
                <w:szCs w:val="18"/>
              </w:rPr>
            </w:pPr>
          </w:p>
          <w:p w14:paraId="561D99A6" w14:textId="77777777" w:rsidR="0060042E" w:rsidRPr="00F55D63" w:rsidRDefault="0060042E" w:rsidP="0060042E">
            <w:pPr>
              <w:pStyle w:val="Text"/>
              <w:spacing w:before="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4" w:history="1">
              <w:r w:rsidRPr="00067C8C">
                <w:rPr>
                  <w:rStyle w:val="Hyperlink"/>
                  <w:sz w:val="18"/>
                </w:rPr>
                <w:t>www.dpmc.gov.au/government/commonwealth-coat-arms</w:t>
              </w:r>
            </w:hyperlink>
            <w:r w:rsidRPr="00F55D63">
              <w:rPr>
                <w:sz w:val="18"/>
                <w:szCs w:val="18"/>
              </w:rPr>
              <w:t>).</w:t>
            </w:r>
          </w:p>
          <w:p w14:paraId="489C66D2" w14:textId="77777777" w:rsidR="0060042E" w:rsidRPr="00067C8C" w:rsidRDefault="0060042E" w:rsidP="0060042E">
            <w:pPr>
              <w:pStyle w:val="Text"/>
              <w:spacing w:before="0" w:after="0" w:line="240" w:lineRule="auto"/>
              <w:rPr>
                <w:sz w:val="18"/>
                <w:szCs w:val="18"/>
              </w:rPr>
            </w:pPr>
          </w:p>
          <w:p w14:paraId="3321673F" w14:textId="77777777" w:rsidR="0060042E" w:rsidRPr="00F55D63" w:rsidRDefault="0060042E" w:rsidP="0060042E">
            <w:pPr>
              <w:pStyle w:val="Text"/>
              <w:spacing w:before="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2382B760" w14:textId="77777777" w:rsidR="0060042E" w:rsidRPr="00F55D63" w:rsidRDefault="0060042E" w:rsidP="0060042E">
            <w:pPr>
              <w:pStyle w:val="Text"/>
              <w:spacing w:before="0" w:after="0" w:line="240" w:lineRule="auto"/>
              <w:rPr>
                <w:sz w:val="18"/>
                <w:szCs w:val="18"/>
              </w:rPr>
            </w:pPr>
          </w:p>
          <w:p w14:paraId="68C1AF65" w14:textId="77777777" w:rsidR="0060042E" w:rsidRPr="00F55D63" w:rsidRDefault="0060042E" w:rsidP="0060042E">
            <w:pPr>
              <w:pStyle w:val="Text"/>
              <w:spacing w:before="0" w:after="0" w:line="240" w:lineRule="auto"/>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972A781" w14:textId="77777777" w:rsidR="0060042E" w:rsidRPr="0060042E" w:rsidRDefault="0060042E" w:rsidP="0060042E">
            <w:pPr>
              <w:pStyle w:val="Text"/>
              <w:spacing w:before="0" w:after="0" w:line="240" w:lineRule="auto"/>
              <w:rPr>
                <w:sz w:val="18"/>
                <w:szCs w:val="18"/>
              </w:rPr>
            </w:pPr>
            <w:r w:rsidRPr="00F55D63">
              <w:rPr>
                <w:sz w:val="18"/>
                <w:szCs w:val="18"/>
              </w:rPr>
              <w:tab/>
              <w:t>Tel:   1800 022 333 (</w:t>
            </w:r>
            <w:proofErr w:type="spellStart"/>
            <w:r w:rsidRPr="00F55D63">
              <w:rPr>
                <w:sz w:val="18"/>
                <w:szCs w:val="18"/>
              </w:rPr>
              <w:t>Freecall</w:t>
            </w:r>
            <w:proofErr w:type="spellEnd"/>
            <w:r w:rsidRPr="00F55D63">
              <w:rPr>
                <w:sz w:val="18"/>
                <w:szCs w:val="18"/>
              </w:rPr>
              <w:t>) or +61 3 9433 2211</w:t>
            </w:r>
            <w:r w:rsidRPr="00F55D63">
              <w:rPr>
                <w:sz w:val="18"/>
                <w:szCs w:val="18"/>
              </w:rPr>
              <w:br/>
            </w:r>
            <w:r w:rsidRPr="00F55D63">
              <w:rPr>
                <w:sz w:val="18"/>
                <w:szCs w:val="18"/>
              </w:rPr>
              <w:br/>
            </w:r>
            <w:r w:rsidRPr="00F55D63">
              <w:rPr>
                <w:sz w:val="18"/>
                <w:szCs w:val="18"/>
              </w:rPr>
              <w:tab/>
              <w:t xml:space="preserve">Email:  </w:t>
            </w:r>
            <w:hyperlink r:id="rId15" w:history="1">
              <w:r w:rsidRPr="00067C8C">
                <w:rPr>
                  <w:rStyle w:val="Hyperlink"/>
                  <w:sz w:val="18"/>
                  <w:szCs w:val="18"/>
                </w:rPr>
                <w:t>info@arpansa.gov.au</w:t>
              </w:r>
            </w:hyperlink>
            <w:r w:rsidRPr="00F55D63">
              <w:rPr>
                <w:sz w:val="18"/>
                <w:szCs w:val="18"/>
              </w:rPr>
              <w:br/>
            </w:r>
            <w:r w:rsidRPr="00F55D63">
              <w:rPr>
                <w:sz w:val="18"/>
                <w:szCs w:val="18"/>
              </w:rPr>
              <w:tab/>
              <w:t xml:space="preserve">Website:  </w:t>
            </w:r>
            <w:hyperlink r:id="rId16" w:history="1">
              <w:r w:rsidRPr="00067C8C">
                <w:rPr>
                  <w:rStyle w:val="Hyperlink"/>
                  <w:sz w:val="18"/>
                  <w:szCs w:val="18"/>
                </w:rPr>
                <w:t>www.arpansa.gov.au</w:t>
              </w:r>
            </w:hyperlink>
            <w:r>
              <w:rPr>
                <w:rStyle w:val="Hyperlink"/>
                <w:sz w:val="18"/>
                <w:szCs w:val="18"/>
              </w:rPr>
              <w:br/>
            </w:r>
          </w:p>
        </w:tc>
      </w:tr>
    </w:tbl>
    <w:p w14:paraId="4B3B03AB" w14:textId="77777777" w:rsidR="0060042E" w:rsidRDefault="0060042E" w:rsidP="00AD297B">
      <w:pPr>
        <w:pStyle w:val="Heading1Nonumber"/>
      </w:pPr>
      <w:r>
        <w:br w:type="page"/>
      </w:r>
    </w:p>
    <w:sdt>
      <w:sdtPr>
        <w:rPr>
          <w:b w:val="0"/>
          <w:bCs/>
          <w:color w:val="444444"/>
        </w:rPr>
        <w:id w:val="343367752"/>
        <w:docPartObj>
          <w:docPartGallery w:val="Table of Contents"/>
          <w:docPartUnique/>
        </w:docPartObj>
      </w:sdtPr>
      <w:sdtEndPr>
        <w:rPr>
          <w:bCs w:val="0"/>
          <w:noProof/>
        </w:rPr>
      </w:sdtEndPr>
      <w:sdtContent>
        <w:p w14:paraId="32088A38" w14:textId="77777777" w:rsidR="004B1145" w:rsidRDefault="005C7E8A">
          <w:pPr>
            <w:pStyle w:val="TOC1"/>
          </w:pPr>
          <w:r>
            <w:t>Contents</w:t>
          </w:r>
        </w:p>
        <w:p w14:paraId="21E7C9D3" w14:textId="6E9C8A2D" w:rsidR="00470805" w:rsidRDefault="00843808">
          <w:pPr>
            <w:pStyle w:val="TOC1"/>
            <w:rPr>
              <w:rFonts w:eastAsiaTheme="minorEastAsia"/>
              <w:b w:val="0"/>
              <w:noProof/>
              <w:color w:val="auto"/>
              <w:lang w:eastAsia="en-AU"/>
            </w:rPr>
          </w:pPr>
          <w:r>
            <w:fldChar w:fldCharType="begin"/>
          </w:r>
          <w:r w:rsidRPr="005E2B3B">
            <w:instrText xml:space="preserve"> TOC \o "1-2" \h \z \u </w:instrText>
          </w:r>
          <w:r>
            <w:fldChar w:fldCharType="separate"/>
          </w:r>
          <w:hyperlink w:anchor="_Toc20228244" w:history="1">
            <w:r w:rsidR="00470805" w:rsidRPr="0076098C">
              <w:rPr>
                <w:rStyle w:val="Hyperlink"/>
                <w:noProof/>
              </w:rPr>
              <w:t>Acknowledgements</w:t>
            </w:r>
            <w:r w:rsidR="00470805">
              <w:rPr>
                <w:noProof/>
                <w:webHidden/>
              </w:rPr>
              <w:tab/>
            </w:r>
            <w:r w:rsidR="00470805">
              <w:rPr>
                <w:noProof/>
                <w:webHidden/>
              </w:rPr>
              <w:fldChar w:fldCharType="begin"/>
            </w:r>
            <w:r w:rsidR="00470805">
              <w:rPr>
                <w:noProof/>
                <w:webHidden/>
              </w:rPr>
              <w:instrText xml:space="preserve"> PAGEREF _Toc20228244 \h </w:instrText>
            </w:r>
            <w:r w:rsidR="00470805">
              <w:rPr>
                <w:noProof/>
                <w:webHidden/>
              </w:rPr>
            </w:r>
            <w:r w:rsidR="00470805">
              <w:rPr>
                <w:noProof/>
                <w:webHidden/>
              </w:rPr>
              <w:fldChar w:fldCharType="separate"/>
            </w:r>
            <w:r w:rsidR="00470805">
              <w:rPr>
                <w:noProof/>
                <w:webHidden/>
              </w:rPr>
              <w:t>iv</w:t>
            </w:r>
            <w:r w:rsidR="00470805">
              <w:rPr>
                <w:noProof/>
                <w:webHidden/>
              </w:rPr>
              <w:fldChar w:fldCharType="end"/>
            </w:r>
          </w:hyperlink>
        </w:p>
        <w:p w14:paraId="54365E9F" w14:textId="34BCF98C" w:rsidR="00470805" w:rsidRDefault="00356D78">
          <w:pPr>
            <w:pStyle w:val="TOC1"/>
            <w:rPr>
              <w:rFonts w:eastAsiaTheme="minorEastAsia"/>
              <w:b w:val="0"/>
              <w:noProof/>
              <w:color w:val="auto"/>
              <w:lang w:eastAsia="en-AU"/>
            </w:rPr>
          </w:pPr>
          <w:hyperlink w:anchor="_Toc20228245" w:history="1">
            <w:r w:rsidR="00470805" w:rsidRPr="0076098C">
              <w:rPr>
                <w:rStyle w:val="Hyperlink"/>
                <w:noProof/>
              </w:rPr>
              <w:t>Executive summary</w:t>
            </w:r>
            <w:r w:rsidR="00470805">
              <w:rPr>
                <w:noProof/>
                <w:webHidden/>
              </w:rPr>
              <w:tab/>
            </w:r>
            <w:r w:rsidR="00470805">
              <w:rPr>
                <w:noProof/>
                <w:webHidden/>
              </w:rPr>
              <w:fldChar w:fldCharType="begin"/>
            </w:r>
            <w:r w:rsidR="00470805">
              <w:rPr>
                <w:noProof/>
                <w:webHidden/>
              </w:rPr>
              <w:instrText xml:space="preserve"> PAGEREF _Toc20228245 \h </w:instrText>
            </w:r>
            <w:r w:rsidR="00470805">
              <w:rPr>
                <w:noProof/>
                <w:webHidden/>
              </w:rPr>
            </w:r>
            <w:r w:rsidR="00470805">
              <w:rPr>
                <w:noProof/>
                <w:webHidden/>
              </w:rPr>
              <w:fldChar w:fldCharType="separate"/>
            </w:r>
            <w:r w:rsidR="00470805">
              <w:rPr>
                <w:noProof/>
                <w:webHidden/>
              </w:rPr>
              <w:t>1</w:t>
            </w:r>
            <w:r w:rsidR="00470805">
              <w:rPr>
                <w:noProof/>
                <w:webHidden/>
              </w:rPr>
              <w:fldChar w:fldCharType="end"/>
            </w:r>
          </w:hyperlink>
        </w:p>
        <w:p w14:paraId="44D8D1BA" w14:textId="0497358E" w:rsidR="00470805" w:rsidRDefault="00356D78">
          <w:pPr>
            <w:pStyle w:val="TOC1"/>
            <w:tabs>
              <w:tab w:val="left" w:pos="567"/>
            </w:tabs>
            <w:rPr>
              <w:rFonts w:eastAsiaTheme="minorEastAsia"/>
              <w:b w:val="0"/>
              <w:noProof/>
              <w:color w:val="auto"/>
              <w:lang w:eastAsia="en-AU"/>
            </w:rPr>
          </w:pPr>
          <w:hyperlink w:anchor="_Toc20228246" w:history="1">
            <w:r w:rsidR="00470805" w:rsidRPr="0076098C">
              <w:rPr>
                <w:rStyle w:val="Hyperlink"/>
                <w:noProof/>
              </w:rPr>
              <w:t>1.</w:t>
            </w:r>
            <w:r w:rsidR="00470805">
              <w:rPr>
                <w:rFonts w:eastAsiaTheme="minorEastAsia"/>
                <w:b w:val="0"/>
                <w:noProof/>
                <w:color w:val="auto"/>
                <w:lang w:eastAsia="en-AU"/>
              </w:rPr>
              <w:tab/>
            </w:r>
            <w:r w:rsidR="00470805" w:rsidRPr="0076098C">
              <w:rPr>
                <w:rStyle w:val="Hyperlink"/>
                <w:noProof/>
              </w:rPr>
              <w:t>Introduction</w:t>
            </w:r>
            <w:r w:rsidR="00470805">
              <w:rPr>
                <w:noProof/>
                <w:webHidden/>
              </w:rPr>
              <w:tab/>
            </w:r>
            <w:r w:rsidR="00470805">
              <w:rPr>
                <w:noProof/>
                <w:webHidden/>
              </w:rPr>
              <w:fldChar w:fldCharType="begin"/>
            </w:r>
            <w:r w:rsidR="00470805">
              <w:rPr>
                <w:noProof/>
                <w:webHidden/>
              </w:rPr>
              <w:instrText xml:space="preserve"> PAGEREF _Toc20228246 \h </w:instrText>
            </w:r>
            <w:r w:rsidR="00470805">
              <w:rPr>
                <w:noProof/>
                <w:webHidden/>
              </w:rPr>
            </w:r>
            <w:r w:rsidR="00470805">
              <w:rPr>
                <w:noProof/>
                <w:webHidden/>
              </w:rPr>
              <w:fldChar w:fldCharType="separate"/>
            </w:r>
            <w:r w:rsidR="00470805">
              <w:rPr>
                <w:noProof/>
                <w:webHidden/>
              </w:rPr>
              <w:t>2</w:t>
            </w:r>
            <w:r w:rsidR="00470805">
              <w:rPr>
                <w:noProof/>
                <w:webHidden/>
              </w:rPr>
              <w:fldChar w:fldCharType="end"/>
            </w:r>
          </w:hyperlink>
        </w:p>
        <w:p w14:paraId="4CF2AFDA" w14:textId="57D2D7F6" w:rsidR="00470805" w:rsidRDefault="00356D78">
          <w:pPr>
            <w:pStyle w:val="TOC2"/>
            <w:tabs>
              <w:tab w:val="left" w:pos="1100"/>
            </w:tabs>
            <w:rPr>
              <w:rFonts w:eastAsiaTheme="minorEastAsia"/>
              <w:color w:val="auto"/>
              <w:lang w:eastAsia="en-AU"/>
            </w:rPr>
          </w:pPr>
          <w:hyperlink w:anchor="_Toc20228247" w:history="1">
            <w:r w:rsidR="00470805" w:rsidRPr="0076098C">
              <w:rPr>
                <w:rStyle w:val="Hyperlink"/>
              </w:rPr>
              <w:t>1.1</w:t>
            </w:r>
            <w:r w:rsidR="00470805">
              <w:rPr>
                <w:rFonts w:eastAsiaTheme="minorEastAsia"/>
                <w:color w:val="auto"/>
                <w:lang w:eastAsia="en-AU"/>
              </w:rPr>
              <w:tab/>
            </w:r>
            <w:r w:rsidR="00470805" w:rsidRPr="0076098C">
              <w:rPr>
                <w:rStyle w:val="Hyperlink"/>
              </w:rPr>
              <w:t>Radionuclides in Australian food</w:t>
            </w:r>
            <w:r w:rsidR="00470805">
              <w:rPr>
                <w:webHidden/>
              </w:rPr>
              <w:tab/>
            </w:r>
            <w:r w:rsidR="00470805">
              <w:rPr>
                <w:webHidden/>
              </w:rPr>
              <w:fldChar w:fldCharType="begin"/>
            </w:r>
            <w:r w:rsidR="00470805">
              <w:rPr>
                <w:webHidden/>
              </w:rPr>
              <w:instrText xml:space="preserve"> PAGEREF _Toc20228247 \h </w:instrText>
            </w:r>
            <w:r w:rsidR="00470805">
              <w:rPr>
                <w:webHidden/>
              </w:rPr>
            </w:r>
            <w:r w:rsidR="00470805">
              <w:rPr>
                <w:webHidden/>
              </w:rPr>
              <w:fldChar w:fldCharType="separate"/>
            </w:r>
            <w:r w:rsidR="00470805">
              <w:rPr>
                <w:webHidden/>
              </w:rPr>
              <w:t>2</w:t>
            </w:r>
            <w:r w:rsidR="00470805">
              <w:rPr>
                <w:webHidden/>
              </w:rPr>
              <w:fldChar w:fldCharType="end"/>
            </w:r>
          </w:hyperlink>
        </w:p>
        <w:p w14:paraId="15510B86" w14:textId="4FA1C64F" w:rsidR="00470805" w:rsidRDefault="00356D78">
          <w:pPr>
            <w:pStyle w:val="TOC2"/>
            <w:tabs>
              <w:tab w:val="left" w:pos="1100"/>
            </w:tabs>
            <w:rPr>
              <w:rFonts w:eastAsiaTheme="minorEastAsia"/>
              <w:color w:val="auto"/>
              <w:lang w:eastAsia="en-AU"/>
            </w:rPr>
          </w:pPr>
          <w:hyperlink w:anchor="_Toc20228248" w:history="1">
            <w:r w:rsidR="00470805" w:rsidRPr="0076098C">
              <w:rPr>
                <w:rStyle w:val="Hyperlink"/>
              </w:rPr>
              <w:t>1.2</w:t>
            </w:r>
            <w:r w:rsidR="00470805">
              <w:rPr>
                <w:rFonts w:eastAsiaTheme="minorEastAsia"/>
                <w:color w:val="auto"/>
                <w:lang w:eastAsia="en-AU"/>
              </w:rPr>
              <w:tab/>
            </w:r>
            <w:r w:rsidR="00470805" w:rsidRPr="0076098C">
              <w:rPr>
                <w:rStyle w:val="Hyperlink"/>
              </w:rPr>
              <w:t>A risk based approach</w:t>
            </w:r>
            <w:r w:rsidR="00470805">
              <w:rPr>
                <w:webHidden/>
              </w:rPr>
              <w:tab/>
            </w:r>
            <w:r w:rsidR="00470805">
              <w:rPr>
                <w:webHidden/>
              </w:rPr>
              <w:fldChar w:fldCharType="begin"/>
            </w:r>
            <w:r w:rsidR="00470805">
              <w:rPr>
                <w:webHidden/>
              </w:rPr>
              <w:instrText xml:space="preserve"> PAGEREF _Toc20228248 \h </w:instrText>
            </w:r>
            <w:r w:rsidR="00470805">
              <w:rPr>
                <w:webHidden/>
              </w:rPr>
            </w:r>
            <w:r w:rsidR="00470805">
              <w:rPr>
                <w:webHidden/>
              </w:rPr>
              <w:fldChar w:fldCharType="separate"/>
            </w:r>
            <w:r w:rsidR="00470805">
              <w:rPr>
                <w:webHidden/>
              </w:rPr>
              <w:t>3</w:t>
            </w:r>
            <w:r w:rsidR="00470805">
              <w:rPr>
                <w:webHidden/>
              </w:rPr>
              <w:fldChar w:fldCharType="end"/>
            </w:r>
          </w:hyperlink>
        </w:p>
        <w:p w14:paraId="6133D889" w14:textId="68CA6FBC" w:rsidR="00470805" w:rsidRDefault="00356D78">
          <w:pPr>
            <w:pStyle w:val="TOC2"/>
            <w:tabs>
              <w:tab w:val="left" w:pos="1100"/>
            </w:tabs>
            <w:rPr>
              <w:rFonts w:eastAsiaTheme="minorEastAsia"/>
              <w:color w:val="auto"/>
              <w:lang w:eastAsia="en-AU"/>
            </w:rPr>
          </w:pPr>
          <w:hyperlink w:anchor="_Toc20228249" w:history="1">
            <w:r w:rsidR="00470805" w:rsidRPr="0076098C">
              <w:rPr>
                <w:rStyle w:val="Hyperlink"/>
              </w:rPr>
              <w:t>1.3</w:t>
            </w:r>
            <w:r w:rsidR="00470805">
              <w:rPr>
                <w:rFonts w:eastAsiaTheme="minorEastAsia"/>
                <w:color w:val="auto"/>
                <w:lang w:eastAsia="en-AU"/>
              </w:rPr>
              <w:tab/>
            </w:r>
            <w:r w:rsidR="00470805" w:rsidRPr="0076098C">
              <w:rPr>
                <w:rStyle w:val="Hyperlink"/>
              </w:rPr>
              <w:t>Objective</w:t>
            </w:r>
            <w:r w:rsidR="00470805">
              <w:rPr>
                <w:webHidden/>
              </w:rPr>
              <w:tab/>
            </w:r>
            <w:r w:rsidR="00470805">
              <w:rPr>
                <w:webHidden/>
              </w:rPr>
              <w:fldChar w:fldCharType="begin"/>
            </w:r>
            <w:r w:rsidR="00470805">
              <w:rPr>
                <w:webHidden/>
              </w:rPr>
              <w:instrText xml:space="preserve"> PAGEREF _Toc20228249 \h </w:instrText>
            </w:r>
            <w:r w:rsidR="00470805">
              <w:rPr>
                <w:webHidden/>
              </w:rPr>
            </w:r>
            <w:r w:rsidR="00470805">
              <w:rPr>
                <w:webHidden/>
              </w:rPr>
              <w:fldChar w:fldCharType="separate"/>
            </w:r>
            <w:r w:rsidR="00470805">
              <w:rPr>
                <w:webHidden/>
              </w:rPr>
              <w:t>4</w:t>
            </w:r>
            <w:r w:rsidR="00470805">
              <w:rPr>
                <w:webHidden/>
              </w:rPr>
              <w:fldChar w:fldCharType="end"/>
            </w:r>
          </w:hyperlink>
        </w:p>
        <w:p w14:paraId="1D06FD34" w14:textId="71756299" w:rsidR="00470805" w:rsidRDefault="00356D78">
          <w:pPr>
            <w:pStyle w:val="TOC2"/>
            <w:tabs>
              <w:tab w:val="left" w:pos="1100"/>
            </w:tabs>
            <w:rPr>
              <w:rFonts w:eastAsiaTheme="minorEastAsia"/>
              <w:color w:val="auto"/>
              <w:lang w:eastAsia="en-AU"/>
            </w:rPr>
          </w:pPr>
          <w:hyperlink w:anchor="_Toc20228250" w:history="1">
            <w:r w:rsidR="00470805" w:rsidRPr="0076098C">
              <w:rPr>
                <w:rStyle w:val="Hyperlink"/>
              </w:rPr>
              <w:t>1.4</w:t>
            </w:r>
            <w:r w:rsidR="00470805">
              <w:rPr>
                <w:rFonts w:eastAsiaTheme="minorEastAsia"/>
                <w:color w:val="auto"/>
                <w:lang w:eastAsia="en-AU"/>
              </w:rPr>
              <w:tab/>
            </w:r>
            <w:r w:rsidR="00470805" w:rsidRPr="0076098C">
              <w:rPr>
                <w:rStyle w:val="Hyperlink"/>
              </w:rPr>
              <w:t>Scope of the study</w:t>
            </w:r>
            <w:r w:rsidR="00470805">
              <w:rPr>
                <w:webHidden/>
              </w:rPr>
              <w:tab/>
            </w:r>
            <w:r w:rsidR="00470805">
              <w:rPr>
                <w:webHidden/>
              </w:rPr>
              <w:fldChar w:fldCharType="begin"/>
            </w:r>
            <w:r w:rsidR="00470805">
              <w:rPr>
                <w:webHidden/>
              </w:rPr>
              <w:instrText xml:space="preserve"> PAGEREF _Toc20228250 \h </w:instrText>
            </w:r>
            <w:r w:rsidR="00470805">
              <w:rPr>
                <w:webHidden/>
              </w:rPr>
            </w:r>
            <w:r w:rsidR="00470805">
              <w:rPr>
                <w:webHidden/>
              </w:rPr>
              <w:fldChar w:fldCharType="separate"/>
            </w:r>
            <w:r w:rsidR="00470805">
              <w:rPr>
                <w:webHidden/>
              </w:rPr>
              <w:t>4</w:t>
            </w:r>
            <w:r w:rsidR="00470805">
              <w:rPr>
                <w:webHidden/>
              </w:rPr>
              <w:fldChar w:fldCharType="end"/>
            </w:r>
          </w:hyperlink>
        </w:p>
        <w:p w14:paraId="302C69EA" w14:textId="3A073FA9" w:rsidR="00470805" w:rsidRDefault="00356D78">
          <w:pPr>
            <w:pStyle w:val="TOC1"/>
            <w:tabs>
              <w:tab w:val="left" w:pos="567"/>
            </w:tabs>
            <w:rPr>
              <w:rFonts w:eastAsiaTheme="minorEastAsia"/>
              <w:b w:val="0"/>
              <w:noProof/>
              <w:color w:val="auto"/>
              <w:lang w:eastAsia="en-AU"/>
            </w:rPr>
          </w:pPr>
          <w:hyperlink w:anchor="_Toc20228251" w:history="1">
            <w:r w:rsidR="00470805" w:rsidRPr="0076098C">
              <w:rPr>
                <w:rStyle w:val="Hyperlink"/>
                <w:noProof/>
              </w:rPr>
              <w:t>2.</w:t>
            </w:r>
            <w:r w:rsidR="00470805">
              <w:rPr>
                <w:rFonts w:eastAsiaTheme="minorEastAsia"/>
                <w:b w:val="0"/>
                <w:noProof/>
                <w:color w:val="auto"/>
                <w:lang w:eastAsia="en-AU"/>
              </w:rPr>
              <w:tab/>
            </w:r>
            <w:r w:rsidR="00470805" w:rsidRPr="0076098C">
              <w:rPr>
                <w:rStyle w:val="Hyperlink"/>
                <w:noProof/>
              </w:rPr>
              <w:t>Calculation of dose and population dose</w:t>
            </w:r>
            <w:r w:rsidR="00470805">
              <w:rPr>
                <w:noProof/>
                <w:webHidden/>
              </w:rPr>
              <w:tab/>
            </w:r>
            <w:r w:rsidR="00470805">
              <w:rPr>
                <w:noProof/>
                <w:webHidden/>
              </w:rPr>
              <w:fldChar w:fldCharType="begin"/>
            </w:r>
            <w:r w:rsidR="00470805">
              <w:rPr>
                <w:noProof/>
                <w:webHidden/>
              </w:rPr>
              <w:instrText xml:space="preserve"> PAGEREF _Toc20228251 \h </w:instrText>
            </w:r>
            <w:r w:rsidR="00470805">
              <w:rPr>
                <w:noProof/>
                <w:webHidden/>
              </w:rPr>
            </w:r>
            <w:r w:rsidR="00470805">
              <w:rPr>
                <w:noProof/>
                <w:webHidden/>
              </w:rPr>
              <w:fldChar w:fldCharType="separate"/>
            </w:r>
            <w:r w:rsidR="00470805">
              <w:rPr>
                <w:noProof/>
                <w:webHidden/>
              </w:rPr>
              <w:t>5</w:t>
            </w:r>
            <w:r w:rsidR="00470805">
              <w:rPr>
                <w:noProof/>
                <w:webHidden/>
              </w:rPr>
              <w:fldChar w:fldCharType="end"/>
            </w:r>
          </w:hyperlink>
        </w:p>
        <w:p w14:paraId="32E80E6D" w14:textId="25201C63" w:rsidR="00470805" w:rsidRDefault="00356D78">
          <w:pPr>
            <w:pStyle w:val="TOC2"/>
            <w:tabs>
              <w:tab w:val="left" w:pos="1100"/>
            </w:tabs>
            <w:rPr>
              <w:rFonts w:eastAsiaTheme="minorEastAsia"/>
              <w:color w:val="auto"/>
              <w:lang w:eastAsia="en-AU"/>
            </w:rPr>
          </w:pPr>
          <w:hyperlink w:anchor="_Toc20228252" w:history="1">
            <w:r w:rsidR="00470805" w:rsidRPr="0076098C">
              <w:rPr>
                <w:rStyle w:val="Hyperlink"/>
              </w:rPr>
              <w:t>2.1</w:t>
            </w:r>
            <w:r w:rsidR="00470805">
              <w:rPr>
                <w:rFonts w:eastAsiaTheme="minorEastAsia"/>
                <w:color w:val="auto"/>
                <w:lang w:eastAsia="en-AU"/>
              </w:rPr>
              <w:tab/>
            </w:r>
            <w:r w:rsidR="00470805" w:rsidRPr="0076098C">
              <w:rPr>
                <w:rStyle w:val="Hyperlink"/>
              </w:rPr>
              <w:t>Calculation of committed effective dose</w:t>
            </w:r>
            <w:r w:rsidR="00470805">
              <w:rPr>
                <w:webHidden/>
              </w:rPr>
              <w:tab/>
            </w:r>
            <w:r w:rsidR="00470805">
              <w:rPr>
                <w:webHidden/>
              </w:rPr>
              <w:fldChar w:fldCharType="begin"/>
            </w:r>
            <w:r w:rsidR="00470805">
              <w:rPr>
                <w:webHidden/>
              </w:rPr>
              <w:instrText xml:space="preserve"> PAGEREF _Toc20228252 \h </w:instrText>
            </w:r>
            <w:r w:rsidR="00470805">
              <w:rPr>
                <w:webHidden/>
              </w:rPr>
            </w:r>
            <w:r w:rsidR="00470805">
              <w:rPr>
                <w:webHidden/>
              </w:rPr>
              <w:fldChar w:fldCharType="separate"/>
            </w:r>
            <w:r w:rsidR="00470805">
              <w:rPr>
                <w:webHidden/>
              </w:rPr>
              <w:t>5</w:t>
            </w:r>
            <w:r w:rsidR="00470805">
              <w:rPr>
                <w:webHidden/>
              </w:rPr>
              <w:fldChar w:fldCharType="end"/>
            </w:r>
          </w:hyperlink>
        </w:p>
        <w:p w14:paraId="0B7E2BF7" w14:textId="053096ED" w:rsidR="00470805" w:rsidRDefault="00356D78">
          <w:pPr>
            <w:pStyle w:val="TOC2"/>
            <w:tabs>
              <w:tab w:val="left" w:pos="1100"/>
            </w:tabs>
            <w:rPr>
              <w:rFonts w:eastAsiaTheme="minorEastAsia"/>
              <w:color w:val="auto"/>
              <w:lang w:eastAsia="en-AU"/>
            </w:rPr>
          </w:pPr>
          <w:hyperlink w:anchor="_Toc20228253" w:history="1">
            <w:r w:rsidR="00470805" w:rsidRPr="0076098C">
              <w:rPr>
                <w:rStyle w:val="Hyperlink"/>
              </w:rPr>
              <w:t>2.2</w:t>
            </w:r>
            <w:r w:rsidR="00470805">
              <w:rPr>
                <w:rFonts w:eastAsiaTheme="minorEastAsia"/>
                <w:color w:val="auto"/>
                <w:lang w:eastAsia="en-AU"/>
              </w:rPr>
              <w:tab/>
            </w:r>
            <w:r w:rsidR="00470805" w:rsidRPr="0076098C">
              <w:rPr>
                <w:rStyle w:val="Hyperlink"/>
              </w:rPr>
              <w:t>Population weighted dose</w:t>
            </w:r>
            <w:r w:rsidR="00470805">
              <w:rPr>
                <w:webHidden/>
              </w:rPr>
              <w:tab/>
            </w:r>
            <w:r w:rsidR="00470805">
              <w:rPr>
                <w:webHidden/>
              </w:rPr>
              <w:fldChar w:fldCharType="begin"/>
            </w:r>
            <w:r w:rsidR="00470805">
              <w:rPr>
                <w:webHidden/>
              </w:rPr>
              <w:instrText xml:space="preserve"> PAGEREF _Toc20228253 \h </w:instrText>
            </w:r>
            <w:r w:rsidR="00470805">
              <w:rPr>
                <w:webHidden/>
              </w:rPr>
            </w:r>
            <w:r w:rsidR="00470805">
              <w:rPr>
                <w:webHidden/>
              </w:rPr>
              <w:fldChar w:fldCharType="separate"/>
            </w:r>
            <w:r w:rsidR="00470805">
              <w:rPr>
                <w:webHidden/>
              </w:rPr>
              <w:t>6</w:t>
            </w:r>
            <w:r w:rsidR="00470805">
              <w:rPr>
                <w:webHidden/>
              </w:rPr>
              <w:fldChar w:fldCharType="end"/>
            </w:r>
          </w:hyperlink>
        </w:p>
        <w:p w14:paraId="02695756" w14:textId="25B24E8D" w:rsidR="00470805" w:rsidRDefault="00356D78">
          <w:pPr>
            <w:pStyle w:val="TOC1"/>
            <w:tabs>
              <w:tab w:val="left" w:pos="567"/>
            </w:tabs>
            <w:rPr>
              <w:rFonts w:eastAsiaTheme="minorEastAsia"/>
              <w:b w:val="0"/>
              <w:noProof/>
              <w:color w:val="auto"/>
              <w:lang w:eastAsia="en-AU"/>
            </w:rPr>
          </w:pPr>
          <w:hyperlink w:anchor="_Toc20228254" w:history="1">
            <w:r w:rsidR="00470805" w:rsidRPr="0076098C">
              <w:rPr>
                <w:rStyle w:val="Hyperlink"/>
                <w:noProof/>
              </w:rPr>
              <w:t>3.</w:t>
            </w:r>
            <w:r w:rsidR="00470805">
              <w:rPr>
                <w:rFonts w:eastAsiaTheme="minorEastAsia"/>
                <w:b w:val="0"/>
                <w:noProof/>
                <w:color w:val="auto"/>
                <w:lang w:eastAsia="en-AU"/>
              </w:rPr>
              <w:tab/>
            </w:r>
            <w:r w:rsidR="00470805" w:rsidRPr="0076098C">
              <w:rPr>
                <w:rStyle w:val="Hyperlink"/>
                <w:noProof/>
              </w:rPr>
              <w:t>Reference activity concentrations applied for method selection</w:t>
            </w:r>
            <w:r w:rsidR="00470805">
              <w:rPr>
                <w:noProof/>
                <w:webHidden/>
              </w:rPr>
              <w:tab/>
            </w:r>
            <w:r w:rsidR="00470805">
              <w:rPr>
                <w:noProof/>
                <w:webHidden/>
              </w:rPr>
              <w:fldChar w:fldCharType="begin"/>
            </w:r>
            <w:r w:rsidR="00470805">
              <w:rPr>
                <w:noProof/>
                <w:webHidden/>
              </w:rPr>
              <w:instrText xml:space="preserve"> PAGEREF _Toc20228254 \h </w:instrText>
            </w:r>
            <w:r w:rsidR="00470805">
              <w:rPr>
                <w:noProof/>
                <w:webHidden/>
              </w:rPr>
            </w:r>
            <w:r w:rsidR="00470805">
              <w:rPr>
                <w:noProof/>
                <w:webHidden/>
              </w:rPr>
              <w:fldChar w:fldCharType="separate"/>
            </w:r>
            <w:r w:rsidR="00470805">
              <w:rPr>
                <w:noProof/>
                <w:webHidden/>
              </w:rPr>
              <w:t>7</w:t>
            </w:r>
            <w:r w:rsidR="00470805">
              <w:rPr>
                <w:noProof/>
                <w:webHidden/>
              </w:rPr>
              <w:fldChar w:fldCharType="end"/>
            </w:r>
          </w:hyperlink>
        </w:p>
        <w:p w14:paraId="1E481EFD" w14:textId="1D7EA3D5" w:rsidR="00470805" w:rsidRDefault="00356D78">
          <w:pPr>
            <w:pStyle w:val="TOC2"/>
            <w:tabs>
              <w:tab w:val="left" w:pos="1100"/>
            </w:tabs>
            <w:rPr>
              <w:rFonts w:eastAsiaTheme="minorEastAsia"/>
              <w:color w:val="auto"/>
              <w:lang w:eastAsia="en-AU"/>
            </w:rPr>
          </w:pPr>
          <w:hyperlink w:anchor="_Toc20228255" w:history="1">
            <w:r w:rsidR="00470805" w:rsidRPr="0076098C">
              <w:rPr>
                <w:rStyle w:val="Hyperlink"/>
              </w:rPr>
              <w:t>3.1</w:t>
            </w:r>
            <w:r w:rsidR="00470805">
              <w:rPr>
                <w:rFonts w:eastAsiaTheme="minorEastAsia"/>
                <w:color w:val="auto"/>
                <w:lang w:eastAsia="en-AU"/>
              </w:rPr>
              <w:tab/>
            </w:r>
            <w:r w:rsidR="00470805" w:rsidRPr="0076098C">
              <w:rPr>
                <w:rStyle w:val="Hyperlink"/>
              </w:rPr>
              <w:t>Consumption data</w:t>
            </w:r>
            <w:r w:rsidR="00470805">
              <w:rPr>
                <w:webHidden/>
              </w:rPr>
              <w:tab/>
            </w:r>
            <w:r w:rsidR="00470805">
              <w:rPr>
                <w:webHidden/>
              </w:rPr>
              <w:fldChar w:fldCharType="begin"/>
            </w:r>
            <w:r w:rsidR="00470805">
              <w:rPr>
                <w:webHidden/>
              </w:rPr>
              <w:instrText xml:space="preserve"> PAGEREF _Toc20228255 \h </w:instrText>
            </w:r>
            <w:r w:rsidR="00470805">
              <w:rPr>
                <w:webHidden/>
              </w:rPr>
            </w:r>
            <w:r w:rsidR="00470805">
              <w:rPr>
                <w:webHidden/>
              </w:rPr>
              <w:fldChar w:fldCharType="separate"/>
            </w:r>
            <w:r w:rsidR="00470805">
              <w:rPr>
                <w:webHidden/>
              </w:rPr>
              <w:t>7</w:t>
            </w:r>
            <w:r w:rsidR="00470805">
              <w:rPr>
                <w:webHidden/>
              </w:rPr>
              <w:fldChar w:fldCharType="end"/>
            </w:r>
          </w:hyperlink>
        </w:p>
        <w:p w14:paraId="4FD991D9" w14:textId="5AE2E713" w:rsidR="00470805" w:rsidRDefault="00356D78">
          <w:pPr>
            <w:pStyle w:val="TOC2"/>
            <w:tabs>
              <w:tab w:val="left" w:pos="1100"/>
            </w:tabs>
            <w:rPr>
              <w:rFonts w:eastAsiaTheme="minorEastAsia"/>
              <w:color w:val="auto"/>
              <w:lang w:eastAsia="en-AU"/>
            </w:rPr>
          </w:pPr>
          <w:hyperlink w:anchor="_Toc20228256" w:history="1">
            <w:r w:rsidR="00470805" w:rsidRPr="0076098C">
              <w:rPr>
                <w:rStyle w:val="Hyperlink"/>
              </w:rPr>
              <w:t>3.2</w:t>
            </w:r>
            <w:r w:rsidR="00470805">
              <w:rPr>
                <w:rFonts w:eastAsiaTheme="minorEastAsia"/>
                <w:color w:val="auto"/>
                <w:lang w:eastAsia="en-AU"/>
              </w:rPr>
              <w:tab/>
            </w:r>
            <w:r w:rsidR="00470805" w:rsidRPr="0076098C">
              <w:rPr>
                <w:rStyle w:val="Hyperlink"/>
              </w:rPr>
              <w:t>Age Groups</w:t>
            </w:r>
            <w:r w:rsidR="00470805">
              <w:rPr>
                <w:webHidden/>
              </w:rPr>
              <w:tab/>
            </w:r>
            <w:r w:rsidR="00470805">
              <w:rPr>
                <w:webHidden/>
              </w:rPr>
              <w:fldChar w:fldCharType="begin"/>
            </w:r>
            <w:r w:rsidR="00470805">
              <w:rPr>
                <w:webHidden/>
              </w:rPr>
              <w:instrText xml:space="preserve"> PAGEREF _Toc20228256 \h </w:instrText>
            </w:r>
            <w:r w:rsidR="00470805">
              <w:rPr>
                <w:webHidden/>
              </w:rPr>
            </w:r>
            <w:r w:rsidR="00470805">
              <w:rPr>
                <w:webHidden/>
              </w:rPr>
              <w:fldChar w:fldCharType="separate"/>
            </w:r>
            <w:r w:rsidR="00470805">
              <w:rPr>
                <w:webHidden/>
              </w:rPr>
              <w:t>8</w:t>
            </w:r>
            <w:r w:rsidR="00470805">
              <w:rPr>
                <w:webHidden/>
              </w:rPr>
              <w:fldChar w:fldCharType="end"/>
            </w:r>
          </w:hyperlink>
        </w:p>
        <w:p w14:paraId="68BD1CAD" w14:textId="49D3EE8C" w:rsidR="00470805" w:rsidRDefault="00356D78">
          <w:pPr>
            <w:pStyle w:val="TOC2"/>
            <w:tabs>
              <w:tab w:val="left" w:pos="1100"/>
            </w:tabs>
            <w:rPr>
              <w:rFonts w:eastAsiaTheme="minorEastAsia"/>
              <w:color w:val="auto"/>
              <w:lang w:eastAsia="en-AU"/>
            </w:rPr>
          </w:pPr>
          <w:hyperlink w:anchor="_Toc20228257" w:history="1">
            <w:r w:rsidR="00470805" w:rsidRPr="0076098C">
              <w:rPr>
                <w:rStyle w:val="Hyperlink"/>
              </w:rPr>
              <w:t>3.3</w:t>
            </w:r>
            <w:r w:rsidR="00470805">
              <w:rPr>
                <w:rFonts w:eastAsiaTheme="minorEastAsia"/>
                <w:color w:val="auto"/>
                <w:lang w:eastAsia="en-AU"/>
              </w:rPr>
              <w:tab/>
            </w:r>
            <w:r w:rsidR="00470805" w:rsidRPr="0076098C">
              <w:rPr>
                <w:rStyle w:val="Hyperlink"/>
              </w:rPr>
              <w:t>Calculation of reference activity concentrations</w:t>
            </w:r>
            <w:r w:rsidR="00470805">
              <w:rPr>
                <w:webHidden/>
              </w:rPr>
              <w:tab/>
            </w:r>
            <w:r w:rsidR="00470805">
              <w:rPr>
                <w:webHidden/>
              </w:rPr>
              <w:fldChar w:fldCharType="begin"/>
            </w:r>
            <w:r w:rsidR="00470805">
              <w:rPr>
                <w:webHidden/>
              </w:rPr>
              <w:instrText xml:space="preserve"> PAGEREF _Toc20228257 \h </w:instrText>
            </w:r>
            <w:r w:rsidR="00470805">
              <w:rPr>
                <w:webHidden/>
              </w:rPr>
            </w:r>
            <w:r w:rsidR="00470805">
              <w:rPr>
                <w:webHidden/>
              </w:rPr>
              <w:fldChar w:fldCharType="separate"/>
            </w:r>
            <w:r w:rsidR="00470805">
              <w:rPr>
                <w:webHidden/>
              </w:rPr>
              <w:t>8</w:t>
            </w:r>
            <w:r w:rsidR="00470805">
              <w:rPr>
                <w:webHidden/>
              </w:rPr>
              <w:fldChar w:fldCharType="end"/>
            </w:r>
          </w:hyperlink>
        </w:p>
        <w:p w14:paraId="3A0219CD" w14:textId="257CDDF4" w:rsidR="00470805" w:rsidRDefault="00356D78">
          <w:pPr>
            <w:pStyle w:val="TOC2"/>
            <w:tabs>
              <w:tab w:val="left" w:pos="1100"/>
            </w:tabs>
            <w:rPr>
              <w:rFonts w:eastAsiaTheme="minorEastAsia"/>
              <w:color w:val="auto"/>
              <w:lang w:eastAsia="en-AU"/>
            </w:rPr>
          </w:pPr>
          <w:hyperlink w:anchor="_Toc20228258" w:history="1">
            <w:r w:rsidR="00470805" w:rsidRPr="0076098C">
              <w:rPr>
                <w:rStyle w:val="Hyperlink"/>
              </w:rPr>
              <w:t>3.4</w:t>
            </w:r>
            <w:r w:rsidR="00470805">
              <w:rPr>
                <w:rFonts w:eastAsiaTheme="minorEastAsia"/>
                <w:color w:val="auto"/>
                <w:lang w:eastAsia="en-AU"/>
              </w:rPr>
              <w:tab/>
            </w:r>
            <w:r w:rsidR="00470805" w:rsidRPr="0076098C">
              <w:rPr>
                <w:rStyle w:val="Hyperlink"/>
              </w:rPr>
              <w:t>Naturally occurring radionuclides</w:t>
            </w:r>
            <w:r w:rsidR="00470805">
              <w:rPr>
                <w:webHidden/>
              </w:rPr>
              <w:tab/>
            </w:r>
            <w:r w:rsidR="00470805">
              <w:rPr>
                <w:webHidden/>
              </w:rPr>
              <w:fldChar w:fldCharType="begin"/>
            </w:r>
            <w:r w:rsidR="00470805">
              <w:rPr>
                <w:webHidden/>
              </w:rPr>
              <w:instrText xml:space="preserve"> PAGEREF _Toc20228258 \h </w:instrText>
            </w:r>
            <w:r w:rsidR="00470805">
              <w:rPr>
                <w:webHidden/>
              </w:rPr>
            </w:r>
            <w:r w:rsidR="00470805">
              <w:rPr>
                <w:webHidden/>
              </w:rPr>
              <w:fldChar w:fldCharType="separate"/>
            </w:r>
            <w:r w:rsidR="00470805">
              <w:rPr>
                <w:webHidden/>
              </w:rPr>
              <w:t>9</w:t>
            </w:r>
            <w:r w:rsidR="00470805">
              <w:rPr>
                <w:webHidden/>
              </w:rPr>
              <w:fldChar w:fldCharType="end"/>
            </w:r>
          </w:hyperlink>
        </w:p>
        <w:p w14:paraId="7DA49819" w14:textId="6852CB48" w:rsidR="00470805" w:rsidRDefault="00356D78">
          <w:pPr>
            <w:pStyle w:val="TOC2"/>
            <w:tabs>
              <w:tab w:val="left" w:pos="1100"/>
            </w:tabs>
            <w:rPr>
              <w:rFonts w:eastAsiaTheme="minorEastAsia"/>
              <w:color w:val="auto"/>
              <w:lang w:eastAsia="en-AU"/>
            </w:rPr>
          </w:pPr>
          <w:hyperlink w:anchor="_Toc20228259" w:history="1">
            <w:r w:rsidR="00470805" w:rsidRPr="0076098C">
              <w:rPr>
                <w:rStyle w:val="Hyperlink"/>
              </w:rPr>
              <w:t>3.5</w:t>
            </w:r>
            <w:r w:rsidR="00470805">
              <w:rPr>
                <w:rFonts w:eastAsiaTheme="minorEastAsia"/>
                <w:color w:val="auto"/>
                <w:lang w:eastAsia="en-AU"/>
              </w:rPr>
              <w:tab/>
            </w:r>
            <w:r w:rsidR="00470805" w:rsidRPr="0076098C">
              <w:rPr>
                <w:rStyle w:val="Hyperlink"/>
              </w:rPr>
              <w:t>Anthropogenic radionuclides</w:t>
            </w:r>
            <w:r w:rsidR="00470805">
              <w:rPr>
                <w:webHidden/>
              </w:rPr>
              <w:tab/>
            </w:r>
            <w:r w:rsidR="00470805">
              <w:rPr>
                <w:webHidden/>
              </w:rPr>
              <w:fldChar w:fldCharType="begin"/>
            </w:r>
            <w:r w:rsidR="00470805">
              <w:rPr>
                <w:webHidden/>
              </w:rPr>
              <w:instrText xml:space="preserve"> PAGEREF _Toc20228259 \h </w:instrText>
            </w:r>
            <w:r w:rsidR="00470805">
              <w:rPr>
                <w:webHidden/>
              </w:rPr>
            </w:r>
            <w:r w:rsidR="00470805">
              <w:rPr>
                <w:webHidden/>
              </w:rPr>
              <w:fldChar w:fldCharType="separate"/>
            </w:r>
            <w:r w:rsidR="00470805">
              <w:rPr>
                <w:webHidden/>
              </w:rPr>
              <w:t>9</w:t>
            </w:r>
            <w:r w:rsidR="00470805">
              <w:rPr>
                <w:webHidden/>
              </w:rPr>
              <w:fldChar w:fldCharType="end"/>
            </w:r>
          </w:hyperlink>
        </w:p>
        <w:p w14:paraId="2E6BF3FD" w14:textId="0BC85CA8" w:rsidR="00470805" w:rsidRDefault="00356D78">
          <w:pPr>
            <w:pStyle w:val="TOC1"/>
            <w:tabs>
              <w:tab w:val="left" w:pos="567"/>
            </w:tabs>
            <w:rPr>
              <w:rFonts w:eastAsiaTheme="minorEastAsia"/>
              <w:b w:val="0"/>
              <w:noProof/>
              <w:color w:val="auto"/>
              <w:lang w:eastAsia="en-AU"/>
            </w:rPr>
          </w:pPr>
          <w:hyperlink w:anchor="_Toc20228260" w:history="1">
            <w:r w:rsidR="00470805" w:rsidRPr="0076098C">
              <w:rPr>
                <w:rStyle w:val="Hyperlink"/>
                <w:noProof/>
              </w:rPr>
              <w:t>4.</w:t>
            </w:r>
            <w:r w:rsidR="00470805">
              <w:rPr>
                <w:rFonts w:eastAsiaTheme="minorEastAsia"/>
                <w:b w:val="0"/>
                <w:noProof/>
                <w:color w:val="auto"/>
                <w:lang w:eastAsia="en-AU"/>
              </w:rPr>
              <w:tab/>
            </w:r>
            <w:r w:rsidR="00470805" w:rsidRPr="0076098C">
              <w:rPr>
                <w:rStyle w:val="Hyperlink"/>
                <w:noProof/>
              </w:rPr>
              <w:t>Sample preparation and analysis</w:t>
            </w:r>
            <w:r w:rsidR="00470805">
              <w:rPr>
                <w:noProof/>
                <w:webHidden/>
              </w:rPr>
              <w:tab/>
            </w:r>
            <w:r w:rsidR="00470805">
              <w:rPr>
                <w:noProof/>
                <w:webHidden/>
              </w:rPr>
              <w:fldChar w:fldCharType="begin"/>
            </w:r>
            <w:r w:rsidR="00470805">
              <w:rPr>
                <w:noProof/>
                <w:webHidden/>
              </w:rPr>
              <w:instrText xml:space="preserve"> PAGEREF _Toc20228260 \h </w:instrText>
            </w:r>
            <w:r w:rsidR="00470805">
              <w:rPr>
                <w:noProof/>
                <w:webHidden/>
              </w:rPr>
            </w:r>
            <w:r w:rsidR="00470805">
              <w:rPr>
                <w:noProof/>
                <w:webHidden/>
              </w:rPr>
              <w:fldChar w:fldCharType="separate"/>
            </w:r>
            <w:r w:rsidR="00470805">
              <w:rPr>
                <w:noProof/>
                <w:webHidden/>
              </w:rPr>
              <w:t>10</w:t>
            </w:r>
            <w:r w:rsidR="00470805">
              <w:rPr>
                <w:noProof/>
                <w:webHidden/>
              </w:rPr>
              <w:fldChar w:fldCharType="end"/>
            </w:r>
          </w:hyperlink>
        </w:p>
        <w:p w14:paraId="7E7C02F4" w14:textId="708C333C" w:rsidR="00470805" w:rsidRDefault="00356D78">
          <w:pPr>
            <w:pStyle w:val="TOC2"/>
            <w:tabs>
              <w:tab w:val="left" w:pos="1100"/>
            </w:tabs>
            <w:rPr>
              <w:rFonts w:eastAsiaTheme="minorEastAsia"/>
              <w:color w:val="auto"/>
              <w:lang w:eastAsia="en-AU"/>
            </w:rPr>
          </w:pPr>
          <w:hyperlink w:anchor="_Toc20228261" w:history="1">
            <w:r w:rsidR="00470805" w:rsidRPr="0076098C">
              <w:rPr>
                <w:rStyle w:val="Hyperlink"/>
              </w:rPr>
              <w:t>4.1</w:t>
            </w:r>
            <w:r w:rsidR="00470805">
              <w:rPr>
                <w:rFonts w:eastAsiaTheme="minorEastAsia"/>
                <w:color w:val="auto"/>
                <w:lang w:eastAsia="en-AU"/>
              </w:rPr>
              <w:tab/>
            </w:r>
            <w:r w:rsidR="00470805" w:rsidRPr="0076098C">
              <w:rPr>
                <w:rStyle w:val="Hyperlink"/>
              </w:rPr>
              <w:t>Sample collection</w:t>
            </w:r>
            <w:r w:rsidR="00470805">
              <w:rPr>
                <w:webHidden/>
              </w:rPr>
              <w:tab/>
            </w:r>
            <w:r w:rsidR="00470805">
              <w:rPr>
                <w:webHidden/>
              </w:rPr>
              <w:fldChar w:fldCharType="begin"/>
            </w:r>
            <w:r w:rsidR="00470805">
              <w:rPr>
                <w:webHidden/>
              </w:rPr>
              <w:instrText xml:space="preserve"> PAGEREF _Toc20228261 \h </w:instrText>
            </w:r>
            <w:r w:rsidR="00470805">
              <w:rPr>
                <w:webHidden/>
              </w:rPr>
            </w:r>
            <w:r w:rsidR="00470805">
              <w:rPr>
                <w:webHidden/>
              </w:rPr>
              <w:fldChar w:fldCharType="separate"/>
            </w:r>
            <w:r w:rsidR="00470805">
              <w:rPr>
                <w:webHidden/>
              </w:rPr>
              <w:t>10</w:t>
            </w:r>
            <w:r w:rsidR="00470805">
              <w:rPr>
                <w:webHidden/>
              </w:rPr>
              <w:fldChar w:fldCharType="end"/>
            </w:r>
          </w:hyperlink>
        </w:p>
        <w:p w14:paraId="768A46DE" w14:textId="701C435C" w:rsidR="00470805" w:rsidRDefault="00356D78">
          <w:pPr>
            <w:pStyle w:val="TOC2"/>
            <w:tabs>
              <w:tab w:val="left" w:pos="1100"/>
            </w:tabs>
            <w:rPr>
              <w:rFonts w:eastAsiaTheme="minorEastAsia"/>
              <w:color w:val="auto"/>
              <w:lang w:eastAsia="en-AU"/>
            </w:rPr>
          </w:pPr>
          <w:hyperlink w:anchor="_Toc20228262" w:history="1">
            <w:r w:rsidR="00470805" w:rsidRPr="0076098C">
              <w:rPr>
                <w:rStyle w:val="Hyperlink"/>
              </w:rPr>
              <w:t>4.2</w:t>
            </w:r>
            <w:r w:rsidR="00470805">
              <w:rPr>
                <w:rFonts w:eastAsiaTheme="minorEastAsia"/>
                <w:color w:val="auto"/>
                <w:lang w:eastAsia="en-AU"/>
              </w:rPr>
              <w:tab/>
            </w:r>
            <w:r w:rsidR="00470805" w:rsidRPr="0076098C">
              <w:rPr>
                <w:rStyle w:val="Hyperlink"/>
              </w:rPr>
              <w:t>Selection of foods for determination of naturally occurring radionuclides</w:t>
            </w:r>
            <w:r w:rsidR="00470805">
              <w:rPr>
                <w:webHidden/>
              </w:rPr>
              <w:tab/>
            </w:r>
            <w:r w:rsidR="00470805">
              <w:rPr>
                <w:webHidden/>
              </w:rPr>
              <w:fldChar w:fldCharType="begin"/>
            </w:r>
            <w:r w:rsidR="00470805">
              <w:rPr>
                <w:webHidden/>
              </w:rPr>
              <w:instrText xml:space="preserve"> PAGEREF _Toc20228262 \h </w:instrText>
            </w:r>
            <w:r w:rsidR="00470805">
              <w:rPr>
                <w:webHidden/>
              </w:rPr>
            </w:r>
            <w:r w:rsidR="00470805">
              <w:rPr>
                <w:webHidden/>
              </w:rPr>
              <w:fldChar w:fldCharType="separate"/>
            </w:r>
            <w:r w:rsidR="00470805">
              <w:rPr>
                <w:webHidden/>
              </w:rPr>
              <w:t>10</w:t>
            </w:r>
            <w:r w:rsidR="00470805">
              <w:rPr>
                <w:webHidden/>
              </w:rPr>
              <w:fldChar w:fldCharType="end"/>
            </w:r>
          </w:hyperlink>
        </w:p>
        <w:p w14:paraId="31CDB925" w14:textId="36CF23B8" w:rsidR="00470805" w:rsidRDefault="00356D78">
          <w:pPr>
            <w:pStyle w:val="TOC2"/>
            <w:tabs>
              <w:tab w:val="left" w:pos="1100"/>
            </w:tabs>
            <w:rPr>
              <w:rFonts w:eastAsiaTheme="minorEastAsia"/>
              <w:color w:val="auto"/>
              <w:lang w:eastAsia="en-AU"/>
            </w:rPr>
          </w:pPr>
          <w:hyperlink w:anchor="_Toc20228263" w:history="1">
            <w:r w:rsidR="00470805" w:rsidRPr="0076098C">
              <w:rPr>
                <w:rStyle w:val="Hyperlink"/>
              </w:rPr>
              <w:t>4.3</w:t>
            </w:r>
            <w:r w:rsidR="00470805">
              <w:rPr>
                <w:rFonts w:eastAsiaTheme="minorEastAsia"/>
                <w:color w:val="auto"/>
                <w:lang w:eastAsia="en-AU"/>
              </w:rPr>
              <w:tab/>
            </w:r>
            <w:r w:rsidR="00470805" w:rsidRPr="0076098C">
              <w:rPr>
                <w:rStyle w:val="Hyperlink"/>
              </w:rPr>
              <w:t>Sample preparation</w:t>
            </w:r>
            <w:r w:rsidR="00470805">
              <w:rPr>
                <w:webHidden/>
              </w:rPr>
              <w:tab/>
            </w:r>
            <w:r w:rsidR="00470805">
              <w:rPr>
                <w:webHidden/>
              </w:rPr>
              <w:fldChar w:fldCharType="begin"/>
            </w:r>
            <w:r w:rsidR="00470805">
              <w:rPr>
                <w:webHidden/>
              </w:rPr>
              <w:instrText xml:space="preserve"> PAGEREF _Toc20228263 \h </w:instrText>
            </w:r>
            <w:r w:rsidR="00470805">
              <w:rPr>
                <w:webHidden/>
              </w:rPr>
            </w:r>
            <w:r w:rsidR="00470805">
              <w:rPr>
                <w:webHidden/>
              </w:rPr>
              <w:fldChar w:fldCharType="separate"/>
            </w:r>
            <w:r w:rsidR="00470805">
              <w:rPr>
                <w:webHidden/>
              </w:rPr>
              <w:t>10</w:t>
            </w:r>
            <w:r w:rsidR="00470805">
              <w:rPr>
                <w:webHidden/>
              </w:rPr>
              <w:fldChar w:fldCharType="end"/>
            </w:r>
          </w:hyperlink>
        </w:p>
        <w:p w14:paraId="3C449C14" w14:textId="6741D555" w:rsidR="00470805" w:rsidRDefault="00356D78">
          <w:pPr>
            <w:pStyle w:val="TOC2"/>
            <w:tabs>
              <w:tab w:val="left" w:pos="1100"/>
            </w:tabs>
            <w:rPr>
              <w:rFonts w:eastAsiaTheme="minorEastAsia"/>
              <w:color w:val="auto"/>
              <w:lang w:eastAsia="en-AU"/>
            </w:rPr>
          </w:pPr>
          <w:hyperlink w:anchor="_Toc20228264" w:history="1">
            <w:r w:rsidR="00470805" w:rsidRPr="0076098C">
              <w:rPr>
                <w:rStyle w:val="Hyperlink"/>
              </w:rPr>
              <w:t>4.4</w:t>
            </w:r>
            <w:r w:rsidR="00470805">
              <w:rPr>
                <w:rFonts w:eastAsiaTheme="minorEastAsia"/>
                <w:color w:val="auto"/>
                <w:lang w:eastAsia="en-AU"/>
              </w:rPr>
              <w:tab/>
            </w:r>
            <w:r w:rsidR="00470805" w:rsidRPr="0076098C">
              <w:rPr>
                <w:rStyle w:val="Hyperlink"/>
              </w:rPr>
              <w:t>Analysis for anthropogenic radionuclides</w:t>
            </w:r>
            <w:r w:rsidR="00470805">
              <w:rPr>
                <w:webHidden/>
              </w:rPr>
              <w:tab/>
            </w:r>
            <w:r w:rsidR="00470805">
              <w:rPr>
                <w:webHidden/>
              </w:rPr>
              <w:fldChar w:fldCharType="begin"/>
            </w:r>
            <w:r w:rsidR="00470805">
              <w:rPr>
                <w:webHidden/>
              </w:rPr>
              <w:instrText xml:space="preserve"> PAGEREF _Toc20228264 \h </w:instrText>
            </w:r>
            <w:r w:rsidR="00470805">
              <w:rPr>
                <w:webHidden/>
              </w:rPr>
            </w:r>
            <w:r w:rsidR="00470805">
              <w:rPr>
                <w:webHidden/>
              </w:rPr>
              <w:fldChar w:fldCharType="separate"/>
            </w:r>
            <w:r w:rsidR="00470805">
              <w:rPr>
                <w:webHidden/>
              </w:rPr>
              <w:t>11</w:t>
            </w:r>
            <w:r w:rsidR="00470805">
              <w:rPr>
                <w:webHidden/>
              </w:rPr>
              <w:fldChar w:fldCharType="end"/>
            </w:r>
          </w:hyperlink>
        </w:p>
        <w:p w14:paraId="2F248ABA" w14:textId="4E8F8448" w:rsidR="00470805" w:rsidRDefault="00356D78">
          <w:pPr>
            <w:pStyle w:val="TOC2"/>
            <w:tabs>
              <w:tab w:val="left" w:pos="1100"/>
            </w:tabs>
            <w:rPr>
              <w:rFonts w:eastAsiaTheme="minorEastAsia"/>
              <w:color w:val="auto"/>
              <w:lang w:eastAsia="en-AU"/>
            </w:rPr>
          </w:pPr>
          <w:hyperlink w:anchor="_Toc20228265" w:history="1">
            <w:r w:rsidR="00470805" w:rsidRPr="0076098C">
              <w:rPr>
                <w:rStyle w:val="Hyperlink"/>
              </w:rPr>
              <w:t>4.5</w:t>
            </w:r>
            <w:r w:rsidR="00470805">
              <w:rPr>
                <w:rFonts w:eastAsiaTheme="minorEastAsia"/>
                <w:color w:val="auto"/>
                <w:lang w:eastAsia="en-AU"/>
              </w:rPr>
              <w:tab/>
            </w:r>
            <w:r w:rsidR="00470805" w:rsidRPr="0076098C">
              <w:rPr>
                <w:rStyle w:val="Hyperlink"/>
              </w:rPr>
              <w:t>Analysis for naturally occurring radionuclides</w:t>
            </w:r>
            <w:r w:rsidR="00470805">
              <w:rPr>
                <w:webHidden/>
              </w:rPr>
              <w:tab/>
            </w:r>
            <w:r w:rsidR="00470805">
              <w:rPr>
                <w:webHidden/>
              </w:rPr>
              <w:fldChar w:fldCharType="begin"/>
            </w:r>
            <w:r w:rsidR="00470805">
              <w:rPr>
                <w:webHidden/>
              </w:rPr>
              <w:instrText xml:space="preserve"> PAGEREF _Toc20228265 \h </w:instrText>
            </w:r>
            <w:r w:rsidR="00470805">
              <w:rPr>
                <w:webHidden/>
              </w:rPr>
            </w:r>
            <w:r w:rsidR="00470805">
              <w:rPr>
                <w:webHidden/>
              </w:rPr>
              <w:fldChar w:fldCharType="separate"/>
            </w:r>
            <w:r w:rsidR="00470805">
              <w:rPr>
                <w:webHidden/>
              </w:rPr>
              <w:t>11</w:t>
            </w:r>
            <w:r w:rsidR="00470805">
              <w:rPr>
                <w:webHidden/>
              </w:rPr>
              <w:fldChar w:fldCharType="end"/>
            </w:r>
          </w:hyperlink>
        </w:p>
        <w:p w14:paraId="27EAC4C8" w14:textId="15363C67" w:rsidR="00470805" w:rsidRDefault="00356D78">
          <w:pPr>
            <w:pStyle w:val="TOC1"/>
            <w:tabs>
              <w:tab w:val="left" w:pos="567"/>
            </w:tabs>
            <w:rPr>
              <w:rFonts w:eastAsiaTheme="minorEastAsia"/>
              <w:b w:val="0"/>
              <w:noProof/>
              <w:color w:val="auto"/>
              <w:lang w:eastAsia="en-AU"/>
            </w:rPr>
          </w:pPr>
          <w:hyperlink w:anchor="_Toc20228266" w:history="1">
            <w:r w:rsidR="00470805" w:rsidRPr="0076098C">
              <w:rPr>
                <w:rStyle w:val="Hyperlink"/>
                <w:noProof/>
              </w:rPr>
              <w:t>5.</w:t>
            </w:r>
            <w:r w:rsidR="00470805">
              <w:rPr>
                <w:rFonts w:eastAsiaTheme="minorEastAsia"/>
                <w:b w:val="0"/>
                <w:noProof/>
                <w:color w:val="auto"/>
                <w:lang w:eastAsia="en-AU"/>
              </w:rPr>
              <w:tab/>
            </w:r>
            <w:r w:rsidR="00470805" w:rsidRPr="0076098C">
              <w:rPr>
                <w:rStyle w:val="Hyperlink"/>
                <w:noProof/>
              </w:rPr>
              <w:t>Dose assessment inputs</w:t>
            </w:r>
            <w:r w:rsidR="00470805">
              <w:rPr>
                <w:noProof/>
                <w:webHidden/>
              </w:rPr>
              <w:tab/>
            </w:r>
            <w:r w:rsidR="00470805">
              <w:rPr>
                <w:noProof/>
                <w:webHidden/>
              </w:rPr>
              <w:fldChar w:fldCharType="begin"/>
            </w:r>
            <w:r w:rsidR="00470805">
              <w:rPr>
                <w:noProof/>
                <w:webHidden/>
              </w:rPr>
              <w:instrText xml:space="preserve"> PAGEREF _Toc20228266 \h </w:instrText>
            </w:r>
            <w:r w:rsidR="00470805">
              <w:rPr>
                <w:noProof/>
                <w:webHidden/>
              </w:rPr>
            </w:r>
            <w:r w:rsidR="00470805">
              <w:rPr>
                <w:noProof/>
                <w:webHidden/>
              </w:rPr>
              <w:fldChar w:fldCharType="separate"/>
            </w:r>
            <w:r w:rsidR="00470805">
              <w:rPr>
                <w:noProof/>
                <w:webHidden/>
              </w:rPr>
              <w:t>13</w:t>
            </w:r>
            <w:r w:rsidR="00470805">
              <w:rPr>
                <w:noProof/>
                <w:webHidden/>
              </w:rPr>
              <w:fldChar w:fldCharType="end"/>
            </w:r>
          </w:hyperlink>
        </w:p>
        <w:p w14:paraId="748C03DF" w14:textId="02B9EC93" w:rsidR="00470805" w:rsidRDefault="00356D78">
          <w:pPr>
            <w:pStyle w:val="TOC2"/>
            <w:tabs>
              <w:tab w:val="left" w:pos="1100"/>
            </w:tabs>
            <w:rPr>
              <w:rFonts w:eastAsiaTheme="minorEastAsia"/>
              <w:color w:val="auto"/>
              <w:lang w:eastAsia="en-AU"/>
            </w:rPr>
          </w:pPr>
          <w:hyperlink w:anchor="_Toc20228267" w:history="1">
            <w:r w:rsidR="00470805" w:rsidRPr="0076098C">
              <w:rPr>
                <w:rStyle w:val="Hyperlink"/>
              </w:rPr>
              <w:t>5.1</w:t>
            </w:r>
            <w:r w:rsidR="00470805">
              <w:rPr>
                <w:rFonts w:eastAsiaTheme="minorEastAsia"/>
                <w:color w:val="auto"/>
                <w:lang w:eastAsia="en-AU"/>
              </w:rPr>
              <w:tab/>
            </w:r>
            <w:r w:rsidR="00470805" w:rsidRPr="0076098C">
              <w:rPr>
                <w:rStyle w:val="Hyperlink"/>
              </w:rPr>
              <w:t>Food consumption data</w:t>
            </w:r>
            <w:r w:rsidR="00470805">
              <w:rPr>
                <w:webHidden/>
              </w:rPr>
              <w:tab/>
            </w:r>
            <w:r w:rsidR="00470805">
              <w:rPr>
                <w:webHidden/>
              </w:rPr>
              <w:fldChar w:fldCharType="begin"/>
            </w:r>
            <w:r w:rsidR="00470805">
              <w:rPr>
                <w:webHidden/>
              </w:rPr>
              <w:instrText xml:space="preserve"> PAGEREF _Toc20228267 \h </w:instrText>
            </w:r>
            <w:r w:rsidR="00470805">
              <w:rPr>
                <w:webHidden/>
              </w:rPr>
            </w:r>
            <w:r w:rsidR="00470805">
              <w:rPr>
                <w:webHidden/>
              </w:rPr>
              <w:fldChar w:fldCharType="separate"/>
            </w:r>
            <w:r w:rsidR="00470805">
              <w:rPr>
                <w:webHidden/>
              </w:rPr>
              <w:t>13</w:t>
            </w:r>
            <w:r w:rsidR="00470805">
              <w:rPr>
                <w:webHidden/>
              </w:rPr>
              <w:fldChar w:fldCharType="end"/>
            </w:r>
          </w:hyperlink>
        </w:p>
        <w:p w14:paraId="3A7D6C56" w14:textId="491C9261" w:rsidR="00470805" w:rsidRDefault="00356D78">
          <w:pPr>
            <w:pStyle w:val="TOC2"/>
            <w:tabs>
              <w:tab w:val="left" w:pos="1100"/>
            </w:tabs>
            <w:rPr>
              <w:rFonts w:eastAsiaTheme="minorEastAsia"/>
              <w:color w:val="auto"/>
              <w:lang w:eastAsia="en-AU"/>
            </w:rPr>
          </w:pPr>
          <w:hyperlink w:anchor="_Toc20228268" w:history="1">
            <w:r w:rsidR="00470805" w:rsidRPr="0076098C">
              <w:rPr>
                <w:rStyle w:val="Hyperlink"/>
              </w:rPr>
              <w:t>5.2</w:t>
            </w:r>
            <w:r w:rsidR="00470805">
              <w:rPr>
                <w:rFonts w:eastAsiaTheme="minorEastAsia"/>
                <w:color w:val="auto"/>
                <w:lang w:eastAsia="en-AU"/>
              </w:rPr>
              <w:tab/>
            </w:r>
            <w:r w:rsidR="00470805" w:rsidRPr="0076098C">
              <w:rPr>
                <w:rStyle w:val="Hyperlink"/>
              </w:rPr>
              <w:t>Dose coefficients</w:t>
            </w:r>
            <w:r w:rsidR="00470805">
              <w:rPr>
                <w:webHidden/>
              </w:rPr>
              <w:tab/>
            </w:r>
            <w:r w:rsidR="00470805">
              <w:rPr>
                <w:webHidden/>
              </w:rPr>
              <w:fldChar w:fldCharType="begin"/>
            </w:r>
            <w:r w:rsidR="00470805">
              <w:rPr>
                <w:webHidden/>
              </w:rPr>
              <w:instrText xml:space="preserve"> PAGEREF _Toc20228268 \h </w:instrText>
            </w:r>
            <w:r w:rsidR="00470805">
              <w:rPr>
                <w:webHidden/>
              </w:rPr>
            </w:r>
            <w:r w:rsidR="00470805">
              <w:rPr>
                <w:webHidden/>
              </w:rPr>
              <w:fldChar w:fldCharType="separate"/>
            </w:r>
            <w:r w:rsidR="00470805">
              <w:rPr>
                <w:webHidden/>
              </w:rPr>
              <w:t>13</w:t>
            </w:r>
            <w:r w:rsidR="00470805">
              <w:rPr>
                <w:webHidden/>
              </w:rPr>
              <w:fldChar w:fldCharType="end"/>
            </w:r>
          </w:hyperlink>
        </w:p>
        <w:p w14:paraId="78B1EF7D" w14:textId="273CB4CF" w:rsidR="00470805" w:rsidRDefault="00356D78">
          <w:pPr>
            <w:pStyle w:val="TOC1"/>
            <w:tabs>
              <w:tab w:val="left" w:pos="567"/>
            </w:tabs>
            <w:rPr>
              <w:rFonts w:eastAsiaTheme="minorEastAsia"/>
              <w:b w:val="0"/>
              <w:noProof/>
              <w:color w:val="auto"/>
              <w:lang w:eastAsia="en-AU"/>
            </w:rPr>
          </w:pPr>
          <w:hyperlink w:anchor="_Toc20228269" w:history="1">
            <w:r w:rsidR="00470805" w:rsidRPr="0076098C">
              <w:rPr>
                <w:rStyle w:val="Hyperlink"/>
                <w:noProof/>
              </w:rPr>
              <w:t>6.</w:t>
            </w:r>
            <w:r w:rsidR="00470805">
              <w:rPr>
                <w:rFonts w:eastAsiaTheme="minorEastAsia"/>
                <w:b w:val="0"/>
                <w:noProof/>
                <w:color w:val="auto"/>
                <w:lang w:eastAsia="en-AU"/>
              </w:rPr>
              <w:tab/>
            </w:r>
            <w:r w:rsidR="00470805" w:rsidRPr="0076098C">
              <w:rPr>
                <w:rStyle w:val="Hyperlink"/>
                <w:noProof/>
              </w:rPr>
              <w:t>Results</w:t>
            </w:r>
            <w:r w:rsidR="00470805">
              <w:rPr>
                <w:noProof/>
                <w:webHidden/>
              </w:rPr>
              <w:tab/>
            </w:r>
            <w:r w:rsidR="00470805">
              <w:rPr>
                <w:noProof/>
                <w:webHidden/>
              </w:rPr>
              <w:fldChar w:fldCharType="begin"/>
            </w:r>
            <w:r w:rsidR="00470805">
              <w:rPr>
                <w:noProof/>
                <w:webHidden/>
              </w:rPr>
              <w:instrText xml:space="preserve"> PAGEREF _Toc20228269 \h </w:instrText>
            </w:r>
            <w:r w:rsidR="00470805">
              <w:rPr>
                <w:noProof/>
                <w:webHidden/>
              </w:rPr>
            </w:r>
            <w:r w:rsidR="00470805">
              <w:rPr>
                <w:noProof/>
                <w:webHidden/>
              </w:rPr>
              <w:fldChar w:fldCharType="separate"/>
            </w:r>
            <w:r w:rsidR="00470805">
              <w:rPr>
                <w:noProof/>
                <w:webHidden/>
              </w:rPr>
              <w:t>14</w:t>
            </w:r>
            <w:r w:rsidR="00470805">
              <w:rPr>
                <w:noProof/>
                <w:webHidden/>
              </w:rPr>
              <w:fldChar w:fldCharType="end"/>
            </w:r>
          </w:hyperlink>
        </w:p>
        <w:p w14:paraId="5D3D7CDA" w14:textId="38E5679F" w:rsidR="00470805" w:rsidRDefault="00356D78">
          <w:pPr>
            <w:pStyle w:val="TOC2"/>
            <w:tabs>
              <w:tab w:val="left" w:pos="1100"/>
            </w:tabs>
            <w:rPr>
              <w:rFonts w:eastAsiaTheme="minorEastAsia"/>
              <w:color w:val="auto"/>
              <w:lang w:eastAsia="en-AU"/>
            </w:rPr>
          </w:pPr>
          <w:hyperlink w:anchor="_Toc20228270" w:history="1">
            <w:r w:rsidR="00470805" w:rsidRPr="0076098C">
              <w:rPr>
                <w:rStyle w:val="Hyperlink"/>
              </w:rPr>
              <w:t>6.1</w:t>
            </w:r>
            <w:r w:rsidR="00470805">
              <w:rPr>
                <w:rFonts w:eastAsiaTheme="minorEastAsia"/>
                <w:color w:val="auto"/>
                <w:lang w:eastAsia="en-AU"/>
              </w:rPr>
              <w:tab/>
            </w:r>
            <w:r w:rsidR="00470805" w:rsidRPr="0076098C">
              <w:rPr>
                <w:rStyle w:val="Hyperlink"/>
              </w:rPr>
              <w:t>Activity concentrations – anthropogenic radionuclides</w:t>
            </w:r>
            <w:r w:rsidR="00470805">
              <w:rPr>
                <w:webHidden/>
              </w:rPr>
              <w:tab/>
            </w:r>
            <w:r w:rsidR="00470805">
              <w:rPr>
                <w:webHidden/>
              </w:rPr>
              <w:fldChar w:fldCharType="begin"/>
            </w:r>
            <w:r w:rsidR="00470805">
              <w:rPr>
                <w:webHidden/>
              </w:rPr>
              <w:instrText xml:space="preserve"> PAGEREF _Toc20228270 \h </w:instrText>
            </w:r>
            <w:r w:rsidR="00470805">
              <w:rPr>
                <w:webHidden/>
              </w:rPr>
            </w:r>
            <w:r w:rsidR="00470805">
              <w:rPr>
                <w:webHidden/>
              </w:rPr>
              <w:fldChar w:fldCharType="separate"/>
            </w:r>
            <w:r w:rsidR="00470805">
              <w:rPr>
                <w:webHidden/>
              </w:rPr>
              <w:t>14</w:t>
            </w:r>
            <w:r w:rsidR="00470805">
              <w:rPr>
                <w:webHidden/>
              </w:rPr>
              <w:fldChar w:fldCharType="end"/>
            </w:r>
          </w:hyperlink>
        </w:p>
        <w:p w14:paraId="1AEBAD82" w14:textId="1FC421D7" w:rsidR="00470805" w:rsidRDefault="00356D78">
          <w:pPr>
            <w:pStyle w:val="TOC2"/>
            <w:tabs>
              <w:tab w:val="left" w:pos="1100"/>
            </w:tabs>
            <w:rPr>
              <w:rFonts w:eastAsiaTheme="minorEastAsia"/>
              <w:color w:val="auto"/>
              <w:lang w:eastAsia="en-AU"/>
            </w:rPr>
          </w:pPr>
          <w:hyperlink w:anchor="_Toc20228271" w:history="1">
            <w:r w:rsidR="00470805" w:rsidRPr="0076098C">
              <w:rPr>
                <w:rStyle w:val="Hyperlink"/>
              </w:rPr>
              <w:t>6.2</w:t>
            </w:r>
            <w:r w:rsidR="00470805">
              <w:rPr>
                <w:rFonts w:eastAsiaTheme="minorEastAsia"/>
                <w:color w:val="auto"/>
                <w:lang w:eastAsia="en-AU"/>
              </w:rPr>
              <w:tab/>
            </w:r>
            <w:r w:rsidR="00470805" w:rsidRPr="0076098C">
              <w:rPr>
                <w:rStyle w:val="Hyperlink"/>
              </w:rPr>
              <w:t>Committed effective dose – anthropogenic radionuclides</w:t>
            </w:r>
            <w:r w:rsidR="00470805">
              <w:rPr>
                <w:webHidden/>
              </w:rPr>
              <w:tab/>
            </w:r>
            <w:r w:rsidR="00470805">
              <w:rPr>
                <w:webHidden/>
              </w:rPr>
              <w:fldChar w:fldCharType="begin"/>
            </w:r>
            <w:r w:rsidR="00470805">
              <w:rPr>
                <w:webHidden/>
              </w:rPr>
              <w:instrText xml:space="preserve"> PAGEREF _Toc20228271 \h </w:instrText>
            </w:r>
            <w:r w:rsidR="00470805">
              <w:rPr>
                <w:webHidden/>
              </w:rPr>
            </w:r>
            <w:r w:rsidR="00470805">
              <w:rPr>
                <w:webHidden/>
              </w:rPr>
              <w:fldChar w:fldCharType="separate"/>
            </w:r>
            <w:r w:rsidR="00470805">
              <w:rPr>
                <w:webHidden/>
              </w:rPr>
              <w:t>14</w:t>
            </w:r>
            <w:r w:rsidR="00470805">
              <w:rPr>
                <w:webHidden/>
              </w:rPr>
              <w:fldChar w:fldCharType="end"/>
            </w:r>
          </w:hyperlink>
        </w:p>
        <w:p w14:paraId="5E6C26CC" w14:textId="31315F7B" w:rsidR="00470805" w:rsidRDefault="00356D78">
          <w:pPr>
            <w:pStyle w:val="TOC2"/>
            <w:tabs>
              <w:tab w:val="left" w:pos="1100"/>
            </w:tabs>
            <w:rPr>
              <w:rFonts w:eastAsiaTheme="minorEastAsia"/>
              <w:color w:val="auto"/>
              <w:lang w:eastAsia="en-AU"/>
            </w:rPr>
          </w:pPr>
          <w:hyperlink w:anchor="_Toc20228272" w:history="1">
            <w:r w:rsidR="00470805" w:rsidRPr="0076098C">
              <w:rPr>
                <w:rStyle w:val="Hyperlink"/>
              </w:rPr>
              <w:t>6.3</w:t>
            </w:r>
            <w:r w:rsidR="00470805">
              <w:rPr>
                <w:rFonts w:eastAsiaTheme="minorEastAsia"/>
                <w:color w:val="auto"/>
                <w:lang w:eastAsia="en-AU"/>
              </w:rPr>
              <w:tab/>
            </w:r>
            <w:r w:rsidR="00470805" w:rsidRPr="0076098C">
              <w:rPr>
                <w:rStyle w:val="Hyperlink"/>
              </w:rPr>
              <w:t>Activity concentrations – naturally occurring radionuclides</w:t>
            </w:r>
            <w:r w:rsidR="00470805">
              <w:rPr>
                <w:webHidden/>
              </w:rPr>
              <w:tab/>
            </w:r>
            <w:r w:rsidR="00470805">
              <w:rPr>
                <w:webHidden/>
              </w:rPr>
              <w:fldChar w:fldCharType="begin"/>
            </w:r>
            <w:r w:rsidR="00470805">
              <w:rPr>
                <w:webHidden/>
              </w:rPr>
              <w:instrText xml:space="preserve"> PAGEREF _Toc20228272 \h </w:instrText>
            </w:r>
            <w:r w:rsidR="00470805">
              <w:rPr>
                <w:webHidden/>
              </w:rPr>
            </w:r>
            <w:r w:rsidR="00470805">
              <w:rPr>
                <w:webHidden/>
              </w:rPr>
              <w:fldChar w:fldCharType="separate"/>
            </w:r>
            <w:r w:rsidR="00470805">
              <w:rPr>
                <w:webHidden/>
              </w:rPr>
              <w:t>15</w:t>
            </w:r>
            <w:r w:rsidR="00470805">
              <w:rPr>
                <w:webHidden/>
              </w:rPr>
              <w:fldChar w:fldCharType="end"/>
            </w:r>
          </w:hyperlink>
        </w:p>
        <w:p w14:paraId="76194064" w14:textId="71604CE7" w:rsidR="00470805" w:rsidRDefault="00356D78">
          <w:pPr>
            <w:pStyle w:val="TOC2"/>
            <w:tabs>
              <w:tab w:val="left" w:pos="1100"/>
            </w:tabs>
            <w:rPr>
              <w:rFonts w:eastAsiaTheme="minorEastAsia"/>
              <w:color w:val="auto"/>
              <w:lang w:eastAsia="en-AU"/>
            </w:rPr>
          </w:pPr>
          <w:hyperlink w:anchor="_Toc20228273" w:history="1">
            <w:r w:rsidR="00470805" w:rsidRPr="0076098C">
              <w:rPr>
                <w:rStyle w:val="Hyperlink"/>
              </w:rPr>
              <w:t>6.4</w:t>
            </w:r>
            <w:r w:rsidR="00470805">
              <w:rPr>
                <w:rFonts w:eastAsiaTheme="minorEastAsia"/>
                <w:color w:val="auto"/>
                <w:lang w:eastAsia="en-AU"/>
              </w:rPr>
              <w:tab/>
            </w:r>
            <w:r w:rsidR="00470805" w:rsidRPr="0076098C">
              <w:rPr>
                <w:rStyle w:val="Hyperlink"/>
              </w:rPr>
              <w:t>Committed effective dose - naturally occurring radionuclides</w:t>
            </w:r>
            <w:r w:rsidR="00470805">
              <w:rPr>
                <w:webHidden/>
              </w:rPr>
              <w:tab/>
            </w:r>
            <w:r w:rsidR="00470805">
              <w:rPr>
                <w:webHidden/>
              </w:rPr>
              <w:fldChar w:fldCharType="begin"/>
            </w:r>
            <w:r w:rsidR="00470805">
              <w:rPr>
                <w:webHidden/>
              </w:rPr>
              <w:instrText xml:space="preserve"> PAGEREF _Toc20228273 \h </w:instrText>
            </w:r>
            <w:r w:rsidR="00470805">
              <w:rPr>
                <w:webHidden/>
              </w:rPr>
            </w:r>
            <w:r w:rsidR="00470805">
              <w:rPr>
                <w:webHidden/>
              </w:rPr>
              <w:fldChar w:fldCharType="separate"/>
            </w:r>
            <w:r w:rsidR="00470805">
              <w:rPr>
                <w:webHidden/>
              </w:rPr>
              <w:t>20</w:t>
            </w:r>
            <w:r w:rsidR="00470805">
              <w:rPr>
                <w:webHidden/>
              </w:rPr>
              <w:fldChar w:fldCharType="end"/>
            </w:r>
          </w:hyperlink>
        </w:p>
        <w:p w14:paraId="41C825D4" w14:textId="4C3574CC" w:rsidR="00470805" w:rsidRDefault="00356D78">
          <w:pPr>
            <w:pStyle w:val="TOC2"/>
            <w:tabs>
              <w:tab w:val="left" w:pos="1100"/>
            </w:tabs>
            <w:rPr>
              <w:rFonts w:eastAsiaTheme="minorEastAsia"/>
              <w:color w:val="auto"/>
              <w:lang w:eastAsia="en-AU"/>
            </w:rPr>
          </w:pPr>
          <w:hyperlink w:anchor="_Toc20228274" w:history="1">
            <w:r w:rsidR="00470805" w:rsidRPr="0076098C">
              <w:rPr>
                <w:rStyle w:val="Hyperlink"/>
              </w:rPr>
              <w:t>6.5</w:t>
            </w:r>
            <w:r w:rsidR="00470805">
              <w:rPr>
                <w:rFonts w:eastAsiaTheme="minorEastAsia"/>
                <w:color w:val="auto"/>
                <w:lang w:eastAsia="en-AU"/>
              </w:rPr>
              <w:tab/>
            </w:r>
            <w:r w:rsidR="00470805" w:rsidRPr="0076098C">
              <w:rPr>
                <w:rStyle w:val="Hyperlink"/>
              </w:rPr>
              <w:t>Population weighted committed effective dose</w:t>
            </w:r>
            <w:r w:rsidR="00470805">
              <w:rPr>
                <w:webHidden/>
              </w:rPr>
              <w:tab/>
            </w:r>
            <w:r w:rsidR="00470805">
              <w:rPr>
                <w:webHidden/>
              </w:rPr>
              <w:fldChar w:fldCharType="begin"/>
            </w:r>
            <w:r w:rsidR="00470805">
              <w:rPr>
                <w:webHidden/>
              </w:rPr>
              <w:instrText xml:space="preserve"> PAGEREF _Toc20228274 \h </w:instrText>
            </w:r>
            <w:r w:rsidR="00470805">
              <w:rPr>
                <w:webHidden/>
              </w:rPr>
            </w:r>
            <w:r w:rsidR="00470805">
              <w:rPr>
                <w:webHidden/>
              </w:rPr>
              <w:fldChar w:fldCharType="separate"/>
            </w:r>
            <w:r w:rsidR="00470805">
              <w:rPr>
                <w:webHidden/>
              </w:rPr>
              <w:t>23</w:t>
            </w:r>
            <w:r w:rsidR="00470805">
              <w:rPr>
                <w:webHidden/>
              </w:rPr>
              <w:fldChar w:fldCharType="end"/>
            </w:r>
          </w:hyperlink>
        </w:p>
        <w:p w14:paraId="36600644" w14:textId="2955BABA" w:rsidR="00470805" w:rsidRDefault="00356D78">
          <w:pPr>
            <w:pStyle w:val="TOC1"/>
            <w:tabs>
              <w:tab w:val="left" w:pos="567"/>
            </w:tabs>
            <w:rPr>
              <w:rFonts w:eastAsiaTheme="minorEastAsia"/>
              <w:b w:val="0"/>
              <w:noProof/>
              <w:color w:val="auto"/>
              <w:lang w:eastAsia="en-AU"/>
            </w:rPr>
          </w:pPr>
          <w:hyperlink w:anchor="_Toc20228275" w:history="1">
            <w:r w:rsidR="00470805" w:rsidRPr="0076098C">
              <w:rPr>
                <w:rStyle w:val="Hyperlink"/>
                <w:noProof/>
              </w:rPr>
              <w:t>7.</w:t>
            </w:r>
            <w:r w:rsidR="00470805">
              <w:rPr>
                <w:rFonts w:eastAsiaTheme="minorEastAsia"/>
                <w:b w:val="0"/>
                <w:noProof/>
                <w:color w:val="auto"/>
                <w:lang w:eastAsia="en-AU"/>
              </w:rPr>
              <w:tab/>
            </w:r>
            <w:r w:rsidR="00470805" w:rsidRPr="0076098C">
              <w:rPr>
                <w:rStyle w:val="Hyperlink"/>
                <w:noProof/>
              </w:rPr>
              <w:t>Discussion</w:t>
            </w:r>
            <w:r w:rsidR="00470805">
              <w:rPr>
                <w:noProof/>
                <w:webHidden/>
              </w:rPr>
              <w:tab/>
            </w:r>
            <w:r w:rsidR="00470805">
              <w:rPr>
                <w:noProof/>
                <w:webHidden/>
              </w:rPr>
              <w:fldChar w:fldCharType="begin"/>
            </w:r>
            <w:r w:rsidR="00470805">
              <w:rPr>
                <w:noProof/>
                <w:webHidden/>
              </w:rPr>
              <w:instrText xml:space="preserve"> PAGEREF _Toc20228275 \h </w:instrText>
            </w:r>
            <w:r w:rsidR="00470805">
              <w:rPr>
                <w:noProof/>
                <w:webHidden/>
              </w:rPr>
            </w:r>
            <w:r w:rsidR="00470805">
              <w:rPr>
                <w:noProof/>
                <w:webHidden/>
              </w:rPr>
              <w:fldChar w:fldCharType="separate"/>
            </w:r>
            <w:r w:rsidR="00470805">
              <w:rPr>
                <w:noProof/>
                <w:webHidden/>
              </w:rPr>
              <w:t>24</w:t>
            </w:r>
            <w:r w:rsidR="00470805">
              <w:rPr>
                <w:noProof/>
                <w:webHidden/>
              </w:rPr>
              <w:fldChar w:fldCharType="end"/>
            </w:r>
          </w:hyperlink>
        </w:p>
        <w:p w14:paraId="1CDD26C9" w14:textId="4945BBB9" w:rsidR="00470805" w:rsidRDefault="00356D78">
          <w:pPr>
            <w:pStyle w:val="TOC1"/>
            <w:tabs>
              <w:tab w:val="left" w:pos="567"/>
            </w:tabs>
            <w:rPr>
              <w:rFonts w:eastAsiaTheme="minorEastAsia"/>
              <w:b w:val="0"/>
              <w:noProof/>
              <w:color w:val="auto"/>
              <w:lang w:eastAsia="en-AU"/>
            </w:rPr>
          </w:pPr>
          <w:hyperlink w:anchor="_Toc20228276" w:history="1">
            <w:r w:rsidR="00470805" w:rsidRPr="0076098C">
              <w:rPr>
                <w:rStyle w:val="Hyperlink"/>
                <w:noProof/>
              </w:rPr>
              <w:t>8.</w:t>
            </w:r>
            <w:r w:rsidR="00470805">
              <w:rPr>
                <w:rFonts w:eastAsiaTheme="minorEastAsia"/>
                <w:b w:val="0"/>
                <w:noProof/>
                <w:color w:val="auto"/>
                <w:lang w:eastAsia="en-AU"/>
              </w:rPr>
              <w:tab/>
            </w:r>
            <w:r w:rsidR="00470805" w:rsidRPr="0076098C">
              <w:rPr>
                <w:rStyle w:val="Hyperlink"/>
                <w:noProof/>
              </w:rPr>
              <w:t>Conclusion</w:t>
            </w:r>
            <w:r w:rsidR="00470805">
              <w:rPr>
                <w:noProof/>
                <w:webHidden/>
              </w:rPr>
              <w:tab/>
            </w:r>
            <w:r w:rsidR="00470805">
              <w:rPr>
                <w:noProof/>
                <w:webHidden/>
              </w:rPr>
              <w:fldChar w:fldCharType="begin"/>
            </w:r>
            <w:r w:rsidR="00470805">
              <w:rPr>
                <w:noProof/>
                <w:webHidden/>
              </w:rPr>
              <w:instrText xml:space="preserve"> PAGEREF _Toc20228276 \h </w:instrText>
            </w:r>
            <w:r w:rsidR="00470805">
              <w:rPr>
                <w:noProof/>
                <w:webHidden/>
              </w:rPr>
            </w:r>
            <w:r w:rsidR="00470805">
              <w:rPr>
                <w:noProof/>
                <w:webHidden/>
              </w:rPr>
              <w:fldChar w:fldCharType="separate"/>
            </w:r>
            <w:r w:rsidR="00470805">
              <w:rPr>
                <w:noProof/>
                <w:webHidden/>
              </w:rPr>
              <w:t>25</w:t>
            </w:r>
            <w:r w:rsidR="00470805">
              <w:rPr>
                <w:noProof/>
                <w:webHidden/>
              </w:rPr>
              <w:fldChar w:fldCharType="end"/>
            </w:r>
          </w:hyperlink>
        </w:p>
        <w:p w14:paraId="6B25BCD1" w14:textId="447DE052" w:rsidR="00470805" w:rsidRDefault="00356D78">
          <w:pPr>
            <w:pStyle w:val="TOC1"/>
            <w:tabs>
              <w:tab w:val="left" w:pos="567"/>
            </w:tabs>
            <w:rPr>
              <w:rFonts w:eastAsiaTheme="minorEastAsia"/>
              <w:b w:val="0"/>
              <w:noProof/>
              <w:color w:val="auto"/>
              <w:lang w:eastAsia="en-AU"/>
            </w:rPr>
          </w:pPr>
          <w:hyperlink w:anchor="_Toc20228277" w:history="1">
            <w:r w:rsidR="00470805" w:rsidRPr="0076098C">
              <w:rPr>
                <w:rStyle w:val="Hyperlink"/>
                <w:noProof/>
              </w:rPr>
              <w:t>9.</w:t>
            </w:r>
            <w:r w:rsidR="00470805">
              <w:rPr>
                <w:rFonts w:eastAsiaTheme="minorEastAsia"/>
                <w:b w:val="0"/>
                <w:noProof/>
                <w:color w:val="auto"/>
                <w:lang w:eastAsia="en-AU"/>
              </w:rPr>
              <w:tab/>
            </w:r>
            <w:r w:rsidR="00470805" w:rsidRPr="0076098C">
              <w:rPr>
                <w:rStyle w:val="Hyperlink"/>
                <w:noProof/>
              </w:rPr>
              <w:t>References</w:t>
            </w:r>
            <w:r w:rsidR="00470805">
              <w:rPr>
                <w:noProof/>
                <w:webHidden/>
              </w:rPr>
              <w:tab/>
            </w:r>
            <w:r w:rsidR="00470805">
              <w:rPr>
                <w:noProof/>
                <w:webHidden/>
              </w:rPr>
              <w:fldChar w:fldCharType="begin"/>
            </w:r>
            <w:r w:rsidR="00470805">
              <w:rPr>
                <w:noProof/>
                <w:webHidden/>
              </w:rPr>
              <w:instrText xml:space="preserve"> PAGEREF _Toc20228277 \h </w:instrText>
            </w:r>
            <w:r w:rsidR="00470805">
              <w:rPr>
                <w:noProof/>
                <w:webHidden/>
              </w:rPr>
            </w:r>
            <w:r w:rsidR="00470805">
              <w:rPr>
                <w:noProof/>
                <w:webHidden/>
              </w:rPr>
              <w:fldChar w:fldCharType="separate"/>
            </w:r>
            <w:r w:rsidR="00470805">
              <w:rPr>
                <w:noProof/>
                <w:webHidden/>
              </w:rPr>
              <w:t>27</w:t>
            </w:r>
            <w:r w:rsidR="00470805">
              <w:rPr>
                <w:noProof/>
                <w:webHidden/>
              </w:rPr>
              <w:fldChar w:fldCharType="end"/>
            </w:r>
          </w:hyperlink>
        </w:p>
        <w:p w14:paraId="21C988ED" w14:textId="316780EA" w:rsidR="00470805" w:rsidRDefault="00356D78">
          <w:pPr>
            <w:pStyle w:val="TOC1"/>
            <w:tabs>
              <w:tab w:val="left" w:pos="1320"/>
            </w:tabs>
            <w:rPr>
              <w:rFonts w:eastAsiaTheme="minorEastAsia"/>
              <w:b w:val="0"/>
              <w:noProof/>
              <w:color w:val="auto"/>
              <w:lang w:eastAsia="en-AU"/>
            </w:rPr>
          </w:pPr>
          <w:hyperlink w:anchor="_Toc20228278" w:history="1">
            <w:r w:rsidR="00470805" w:rsidRPr="0076098C">
              <w:rPr>
                <w:rStyle w:val="Hyperlink"/>
                <w:noProof/>
              </w:rPr>
              <w:t>Appendix 1</w:t>
            </w:r>
            <w:r w:rsidR="00470805">
              <w:rPr>
                <w:rFonts w:eastAsiaTheme="minorEastAsia"/>
                <w:b w:val="0"/>
                <w:noProof/>
                <w:color w:val="auto"/>
                <w:lang w:eastAsia="en-AU"/>
              </w:rPr>
              <w:tab/>
            </w:r>
            <w:r w:rsidR="00470805" w:rsidRPr="0076098C">
              <w:rPr>
                <w:rStyle w:val="Hyperlink"/>
                <w:noProof/>
              </w:rPr>
              <w:t>Dose coefficients</w:t>
            </w:r>
            <w:r w:rsidR="00470805">
              <w:rPr>
                <w:noProof/>
                <w:webHidden/>
              </w:rPr>
              <w:tab/>
            </w:r>
            <w:r w:rsidR="00470805">
              <w:rPr>
                <w:noProof/>
                <w:webHidden/>
              </w:rPr>
              <w:fldChar w:fldCharType="begin"/>
            </w:r>
            <w:r w:rsidR="00470805">
              <w:rPr>
                <w:noProof/>
                <w:webHidden/>
              </w:rPr>
              <w:instrText xml:space="preserve"> PAGEREF _Toc20228278 \h </w:instrText>
            </w:r>
            <w:r w:rsidR="00470805">
              <w:rPr>
                <w:noProof/>
                <w:webHidden/>
              </w:rPr>
            </w:r>
            <w:r w:rsidR="00470805">
              <w:rPr>
                <w:noProof/>
                <w:webHidden/>
              </w:rPr>
              <w:fldChar w:fldCharType="separate"/>
            </w:r>
            <w:r w:rsidR="00470805">
              <w:rPr>
                <w:noProof/>
                <w:webHidden/>
              </w:rPr>
              <w:t>30</w:t>
            </w:r>
            <w:r w:rsidR="00470805">
              <w:rPr>
                <w:noProof/>
                <w:webHidden/>
              </w:rPr>
              <w:fldChar w:fldCharType="end"/>
            </w:r>
          </w:hyperlink>
        </w:p>
        <w:p w14:paraId="4B96AE42" w14:textId="66F51921" w:rsidR="00470805" w:rsidRDefault="00356D78">
          <w:pPr>
            <w:pStyle w:val="TOC1"/>
            <w:tabs>
              <w:tab w:val="left" w:pos="1320"/>
            </w:tabs>
            <w:rPr>
              <w:rFonts w:eastAsiaTheme="minorEastAsia"/>
              <w:b w:val="0"/>
              <w:noProof/>
              <w:color w:val="auto"/>
              <w:lang w:eastAsia="en-AU"/>
            </w:rPr>
          </w:pPr>
          <w:hyperlink w:anchor="_Toc20228279" w:history="1">
            <w:r w:rsidR="00470805" w:rsidRPr="0076098C">
              <w:rPr>
                <w:rStyle w:val="Hyperlink"/>
                <w:noProof/>
              </w:rPr>
              <w:t>Appendix 2</w:t>
            </w:r>
            <w:r w:rsidR="00470805">
              <w:rPr>
                <w:rFonts w:eastAsiaTheme="minorEastAsia"/>
                <w:b w:val="0"/>
                <w:noProof/>
                <w:color w:val="auto"/>
                <w:lang w:eastAsia="en-AU"/>
              </w:rPr>
              <w:tab/>
            </w:r>
            <w:r w:rsidR="00470805" w:rsidRPr="0076098C">
              <w:rPr>
                <w:rStyle w:val="Hyperlink"/>
                <w:noProof/>
              </w:rPr>
              <w:t>Determination of reference activity concentration</w:t>
            </w:r>
            <w:r w:rsidR="00470805">
              <w:rPr>
                <w:noProof/>
                <w:webHidden/>
              </w:rPr>
              <w:tab/>
            </w:r>
            <w:r w:rsidR="00470805">
              <w:rPr>
                <w:noProof/>
                <w:webHidden/>
              </w:rPr>
              <w:fldChar w:fldCharType="begin"/>
            </w:r>
            <w:r w:rsidR="00470805">
              <w:rPr>
                <w:noProof/>
                <w:webHidden/>
              </w:rPr>
              <w:instrText xml:space="preserve"> PAGEREF _Toc20228279 \h </w:instrText>
            </w:r>
            <w:r w:rsidR="00470805">
              <w:rPr>
                <w:noProof/>
                <w:webHidden/>
              </w:rPr>
            </w:r>
            <w:r w:rsidR="00470805">
              <w:rPr>
                <w:noProof/>
                <w:webHidden/>
              </w:rPr>
              <w:fldChar w:fldCharType="separate"/>
            </w:r>
            <w:r w:rsidR="00470805">
              <w:rPr>
                <w:noProof/>
                <w:webHidden/>
              </w:rPr>
              <w:t>31</w:t>
            </w:r>
            <w:r w:rsidR="00470805">
              <w:rPr>
                <w:noProof/>
                <w:webHidden/>
              </w:rPr>
              <w:fldChar w:fldCharType="end"/>
            </w:r>
          </w:hyperlink>
        </w:p>
        <w:p w14:paraId="6EA802B9" w14:textId="17898A3B" w:rsidR="00470805" w:rsidRDefault="00356D78">
          <w:pPr>
            <w:pStyle w:val="TOC1"/>
            <w:tabs>
              <w:tab w:val="left" w:pos="1320"/>
            </w:tabs>
            <w:rPr>
              <w:rFonts w:eastAsiaTheme="minorEastAsia"/>
              <w:b w:val="0"/>
              <w:noProof/>
              <w:color w:val="auto"/>
              <w:lang w:eastAsia="en-AU"/>
            </w:rPr>
          </w:pPr>
          <w:hyperlink w:anchor="_Toc20228280" w:history="1">
            <w:r w:rsidR="00470805" w:rsidRPr="0076098C">
              <w:rPr>
                <w:rStyle w:val="Hyperlink"/>
                <w:noProof/>
              </w:rPr>
              <w:t>Appendix 3</w:t>
            </w:r>
            <w:r w:rsidR="00470805">
              <w:rPr>
                <w:rFonts w:eastAsiaTheme="minorEastAsia"/>
                <w:b w:val="0"/>
                <w:noProof/>
                <w:color w:val="auto"/>
                <w:lang w:eastAsia="en-AU"/>
              </w:rPr>
              <w:tab/>
            </w:r>
            <w:r w:rsidR="00470805" w:rsidRPr="0076098C">
              <w:rPr>
                <w:rStyle w:val="Hyperlink"/>
                <w:noProof/>
              </w:rPr>
              <w:t>Analysis details – naturally occurring radionuclides</w:t>
            </w:r>
            <w:r w:rsidR="00470805">
              <w:rPr>
                <w:noProof/>
                <w:webHidden/>
              </w:rPr>
              <w:tab/>
            </w:r>
            <w:r w:rsidR="00470805">
              <w:rPr>
                <w:noProof/>
                <w:webHidden/>
              </w:rPr>
              <w:fldChar w:fldCharType="begin"/>
            </w:r>
            <w:r w:rsidR="00470805">
              <w:rPr>
                <w:noProof/>
                <w:webHidden/>
              </w:rPr>
              <w:instrText xml:space="preserve"> PAGEREF _Toc20228280 \h </w:instrText>
            </w:r>
            <w:r w:rsidR="00470805">
              <w:rPr>
                <w:noProof/>
                <w:webHidden/>
              </w:rPr>
            </w:r>
            <w:r w:rsidR="00470805">
              <w:rPr>
                <w:noProof/>
                <w:webHidden/>
              </w:rPr>
              <w:fldChar w:fldCharType="separate"/>
            </w:r>
            <w:r w:rsidR="00470805">
              <w:rPr>
                <w:noProof/>
                <w:webHidden/>
              </w:rPr>
              <w:t>32</w:t>
            </w:r>
            <w:r w:rsidR="00470805">
              <w:rPr>
                <w:noProof/>
                <w:webHidden/>
              </w:rPr>
              <w:fldChar w:fldCharType="end"/>
            </w:r>
          </w:hyperlink>
        </w:p>
        <w:p w14:paraId="3E7D70DD" w14:textId="37AF48DD" w:rsidR="00470805" w:rsidRDefault="00356D78">
          <w:pPr>
            <w:pStyle w:val="TOC2"/>
            <w:tabs>
              <w:tab w:val="left" w:pos="1320"/>
            </w:tabs>
            <w:rPr>
              <w:rFonts w:eastAsiaTheme="minorEastAsia"/>
              <w:color w:val="auto"/>
              <w:lang w:eastAsia="en-AU"/>
            </w:rPr>
          </w:pPr>
          <w:hyperlink w:anchor="_Toc20228281" w:history="1">
            <w:r w:rsidR="00470805" w:rsidRPr="0076098C">
              <w:rPr>
                <w:rStyle w:val="Hyperlink"/>
              </w:rPr>
              <w:t>A3.1</w:t>
            </w:r>
            <w:r w:rsidR="00470805">
              <w:rPr>
                <w:rFonts w:eastAsiaTheme="minorEastAsia"/>
                <w:color w:val="auto"/>
                <w:lang w:eastAsia="en-AU"/>
              </w:rPr>
              <w:tab/>
            </w:r>
            <w:r w:rsidR="00470805" w:rsidRPr="0076098C">
              <w:rPr>
                <w:rStyle w:val="Hyperlink"/>
              </w:rPr>
              <w:t>Potassium-40</w:t>
            </w:r>
            <w:r w:rsidR="00470805">
              <w:rPr>
                <w:webHidden/>
              </w:rPr>
              <w:tab/>
            </w:r>
            <w:r w:rsidR="00470805">
              <w:rPr>
                <w:webHidden/>
              </w:rPr>
              <w:fldChar w:fldCharType="begin"/>
            </w:r>
            <w:r w:rsidR="00470805">
              <w:rPr>
                <w:webHidden/>
              </w:rPr>
              <w:instrText xml:space="preserve"> PAGEREF _Toc20228281 \h </w:instrText>
            </w:r>
            <w:r w:rsidR="00470805">
              <w:rPr>
                <w:webHidden/>
              </w:rPr>
            </w:r>
            <w:r w:rsidR="00470805">
              <w:rPr>
                <w:webHidden/>
              </w:rPr>
              <w:fldChar w:fldCharType="separate"/>
            </w:r>
            <w:r w:rsidR="00470805">
              <w:rPr>
                <w:webHidden/>
              </w:rPr>
              <w:t>32</w:t>
            </w:r>
            <w:r w:rsidR="00470805">
              <w:rPr>
                <w:webHidden/>
              </w:rPr>
              <w:fldChar w:fldCharType="end"/>
            </w:r>
          </w:hyperlink>
        </w:p>
        <w:p w14:paraId="6D5F9949" w14:textId="0664AE32" w:rsidR="00470805" w:rsidRDefault="00356D78">
          <w:pPr>
            <w:pStyle w:val="TOC2"/>
            <w:tabs>
              <w:tab w:val="left" w:pos="1320"/>
            </w:tabs>
            <w:rPr>
              <w:rFonts w:eastAsiaTheme="minorEastAsia"/>
              <w:color w:val="auto"/>
              <w:lang w:eastAsia="en-AU"/>
            </w:rPr>
          </w:pPr>
          <w:hyperlink w:anchor="_Toc20228282" w:history="1">
            <w:r w:rsidR="00470805" w:rsidRPr="0076098C">
              <w:rPr>
                <w:rStyle w:val="Hyperlink"/>
              </w:rPr>
              <w:t>A3.2</w:t>
            </w:r>
            <w:r w:rsidR="00470805">
              <w:rPr>
                <w:rFonts w:eastAsiaTheme="minorEastAsia"/>
                <w:color w:val="auto"/>
                <w:lang w:eastAsia="en-AU"/>
              </w:rPr>
              <w:tab/>
            </w:r>
            <w:r w:rsidR="00470805" w:rsidRPr="0076098C">
              <w:rPr>
                <w:rStyle w:val="Hyperlink"/>
              </w:rPr>
              <w:t>Polonium-210</w:t>
            </w:r>
            <w:r w:rsidR="00470805">
              <w:rPr>
                <w:webHidden/>
              </w:rPr>
              <w:tab/>
            </w:r>
            <w:r w:rsidR="00470805">
              <w:rPr>
                <w:webHidden/>
              </w:rPr>
              <w:fldChar w:fldCharType="begin"/>
            </w:r>
            <w:r w:rsidR="00470805">
              <w:rPr>
                <w:webHidden/>
              </w:rPr>
              <w:instrText xml:space="preserve"> PAGEREF _Toc20228282 \h </w:instrText>
            </w:r>
            <w:r w:rsidR="00470805">
              <w:rPr>
                <w:webHidden/>
              </w:rPr>
            </w:r>
            <w:r w:rsidR="00470805">
              <w:rPr>
                <w:webHidden/>
              </w:rPr>
              <w:fldChar w:fldCharType="separate"/>
            </w:r>
            <w:r w:rsidR="00470805">
              <w:rPr>
                <w:webHidden/>
              </w:rPr>
              <w:t>32</w:t>
            </w:r>
            <w:r w:rsidR="00470805">
              <w:rPr>
                <w:webHidden/>
              </w:rPr>
              <w:fldChar w:fldCharType="end"/>
            </w:r>
          </w:hyperlink>
        </w:p>
        <w:p w14:paraId="07887EE8" w14:textId="1BC00CBA" w:rsidR="00470805" w:rsidRDefault="00356D78">
          <w:pPr>
            <w:pStyle w:val="TOC2"/>
            <w:tabs>
              <w:tab w:val="left" w:pos="1320"/>
            </w:tabs>
            <w:rPr>
              <w:rFonts w:eastAsiaTheme="minorEastAsia"/>
              <w:color w:val="auto"/>
              <w:lang w:eastAsia="en-AU"/>
            </w:rPr>
          </w:pPr>
          <w:hyperlink w:anchor="_Toc20228283" w:history="1">
            <w:r w:rsidR="00470805" w:rsidRPr="0076098C">
              <w:rPr>
                <w:rStyle w:val="Hyperlink"/>
              </w:rPr>
              <w:t>A3.3</w:t>
            </w:r>
            <w:r w:rsidR="00470805">
              <w:rPr>
                <w:rFonts w:eastAsiaTheme="minorEastAsia"/>
                <w:color w:val="auto"/>
                <w:lang w:eastAsia="en-AU"/>
              </w:rPr>
              <w:tab/>
            </w:r>
            <w:r w:rsidR="00470805" w:rsidRPr="0076098C">
              <w:rPr>
                <w:rStyle w:val="Hyperlink"/>
              </w:rPr>
              <w:t>Lead-210</w:t>
            </w:r>
            <w:r w:rsidR="00470805">
              <w:rPr>
                <w:webHidden/>
              </w:rPr>
              <w:tab/>
            </w:r>
            <w:r w:rsidR="00470805">
              <w:rPr>
                <w:webHidden/>
              </w:rPr>
              <w:fldChar w:fldCharType="begin"/>
            </w:r>
            <w:r w:rsidR="00470805">
              <w:rPr>
                <w:webHidden/>
              </w:rPr>
              <w:instrText xml:space="preserve"> PAGEREF _Toc20228283 \h </w:instrText>
            </w:r>
            <w:r w:rsidR="00470805">
              <w:rPr>
                <w:webHidden/>
              </w:rPr>
            </w:r>
            <w:r w:rsidR="00470805">
              <w:rPr>
                <w:webHidden/>
              </w:rPr>
              <w:fldChar w:fldCharType="separate"/>
            </w:r>
            <w:r w:rsidR="00470805">
              <w:rPr>
                <w:webHidden/>
              </w:rPr>
              <w:t>32</w:t>
            </w:r>
            <w:r w:rsidR="00470805">
              <w:rPr>
                <w:webHidden/>
              </w:rPr>
              <w:fldChar w:fldCharType="end"/>
            </w:r>
          </w:hyperlink>
        </w:p>
        <w:p w14:paraId="1A7947A6" w14:textId="71985436" w:rsidR="00470805" w:rsidRDefault="00356D78">
          <w:pPr>
            <w:pStyle w:val="TOC2"/>
            <w:tabs>
              <w:tab w:val="left" w:pos="1320"/>
            </w:tabs>
            <w:rPr>
              <w:rFonts w:eastAsiaTheme="minorEastAsia"/>
              <w:color w:val="auto"/>
              <w:lang w:eastAsia="en-AU"/>
            </w:rPr>
          </w:pPr>
          <w:hyperlink w:anchor="_Toc20228284" w:history="1">
            <w:r w:rsidR="00470805" w:rsidRPr="0076098C">
              <w:rPr>
                <w:rStyle w:val="Hyperlink"/>
              </w:rPr>
              <w:t>A3.4</w:t>
            </w:r>
            <w:r w:rsidR="00470805">
              <w:rPr>
                <w:rFonts w:eastAsiaTheme="minorEastAsia"/>
                <w:color w:val="auto"/>
                <w:lang w:eastAsia="en-AU"/>
              </w:rPr>
              <w:tab/>
            </w:r>
            <w:r w:rsidR="00470805" w:rsidRPr="0076098C">
              <w:rPr>
                <w:rStyle w:val="Hyperlink"/>
              </w:rPr>
              <w:t>Uranium/thorium</w:t>
            </w:r>
            <w:r w:rsidR="00470805">
              <w:rPr>
                <w:webHidden/>
              </w:rPr>
              <w:tab/>
            </w:r>
            <w:r w:rsidR="00470805">
              <w:rPr>
                <w:webHidden/>
              </w:rPr>
              <w:fldChar w:fldCharType="begin"/>
            </w:r>
            <w:r w:rsidR="00470805">
              <w:rPr>
                <w:webHidden/>
              </w:rPr>
              <w:instrText xml:space="preserve"> PAGEREF _Toc20228284 \h </w:instrText>
            </w:r>
            <w:r w:rsidR="00470805">
              <w:rPr>
                <w:webHidden/>
              </w:rPr>
            </w:r>
            <w:r w:rsidR="00470805">
              <w:rPr>
                <w:webHidden/>
              </w:rPr>
              <w:fldChar w:fldCharType="separate"/>
            </w:r>
            <w:r w:rsidR="00470805">
              <w:rPr>
                <w:webHidden/>
              </w:rPr>
              <w:t>32</w:t>
            </w:r>
            <w:r w:rsidR="00470805">
              <w:rPr>
                <w:webHidden/>
              </w:rPr>
              <w:fldChar w:fldCharType="end"/>
            </w:r>
          </w:hyperlink>
        </w:p>
        <w:p w14:paraId="39BE7C14" w14:textId="3422836B" w:rsidR="00470805" w:rsidRDefault="00356D78">
          <w:pPr>
            <w:pStyle w:val="TOC2"/>
            <w:tabs>
              <w:tab w:val="left" w:pos="1320"/>
            </w:tabs>
            <w:rPr>
              <w:rFonts w:eastAsiaTheme="minorEastAsia"/>
              <w:color w:val="auto"/>
              <w:lang w:eastAsia="en-AU"/>
            </w:rPr>
          </w:pPr>
          <w:hyperlink w:anchor="_Toc20228285" w:history="1">
            <w:r w:rsidR="00470805" w:rsidRPr="0076098C">
              <w:rPr>
                <w:rStyle w:val="Hyperlink"/>
              </w:rPr>
              <w:t>A3.5</w:t>
            </w:r>
            <w:r w:rsidR="00470805">
              <w:rPr>
                <w:rFonts w:eastAsiaTheme="minorEastAsia"/>
                <w:color w:val="auto"/>
                <w:lang w:eastAsia="en-AU"/>
              </w:rPr>
              <w:tab/>
            </w:r>
            <w:r w:rsidR="00470805" w:rsidRPr="0076098C">
              <w:rPr>
                <w:rStyle w:val="Hyperlink"/>
              </w:rPr>
              <w:t>Radium</w:t>
            </w:r>
            <w:r w:rsidR="00470805">
              <w:rPr>
                <w:webHidden/>
              </w:rPr>
              <w:tab/>
            </w:r>
            <w:r w:rsidR="00470805">
              <w:rPr>
                <w:webHidden/>
              </w:rPr>
              <w:fldChar w:fldCharType="begin"/>
            </w:r>
            <w:r w:rsidR="00470805">
              <w:rPr>
                <w:webHidden/>
              </w:rPr>
              <w:instrText xml:space="preserve"> PAGEREF _Toc20228285 \h </w:instrText>
            </w:r>
            <w:r w:rsidR="00470805">
              <w:rPr>
                <w:webHidden/>
              </w:rPr>
            </w:r>
            <w:r w:rsidR="00470805">
              <w:rPr>
                <w:webHidden/>
              </w:rPr>
              <w:fldChar w:fldCharType="separate"/>
            </w:r>
            <w:r w:rsidR="00470805">
              <w:rPr>
                <w:webHidden/>
              </w:rPr>
              <w:t>33</w:t>
            </w:r>
            <w:r w:rsidR="00470805">
              <w:rPr>
                <w:webHidden/>
              </w:rPr>
              <w:fldChar w:fldCharType="end"/>
            </w:r>
          </w:hyperlink>
        </w:p>
        <w:p w14:paraId="5BAADDC3" w14:textId="2F6093CA" w:rsidR="00470805" w:rsidRDefault="00356D78">
          <w:pPr>
            <w:pStyle w:val="TOC2"/>
            <w:tabs>
              <w:tab w:val="left" w:pos="1320"/>
            </w:tabs>
            <w:rPr>
              <w:rFonts w:eastAsiaTheme="minorEastAsia"/>
              <w:color w:val="auto"/>
              <w:lang w:eastAsia="en-AU"/>
            </w:rPr>
          </w:pPr>
          <w:hyperlink w:anchor="_Toc20228286" w:history="1">
            <w:r w:rsidR="00470805" w:rsidRPr="0076098C">
              <w:rPr>
                <w:rStyle w:val="Hyperlink"/>
              </w:rPr>
              <w:t>A3.6</w:t>
            </w:r>
            <w:r w:rsidR="00470805">
              <w:rPr>
                <w:rFonts w:eastAsiaTheme="minorEastAsia"/>
                <w:color w:val="auto"/>
                <w:lang w:eastAsia="en-AU"/>
              </w:rPr>
              <w:tab/>
            </w:r>
            <w:r w:rsidR="00470805" w:rsidRPr="0076098C">
              <w:rPr>
                <w:rStyle w:val="Hyperlink"/>
              </w:rPr>
              <w:t>Alpha spectrometry/liquid scintillation counting</w:t>
            </w:r>
            <w:r w:rsidR="00470805">
              <w:rPr>
                <w:webHidden/>
              </w:rPr>
              <w:tab/>
            </w:r>
            <w:r w:rsidR="00470805">
              <w:rPr>
                <w:webHidden/>
              </w:rPr>
              <w:fldChar w:fldCharType="begin"/>
            </w:r>
            <w:r w:rsidR="00470805">
              <w:rPr>
                <w:webHidden/>
              </w:rPr>
              <w:instrText xml:space="preserve"> PAGEREF _Toc20228286 \h </w:instrText>
            </w:r>
            <w:r w:rsidR="00470805">
              <w:rPr>
                <w:webHidden/>
              </w:rPr>
            </w:r>
            <w:r w:rsidR="00470805">
              <w:rPr>
                <w:webHidden/>
              </w:rPr>
              <w:fldChar w:fldCharType="separate"/>
            </w:r>
            <w:r w:rsidR="00470805">
              <w:rPr>
                <w:webHidden/>
              </w:rPr>
              <w:t>33</w:t>
            </w:r>
            <w:r w:rsidR="00470805">
              <w:rPr>
                <w:webHidden/>
              </w:rPr>
              <w:fldChar w:fldCharType="end"/>
            </w:r>
          </w:hyperlink>
        </w:p>
        <w:p w14:paraId="450A5B28" w14:textId="72EAD1BD" w:rsidR="00470805" w:rsidRDefault="00356D78">
          <w:pPr>
            <w:pStyle w:val="TOC1"/>
            <w:tabs>
              <w:tab w:val="left" w:pos="1320"/>
            </w:tabs>
            <w:rPr>
              <w:rFonts w:eastAsiaTheme="minorEastAsia"/>
              <w:b w:val="0"/>
              <w:noProof/>
              <w:color w:val="auto"/>
              <w:lang w:eastAsia="en-AU"/>
            </w:rPr>
          </w:pPr>
          <w:hyperlink w:anchor="_Toc20228287" w:history="1">
            <w:r w:rsidR="00470805" w:rsidRPr="0076098C">
              <w:rPr>
                <w:rStyle w:val="Hyperlink"/>
                <w:noProof/>
              </w:rPr>
              <w:t>Appendix 4</w:t>
            </w:r>
            <w:r w:rsidR="00470805">
              <w:rPr>
                <w:rFonts w:eastAsiaTheme="minorEastAsia"/>
                <w:b w:val="0"/>
                <w:noProof/>
                <w:color w:val="auto"/>
                <w:lang w:eastAsia="en-AU"/>
              </w:rPr>
              <w:tab/>
            </w:r>
            <w:r w:rsidR="00470805" w:rsidRPr="0076098C">
              <w:rPr>
                <w:rStyle w:val="Hyperlink"/>
                <w:noProof/>
              </w:rPr>
              <w:t>Food mapping and consumption rates</w:t>
            </w:r>
            <w:r w:rsidR="00470805">
              <w:rPr>
                <w:noProof/>
                <w:webHidden/>
              </w:rPr>
              <w:tab/>
            </w:r>
            <w:r w:rsidR="00470805">
              <w:rPr>
                <w:noProof/>
                <w:webHidden/>
              </w:rPr>
              <w:fldChar w:fldCharType="begin"/>
            </w:r>
            <w:r w:rsidR="00470805">
              <w:rPr>
                <w:noProof/>
                <w:webHidden/>
              </w:rPr>
              <w:instrText xml:space="preserve"> PAGEREF _Toc20228287 \h </w:instrText>
            </w:r>
            <w:r w:rsidR="00470805">
              <w:rPr>
                <w:noProof/>
                <w:webHidden/>
              </w:rPr>
            </w:r>
            <w:r w:rsidR="00470805">
              <w:rPr>
                <w:noProof/>
                <w:webHidden/>
              </w:rPr>
              <w:fldChar w:fldCharType="separate"/>
            </w:r>
            <w:r w:rsidR="00470805">
              <w:rPr>
                <w:noProof/>
                <w:webHidden/>
              </w:rPr>
              <w:t>34</w:t>
            </w:r>
            <w:r w:rsidR="00470805">
              <w:rPr>
                <w:noProof/>
                <w:webHidden/>
              </w:rPr>
              <w:fldChar w:fldCharType="end"/>
            </w:r>
          </w:hyperlink>
        </w:p>
        <w:p w14:paraId="3957D4CA" w14:textId="3BE0129B" w:rsidR="00470805" w:rsidRDefault="00356D78">
          <w:pPr>
            <w:pStyle w:val="TOC1"/>
            <w:tabs>
              <w:tab w:val="left" w:pos="1320"/>
            </w:tabs>
            <w:rPr>
              <w:rFonts w:eastAsiaTheme="minorEastAsia"/>
              <w:b w:val="0"/>
              <w:noProof/>
              <w:color w:val="auto"/>
              <w:lang w:eastAsia="en-AU"/>
            </w:rPr>
          </w:pPr>
          <w:hyperlink w:anchor="_Toc20228288" w:history="1">
            <w:r w:rsidR="00470805" w:rsidRPr="0076098C">
              <w:rPr>
                <w:rStyle w:val="Hyperlink"/>
                <w:noProof/>
              </w:rPr>
              <w:t>Appendix 5</w:t>
            </w:r>
            <w:r w:rsidR="00470805">
              <w:rPr>
                <w:rFonts w:eastAsiaTheme="minorEastAsia"/>
                <w:b w:val="0"/>
                <w:noProof/>
                <w:color w:val="auto"/>
                <w:lang w:eastAsia="en-AU"/>
              </w:rPr>
              <w:tab/>
            </w:r>
            <w:r w:rsidR="00470805" w:rsidRPr="0076098C">
              <w:rPr>
                <w:rStyle w:val="Hyperlink"/>
                <w:noProof/>
              </w:rPr>
              <w:t xml:space="preserve">Anthropogenic radionuclides plus </w:t>
            </w:r>
            <w:r w:rsidR="00470805" w:rsidRPr="0076098C">
              <w:rPr>
                <w:rStyle w:val="Hyperlink"/>
                <w:noProof/>
                <w:vertAlign w:val="superscript"/>
              </w:rPr>
              <w:t>40</w:t>
            </w:r>
            <w:r w:rsidR="00470805" w:rsidRPr="0076098C">
              <w:rPr>
                <w:rStyle w:val="Hyperlink"/>
                <w:noProof/>
              </w:rPr>
              <w:t>K</w:t>
            </w:r>
            <w:r w:rsidR="00470805">
              <w:rPr>
                <w:noProof/>
                <w:webHidden/>
              </w:rPr>
              <w:tab/>
            </w:r>
            <w:r w:rsidR="00470805">
              <w:rPr>
                <w:noProof/>
                <w:webHidden/>
              </w:rPr>
              <w:fldChar w:fldCharType="begin"/>
            </w:r>
            <w:r w:rsidR="00470805">
              <w:rPr>
                <w:noProof/>
                <w:webHidden/>
              </w:rPr>
              <w:instrText xml:space="preserve"> PAGEREF _Toc20228288 \h </w:instrText>
            </w:r>
            <w:r w:rsidR="00470805">
              <w:rPr>
                <w:noProof/>
                <w:webHidden/>
              </w:rPr>
            </w:r>
            <w:r w:rsidR="00470805">
              <w:rPr>
                <w:noProof/>
                <w:webHidden/>
              </w:rPr>
              <w:fldChar w:fldCharType="separate"/>
            </w:r>
            <w:r w:rsidR="00470805">
              <w:rPr>
                <w:noProof/>
                <w:webHidden/>
              </w:rPr>
              <w:t>37</w:t>
            </w:r>
            <w:r w:rsidR="00470805">
              <w:rPr>
                <w:noProof/>
                <w:webHidden/>
              </w:rPr>
              <w:fldChar w:fldCharType="end"/>
            </w:r>
          </w:hyperlink>
        </w:p>
        <w:p w14:paraId="798B1941" w14:textId="591360B7" w:rsidR="00470805" w:rsidRDefault="00356D78">
          <w:pPr>
            <w:pStyle w:val="TOC1"/>
            <w:tabs>
              <w:tab w:val="left" w:pos="1320"/>
            </w:tabs>
            <w:rPr>
              <w:rFonts w:eastAsiaTheme="minorEastAsia"/>
              <w:b w:val="0"/>
              <w:noProof/>
              <w:color w:val="auto"/>
              <w:lang w:eastAsia="en-AU"/>
            </w:rPr>
          </w:pPr>
          <w:hyperlink w:anchor="_Toc20228289" w:history="1">
            <w:r w:rsidR="00470805" w:rsidRPr="0076098C">
              <w:rPr>
                <w:rStyle w:val="Hyperlink"/>
                <w:noProof/>
              </w:rPr>
              <w:t>Appendix 6</w:t>
            </w:r>
            <w:r w:rsidR="00470805">
              <w:rPr>
                <w:rFonts w:eastAsiaTheme="minorEastAsia"/>
                <w:b w:val="0"/>
                <w:noProof/>
                <w:color w:val="auto"/>
                <w:lang w:eastAsia="en-AU"/>
              </w:rPr>
              <w:tab/>
            </w:r>
            <w:r w:rsidR="00470805" w:rsidRPr="0076098C">
              <w:rPr>
                <w:rStyle w:val="Hyperlink"/>
                <w:noProof/>
              </w:rPr>
              <w:t>Naturally occurring radionuclides</w:t>
            </w:r>
            <w:r w:rsidR="00470805">
              <w:rPr>
                <w:noProof/>
                <w:webHidden/>
              </w:rPr>
              <w:tab/>
            </w:r>
            <w:r w:rsidR="00470805">
              <w:rPr>
                <w:noProof/>
                <w:webHidden/>
              </w:rPr>
              <w:fldChar w:fldCharType="begin"/>
            </w:r>
            <w:r w:rsidR="00470805">
              <w:rPr>
                <w:noProof/>
                <w:webHidden/>
              </w:rPr>
              <w:instrText xml:space="preserve"> PAGEREF _Toc20228289 \h </w:instrText>
            </w:r>
            <w:r w:rsidR="00470805">
              <w:rPr>
                <w:noProof/>
                <w:webHidden/>
              </w:rPr>
            </w:r>
            <w:r w:rsidR="00470805">
              <w:rPr>
                <w:noProof/>
                <w:webHidden/>
              </w:rPr>
              <w:fldChar w:fldCharType="separate"/>
            </w:r>
            <w:r w:rsidR="00470805">
              <w:rPr>
                <w:noProof/>
                <w:webHidden/>
              </w:rPr>
              <w:t>66</w:t>
            </w:r>
            <w:r w:rsidR="00470805">
              <w:rPr>
                <w:noProof/>
                <w:webHidden/>
              </w:rPr>
              <w:fldChar w:fldCharType="end"/>
            </w:r>
          </w:hyperlink>
        </w:p>
        <w:p w14:paraId="6854C494" w14:textId="7EF1353D" w:rsidR="00470805" w:rsidRDefault="00356D78">
          <w:pPr>
            <w:pStyle w:val="TOC1"/>
            <w:tabs>
              <w:tab w:val="left" w:pos="1320"/>
            </w:tabs>
            <w:rPr>
              <w:rFonts w:eastAsiaTheme="minorEastAsia"/>
              <w:b w:val="0"/>
              <w:noProof/>
              <w:color w:val="auto"/>
              <w:lang w:eastAsia="en-AU"/>
            </w:rPr>
          </w:pPr>
          <w:hyperlink w:anchor="_Toc20228290" w:history="1">
            <w:r w:rsidR="00470805" w:rsidRPr="0076098C">
              <w:rPr>
                <w:rStyle w:val="Hyperlink"/>
                <w:noProof/>
              </w:rPr>
              <w:t>Appendix 7</w:t>
            </w:r>
            <w:r w:rsidR="00470805">
              <w:rPr>
                <w:rFonts w:eastAsiaTheme="minorEastAsia"/>
                <w:b w:val="0"/>
                <w:noProof/>
                <w:color w:val="auto"/>
                <w:lang w:eastAsia="en-AU"/>
              </w:rPr>
              <w:tab/>
            </w:r>
            <w:r w:rsidR="00470805" w:rsidRPr="0076098C">
              <w:rPr>
                <w:rStyle w:val="Hyperlink"/>
                <w:noProof/>
              </w:rPr>
              <w:t>Committed effective dose</w:t>
            </w:r>
            <w:r w:rsidR="00470805">
              <w:rPr>
                <w:noProof/>
                <w:webHidden/>
              </w:rPr>
              <w:tab/>
            </w:r>
            <w:r w:rsidR="00470805">
              <w:rPr>
                <w:noProof/>
                <w:webHidden/>
              </w:rPr>
              <w:fldChar w:fldCharType="begin"/>
            </w:r>
            <w:r w:rsidR="00470805">
              <w:rPr>
                <w:noProof/>
                <w:webHidden/>
              </w:rPr>
              <w:instrText xml:space="preserve"> PAGEREF _Toc20228290 \h </w:instrText>
            </w:r>
            <w:r w:rsidR="00470805">
              <w:rPr>
                <w:noProof/>
                <w:webHidden/>
              </w:rPr>
            </w:r>
            <w:r w:rsidR="00470805">
              <w:rPr>
                <w:noProof/>
                <w:webHidden/>
              </w:rPr>
              <w:fldChar w:fldCharType="separate"/>
            </w:r>
            <w:r w:rsidR="00470805">
              <w:rPr>
                <w:noProof/>
                <w:webHidden/>
              </w:rPr>
              <w:t>71</w:t>
            </w:r>
            <w:r w:rsidR="00470805">
              <w:rPr>
                <w:noProof/>
                <w:webHidden/>
              </w:rPr>
              <w:fldChar w:fldCharType="end"/>
            </w:r>
          </w:hyperlink>
        </w:p>
        <w:p w14:paraId="4C5C1F3A" w14:textId="128C0D52" w:rsidR="005C7E8A" w:rsidRPr="00C4625A" w:rsidRDefault="00843808">
          <w:r>
            <w:rPr>
              <w:b/>
              <w:color w:val="4E1A74"/>
            </w:rPr>
            <w:fldChar w:fldCharType="end"/>
          </w:r>
        </w:p>
      </w:sdtContent>
    </w:sdt>
    <w:p w14:paraId="0526C3CC" w14:textId="77777777" w:rsidR="00C4625A" w:rsidRDefault="00C4625A">
      <w:pPr>
        <w:rPr>
          <w:rFonts w:cs="Arial"/>
          <w:b/>
          <w:color w:val="4E1A74" w:themeColor="text2"/>
          <w:sz w:val="36"/>
          <w:szCs w:val="32"/>
        </w:rPr>
      </w:pPr>
      <w:bookmarkStart w:id="1" w:name="_Toc512449636"/>
      <w:r>
        <w:rPr>
          <w:rFonts w:cs="Arial"/>
          <w:b/>
          <w:color w:val="4E1A74" w:themeColor="text2"/>
          <w:sz w:val="36"/>
          <w:szCs w:val="32"/>
        </w:rPr>
        <w:br w:type="page"/>
      </w:r>
    </w:p>
    <w:p w14:paraId="3B3226C7" w14:textId="77777777" w:rsidR="00C4625A" w:rsidRPr="00EE2E06" w:rsidRDefault="00C4625A" w:rsidP="00C4625A">
      <w:pPr>
        <w:pStyle w:val="Heading1"/>
        <w:numPr>
          <w:ilvl w:val="0"/>
          <w:numId w:val="0"/>
        </w:numPr>
      </w:pPr>
      <w:bookmarkStart w:id="2" w:name="_Toc20228244"/>
      <w:r w:rsidRPr="00C4625A">
        <w:lastRenderedPageBreak/>
        <w:t>Acknowledgements</w:t>
      </w:r>
      <w:bookmarkEnd w:id="2"/>
    </w:p>
    <w:p w14:paraId="0E066694" w14:textId="77777777" w:rsidR="00C4625A" w:rsidRPr="00291B2A" w:rsidRDefault="00C4625A" w:rsidP="00C4625A">
      <w:r>
        <w:t xml:space="preserve">The </w:t>
      </w:r>
      <w:r w:rsidRPr="00291B2A">
        <w:t>authors</w:t>
      </w:r>
      <w:r>
        <w:t xml:space="preserve"> </w:t>
      </w:r>
      <w:r w:rsidRPr="00291B2A">
        <w:t xml:space="preserve">wish to acknowledge </w:t>
      </w:r>
      <w:r w:rsidR="005909D0">
        <w:t xml:space="preserve">the </w:t>
      </w:r>
      <w:r w:rsidRPr="00291B2A">
        <w:t>staff from the radiochemistry laboratory; Liesel Green, Ilonka Bokor and Jane Courtier for the analysis of anthropogenic radionuclides.</w:t>
      </w:r>
    </w:p>
    <w:p w14:paraId="1F019F8E" w14:textId="0586FB0C" w:rsidR="00497FA4" w:rsidRPr="00291B2A" w:rsidRDefault="00C4625A" w:rsidP="00C4625A">
      <w:r w:rsidRPr="00291B2A">
        <w:t>The authors would like to acknowledge staff from Foods Standards Australia New Zealand for the collection and provision of samples and for compiling the data on the food consumption</w:t>
      </w:r>
      <w:r w:rsidR="003A0BA7">
        <w:t xml:space="preserve"> and</w:t>
      </w:r>
      <w:r w:rsidRPr="00291B2A">
        <w:t xml:space="preserve"> food mapping information for the Australian diet.</w:t>
      </w:r>
    </w:p>
    <w:p w14:paraId="7CA9961A" w14:textId="77777777" w:rsidR="00C4625A" w:rsidRDefault="00C4625A" w:rsidP="00C4625A">
      <w:pPr>
        <w:rPr>
          <w:color w:val="000000"/>
          <w:highlight w:val="green"/>
        </w:rPr>
      </w:pPr>
    </w:p>
    <w:p w14:paraId="10F06958" w14:textId="77777777" w:rsidR="00C4625A" w:rsidRDefault="00C4625A" w:rsidP="00C4625A">
      <w:pPr>
        <w:rPr>
          <w:color w:val="000000"/>
          <w:highlight w:val="green"/>
        </w:rPr>
        <w:sectPr w:rsidR="00C4625A" w:rsidSect="00637482">
          <w:footerReference w:type="default" r:id="rId17"/>
          <w:pgSz w:w="11906" w:h="16838" w:code="9"/>
          <w:pgMar w:top="1134" w:right="1134" w:bottom="1134" w:left="1134" w:header="709" w:footer="709" w:gutter="0"/>
          <w:pgNumType w:fmt="lowerRoman" w:start="1"/>
          <w:cols w:space="708"/>
          <w:docGrid w:linePitch="360"/>
        </w:sectPr>
      </w:pPr>
    </w:p>
    <w:p w14:paraId="72061F38" w14:textId="77777777" w:rsidR="00C4625A" w:rsidRPr="00161D97" w:rsidRDefault="00B81FD5" w:rsidP="00B81FD5">
      <w:pPr>
        <w:pStyle w:val="Heading1"/>
        <w:numPr>
          <w:ilvl w:val="0"/>
          <w:numId w:val="0"/>
        </w:numPr>
        <w:spacing w:before="0"/>
      </w:pPr>
      <w:bookmarkStart w:id="3" w:name="_Toc323304872"/>
      <w:bookmarkStart w:id="4" w:name="_Toc328572591"/>
      <w:bookmarkStart w:id="5" w:name="_Toc512449635"/>
      <w:bookmarkStart w:id="6" w:name="_Toc20228245"/>
      <w:r>
        <w:lastRenderedPageBreak/>
        <w:t>Executive s</w:t>
      </w:r>
      <w:r w:rsidR="00C4625A" w:rsidRPr="00161D97">
        <w:t>ummary</w:t>
      </w:r>
      <w:bookmarkEnd w:id="3"/>
      <w:bookmarkEnd w:id="4"/>
      <w:bookmarkEnd w:id="5"/>
      <w:bookmarkEnd w:id="6"/>
    </w:p>
    <w:p w14:paraId="6FE8A7C5" w14:textId="7279C1A5" w:rsidR="00BC7BD8" w:rsidRDefault="00BC7BD8" w:rsidP="003A6E11">
      <w:r w:rsidRPr="003A6E11">
        <w:t xml:space="preserve">All food products in the human diet contain </w:t>
      </w:r>
      <w:r>
        <w:t>radionuclides</w:t>
      </w:r>
      <w:r w:rsidR="00DE244B">
        <w:t xml:space="preserve">. </w:t>
      </w:r>
      <w:r w:rsidR="00752CCC" w:rsidRPr="002B1BB3">
        <w:t>M</w:t>
      </w:r>
      <w:r w:rsidR="00C95485" w:rsidRPr="002B1BB3">
        <w:t>any fact</w:t>
      </w:r>
      <w:r w:rsidR="001942B4" w:rsidRPr="002B1BB3">
        <w:t>or</w:t>
      </w:r>
      <w:r w:rsidR="00C95485" w:rsidRPr="002B1BB3">
        <w:t>s influence the concentration of radionuclides in food products</w:t>
      </w:r>
      <w:r w:rsidR="002B1BB3">
        <w:t>,</w:t>
      </w:r>
      <w:r w:rsidR="001942B4" w:rsidRPr="002B1BB3">
        <w:t xml:space="preserve"> </w:t>
      </w:r>
      <w:r w:rsidR="00F252CE" w:rsidRPr="002B1BB3">
        <w:t>includ</w:t>
      </w:r>
      <w:r w:rsidR="00752CCC" w:rsidRPr="002B1BB3">
        <w:t>ing</w:t>
      </w:r>
      <w:r w:rsidR="005A3FD0" w:rsidRPr="002B1BB3">
        <w:t>:</w:t>
      </w:r>
      <w:r w:rsidR="00752CCC" w:rsidRPr="002B1BB3">
        <w:t xml:space="preserve"> their</w:t>
      </w:r>
      <w:r w:rsidR="00C95485" w:rsidRPr="002B1BB3">
        <w:t xml:space="preserve"> physical </w:t>
      </w:r>
      <w:r w:rsidR="00752CCC" w:rsidRPr="002B1BB3">
        <w:t xml:space="preserve">and chemical </w:t>
      </w:r>
      <w:r w:rsidR="00C95485" w:rsidRPr="002B1BB3">
        <w:t>properties</w:t>
      </w:r>
      <w:r w:rsidR="00186536" w:rsidRPr="002B1BB3">
        <w:t>,</w:t>
      </w:r>
      <w:r w:rsidR="002C4BEF" w:rsidRPr="002B1BB3">
        <w:t xml:space="preserve"> </w:t>
      </w:r>
      <w:r w:rsidR="00C95485" w:rsidRPr="002B1BB3">
        <w:t>abundance in the environment, biological uptake from the environment and how the food is cooked and prepared for consumption.</w:t>
      </w:r>
      <w:r w:rsidR="00C95485">
        <w:t xml:space="preserve"> </w:t>
      </w:r>
      <w:r w:rsidR="00DE244B">
        <w:t xml:space="preserve">Although </w:t>
      </w:r>
      <w:r w:rsidRPr="003A6E11">
        <w:t xml:space="preserve">most </w:t>
      </w:r>
      <w:r>
        <w:t xml:space="preserve">radionuclides </w:t>
      </w:r>
      <w:r w:rsidR="00186536">
        <w:t xml:space="preserve">consumed </w:t>
      </w:r>
      <w:r>
        <w:t>in our diet are of natural origin</w:t>
      </w:r>
      <w:r w:rsidR="00DE244B">
        <w:t>, some</w:t>
      </w:r>
      <w:r w:rsidR="00DE244B" w:rsidRPr="00DF740C">
        <w:t xml:space="preserve"> of these</w:t>
      </w:r>
      <w:r w:rsidR="00FF6D85">
        <w:t xml:space="preserve">, known as </w:t>
      </w:r>
      <w:r w:rsidR="00FF6D85" w:rsidRPr="008905B1">
        <w:t>anthropogenic</w:t>
      </w:r>
      <w:r w:rsidR="00DE244B">
        <w:t xml:space="preserve"> radionuclides</w:t>
      </w:r>
      <w:r w:rsidR="00FF6D85">
        <w:t>,</w:t>
      </w:r>
      <w:r w:rsidR="00DE244B" w:rsidRPr="00DF740C">
        <w:t xml:space="preserve"> are due to human activit</w:t>
      </w:r>
      <w:r w:rsidR="00186536">
        <w:t>ies</w:t>
      </w:r>
      <w:r>
        <w:t>.</w:t>
      </w:r>
    </w:p>
    <w:p w14:paraId="4B79174B" w14:textId="58BA9F90" w:rsidR="00D75567" w:rsidRDefault="00746239" w:rsidP="003A6E11">
      <w:r>
        <w:t>Australia</w:t>
      </w:r>
      <w:r w:rsidR="00677BCD">
        <w:t xml:space="preserve"> has previously </w:t>
      </w:r>
      <w:r w:rsidR="002C195D">
        <w:t>introduced public health actions to manage</w:t>
      </w:r>
      <w:r w:rsidR="00BC7BD8">
        <w:t xml:space="preserve"> radionuclides </w:t>
      </w:r>
      <w:r w:rsidR="002C195D">
        <w:t>in</w:t>
      </w:r>
      <w:r w:rsidR="00BC7BD8">
        <w:t xml:space="preserve"> </w:t>
      </w:r>
      <w:r w:rsidR="00677BCD">
        <w:t xml:space="preserve">some </w:t>
      </w:r>
      <w:r w:rsidR="00BC7BD8">
        <w:t>food products</w:t>
      </w:r>
      <w:r w:rsidR="002C195D">
        <w:t xml:space="preserve">. </w:t>
      </w:r>
      <w:r w:rsidR="00F252CE">
        <w:t>In</w:t>
      </w:r>
      <w:r w:rsidR="00DE244B">
        <w:t xml:space="preserve"> the 1950’s </w:t>
      </w:r>
      <w:r>
        <w:t>and 60’s radionuclides in milk were monitored</w:t>
      </w:r>
      <w:r w:rsidR="002C195D">
        <w:t xml:space="preserve"> and reported</w:t>
      </w:r>
      <w:r>
        <w:t xml:space="preserve"> </w:t>
      </w:r>
      <w:r w:rsidR="00186536">
        <w:t>in response to concerns about</w:t>
      </w:r>
      <w:r>
        <w:t xml:space="preserve"> </w:t>
      </w:r>
      <w:r w:rsidR="00677BCD">
        <w:t xml:space="preserve">wide spread contamination from </w:t>
      </w:r>
      <w:r w:rsidR="00DE244B">
        <w:t xml:space="preserve">atmospheric nuclear weapons testing in Australia and the South Pacific. </w:t>
      </w:r>
      <w:r w:rsidR="00677BCD">
        <w:t xml:space="preserve">Imported food </w:t>
      </w:r>
      <w:r w:rsidR="00677BCD" w:rsidRPr="00752CCC">
        <w:t xml:space="preserve">monitoring </w:t>
      </w:r>
      <w:r w:rsidR="00752CCC" w:rsidRPr="00752CCC">
        <w:t>programs</w:t>
      </w:r>
      <w:r w:rsidR="00677BCD">
        <w:t xml:space="preserve"> </w:t>
      </w:r>
      <w:r w:rsidR="002C195D">
        <w:t xml:space="preserve">and food restrictions </w:t>
      </w:r>
      <w:r w:rsidR="00677BCD">
        <w:t xml:space="preserve">were introduced in response to the </w:t>
      </w:r>
      <w:r w:rsidR="00DE244B">
        <w:t>1986</w:t>
      </w:r>
      <w:r w:rsidR="00BC7BD8" w:rsidRPr="003A6E11">
        <w:t xml:space="preserve"> Chernobyl </w:t>
      </w:r>
      <w:r w:rsidR="00DE244B">
        <w:t xml:space="preserve">and the 2011 Fukushima </w:t>
      </w:r>
      <w:proofErr w:type="spellStart"/>
      <w:r w:rsidR="00D75567" w:rsidRPr="00377667">
        <w:t>Dai-ichi</w:t>
      </w:r>
      <w:proofErr w:type="spellEnd"/>
      <w:r w:rsidR="00D75567" w:rsidRPr="00377667">
        <w:t xml:space="preserve"> </w:t>
      </w:r>
      <w:r w:rsidR="00DE244B">
        <w:t>nuclear power plant accident</w:t>
      </w:r>
      <w:r w:rsidR="00186536">
        <w:t>s</w:t>
      </w:r>
      <w:r w:rsidR="00DE244B">
        <w:t>.</w:t>
      </w:r>
      <w:r>
        <w:t xml:space="preserve"> </w:t>
      </w:r>
      <w:r w:rsidR="002C195D">
        <w:t xml:space="preserve">Although </w:t>
      </w:r>
      <w:r w:rsidR="00275D21">
        <w:t>p</w:t>
      </w:r>
      <w:r w:rsidR="00677BCD">
        <w:t xml:space="preserve">rogrammes </w:t>
      </w:r>
      <w:r w:rsidR="002C195D">
        <w:t>like these provide an appropriate level of</w:t>
      </w:r>
      <w:r w:rsidR="00275D21">
        <w:t xml:space="preserve"> action to mitigate</w:t>
      </w:r>
      <w:r w:rsidR="002C195D">
        <w:t xml:space="preserve"> </w:t>
      </w:r>
      <w:r w:rsidR="00186536">
        <w:t xml:space="preserve">public </w:t>
      </w:r>
      <w:r w:rsidR="002C195D">
        <w:t xml:space="preserve">exposure </w:t>
      </w:r>
      <w:r w:rsidR="00275D21">
        <w:t xml:space="preserve">to radiation, </w:t>
      </w:r>
      <w:r w:rsidR="00F252CE">
        <w:t>little is known</w:t>
      </w:r>
      <w:r w:rsidR="00275D21">
        <w:t xml:space="preserve"> </w:t>
      </w:r>
      <w:r w:rsidR="00F252CE">
        <w:t>about the</w:t>
      </w:r>
      <w:r w:rsidR="00275D21">
        <w:t xml:space="preserve"> baseline </w:t>
      </w:r>
      <w:r w:rsidR="00F252CE">
        <w:t xml:space="preserve">level of radionuclides in food products in Australia and the </w:t>
      </w:r>
      <w:r w:rsidR="00186536">
        <w:t xml:space="preserve">risk to the </w:t>
      </w:r>
      <w:r w:rsidR="00275D21">
        <w:t xml:space="preserve">population </w:t>
      </w:r>
      <w:r w:rsidR="00186536">
        <w:t>from consumption</w:t>
      </w:r>
      <w:r w:rsidR="00F252CE">
        <w:t>.</w:t>
      </w:r>
    </w:p>
    <w:p w14:paraId="7F7F7348" w14:textId="577D9105" w:rsidR="00BC7BD8" w:rsidRPr="003A6E11" w:rsidRDefault="00FF6D85" w:rsidP="003A6E11">
      <w:pPr>
        <w:ind w:right="566"/>
        <w:rPr>
          <w:rFonts w:ascii="Helvetica" w:eastAsia="Times New Roman" w:hAnsi="Helvetica" w:cs="Times New Roman"/>
          <w:sz w:val="20"/>
          <w:szCs w:val="20"/>
          <w:lang w:eastAsia="en-AU"/>
        </w:rPr>
      </w:pPr>
      <w:r>
        <w:t xml:space="preserve">In collaboration with </w:t>
      </w:r>
      <w:r w:rsidR="00275D21" w:rsidRPr="00377667">
        <w:t>Food Standards Australia New Zealand (FSANZ)</w:t>
      </w:r>
      <w:r>
        <w:t xml:space="preserve">, ARPANSA assessed the </w:t>
      </w:r>
      <w:r w:rsidR="00C95485">
        <w:t xml:space="preserve">health </w:t>
      </w:r>
      <w:r w:rsidR="00186536">
        <w:t>risk to</w:t>
      </w:r>
      <w:r w:rsidR="00C95485">
        <w:t xml:space="preserve"> the Australian population </w:t>
      </w:r>
      <w:r>
        <w:t xml:space="preserve">from exposure to both anthropogenic and </w:t>
      </w:r>
      <w:r w:rsidRPr="008905B1">
        <w:t>naturally occurring radionuclides</w:t>
      </w:r>
      <w:r>
        <w:t xml:space="preserve"> in food products consumed in Australia</w:t>
      </w:r>
      <w:r w:rsidRPr="008905B1">
        <w:t>.</w:t>
      </w:r>
      <w:r w:rsidR="0000720C">
        <w:t xml:space="preserve"> </w:t>
      </w:r>
      <w:r w:rsidR="002C4BEF">
        <w:t xml:space="preserve">This assessment required the measurement of radionuclides in the food </w:t>
      </w:r>
      <w:r w:rsidR="00121624">
        <w:t>followed by</w:t>
      </w:r>
      <w:r w:rsidR="002C4BEF">
        <w:t xml:space="preserve"> a radiation dose assessment from their consumption.</w:t>
      </w:r>
    </w:p>
    <w:p w14:paraId="22A1967F" w14:textId="0BC84738" w:rsidR="00C4625A" w:rsidRPr="008905B1" w:rsidRDefault="00C4625A" w:rsidP="00C4625A">
      <w:r w:rsidRPr="008905B1">
        <w:t>The key findings were:</w:t>
      </w:r>
    </w:p>
    <w:p w14:paraId="147F9163" w14:textId="30639F57" w:rsidR="00C4625A" w:rsidRPr="008905B1" w:rsidRDefault="00C4625A" w:rsidP="00620A94">
      <w:pPr>
        <w:pStyle w:val="ListParagraph"/>
        <w:numPr>
          <w:ilvl w:val="0"/>
          <w:numId w:val="47"/>
        </w:numPr>
      </w:pPr>
      <w:r w:rsidRPr="008905B1">
        <w:t xml:space="preserve">anthropogenic radionuclides </w:t>
      </w:r>
      <w:r w:rsidRPr="007B6900">
        <w:rPr>
          <w:vertAlign w:val="superscript"/>
        </w:rPr>
        <w:t>60</w:t>
      </w:r>
      <w:r w:rsidRPr="008905B1">
        <w:t xml:space="preserve">Co, </w:t>
      </w:r>
      <w:r w:rsidRPr="007B6900">
        <w:rPr>
          <w:vertAlign w:val="superscript"/>
        </w:rPr>
        <w:t>134</w:t>
      </w:r>
      <w:r w:rsidRPr="008905B1">
        <w:t xml:space="preserve">Cs and </w:t>
      </w:r>
      <w:r w:rsidRPr="007B6900">
        <w:rPr>
          <w:vertAlign w:val="superscript"/>
        </w:rPr>
        <w:t>241</w:t>
      </w:r>
      <w:r w:rsidRPr="008905B1">
        <w:t xml:space="preserve">Am were not detected in any </w:t>
      </w:r>
      <w:r w:rsidR="001942B4">
        <w:t>food product</w:t>
      </w:r>
      <w:r w:rsidR="007B6900">
        <w:t xml:space="preserve">, while </w:t>
      </w:r>
      <w:r w:rsidR="0023683D">
        <w:t>l</w:t>
      </w:r>
      <w:r w:rsidRPr="008905B1">
        <w:t xml:space="preserve">ow levels of </w:t>
      </w:r>
      <w:r w:rsidRPr="007B6900">
        <w:rPr>
          <w:vertAlign w:val="superscript"/>
        </w:rPr>
        <w:t>137</w:t>
      </w:r>
      <w:r w:rsidRPr="008905B1">
        <w:t xml:space="preserve">Cs were detected in some </w:t>
      </w:r>
      <w:r w:rsidR="002C4BEF">
        <w:t>foods</w:t>
      </w:r>
    </w:p>
    <w:p w14:paraId="7CF94832" w14:textId="452214F7" w:rsidR="00C4625A" w:rsidRPr="008905B1" w:rsidRDefault="0023683D" w:rsidP="0023683D">
      <w:pPr>
        <w:pStyle w:val="ListParagraph"/>
        <w:numPr>
          <w:ilvl w:val="0"/>
          <w:numId w:val="47"/>
        </w:numPr>
      </w:pPr>
      <w:r>
        <w:t>n</w:t>
      </w:r>
      <w:r w:rsidR="00C4625A" w:rsidRPr="008905B1">
        <w:t xml:space="preserve">aturally occurring radionuclides were detected in most </w:t>
      </w:r>
      <w:r w:rsidR="002C4BEF">
        <w:t>foods</w:t>
      </w:r>
      <w:r w:rsidR="00C4625A" w:rsidRPr="008905B1">
        <w:t>, at varying concentrations</w:t>
      </w:r>
    </w:p>
    <w:p w14:paraId="0253A014" w14:textId="5D7A3918" w:rsidR="00C4625A" w:rsidRPr="008905B1" w:rsidRDefault="001942B4" w:rsidP="0023683D">
      <w:pPr>
        <w:pStyle w:val="ListParagraph"/>
        <w:numPr>
          <w:ilvl w:val="0"/>
          <w:numId w:val="47"/>
        </w:numPr>
      </w:pPr>
      <w:r>
        <w:t xml:space="preserve">radiation dose estimates </w:t>
      </w:r>
      <w:r w:rsidR="0032400C">
        <w:t>were much</w:t>
      </w:r>
      <w:r w:rsidR="00592D50">
        <w:t xml:space="preserve"> less than </w:t>
      </w:r>
      <w:r w:rsidR="00291B2A" w:rsidRPr="008905B1">
        <w:t>the reference level</w:t>
      </w:r>
      <w:r w:rsidR="00C4625A" w:rsidRPr="008905B1">
        <w:t xml:space="preserve"> of 1 </w:t>
      </w:r>
      <w:proofErr w:type="spellStart"/>
      <w:r w:rsidR="00C4625A" w:rsidRPr="008905B1">
        <w:t>mSv</w:t>
      </w:r>
      <w:proofErr w:type="spellEnd"/>
      <w:r w:rsidR="00C4625A" w:rsidRPr="008905B1">
        <w:t>/year for existing radiation exposure situations</w:t>
      </w:r>
    </w:p>
    <w:p w14:paraId="5D30C0C2" w14:textId="5A2ED4F6" w:rsidR="00592D50" w:rsidRDefault="0032400C" w:rsidP="003A6E11">
      <w:pPr>
        <w:pStyle w:val="ListParagraph"/>
        <w:numPr>
          <w:ilvl w:val="0"/>
          <w:numId w:val="47"/>
        </w:numPr>
      </w:pPr>
      <w:proofErr w:type="gramStart"/>
      <w:r>
        <w:t>consumption</w:t>
      </w:r>
      <w:proofErr w:type="gramEnd"/>
      <w:r>
        <w:t xml:space="preserve"> of these food products by the</w:t>
      </w:r>
      <w:r w:rsidR="00AA0BDA">
        <w:t xml:space="preserve"> Australian population </w:t>
      </w:r>
      <w:r>
        <w:t>is not</w:t>
      </w:r>
      <w:r w:rsidR="00C4625A" w:rsidRPr="008905B1">
        <w:t xml:space="preserve"> </w:t>
      </w:r>
      <w:r w:rsidR="00592D50">
        <w:t>expected</w:t>
      </w:r>
      <w:r>
        <w:t xml:space="preserve"> to have any long term health impacts.</w:t>
      </w:r>
    </w:p>
    <w:p w14:paraId="325FB3BD" w14:textId="43CA3B2A" w:rsidR="006F4701" w:rsidRDefault="00D75567" w:rsidP="006F4701">
      <w:pPr>
        <w:ind w:right="566"/>
      </w:pPr>
      <w:r w:rsidRPr="00301E0B">
        <w:t>The benefit of this baseline</w:t>
      </w:r>
      <w:r w:rsidR="00121624">
        <w:t xml:space="preserve"> exposure</w:t>
      </w:r>
      <w:r w:rsidRPr="00301E0B">
        <w:t xml:space="preserve"> study of radionuclides in food products consumed in Australia </w:t>
      </w:r>
      <w:r w:rsidR="0032400C">
        <w:t>is in</w:t>
      </w:r>
      <w:r w:rsidR="0032400C" w:rsidRPr="00301E0B">
        <w:t xml:space="preserve"> </w:t>
      </w:r>
      <w:r w:rsidR="00301E0B" w:rsidRPr="00301E0B">
        <w:t>provid</w:t>
      </w:r>
      <w:r w:rsidR="0032400C">
        <w:t>ing</w:t>
      </w:r>
      <w:r w:rsidR="00301E0B" w:rsidRPr="00301E0B">
        <w:t xml:space="preserve"> a better understanding of the dose to people from a typical diet</w:t>
      </w:r>
      <w:r w:rsidR="0032400C">
        <w:t xml:space="preserve">. Further, more informed decisions can be made </w:t>
      </w:r>
      <w:r w:rsidR="006F4701" w:rsidRPr="00301E0B">
        <w:t>on the manage</w:t>
      </w:r>
      <w:r w:rsidR="002F0706" w:rsidRPr="00301E0B">
        <w:t>ment of radionuclides in food</w:t>
      </w:r>
      <w:r w:rsidR="006F4701" w:rsidRPr="00301E0B">
        <w:t>.</w:t>
      </w:r>
    </w:p>
    <w:p w14:paraId="534710F1" w14:textId="6244076D" w:rsidR="00C4625A" w:rsidRPr="00574AB4" w:rsidRDefault="00275D21">
      <w:pPr>
        <w:sectPr w:rsidR="00C4625A" w:rsidRPr="00574AB4" w:rsidSect="00637482">
          <w:footerReference w:type="default" r:id="rId18"/>
          <w:pgSz w:w="11906" w:h="16838" w:code="9"/>
          <w:pgMar w:top="1134" w:right="1134" w:bottom="1134" w:left="1134" w:header="709" w:footer="709" w:gutter="0"/>
          <w:pgNumType w:start="1"/>
          <w:cols w:space="708"/>
          <w:docGrid w:linePitch="360"/>
        </w:sectPr>
      </w:pPr>
      <w:r>
        <w:t xml:space="preserve">This study was </w:t>
      </w:r>
      <w:r w:rsidR="0032400C">
        <w:t xml:space="preserve">done as </w:t>
      </w:r>
      <w:r>
        <w:t xml:space="preserve">part of the </w:t>
      </w:r>
      <w:r w:rsidRPr="00377667">
        <w:t>25</w:t>
      </w:r>
      <w:r w:rsidRPr="004A2CC8">
        <w:rPr>
          <w:vertAlign w:val="superscript"/>
        </w:rPr>
        <w:t>th</w:t>
      </w:r>
      <w:r w:rsidRPr="00377667">
        <w:t xml:space="preserve"> Australian Total Diet Study (ATDS) </w:t>
      </w:r>
      <w:r>
        <w:t xml:space="preserve">undertaken by </w:t>
      </w:r>
      <w:r w:rsidRPr="00377667">
        <w:t>FSANZ</w:t>
      </w:r>
      <w:r>
        <w:t xml:space="preserve"> </w:t>
      </w:r>
      <w:r w:rsidR="00F45301">
        <w:t xml:space="preserve">in </w:t>
      </w:r>
      <w:r>
        <w:t>survey</w:t>
      </w:r>
      <w:r w:rsidR="00F45301">
        <w:t>ing</w:t>
      </w:r>
      <w:r w:rsidRPr="00377667">
        <w:t xml:space="preserve"> Australian food to determine</w:t>
      </w:r>
      <w:r>
        <w:t xml:space="preserve"> </w:t>
      </w:r>
      <w:r w:rsidRPr="00377667">
        <w:t xml:space="preserve">exposure </w:t>
      </w:r>
      <w:r>
        <w:t>to</w:t>
      </w:r>
      <w:r w:rsidRPr="00377667">
        <w:t xml:space="preserve"> </w:t>
      </w:r>
      <w:r>
        <w:t>contaminants</w:t>
      </w:r>
      <w:r w:rsidRPr="00377667">
        <w:t xml:space="preserve">. </w:t>
      </w:r>
      <w:r w:rsidR="00C4625A">
        <w:t xml:space="preserve">Water was </w:t>
      </w:r>
      <w:r w:rsidR="00F45301">
        <w:t>not included in the measurements and assessment but may be</w:t>
      </w:r>
      <w:r w:rsidR="00C4625A">
        <w:t xml:space="preserve"> considered in future studies.</w:t>
      </w:r>
    </w:p>
    <w:p w14:paraId="6861E1B0" w14:textId="77777777" w:rsidR="005C7E8A" w:rsidRPr="00772C08" w:rsidRDefault="005C7E8A" w:rsidP="00E45DEC">
      <w:pPr>
        <w:pStyle w:val="Heading1"/>
        <w:keepLines w:val="0"/>
        <w:numPr>
          <w:ilvl w:val="6"/>
          <w:numId w:val="17"/>
        </w:numPr>
        <w:tabs>
          <w:tab w:val="left" w:pos="709"/>
        </w:tabs>
        <w:spacing w:before="0" w:after="60" w:line="276" w:lineRule="auto"/>
        <w:ind w:right="567" w:hanging="2520"/>
      </w:pPr>
      <w:bookmarkStart w:id="7" w:name="_Toc20228246"/>
      <w:r>
        <w:lastRenderedPageBreak/>
        <w:t>Introduction</w:t>
      </w:r>
      <w:bookmarkEnd w:id="1"/>
      <w:bookmarkEnd w:id="7"/>
    </w:p>
    <w:p w14:paraId="0E1C0B9C" w14:textId="3EF84220" w:rsidR="005C7E8A" w:rsidRDefault="005C7E8A" w:rsidP="005C7E8A">
      <w:pPr>
        <w:ind w:right="566"/>
      </w:pPr>
      <w:bookmarkStart w:id="8" w:name="_Toc328572594"/>
      <w:r w:rsidRPr="00377667">
        <w:t xml:space="preserve">Exposure to </w:t>
      </w:r>
      <w:r>
        <w:t>ionising radiation in our daily lives</w:t>
      </w:r>
      <w:r w:rsidRPr="00377667">
        <w:t xml:space="preserve"> occur</w:t>
      </w:r>
      <w:r w:rsidR="006F30F3">
        <w:t>s</w:t>
      </w:r>
      <w:r w:rsidRPr="00377667">
        <w:t xml:space="preserve"> via a number of different </w:t>
      </w:r>
      <w:r w:rsidR="006F30F3">
        <w:t>pathways. One pathway is the ingestion of food containing</w:t>
      </w:r>
      <w:r>
        <w:t xml:space="preserve"> radionuclides</w:t>
      </w:r>
      <w:r w:rsidRPr="00377667">
        <w:t xml:space="preserve">. </w:t>
      </w:r>
      <w:r>
        <w:t>The exposure and subsequent radiation dose to people is dependent on the radionuclides consumed, the activity concentration of</w:t>
      </w:r>
      <w:r w:rsidR="006F30F3">
        <w:t xml:space="preserve"> these radionuclides</w:t>
      </w:r>
      <w:r>
        <w:t>, the age of the person and the quantity of food ingested</w:t>
      </w:r>
      <w:r w:rsidR="006F30F3">
        <w:t xml:space="preserve">. Food consumption rates </w:t>
      </w:r>
      <w:r>
        <w:t xml:space="preserve">are </w:t>
      </w:r>
      <w:r w:rsidR="00B4500A">
        <w:t>influenced by</w:t>
      </w:r>
      <w:r>
        <w:t xml:space="preserve"> a number of factors including climate, cultu</w:t>
      </w:r>
      <w:r w:rsidR="000E2C6B">
        <w:t>ral preferences and agriculture</w:t>
      </w:r>
      <w:r w:rsidR="003F221E">
        <w:t xml:space="preserve"> </w:t>
      </w:r>
      <w:r w:rsidR="003F221E">
        <w:fldChar w:fldCharType="begin">
          <w:fldData xml:space="preserve">PEVuZE5vdGU+PENpdGU+PEF1dGhvcj5VTlNDRUFSPC9BdXRob3I+PFllYXI+MjAwMDwvWWVhcj48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</w:fldData>
        </w:fldChar>
      </w:r>
      <w:r w:rsidR="000E2C6B">
        <w:instrText xml:space="preserve"> ADDIN EN.CITE </w:instrText>
      </w:r>
      <w:r w:rsidR="000E2C6B">
        <w:fldChar w:fldCharType="begin">
          <w:fldData xml:space="preserve">PEVuZE5vdGU+PENpdGU+PEF1dGhvcj5VTlNDRUFSPC9BdXRob3I+PFllYXI+MjAwMDwvWWVhcj48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</w:fldData>
        </w:fldChar>
      </w:r>
      <w:r w:rsidR="000E2C6B">
        <w:instrText xml:space="preserve"> ADDIN EN.CITE.DATA </w:instrText>
      </w:r>
      <w:r w:rsidR="000E2C6B">
        <w:fldChar w:fldCharType="end"/>
      </w:r>
      <w:r w:rsidR="003F221E">
        <w:fldChar w:fldCharType="separate"/>
      </w:r>
      <w:r w:rsidR="000E2C6B">
        <w:rPr>
          <w:noProof/>
        </w:rPr>
        <w:t>(FSANZ, 2019; UNSCEAR, 2000, 2013)</w:t>
      </w:r>
      <w:r w:rsidR="003F221E">
        <w:fldChar w:fldCharType="end"/>
      </w:r>
      <w:r>
        <w:t>.</w:t>
      </w:r>
      <w:r w:rsidRPr="00E7040B">
        <w:t xml:space="preserve"> </w:t>
      </w:r>
      <w:r w:rsidR="006A00E8">
        <w:t>R</w:t>
      </w:r>
      <w:r>
        <w:t xml:space="preserve">adionuclides </w:t>
      </w:r>
      <w:r w:rsidR="00F3642A">
        <w:t xml:space="preserve">that are present in the </w:t>
      </w:r>
      <w:r>
        <w:t xml:space="preserve">food </w:t>
      </w:r>
      <w:r w:rsidR="00AB0CBE">
        <w:t xml:space="preserve">chain originate </w:t>
      </w:r>
      <w:r w:rsidR="00F3642A">
        <w:t>from human activity, known as anthropogenic radionuclides, or are naturally occurring.</w:t>
      </w:r>
    </w:p>
    <w:p w14:paraId="64F61E03" w14:textId="3F6C6322" w:rsidR="0086245E" w:rsidRDefault="005C7E8A" w:rsidP="005C7E8A">
      <w:pPr>
        <w:ind w:right="566"/>
      </w:pPr>
      <w:r>
        <w:t xml:space="preserve">Anthropogenic radionuclides are </w:t>
      </w:r>
      <w:r w:rsidRPr="00377667">
        <w:t xml:space="preserve">present in the environment </w:t>
      </w:r>
      <w:r>
        <w:t xml:space="preserve">predominantly </w:t>
      </w:r>
      <w:r w:rsidRPr="00377667">
        <w:t xml:space="preserve">as a result of fallout due to atmospheric nuclear weapons testing </w:t>
      </w:r>
      <w:r>
        <w:t xml:space="preserve">conducted between 1945 and 1980 </w:t>
      </w:r>
      <w:r w:rsidRPr="00377667">
        <w:t xml:space="preserve">and </w:t>
      </w:r>
      <w:r w:rsidR="00B4500A">
        <w:t>from</w:t>
      </w:r>
      <w:r>
        <w:t xml:space="preserve"> nuclear </w:t>
      </w:r>
      <w:r w:rsidR="005A5C09">
        <w:t xml:space="preserve">power plant </w:t>
      </w:r>
      <w:r w:rsidRPr="00377667">
        <w:t xml:space="preserve">reactor accidents such as the Chernobyl </w:t>
      </w:r>
      <w:r w:rsidR="005A5C09">
        <w:t>accident</w:t>
      </w:r>
      <w:r w:rsidR="005A5C09" w:rsidRPr="00377667">
        <w:t xml:space="preserve"> </w:t>
      </w:r>
      <w:r w:rsidRPr="00377667">
        <w:t>in 1986 and</w:t>
      </w:r>
      <w:r w:rsidR="00B4500A">
        <w:t>,</w:t>
      </w:r>
      <w:r w:rsidRPr="00377667">
        <w:t xml:space="preserve"> more recently</w:t>
      </w:r>
      <w:r w:rsidR="00B4500A">
        <w:t>,</w:t>
      </w:r>
      <w:r w:rsidRPr="00377667">
        <w:t xml:space="preserve"> the Fukushima </w:t>
      </w:r>
      <w:proofErr w:type="spellStart"/>
      <w:r w:rsidRPr="00377667">
        <w:t>Dai-ichi</w:t>
      </w:r>
      <w:proofErr w:type="spellEnd"/>
      <w:r w:rsidRPr="00377667">
        <w:t xml:space="preserve"> </w:t>
      </w:r>
      <w:r w:rsidR="005A5C09">
        <w:t>accident</w:t>
      </w:r>
      <w:r w:rsidR="005A5C09" w:rsidRPr="00377667">
        <w:t xml:space="preserve"> </w:t>
      </w:r>
      <w:r w:rsidRPr="00377667">
        <w:t>in 2011</w:t>
      </w:r>
      <w:r w:rsidR="000E2C6B">
        <w:t xml:space="preserve"> </w:t>
      </w:r>
      <w:r w:rsidR="000E2C6B">
        <w:fldChar w:fldCharType="begin"/>
      </w:r>
      <w:r w:rsidR="000E2C6B">
        <w:instrText xml:space="preserve"> ADDIN EN.CITE &lt;EndNote&gt;&lt;Cite&gt;&lt;Author&gt;UNSCEAR&lt;/Author&gt;&lt;Year&gt;2000&lt;/Year&gt;&lt;IDText&gt;Sources and Effects of Ionizing Radiation, UNSCEAR 2000 Report to the General Assembly, with Scientific Annexes&lt;/IDText&gt;&lt;DisplayText&gt;(UNSCEAR, 2000, 2013)&lt;/DisplayText&gt;&lt;record&gt;&lt;isbn&gt;92-1-142238-8&lt;/isbn&gt;&lt;titles&gt;&lt;title&gt;Sources and Effects of Ionizing Radiation, UNSCEAR 2000 Report to the General Assembly, with Scientific Annexes&lt;/title&gt;&lt;/titles&gt;&lt;contributors&gt;&lt;authors&gt;&lt;author&gt;UNSCEAR&lt;/author&gt;&lt;/authors&gt;&lt;/contributors&gt;&lt;added-date format="utc"&gt;1457604829&lt;/added-date&gt;&lt;ref-type name="Standard"&gt;58&lt;/ref-type&gt;&lt;dates&gt;&lt;year&gt;2000&lt;/year&gt;&lt;/dates&gt;&lt;rec-number&gt;90&lt;/rec-number&gt;&lt;last-updated-date format="utc"&gt;1506415761&lt;/last-updated-date&gt;&lt;volume&gt;1&lt;/volume&gt;&lt;/record&gt;&lt;/Cite&gt;&lt;Cite&gt;&lt;Author&gt;UNSCEAR&lt;/Author&gt;&lt;Year&gt;2013&lt;/Year&gt;&lt;IDText&gt;Sources, Effects and Risks of Ionizing Radiation, UNSCEAR 2013 Report Volume 1 Report to the General Assembly&lt;/IDText&gt;&lt;record&gt;&lt;isbn&gt;978-92-1-142291-7&lt;/isbn&gt;&lt;titles&gt;&lt;title&gt;Sources, Effects and Risks of Ionizing Radiation, UNSCEAR 2013 Report Volume 1 Report to the General Assembly&lt;/title&gt;&lt;/titles&gt;&lt;contributors&gt;&lt;authors&gt;&lt;author&gt;UNSCEAR&lt;/author&gt;&lt;/authors&gt;&lt;/contributors&gt;&lt;added-date format="utc"&gt;1527160618&lt;/added-date&gt;&lt;ref-type name="Standard"&gt;58&lt;/ref-type&gt;&lt;dates&gt;&lt;year&gt;2013&lt;/year&gt;&lt;/dates&gt;&lt;rec-number&gt;150&lt;/rec-number&gt;&lt;last-updated-date format="utc"&gt;1527160857&lt;/last-updated-date&gt;&lt;/record&gt;&lt;/Cite&gt;&lt;/EndNote&gt;</w:instrText>
      </w:r>
      <w:r w:rsidR="000E2C6B">
        <w:fldChar w:fldCharType="separate"/>
      </w:r>
      <w:r w:rsidR="000E2C6B">
        <w:rPr>
          <w:noProof/>
        </w:rPr>
        <w:t>(UNSCEAR, 2000, 2013)</w:t>
      </w:r>
      <w:r w:rsidR="000E2C6B">
        <w:fldChar w:fldCharType="end"/>
      </w:r>
      <w:r w:rsidRPr="00377667">
        <w:t>.</w:t>
      </w:r>
    </w:p>
    <w:p w14:paraId="50EA37B9" w14:textId="2A8BF590" w:rsidR="005C7E8A" w:rsidRDefault="005C7E8A" w:rsidP="005C7E8A">
      <w:pPr>
        <w:ind w:right="566"/>
      </w:pPr>
      <w:r>
        <w:t xml:space="preserve">Naturally occurring radionuclides originate from cosmic or terrestrial sources. </w:t>
      </w:r>
      <w:proofErr w:type="spellStart"/>
      <w:r>
        <w:t>Cosmogenic</w:t>
      </w:r>
      <w:proofErr w:type="spellEnd"/>
      <w:r>
        <w:t xml:space="preserve"> radionuclides form in the upper atmosphere or in space. These radionuclides (including </w:t>
      </w:r>
      <w:r w:rsidRPr="006C6C71">
        <w:rPr>
          <w:vertAlign w:val="superscript"/>
        </w:rPr>
        <w:t>7</w:t>
      </w:r>
      <w:r w:rsidRPr="006C6C71">
        <w:t xml:space="preserve">Be and </w:t>
      </w:r>
      <w:r w:rsidRPr="006C6C71">
        <w:rPr>
          <w:vertAlign w:val="superscript"/>
        </w:rPr>
        <w:t>14</w:t>
      </w:r>
      <w:r w:rsidRPr="006C6C71">
        <w:t>C)</w:t>
      </w:r>
      <w:r>
        <w:t xml:space="preserve"> may attach to particles and be deposited onto the earth’s surface. The terrestrial radionuclides include the long-lived uranium and thorium radionuclides and their decay products, and radioactive potassium (</w:t>
      </w:r>
      <w:r>
        <w:rPr>
          <w:vertAlign w:val="superscript"/>
        </w:rPr>
        <w:t>40</w:t>
      </w:r>
      <w:r>
        <w:t>K). The decay products of uranium and thorium include radioactive isotopes of uranium (U), thorium (</w:t>
      </w:r>
      <w:proofErr w:type="spellStart"/>
      <w:r>
        <w:t>Th</w:t>
      </w:r>
      <w:proofErr w:type="spellEnd"/>
      <w:r>
        <w:t>), protactinium (Pa), radium (Ra), radon (Rn), polonium (Po), lead (</w:t>
      </w:r>
      <w:proofErr w:type="spellStart"/>
      <w:r>
        <w:t>Pb</w:t>
      </w:r>
      <w:proofErr w:type="spellEnd"/>
      <w:r>
        <w:t xml:space="preserve">), bismuth (Bi) and actinium (Ac). These radionuclides have half-lives that range from microseconds to </w:t>
      </w:r>
      <w:r w:rsidR="00B4500A">
        <w:t xml:space="preserve">billions of </w:t>
      </w:r>
      <w:r>
        <w:t>years and have existed</w:t>
      </w:r>
      <w:r w:rsidR="006F30F3">
        <w:t xml:space="preserve"> in the environment</w:t>
      </w:r>
      <w:r>
        <w:t xml:space="preserve"> since the formation of the earth. Due to the shorter half-lives of the decay products, the radionuclides in the decay chain exist in a state of secular equilibrium (equal activities) unless natural or anthropogenic processes disrupt this equilibrium </w:t>
      </w:r>
      <w:r>
        <w:fldChar w:fldCharType="begin"/>
      </w:r>
      <w:r>
        <w:instrText xml:space="preserve"> ADDIN EN.CITE &lt;EndNote&gt;&lt;Cite&gt;&lt;Author&gt;L&amp;apos;Annunziata&lt;/Author&gt;&lt;Year&gt;2012&lt;/Year&gt;&lt;IDText&gt;Handbook of Radioactivity Analysis&lt;/IDText&gt;&lt;DisplayText&gt;(L&amp;apos;Annunziata, 2012; Longworth and Geoff, 1998)&lt;/DisplayText&gt;&lt;record&gt;&lt;contributors&gt;&lt;tertiary-authors&gt;&lt;author&gt;L&amp;apos;Annunziata, Michael F.&lt;/author&gt;&lt;/tertiary-authors&gt;&lt;/contributors&gt;&lt;isbn&gt;978-0-12-384873-4&lt;/isbn&gt;&lt;titles&gt;&lt;title&gt;Handbook of Radioactivity Analysis&lt;/title&gt;&lt;/titles&gt;&lt;contributors&gt;&lt;authors&gt;&lt;author&gt;L&amp;apos;Annunziata, Michael F.&lt;/author&gt;&lt;/authors&gt;&lt;/contributors&gt;&lt;added-date format="utc"&gt;1457587191&lt;/added-date&gt;&lt;ref-type name="Book"&gt;6&lt;/ref-type&gt;&lt;dates&gt;&lt;year&gt;2012&lt;/year&gt;&lt;/dates&gt;&lt;rec-number&gt;91&lt;/rec-number&gt;&lt;last-updated-date format="utc"&gt;1457587299&lt;/last-updated-date&gt;&lt;/record&gt;&lt;/Cite&gt;&lt;Cite&gt;&lt;Author&gt;Longworth&lt;/Author&gt;&lt;Year&gt;1998&lt;/Year&gt;&lt;IDText&gt;The Radiochemical Manual&lt;/IDText&gt;&lt;record&gt;&lt;titles&gt;&lt;title&gt;The Radiochemical Manual&lt;/title&gt;&lt;/titles&gt;&lt;contributors&gt;&lt;authors&gt;&lt;author&gt;Longworth&lt;/author&gt;&lt;author&gt;Geoff&lt;/author&gt;&lt;/authors&gt;&lt;/contributors&gt;&lt;added-date format="utc"&gt;1457587344&lt;/added-date&gt;&lt;ref-type name="Book"&gt;6&lt;/ref-type&gt;&lt;dates&gt;&lt;year&gt;1998&lt;/year&gt;&lt;/dates&gt;&lt;rec-number&gt;92&lt;/rec-number&gt;&lt;last-updated-date format="utc"&gt;1457587377&lt;/last-updated-date&gt;&lt;/record&gt;&lt;/Cite&gt;&lt;/EndNote&gt;</w:instrText>
      </w:r>
      <w:r>
        <w:fldChar w:fldCharType="separate"/>
      </w:r>
      <w:r>
        <w:rPr>
          <w:noProof/>
        </w:rPr>
        <w:t>(L'Annunziata, 2012; Longworth and Geoff, 1998)</w:t>
      </w:r>
      <w:r>
        <w:fldChar w:fldCharType="end"/>
      </w:r>
      <w:r>
        <w:t>.</w:t>
      </w:r>
    </w:p>
    <w:p w14:paraId="44689DDB" w14:textId="625D807E" w:rsidR="005C7E8A" w:rsidRDefault="00282114" w:rsidP="005C7E8A">
      <w:pPr>
        <w:ind w:right="566"/>
      </w:pPr>
      <w:r>
        <w:t>R</w:t>
      </w:r>
      <w:r w:rsidR="005C7E8A">
        <w:t>adionuclides make their way i</w:t>
      </w:r>
      <w:r w:rsidR="006F30F3">
        <w:t>nto the food chain</w:t>
      </w:r>
      <w:r>
        <w:t xml:space="preserve"> via a range of processes</w:t>
      </w:r>
      <w:r w:rsidR="006F30F3">
        <w:t xml:space="preserve">. Plants </w:t>
      </w:r>
      <w:r w:rsidR="005C7E8A">
        <w:t>take up radionuclides via direct deposition or, through transfer mechanisms from the soil, water or the atmosphere.</w:t>
      </w:r>
      <w:r w:rsidR="0086245E">
        <w:t xml:space="preserve"> Animals</w:t>
      </w:r>
      <w:r w:rsidR="005C7E8A">
        <w:t xml:space="preserve"> take up radionuclides from their environment or f</w:t>
      </w:r>
      <w:r w:rsidR="006F30F3">
        <w:t xml:space="preserve">rom feed materials. Humans </w:t>
      </w:r>
      <w:r w:rsidR="005C7E8A">
        <w:t>ingest radionuclides via the</w:t>
      </w:r>
      <w:r w:rsidR="0086245E">
        <w:t xml:space="preserve"> consumption of food and water.</w:t>
      </w:r>
    </w:p>
    <w:p w14:paraId="7C7CB8BD" w14:textId="2E08B63F" w:rsidR="005C7E8A" w:rsidRDefault="005C7E8A" w:rsidP="005C7E8A">
      <w:pPr>
        <w:ind w:right="566"/>
      </w:pPr>
      <w:r>
        <w:t xml:space="preserve">The transport mechanisms of the radionuclides, once inside the body, are dependent on the properties of the element. Once ingested, the digestive system will partially break down food </w:t>
      </w:r>
      <w:r w:rsidR="006F30F3">
        <w:t>into a</w:t>
      </w:r>
      <w:r>
        <w:t xml:space="preserve"> suitable form for the body to use. Soluble radionuclides contained within the food may </w:t>
      </w:r>
      <w:r w:rsidR="006F30F3">
        <w:t xml:space="preserve">transfer </w:t>
      </w:r>
      <w:r>
        <w:t>to the bloodstream</w:t>
      </w:r>
      <w:r w:rsidR="00D16398">
        <w:t xml:space="preserve"> and </w:t>
      </w:r>
      <w:r w:rsidR="008905B1">
        <w:t xml:space="preserve">be </w:t>
      </w:r>
      <w:r w:rsidR="008D7A3D">
        <w:t xml:space="preserve">carried </w:t>
      </w:r>
      <w:r w:rsidR="00282114">
        <w:t>throughout</w:t>
      </w:r>
      <w:r w:rsidR="008D7A3D">
        <w:t xml:space="preserve"> the body.</w:t>
      </w:r>
      <w:r w:rsidR="006F30F3">
        <w:t xml:space="preserve"> The chemical properties of </w:t>
      </w:r>
      <w:r w:rsidR="008D7A3D">
        <w:t xml:space="preserve">each </w:t>
      </w:r>
      <w:r w:rsidR="006F30F3">
        <w:t>radionuclide influence</w:t>
      </w:r>
      <w:r w:rsidR="008D7A3D">
        <w:t>s</w:t>
      </w:r>
      <w:r>
        <w:t xml:space="preserve"> where it deposits</w:t>
      </w:r>
      <w:r w:rsidR="006F30F3">
        <w:t xml:space="preserve"> in the body</w:t>
      </w:r>
      <w:r>
        <w:t xml:space="preserve"> </w:t>
      </w:r>
      <w:r>
        <w:fldChar w:fldCharType="begin"/>
      </w:r>
      <w:r>
        <w:instrText xml:space="preserve"> ADDIN EN.CITE &lt;EndNote&gt;&lt;Cite&gt;&lt;Author&gt;Martin&lt;/Author&gt;&lt;Year&gt;1996&lt;/Year&gt;&lt;IDText&gt;An Introduction to Radiation Protection&lt;/IDText&gt;&lt;DisplayText&gt;(Martin and Harbison, 1996)&lt;/DisplayText&gt;&lt;record&gt;&lt;titles&gt;&lt;title&gt;An Introduction to Radiation Protection&lt;/title&gt;&lt;/titles&gt;&lt;contributors&gt;&lt;authors&gt;&lt;author&gt;Martin, Alan&lt;/author&gt;&lt;author&gt;Harbison, Samuel A.&lt;/author&gt;&lt;/authors&gt;&lt;/contributors&gt;&lt;edition&gt;Fourth Edition&lt;/edition&gt;&lt;added-date format="utc"&gt;1457588003&lt;/added-date&gt;&lt;ref-type name="Book"&gt;6&lt;/ref-type&gt;&lt;dates&gt;&lt;year&gt;1996&lt;/year&gt;&lt;/dates&gt;&lt;rec-number&gt;94&lt;/rec-number&gt;&lt;last-updated-date format="utc"&gt;1458018300&lt;/last-updated-date&gt;&lt;/record&gt;&lt;/Cite&gt;&lt;/EndNote&gt;</w:instrText>
      </w:r>
      <w:r>
        <w:fldChar w:fldCharType="separate"/>
      </w:r>
      <w:r>
        <w:rPr>
          <w:noProof/>
        </w:rPr>
        <w:t>(Martin and Harbison, 1996)</w:t>
      </w:r>
      <w:r>
        <w:fldChar w:fldCharType="end"/>
      </w:r>
      <w:r>
        <w:t xml:space="preserve">. For example, radium (Ra) is chemically similar (analogous) to calcium and will deposit in bone while caesium (Cs) and its isotopes will deposit in all body tissues. Once the body incorporates the radionuclide, the radiation </w:t>
      </w:r>
      <w:r w:rsidR="008D7A3D">
        <w:t xml:space="preserve">emitted </w:t>
      </w:r>
      <w:r>
        <w:t xml:space="preserve">will interact with the surrounding tissues and organs. The radiological effect will vary for each organ or tissue </w:t>
      </w:r>
      <w:r w:rsidR="008D7A3D">
        <w:t xml:space="preserve">exposed </w:t>
      </w:r>
      <w:r>
        <w:t xml:space="preserve">depending on the radiation type, the </w:t>
      </w:r>
      <w:r w:rsidR="008D7A3D">
        <w:t xml:space="preserve">radionuclide’s </w:t>
      </w:r>
      <w:r>
        <w:t>retention time and the sensitivity of the tissue or organ</w:t>
      </w:r>
      <w:r w:rsidR="00282114">
        <w:t xml:space="preserve"> to the radiation exposure</w:t>
      </w:r>
      <w:r>
        <w:t>.</w:t>
      </w:r>
    </w:p>
    <w:p w14:paraId="57C83739" w14:textId="77777777" w:rsidR="005C7E8A" w:rsidRPr="000F4748" w:rsidRDefault="00CA4872" w:rsidP="005C7E8A">
      <w:pPr>
        <w:pStyle w:val="Heading2"/>
        <w:keepLines w:val="0"/>
        <w:numPr>
          <w:ilvl w:val="1"/>
          <w:numId w:val="23"/>
        </w:numPr>
        <w:spacing w:after="60" w:line="276" w:lineRule="auto"/>
        <w:ind w:left="0" w:right="566" w:firstLine="0"/>
      </w:pPr>
      <w:bookmarkStart w:id="9" w:name="_Toc512449637"/>
      <w:bookmarkStart w:id="10" w:name="_Toc20228247"/>
      <w:r>
        <w:t>Radi</w:t>
      </w:r>
      <w:r w:rsidR="005A5C09">
        <w:t>onuclides</w:t>
      </w:r>
      <w:r>
        <w:t xml:space="preserve"> in Australian f</w:t>
      </w:r>
      <w:r w:rsidR="005C7E8A">
        <w:t>ood</w:t>
      </w:r>
      <w:bookmarkEnd w:id="9"/>
      <w:bookmarkEnd w:id="10"/>
    </w:p>
    <w:p w14:paraId="36FB7C9E" w14:textId="07ADB087" w:rsidR="005C7E8A" w:rsidRDefault="005C7E8A" w:rsidP="005C7E8A">
      <w:pPr>
        <w:ind w:right="566"/>
      </w:pPr>
      <w:r w:rsidRPr="00377667">
        <w:t>Food Standards Australia New Zealand (FSANZ) regularly undertake</w:t>
      </w:r>
      <w:r>
        <w:t>s</w:t>
      </w:r>
      <w:r w:rsidRPr="00377667">
        <w:t xml:space="preserve"> </w:t>
      </w:r>
      <w:r>
        <w:t>surveys</w:t>
      </w:r>
      <w:r w:rsidRPr="00377667">
        <w:t xml:space="preserve"> of Australian food to determine</w:t>
      </w:r>
      <w:r w:rsidR="008D7A3D">
        <w:t xml:space="preserve"> </w:t>
      </w:r>
      <w:r w:rsidRPr="00377667">
        <w:t xml:space="preserve">exposure </w:t>
      </w:r>
      <w:r>
        <w:t>to</w:t>
      </w:r>
      <w:r w:rsidRPr="00377667">
        <w:t xml:space="preserve"> </w:t>
      </w:r>
      <w:r>
        <w:t>contaminants such as pesticide residues and heavy metals</w:t>
      </w:r>
      <w:r w:rsidRPr="00377667">
        <w:t>. The focus of the 25</w:t>
      </w:r>
      <w:r w:rsidRPr="00377667">
        <w:rPr>
          <w:vertAlign w:val="superscript"/>
        </w:rPr>
        <w:t>th</w:t>
      </w:r>
      <w:r w:rsidRPr="00377667">
        <w:t xml:space="preserve"> Australian Total Diet Study (ATDS) </w:t>
      </w:r>
      <w:r>
        <w:t>was</w:t>
      </w:r>
      <w:r w:rsidRPr="00377667">
        <w:t xml:space="preserve"> </w:t>
      </w:r>
      <w:r w:rsidR="006F30F3">
        <w:t>to determine the levels of</w:t>
      </w:r>
      <w:r>
        <w:t xml:space="preserve"> </w:t>
      </w:r>
      <w:r w:rsidRPr="00377667">
        <w:t xml:space="preserve">agricultural and veterinary </w:t>
      </w:r>
      <w:r w:rsidRPr="00377667">
        <w:lastRenderedPageBreak/>
        <w:t xml:space="preserve">chemical residues, metal contaminants </w:t>
      </w:r>
      <w:r>
        <w:t>and anthropogenic radionuclides</w:t>
      </w:r>
      <w:r w:rsidR="006F30F3">
        <w:t xml:space="preserve"> in food consumed in Australia. The inclusion of anthropogenic</w:t>
      </w:r>
      <w:r>
        <w:t xml:space="preserve"> rad</w:t>
      </w:r>
      <w:r w:rsidR="006F30F3">
        <w:t>ionuclides in the study provide</w:t>
      </w:r>
      <w:r w:rsidR="008D7A3D">
        <w:t>d</w:t>
      </w:r>
      <w:r>
        <w:t xml:space="preserve"> important </w:t>
      </w:r>
      <w:r w:rsidRPr="00377667">
        <w:t xml:space="preserve">information </w:t>
      </w:r>
      <w:r>
        <w:t>about</w:t>
      </w:r>
      <w:r w:rsidRPr="00377667">
        <w:t xml:space="preserve"> the</w:t>
      </w:r>
      <w:r w:rsidR="006F30F3">
        <w:t>ir</w:t>
      </w:r>
      <w:r w:rsidRPr="00377667">
        <w:t xml:space="preserve"> </w:t>
      </w:r>
      <w:r>
        <w:t xml:space="preserve">current </w:t>
      </w:r>
      <w:r w:rsidR="00282114">
        <w:t>concentrations</w:t>
      </w:r>
      <w:r w:rsidR="00282114" w:rsidRPr="00377667">
        <w:t xml:space="preserve"> </w:t>
      </w:r>
      <w:r>
        <w:t>in Australian food</w:t>
      </w:r>
      <w:r w:rsidR="00282114">
        <w:t xml:space="preserve"> as this </w:t>
      </w:r>
      <w:r>
        <w:t>information was not previously available.</w:t>
      </w:r>
    </w:p>
    <w:p w14:paraId="68E89D5A" w14:textId="3B22BEC8" w:rsidR="005C7E8A" w:rsidRPr="00C90374" w:rsidRDefault="005C7E8A" w:rsidP="005C7E8A">
      <w:pPr>
        <w:ind w:right="566"/>
      </w:pPr>
      <w:r>
        <w:t>The anthropogenic radionuclides in this</w:t>
      </w:r>
      <w:r w:rsidR="00F614FB">
        <w:t xml:space="preserve"> study were chosen </w:t>
      </w:r>
      <w:r w:rsidR="005A5C09">
        <w:t>based on</w:t>
      </w:r>
      <w:r w:rsidR="00F614FB">
        <w:t xml:space="preserve"> </w:t>
      </w:r>
      <w:r>
        <w:t xml:space="preserve">past and potential releases into the environment from nuclear weapon detonations, nuclear power plant accidents or other </w:t>
      </w:r>
      <w:r w:rsidRPr="002901CB">
        <w:t>industrial processes</w:t>
      </w:r>
      <w:r>
        <w:t xml:space="preserve">. </w:t>
      </w:r>
      <w:r w:rsidR="00170C19">
        <w:t>C</w:t>
      </w:r>
      <w:r>
        <w:t>obalt-60 (</w:t>
      </w:r>
      <w:r>
        <w:rPr>
          <w:vertAlign w:val="superscript"/>
        </w:rPr>
        <w:t>60</w:t>
      </w:r>
      <w:r>
        <w:t>Co), caesium-137 (</w:t>
      </w:r>
      <w:r>
        <w:rPr>
          <w:vertAlign w:val="superscript"/>
        </w:rPr>
        <w:t>137</w:t>
      </w:r>
      <w:r>
        <w:t>Cs), caesium-134 (</w:t>
      </w:r>
      <w:r>
        <w:rPr>
          <w:vertAlign w:val="superscript"/>
        </w:rPr>
        <w:t>134</w:t>
      </w:r>
      <w:r>
        <w:t>Cs) and americium-241 (</w:t>
      </w:r>
      <w:r>
        <w:rPr>
          <w:vertAlign w:val="superscript"/>
        </w:rPr>
        <w:t>241</w:t>
      </w:r>
      <w:r>
        <w:t xml:space="preserve">Am) </w:t>
      </w:r>
      <w:r w:rsidR="008D7A3D">
        <w:t xml:space="preserve">were </w:t>
      </w:r>
      <w:r>
        <w:t>used as indicators of the levels of anthropogenic radionuclides in the environment.</w:t>
      </w:r>
      <w:r w:rsidRPr="00135D84">
        <w:t xml:space="preserve"> </w:t>
      </w:r>
      <w:r>
        <w:t>Caesium-137, due to i</w:t>
      </w:r>
      <w:r w:rsidR="00F614FB">
        <w:t>ts relatively long half-life, was</w:t>
      </w:r>
      <w:r>
        <w:t xml:space="preserve"> expected to be present in low levels in the food. A recent study of radioactivity in seafood sourced from northern Australia had shown the presence of </w:t>
      </w:r>
      <w:r>
        <w:rPr>
          <w:vertAlign w:val="superscript"/>
        </w:rPr>
        <w:t>137</w:t>
      </w:r>
      <w:r>
        <w:t>Cs at low levels in Australia</w:t>
      </w:r>
      <w:r w:rsidR="00F614FB">
        <w:t>n</w:t>
      </w:r>
      <w:r w:rsidR="008905B1">
        <w:t xml:space="preserve"> seafood</w:t>
      </w:r>
      <w:r>
        <w:t xml:space="preserve"> </w:t>
      </w:r>
      <w:r>
        <w:fldChar w:fldCharType="begin"/>
      </w:r>
      <w:r>
        <w:instrText xml:space="preserve"> ADDIN EN.CITE &lt;EndNote&gt;&lt;Cite&gt;&lt;Author&gt;Urban&lt;/Author&gt;&lt;Year&gt;2015&lt;/Year&gt;&lt;IDText&gt;Background Radioactivity in Northern Australian Seafood&lt;/IDText&gt;&lt;DisplayText&gt;(Urban et al., 2015)&lt;/DisplayText&gt;&lt;record&gt;&lt;titles&gt;&lt;title&gt;Background Radioactivity in Northern Australian Seafood&lt;/title&gt;&lt;/titles&gt;&lt;contributors&gt;&lt;authors&gt;&lt;author&gt;Urban, David&lt;/author&gt;&lt;author&gt;Carpenter, Julia&lt;/author&gt;&lt;author&gt;Sdraulig, Sandra&lt;/author&gt;&lt;author&gt;Grzechnik, Marcus&lt;/author&gt;&lt;author&gt;Tinker, Rick&lt;/author&gt;&lt;/authors&gt;&lt;/contributors&gt;&lt;added-date format="utc"&gt;1457588224&lt;/added-date&gt;&lt;ref-type name="Report"&gt;27&lt;/ref-type&gt;&lt;dates&gt;&lt;year&gt;2015&lt;/year&gt;&lt;/dates&gt;&lt;rec-number&gt;96&lt;/rec-number&gt;&lt;last-updated-date format="utc"&gt;1458018334&lt;/last-updated-date&gt;&lt;/record&gt;&lt;/Cite&gt;&lt;/EndNote&gt;</w:instrText>
      </w:r>
      <w:r>
        <w:fldChar w:fldCharType="separate"/>
      </w:r>
      <w:r>
        <w:rPr>
          <w:noProof/>
        </w:rPr>
        <w:t>(Urban et al., 2015)</w:t>
      </w:r>
      <w:r>
        <w:fldChar w:fldCharType="end"/>
      </w:r>
      <w:r>
        <w:t xml:space="preserve">. </w:t>
      </w:r>
      <w:r w:rsidR="00D16398">
        <w:t>Strontium-90 (</w:t>
      </w:r>
      <w:r>
        <w:rPr>
          <w:vertAlign w:val="superscript"/>
        </w:rPr>
        <w:t>90</w:t>
      </w:r>
      <w:r>
        <w:t>Sr</w:t>
      </w:r>
      <w:r w:rsidR="00D16398">
        <w:t>)</w:t>
      </w:r>
      <w:r>
        <w:t>, also with a long half-li</w:t>
      </w:r>
      <w:r w:rsidR="00357CB9">
        <w:t>f</w:t>
      </w:r>
      <w:r>
        <w:t xml:space="preserve">e </w:t>
      </w:r>
      <w:r w:rsidR="00F614FB">
        <w:t>may be present</w:t>
      </w:r>
      <w:r w:rsidR="008905B1">
        <w:t xml:space="preserve"> at low levels</w:t>
      </w:r>
      <w:r w:rsidR="00357CB9">
        <w:t xml:space="preserve"> due to fallout from past nuclear weapons detonations. </w:t>
      </w:r>
      <w:r w:rsidR="0032376A">
        <w:t>However, t</w:t>
      </w:r>
      <w:r w:rsidR="00357CB9">
        <w:t xml:space="preserve">he analysis </w:t>
      </w:r>
      <w:r w:rsidR="00F614FB">
        <w:t xml:space="preserve">for </w:t>
      </w:r>
      <w:r w:rsidR="00795762">
        <w:rPr>
          <w:vertAlign w:val="superscript"/>
        </w:rPr>
        <w:t>90</w:t>
      </w:r>
      <w:r w:rsidR="00795762">
        <w:t>Sr</w:t>
      </w:r>
      <w:r w:rsidR="00357CB9">
        <w:t xml:space="preserve"> i</w:t>
      </w:r>
      <w:r>
        <w:t>s complex and lengthy and</w:t>
      </w:r>
      <w:r w:rsidR="00F614FB">
        <w:t xml:space="preserve"> </w:t>
      </w:r>
      <w:r w:rsidR="0032376A">
        <w:t xml:space="preserve">was therefore </w:t>
      </w:r>
      <w:r>
        <w:t>not in</w:t>
      </w:r>
      <w:r w:rsidR="00F35980">
        <w:t>cluded in this study</w:t>
      </w:r>
      <w:r w:rsidR="0032376A">
        <w:t>. A</w:t>
      </w:r>
      <w:r w:rsidR="00357CB9">
        <w:t xml:space="preserve"> conservative assumption </w:t>
      </w:r>
      <w:r w:rsidR="0032376A">
        <w:t xml:space="preserve">commonly </w:t>
      </w:r>
      <w:r w:rsidR="00C74E00">
        <w:t xml:space="preserve">used is that </w:t>
      </w:r>
      <w:r w:rsidR="00357CB9">
        <w:t xml:space="preserve">the level of </w:t>
      </w:r>
      <w:r w:rsidR="00357CB9" w:rsidRPr="00795762">
        <w:rPr>
          <w:vertAlign w:val="superscript"/>
        </w:rPr>
        <w:t>90</w:t>
      </w:r>
      <w:r w:rsidR="00357CB9">
        <w:t xml:space="preserve">Sr </w:t>
      </w:r>
      <w:r w:rsidR="0032376A">
        <w:t xml:space="preserve">in the environment </w:t>
      </w:r>
      <w:r w:rsidR="00357CB9">
        <w:t>is the same as</w:t>
      </w:r>
      <w:r w:rsidR="00C74E00">
        <w:t xml:space="preserve"> that of</w:t>
      </w:r>
      <w:r w:rsidR="00357CB9">
        <w:t xml:space="preserve"> </w:t>
      </w:r>
      <w:r w:rsidR="00357CB9" w:rsidRPr="00795762">
        <w:rPr>
          <w:vertAlign w:val="superscript"/>
        </w:rPr>
        <w:t>137</w:t>
      </w:r>
      <w:r w:rsidR="00357CB9">
        <w:t>Cs</w:t>
      </w:r>
      <w:r w:rsidR="00C74E00">
        <w:t xml:space="preserve"> </w:t>
      </w:r>
      <w:r w:rsidR="00357CB9">
        <w:t xml:space="preserve">based on </w:t>
      </w:r>
      <w:r w:rsidR="00C74E00">
        <w:t xml:space="preserve">historical fallout monitoring results </w:t>
      </w:r>
      <w:r w:rsidR="00543ED7">
        <w:fldChar w:fldCharType="begin"/>
      </w:r>
      <w:r w:rsidR="00543ED7">
        <w:instrText xml:space="preserve"> ADDIN EN.CITE &lt;EndNote&gt;&lt;Cite&gt;&lt;Author&gt;AIRAC&lt;/Author&gt;&lt;Year&gt;1975&lt;/Year&gt;&lt;IDText&gt;AIRAC Report no. 2 Fallout over Australia from nuclear tests.&lt;/IDText&gt;&lt;DisplayText&gt;(AIRAC, 1975)&lt;/DisplayText&gt;&lt;record&gt;&lt;titles&gt;&lt;title&gt;AIRAC Report no. 2 Fallout over Australia from nuclear tests.&lt;/title&gt;&lt;/titles&gt;&lt;contributors&gt;&lt;authors&gt;&lt;author&gt;AIRAC&lt;/author&gt;&lt;/authors&gt;&lt;/contributors&gt;&lt;added-date format="utc"&gt;1557722804&lt;/added-date&gt;&lt;ref-type name="Standard"&gt;58&lt;/ref-type&gt;&lt;dates&gt;&lt;year&gt;1975&lt;/year&gt;&lt;/dates&gt;&lt;rec-number&gt;151&lt;/rec-number&gt;&lt;last-updated-date format="utc"&gt;1557722871&lt;/last-updated-date&gt;&lt;/record&gt;&lt;/Cite&gt;&lt;/EndNote&gt;</w:instrText>
      </w:r>
      <w:r w:rsidR="00543ED7">
        <w:fldChar w:fldCharType="separate"/>
      </w:r>
      <w:r w:rsidR="00543ED7">
        <w:rPr>
          <w:noProof/>
        </w:rPr>
        <w:t>(AIRAC, 1975)</w:t>
      </w:r>
      <w:r w:rsidR="00543ED7">
        <w:fldChar w:fldCharType="end"/>
      </w:r>
      <w:r w:rsidR="00D2197F">
        <w:t>.</w:t>
      </w:r>
    </w:p>
    <w:p w14:paraId="3EE96B60" w14:textId="5378BC78" w:rsidR="00F53405" w:rsidRDefault="002348C1" w:rsidP="005C7E8A">
      <w:pPr>
        <w:ind w:right="566"/>
      </w:pPr>
      <w:r>
        <w:t>In addition to the anthropogenic radionuclides specified, the</w:t>
      </w:r>
      <w:r w:rsidR="00F614FB">
        <w:t xml:space="preserve"> study was expanded to include </w:t>
      </w:r>
      <w:r w:rsidR="001D3411">
        <w:t>the</w:t>
      </w:r>
      <w:r w:rsidR="008D7A3D">
        <w:t xml:space="preserve"> analysis of </w:t>
      </w:r>
      <w:r w:rsidR="00F614FB">
        <w:t xml:space="preserve">a selection of </w:t>
      </w:r>
      <w:r>
        <w:t xml:space="preserve">important </w:t>
      </w:r>
      <w:r w:rsidR="00F614FB">
        <w:t xml:space="preserve">naturally occurring radionuclides in </w:t>
      </w:r>
      <w:r w:rsidR="008D7A3D">
        <w:t xml:space="preserve">the </w:t>
      </w:r>
      <w:r w:rsidR="00F614FB">
        <w:t xml:space="preserve">food. </w:t>
      </w:r>
      <w:r w:rsidR="005C7E8A">
        <w:t xml:space="preserve">Studies of radionuclides in </w:t>
      </w:r>
      <w:r w:rsidR="00E51B83">
        <w:t xml:space="preserve">food consumed </w:t>
      </w:r>
      <w:r w:rsidR="005C7E8A">
        <w:t xml:space="preserve">in other countries have shown the important contribution of naturally occurring radionuclides to the overall ingestion dose </w:t>
      </w:r>
      <w:r w:rsidR="005C7E8A">
        <w:fldChar w:fldCharType="begin">
          <w:fldData xml:space="preserve">PEVuZE5vdGU+PENpdGU+PEF1dGhvcj5DaG9pPC9BdXRob3I+PFllYXI+MjAwODwvWWVhcj48SURU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</w:fldData>
        </w:fldChar>
      </w:r>
      <w:r w:rsidR="005C7E8A">
        <w:instrText xml:space="preserve"> ADDIN EN.CITE </w:instrText>
      </w:r>
      <w:r w:rsidR="005C7E8A">
        <w:fldChar w:fldCharType="begin">
          <w:fldData xml:space="preserve">PEVuZE5vdGU+PENpdGU+PEF1dGhvcj5DaG9pPC9BdXRob3I+PFllYXI+MjAwODwvWWVhcj48SURU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</w:fldData>
        </w:fldChar>
      </w:r>
      <w:r w:rsidR="005C7E8A">
        <w:instrText xml:space="preserve"> ADDIN EN.CITE.DATA </w:instrText>
      </w:r>
      <w:r w:rsidR="005C7E8A">
        <w:fldChar w:fldCharType="end"/>
      </w:r>
      <w:r w:rsidR="005C7E8A">
        <w:fldChar w:fldCharType="separate"/>
      </w:r>
      <w:r w:rsidR="005C7E8A">
        <w:rPr>
          <w:noProof/>
        </w:rPr>
        <w:t>(Al-Masri et al., 2004; Choi et al., 2008; Patra et al., 2014; Pearson et al., 2016b; Pietrzak-Flis et al., 1997)</w:t>
      </w:r>
      <w:r w:rsidR="005C7E8A">
        <w:fldChar w:fldCharType="end"/>
      </w:r>
      <w:r w:rsidR="005C7E8A">
        <w:t xml:space="preserve">. In Australia, there have been studies </w:t>
      </w:r>
      <w:r>
        <w:t xml:space="preserve">of </w:t>
      </w:r>
      <w:r w:rsidR="005C7E8A">
        <w:t xml:space="preserve">naturally occurring radionuclides in northern Australian </w:t>
      </w:r>
      <w:r w:rsidR="00F614FB">
        <w:t>bush</w:t>
      </w:r>
      <w:r w:rsidR="005C7E8A">
        <w:t xml:space="preserve">foods consumed by the </w:t>
      </w:r>
      <w:r w:rsidR="00F614FB">
        <w:t xml:space="preserve">indigenous people living </w:t>
      </w:r>
      <w:r w:rsidR="00741F18">
        <w:t xml:space="preserve">in </w:t>
      </w:r>
      <w:r w:rsidR="00F614FB">
        <w:t>the</w:t>
      </w:r>
      <w:r w:rsidR="00741F18">
        <w:t xml:space="preserve"> Alligator Rivers Region</w:t>
      </w:r>
      <w:r w:rsidR="00F614FB">
        <w:t xml:space="preserve"> </w:t>
      </w:r>
      <w:r w:rsidR="00741F18">
        <w:t>of</w:t>
      </w:r>
      <w:r w:rsidR="00F614FB">
        <w:t xml:space="preserve"> the Northern Territory </w:t>
      </w:r>
      <w:r w:rsidR="005C7E8A">
        <w:fldChar w:fldCharType="begin">
          <w:fldData xml:space="preserve">PEVuZE5vdGU+PENpdGU+PEF1dGhvcj5SeWFuPC9BdXRob3I+PFllYXI+MjAwNTwvWWVhcj48SURU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==
</w:fldData>
        </w:fldChar>
      </w:r>
      <w:r w:rsidR="005C7E8A">
        <w:instrText xml:space="preserve"> ADDIN EN.CITE </w:instrText>
      </w:r>
      <w:r w:rsidR="005C7E8A">
        <w:fldChar w:fldCharType="begin">
          <w:fldData xml:space="preserve">PEVuZE5vdGU+PENpdGU+PEF1dGhvcj5SeWFuPC9BdXRob3I+PFllYXI+MjAwNTwvWWVhcj48SURU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==
</w:fldData>
        </w:fldChar>
      </w:r>
      <w:r w:rsidR="005C7E8A">
        <w:instrText xml:space="preserve"> ADDIN EN.CITE.DATA </w:instrText>
      </w:r>
      <w:r w:rsidR="005C7E8A">
        <w:fldChar w:fldCharType="end"/>
      </w:r>
      <w:r w:rsidR="005C7E8A">
        <w:fldChar w:fldCharType="separate"/>
      </w:r>
      <w:r w:rsidR="005C7E8A">
        <w:rPr>
          <w:noProof/>
        </w:rPr>
        <w:t>(Martin et al., 1998; Ryan et al., 2008; Ryan et al., 2005)</w:t>
      </w:r>
      <w:r w:rsidR="005C7E8A">
        <w:fldChar w:fldCharType="end"/>
      </w:r>
      <w:r w:rsidR="00D16398">
        <w:t>. Prior to the current</w:t>
      </w:r>
      <w:r w:rsidR="00F614FB">
        <w:t xml:space="preserve"> study there was </w:t>
      </w:r>
      <w:r w:rsidR="005C7E8A">
        <w:t>little information on the activity concentrations of these naturally occurring radionuclides in the typical Australian diet</w:t>
      </w:r>
      <w:r w:rsidR="00AB0358">
        <w:t>.</w:t>
      </w:r>
    </w:p>
    <w:p w14:paraId="1BC90803" w14:textId="77777777" w:rsidR="0047525F" w:rsidRPr="000F4748" w:rsidRDefault="0047525F" w:rsidP="0047525F">
      <w:pPr>
        <w:pStyle w:val="Heading2"/>
        <w:keepLines w:val="0"/>
        <w:numPr>
          <w:ilvl w:val="1"/>
          <w:numId w:val="23"/>
        </w:numPr>
        <w:spacing w:after="60" w:line="276" w:lineRule="auto"/>
        <w:ind w:left="0" w:right="566" w:firstLine="0"/>
      </w:pPr>
      <w:bookmarkStart w:id="11" w:name="_Toc20228248"/>
      <w:r>
        <w:t xml:space="preserve">A risk based </w:t>
      </w:r>
      <w:r w:rsidR="00C44FA9">
        <w:t>approach</w:t>
      </w:r>
      <w:bookmarkEnd w:id="11"/>
    </w:p>
    <w:p w14:paraId="0A450F2B" w14:textId="536CD838" w:rsidR="00B47EB1" w:rsidRDefault="008F3267" w:rsidP="00B47EB1">
      <w:pPr>
        <w:ind w:right="566"/>
      </w:pPr>
      <w:r>
        <w:t xml:space="preserve">A risk </w:t>
      </w:r>
      <w:r w:rsidR="003C3E8A">
        <w:t xml:space="preserve">based </w:t>
      </w:r>
      <w:r>
        <w:t xml:space="preserve">approach provides a process of systematically </w:t>
      </w:r>
      <w:r w:rsidR="008E14F1">
        <w:t xml:space="preserve">assessing </w:t>
      </w:r>
      <w:r>
        <w:t xml:space="preserve">the potential </w:t>
      </w:r>
      <w:r w:rsidR="000E6793">
        <w:t xml:space="preserve">impact of a hazard on a defined individual or population. </w:t>
      </w:r>
      <w:r w:rsidR="00B47EB1">
        <w:t xml:space="preserve">Risk assessments are required where there is a plausible chance </w:t>
      </w:r>
      <w:r w:rsidR="008E14F1">
        <w:t xml:space="preserve">that </w:t>
      </w:r>
      <w:r w:rsidR="00B47EB1">
        <w:t xml:space="preserve">there could be an increased risk of harm to people </w:t>
      </w:r>
      <w:r w:rsidR="000B29D8">
        <w:fldChar w:fldCharType="begin"/>
      </w:r>
      <w:r w:rsidR="000B29D8">
        <w:instrText xml:space="preserve"> ADDIN EN.CITE &lt;EndNote&gt;&lt;Cite&gt;&lt;Author&gt;enHealth&lt;/Author&gt;&lt;Year&gt;2012&lt;/Year&gt;&lt;IDText&gt;Environmental Health Risk Assessment-Guidelines for assessing human health risks from environmental hazards&lt;/IDText&gt;&lt;DisplayText&gt;(enHealth, 2012)&lt;/DisplayText&gt;&lt;record&gt;&lt;titles&gt;&lt;title&gt;Environmental Health Risk Assessment-Guidelines for assessing human health risks from environmental hazards&lt;/title&gt;&lt;/titles&gt;&lt;contributors&gt;&lt;authors&gt;&lt;author&gt;enHealth&lt;/author&gt;&lt;/authors&gt;&lt;/contributors&gt;&lt;added-date format="utc"&gt;1565585763&lt;/added-date&gt;&lt;ref-type name="Government Document"&gt;46&lt;/ref-type&gt;&lt;dates&gt;&lt;year&gt;2012&lt;/year&gt;&lt;/dates&gt;&lt;rec-number&gt;152&lt;/rec-number&gt;&lt;publisher&gt;Commonwealth of Australia&lt;/publisher&gt;&lt;last-updated-date format="utc"&gt;1565585998&lt;/last-updated-date&gt;&lt;/record&gt;&lt;/Cite&gt;&lt;/EndNote&gt;</w:instrText>
      </w:r>
      <w:r w:rsidR="000B29D8">
        <w:fldChar w:fldCharType="separate"/>
      </w:r>
      <w:r w:rsidR="000B29D8">
        <w:rPr>
          <w:noProof/>
        </w:rPr>
        <w:t>(enHealth, 2012)</w:t>
      </w:r>
      <w:r w:rsidR="000B29D8">
        <w:fldChar w:fldCharType="end"/>
      </w:r>
      <w:r w:rsidR="00B47EB1">
        <w:t xml:space="preserve">. </w:t>
      </w:r>
      <w:r w:rsidR="00CA32B4">
        <w:t>An important role of the risk assessment process is to clearly document key assumptions and uncertainties to establish</w:t>
      </w:r>
      <w:r w:rsidR="008E14F1">
        <w:t xml:space="preserve"> the</w:t>
      </w:r>
      <w:r w:rsidR="00CA32B4">
        <w:t xml:space="preserve"> credibility of results and allow decision makers, including the public, to make informed decisions about </w:t>
      </w:r>
      <w:r w:rsidR="008E14F1">
        <w:t xml:space="preserve">any </w:t>
      </w:r>
      <w:r w:rsidR="00CA32B4">
        <w:t>risk</w:t>
      </w:r>
      <w:r w:rsidR="008E14F1">
        <w:t>s taken</w:t>
      </w:r>
      <w:r w:rsidR="00CA32B4">
        <w:t>.</w:t>
      </w:r>
    </w:p>
    <w:p w14:paraId="1663A151" w14:textId="5897D889" w:rsidR="00B47EB1" w:rsidRDefault="00AA1E57" w:rsidP="00B47EB1">
      <w:pPr>
        <w:ind w:right="566"/>
      </w:pPr>
      <w:r>
        <w:t>T</w:t>
      </w:r>
      <w:r w:rsidR="005F6C57">
        <w:t>he United</w:t>
      </w:r>
      <w:r w:rsidR="005F6C57" w:rsidRPr="005207B1">
        <w:t xml:space="preserve"> Nations Scientific Committee on the Effects of Atomic Radiation</w:t>
      </w:r>
      <w:r w:rsidR="005F6C57">
        <w:t xml:space="preserve"> estimates a global ingestion dose range from </w:t>
      </w:r>
      <w:r w:rsidR="00AF1FBA">
        <w:t xml:space="preserve">0.2 to 1.0 </w:t>
      </w:r>
      <w:proofErr w:type="spellStart"/>
      <w:r w:rsidR="00AF1FBA">
        <w:t>mSv</w:t>
      </w:r>
      <w:proofErr w:type="spellEnd"/>
      <w:r w:rsidR="00AF1FBA">
        <w:t>/</w:t>
      </w:r>
      <w:r w:rsidR="005F6C57">
        <w:t>year</w:t>
      </w:r>
      <w:r>
        <w:t xml:space="preserve"> </w:t>
      </w:r>
      <w:r w:rsidR="00AB0CBE">
        <w:t xml:space="preserve">and </w:t>
      </w:r>
      <w:r>
        <w:t xml:space="preserve">recognises that </w:t>
      </w:r>
      <w:r w:rsidR="00AB0CBE">
        <w:t xml:space="preserve">this </w:t>
      </w:r>
      <w:r>
        <w:t xml:space="preserve">dose </w:t>
      </w:r>
      <w:r w:rsidR="00AB0CBE">
        <w:t xml:space="preserve">range </w:t>
      </w:r>
      <w:r>
        <w:t>will depend on</w:t>
      </w:r>
      <w:r w:rsidRPr="00AB67B6">
        <w:t xml:space="preserve"> </w:t>
      </w:r>
      <w:r>
        <w:t xml:space="preserve">the </w:t>
      </w:r>
      <w:r w:rsidRPr="00AB67B6">
        <w:t>ra</w:t>
      </w:r>
      <w:r>
        <w:t>dionuclide composition of foods</w:t>
      </w:r>
      <w:r w:rsidR="00165BED">
        <w:t xml:space="preserve"> </w:t>
      </w:r>
      <w:r w:rsidR="004B0C32">
        <w:fldChar w:fldCharType="begin"/>
      </w:r>
      <w:r w:rsidR="004B0C32">
        <w:instrText xml:space="preserve"> ADDIN EN.CITE &lt;EndNote&gt;&lt;Cite&gt;&lt;Author&gt;UNSCEAR&lt;/Author&gt;&lt;Year&gt;2008&lt;/Year&gt;&lt;IDText&gt;Sources and Effects of Ionizing Radiation, UNSCEAR 2008 Report, Volume 1: Sources Report to the General Assembly Scientific Annexes A and B&lt;/IDText&gt;&lt;DisplayText&gt;(UNSCEAR, 2008)&lt;/DisplayText&gt;&lt;record&gt;&lt;titles&gt;&lt;title&gt;Sources and Effects of Ionizing Radiation, UNSCEAR 2008 Report, Volume 1: Sources Report to the General Assembly Scientific Annexes A and B&lt;/title&gt;&lt;/titles&gt;&lt;contributors&gt;&lt;authors&gt;&lt;author&gt;UNSCEAR&lt;/author&gt;&lt;/authors&gt;&lt;/contributors&gt;&lt;added-date format="utc"&gt;1565586274&lt;/added-date&gt;&lt;ref-type name="Standard"&gt;58&lt;/ref-type&gt;&lt;dates&gt;&lt;year&gt;2008&lt;/year&gt;&lt;/dates&gt;&lt;rec-number&gt;153&lt;/rec-number&gt;&lt;last-updated-date format="utc"&gt;1565586332&lt;/last-updated-date&gt;&lt;/record&gt;&lt;/Cite&gt;&lt;/EndNote&gt;</w:instrText>
      </w:r>
      <w:r w:rsidR="004B0C32">
        <w:fldChar w:fldCharType="separate"/>
      </w:r>
      <w:r w:rsidR="004B0C32">
        <w:rPr>
          <w:noProof/>
        </w:rPr>
        <w:t>(UNSCEAR, 2008)</w:t>
      </w:r>
      <w:r w:rsidR="004B0C32">
        <w:fldChar w:fldCharType="end"/>
      </w:r>
      <w:r w:rsidR="005F6C57">
        <w:t>. In Australia,</w:t>
      </w:r>
      <w:r>
        <w:t xml:space="preserve"> an effective dose to </w:t>
      </w:r>
      <w:r w:rsidR="008E14F1">
        <w:t>a</w:t>
      </w:r>
      <w:r>
        <w:t xml:space="preserve"> person </w:t>
      </w:r>
      <w:r w:rsidR="008E14F1">
        <w:t>from consuming</w:t>
      </w:r>
      <w:r>
        <w:t xml:space="preserve"> food should not generally exceed a value of 1 </w:t>
      </w:r>
      <w:proofErr w:type="spellStart"/>
      <w:r>
        <w:t>mSv</w:t>
      </w:r>
      <w:proofErr w:type="spellEnd"/>
      <w:r w:rsidR="00AF1FBA">
        <w:t>/</w:t>
      </w:r>
      <w:r>
        <w:t>year (ARPANSA 2017).</w:t>
      </w:r>
    </w:p>
    <w:p w14:paraId="073058DA" w14:textId="111F68D8" w:rsidR="00CA32B4" w:rsidRDefault="008A645F" w:rsidP="00CA32B4">
      <w:pPr>
        <w:ind w:right="566"/>
      </w:pPr>
      <w:r>
        <w:t>I</w:t>
      </w:r>
      <w:r w:rsidR="000E6793">
        <w:t xml:space="preserve">n this study </w:t>
      </w:r>
      <w:r>
        <w:t xml:space="preserve">a risk assessment was undertaken </w:t>
      </w:r>
      <w:r w:rsidR="000E6793">
        <w:t>t</w:t>
      </w:r>
      <w:r w:rsidR="00AA33E1">
        <w:t>o evaluate the</w:t>
      </w:r>
      <w:r w:rsidR="00B815CB" w:rsidRPr="005207B1">
        <w:t xml:space="preserve"> potential health effects resulting from exposure to </w:t>
      </w:r>
      <w:r w:rsidR="00AA33E1" w:rsidRPr="008905B1">
        <w:t>radionuclides</w:t>
      </w:r>
      <w:r w:rsidR="00AA33E1">
        <w:t xml:space="preserve"> found in food products consumed in Australia</w:t>
      </w:r>
      <w:r w:rsidR="00AA33E1" w:rsidRPr="008905B1">
        <w:t>.</w:t>
      </w:r>
      <w:r w:rsidR="000E6793">
        <w:t xml:space="preserve"> </w:t>
      </w:r>
      <w:r>
        <w:t xml:space="preserve">The hazard was </w:t>
      </w:r>
      <w:r w:rsidR="00E129A2">
        <w:t>quantifi</w:t>
      </w:r>
      <w:r>
        <w:t xml:space="preserve">ed by estimating radionuclide activity concentrations </w:t>
      </w:r>
      <w:r w:rsidR="00E129A2">
        <w:t xml:space="preserve">in targeted food </w:t>
      </w:r>
      <w:r>
        <w:t xml:space="preserve">products. A range of factors </w:t>
      </w:r>
      <w:r w:rsidR="008E14F1">
        <w:t xml:space="preserve">including age groups and food consumption rates were taken into account to develop an </w:t>
      </w:r>
      <w:r>
        <w:t>exposure scenario</w:t>
      </w:r>
      <w:r w:rsidR="00D10176">
        <w:t xml:space="preserve"> </w:t>
      </w:r>
      <w:r w:rsidR="00F34178">
        <w:t>based on</w:t>
      </w:r>
      <w:r w:rsidR="008E14F1">
        <w:t xml:space="preserve"> ingestion of radionuclides in the Australian diet</w:t>
      </w:r>
      <w:r w:rsidR="00E129A2">
        <w:t xml:space="preserve">. </w:t>
      </w:r>
    </w:p>
    <w:p w14:paraId="6F689785" w14:textId="72CB9E57" w:rsidR="00390C1E" w:rsidRDefault="005C7E8A" w:rsidP="005C7E8A">
      <w:pPr>
        <w:ind w:right="566"/>
      </w:pPr>
      <w:r w:rsidRPr="001B5517">
        <w:t xml:space="preserve">The information </w:t>
      </w:r>
      <w:r w:rsidR="00F53405" w:rsidRPr="001B5517">
        <w:t xml:space="preserve">gained through this </w:t>
      </w:r>
      <w:r w:rsidR="001B5517" w:rsidRPr="005207B1">
        <w:t>study</w:t>
      </w:r>
      <w:r w:rsidR="001B5517" w:rsidRPr="001B5517">
        <w:t xml:space="preserve"> </w:t>
      </w:r>
      <w:r w:rsidRPr="005F2173">
        <w:t>provide</w:t>
      </w:r>
      <w:r w:rsidR="005F2173" w:rsidRPr="005F2173">
        <w:t>s</w:t>
      </w:r>
      <w:r w:rsidRPr="001B5517">
        <w:t xml:space="preserve"> </w:t>
      </w:r>
      <w:r w:rsidR="00773901">
        <w:t>vital information</w:t>
      </w:r>
      <w:r w:rsidR="00B47EB1" w:rsidRPr="001B5517">
        <w:t xml:space="preserve"> </w:t>
      </w:r>
      <w:r w:rsidR="00773901">
        <w:t xml:space="preserve">of the </w:t>
      </w:r>
      <w:r w:rsidR="00CD0F33" w:rsidRPr="001B5517">
        <w:t xml:space="preserve">base line </w:t>
      </w:r>
      <w:r w:rsidR="00773901">
        <w:t>concentration</w:t>
      </w:r>
      <w:r w:rsidR="00773901" w:rsidRPr="001B5517">
        <w:t xml:space="preserve"> </w:t>
      </w:r>
      <w:r w:rsidR="00B47EB1" w:rsidRPr="001B5517">
        <w:t>of radio</w:t>
      </w:r>
      <w:r w:rsidR="00CD0F33" w:rsidRPr="001B5517">
        <w:t xml:space="preserve">nuclides </w:t>
      </w:r>
      <w:r w:rsidR="00003611" w:rsidRPr="005207B1">
        <w:t xml:space="preserve">in food </w:t>
      </w:r>
      <w:r w:rsidR="00773901">
        <w:t>consumed in a typical Australian diet. This information may be used in</w:t>
      </w:r>
      <w:r w:rsidR="00003611" w:rsidRPr="005207B1">
        <w:t xml:space="preserve"> </w:t>
      </w:r>
      <w:r w:rsidR="00773901">
        <w:lastRenderedPageBreak/>
        <w:t>managing</w:t>
      </w:r>
      <w:r w:rsidR="00773901" w:rsidRPr="005207B1">
        <w:t xml:space="preserve"> </w:t>
      </w:r>
      <w:r w:rsidR="001B5517" w:rsidRPr="005207B1">
        <w:t>food safety in Australia</w:t>
      </w:r>
      <w:r w:rsidR="00003611" w:rsidRPr="005207B1">
        <w:t xml:space="preserve"> and allows radiation risks to be compared to other risks encountered in everyday life. </w:t>
      </w:r>
      <w:r w:rsidR="00773901">
        <w:t>The</w:t>
      </w:r>
      <w:r w:rsidR="00003611" w:rsidRPr="005207B1">
        <w:t xml:space="preserve"> </w:t>
      </w:r>
      <w:r w:rsidR="001B5517" w:rsidRPr="005207B1">
        <w:t>base line data</w:t>
      </w:r>
      <w:r w:rsidR="00003611" w:rsidRPr="005207B1">
        <w:t xml:space="preserve"> </w:t>
      </w:r>
      <w:r w:rsidR="00773901">
        <w:t>can assist</w:t>
      </w:r>
      <w:r w:rsidR="00773901" w:rsidRPr="005207B1">
        <w:t xml:space="preserve"> </w:t>
      </w:r>
      <w:r w:rsidR="00773901">
        <w:t>in</w:t>
      </w:r>
      <w:r w:rsidR="00003611" w:rsidRPr="005207B1">
        <w:t xml:space="preserve"> </w:t>
      </w:r>
      <w:r w:rsidR="001B5517" w:rsidRPr="005207B1">
        <w:t>optimis</w:t>
      </w:r>
      <w:r w:rsidR="00773901">
        <w:t>ing radiation</w:t>
      </w:r>
      <w:r w:rsidR="00003611" w:rsidRPr="005207B1">
        <w:t xml:space="preserve"> protection </w:t>
      </w:r>
      <w:r w:rsidR="001B5517" w:rsidRPr="005207B1">
        <w:t>and communicate risk</w:t>
      </w:r>
      <w:r w:rsidR="00003611" w:rsidRPr="005207B1">
        <w:t xml:space="preserve"> in the unlikely event of a radiological or nuclear emergency that causes contamination of food in Australia.</w:t>
      </w:r>
    </w:p>
    <w:p w14:paraId="10BD047F" w14:textId="77777777" w:rsidR="005C7E8A" w:rsidRPr="000F4748" w:rsidRDefault="005C7E8A" w:rsidP="005C7E8A">
      <w:pPr>
        <w:pStyle w:val="Heading2"/>
        <w:keepLines w:val="0"/>
        <w:numPr>
          <w:ilvl w:val="1"/>
          <w:numId w:val="23"/>
        </w:numPr>
        <w:spacing w:after="60" w:line="276" w:lineRule="auto"/>
        <w:ind w:left="0" w:right="566" w:firstLine="0"/>
      </w:pPr>
      <w:bookmarkStart w:id="12" w:name="_Toc512449638"/>
      <w:bookmarkStart w:id="13" w:name="_Toc20228249"/>
      <w:bookmarkEnd w:id="8"/>
      <w:r w:rsidRPr="000F4748">
        <w:t>Objective</w:t>
      </w:r>
      <w:bookmarkEnd w:id="12"/>
      <w:bookmarkEnd w:id="13"/>
    </w:p>
    <w:p w14:paraId="0CFACD8F" w14:textId="261E74F9" w:rsidR="005207B1" w:rsidRDefault="0047525F" w:rsidP="005C7E8A">
      <w:pPr>
        <w:ind w:right="566"/>
      </w:pPr>
      <w:r>
        <w:t xml:space="preserve">In collaboration with </w:t>
      </w:r>
      <w:r w:rsidRPr="00377667">
        <w:t>Food Standards Australia New Zealand (FSANZ)</w:t>
      </w:r>
      <w:r>
        <w:t xml:space="preserve">, </w:t>
      </w:r>
      <w:r w:rsidR="001501DC">
        <w:t>the objective of the</w:t>
      </w:r>
      <w:r>
        <w:t xml:space="preserve"> study was to characterise the </w:t>
      </w:r>
      <w:r w:rsidR="00734B04">
        <w:t xml:space="preserve">potential health effects to </w:t>
      </w:r>
      <w:r>
        <w:t xml:space="preserve">the Australian population from exposure to </w:t>
      </w:r>
      <w:r w:rsidRPr="008905B1">
        <w:t>radionuclides</w:t>
      </w:r>
      <w:r>
        <w:t xml:space="preserve"> found in typical food products consumed in Australia</w:t>
      </w:r>
      <w:r w:rsidR="005207B1">
        <w:t>.</w:t>
      </w:r>
    </w:p>
    <w:p w14:paraId="3C7EEBFD" w14:textId="77777777" w:rsidR="005C7E8A" w:rsidRPr="000F4748" w:rsidRDefault="005C7E8A" w:rsidP="005C7E8A">
      <w:pPr>
        <w:pStyle w:val="Heading2"/>
        <w:keepLines w:val="0"/>
        <w:numPr>
          <w:ilvl w:val="1"/>
          <w:numId w:val="23"/>
        </w:numPr>
        <w:spacing w:after="60" w:line="276" w:lineRule="auto"/>
        <w:ind w:left="0" w:right="566" w:firstLine="0"/>
      </w:pPr>
      <w:bookmarkStart w:id="14" w:name="_Toc512449639"/>
      <w:bookmarkStart w:id="15" w:name="_Toc20228250"/>
      <w:r w:rsidRPr="000F4748">
        <w:t>Scope</w:t>
      </w:r>
      <w:r>
        <w:t xml:space="preserve"> of the study</w:t>
      </w:r>
      <w:bookmarkEnd w:id="14"/>
      <w:bookmarkEnd w:id="15"/>
    </w:p>
    <w:p w14:paraId="6C301FAD" w14:textId="6888C83F" w:rsidR="005C7E8A" w:rsidRDefault="005C7E8A" w:rsidP="005C7E8A">
      <w:pPr>
        <w:ind w:right="566"/>
      </w:pPr>
      <w:r w:rsidRPr="00377667">
        <w:t>The scope of this study was to</w:t>
      </w:r>
      <w:r>
        <w:t>:</w:t>
      </w:r>
    </w:p>
    <w:p w14:paraId="6FBD59A6" w14:textId="3B64A7AD" w:rsidR="00617EEE" w:rsidRDefault="00EC2557" w:rsidP="005C7E8A">
      <w:pPr>
        <w:pStyle w:val="ListParagraph"/>
        <w:numPr>
          <w:ilvl w:val="0"/>
          <w:numId w:val="33"/>
        </w:numPr>
        <w:spacing w:before="240" w:line="276" w:lineRule="auto"/>
        <w:ind w:left="426" w:right="566" w:hanging="426"/>
        <w:contextualSpacing/>
      </w:pPr>
      <w:r>
        <w:t xml:space="preserve">determine </w:t>
      </w:r>
      <w:r w:rsidR="003B4680">
        <w:t>reference</w:t>
      </w:r>
      <w:r>
        <w:t xml:space="preserve"> activity concentrations </w:t>
      </w:r>
      <w:r w:rsidR="00617EEE">
        <w:t>adequate to ensure that the dose could be calculated at or below the reference level</w:t>
      </w:r>
    </w:p>
    <w:p w14:paraId="7874DBD7" w14:textId="2E048E34" w:rsidR="00EC2557" w:rsidRDefault="004A35DE" w:rsidP="005C7E8A">
      <w:pPr>
        <w:pStyle w:val="ListParagraph"/>
        <w:numPr>
          <w:ilvl w:val="0"/>
          <w:numId w:val="33"/>
        </w:numPr>
        <w:spacing w:before="240" w:line="276" w:lineRule="auto"/>
        <w:ind w:left="426" w:right="566" w:hanging="426"/>
        <w:contextualSpacing/>
      </w:pPr>
      <w:r>
        <w:t>ensure</w:t>
      </w:r>
      <w:r w:rsidR="003B4680">
        <w:t xml:space="preserve"> </w:t>
      </w:r>
      <w:r w:rsidR="002F5068">
        <w:t xml:space="preserve">that </w:t>
      </w:r>
      <w:r w:rsidR="003B4680">
        <w:t>analytical methods</w:t>
      </w:r>
      <w:r w:rsidR="00EC2557">
        <w:t xml:space="preserve"> were selected to </w:t>
      </w:r>
      <w:r>
        <w:t>obtain measurements at or below</w:t>
      </w:r>
      <w:r w:rsidR="00EC2557">
        <w:t xml:space="preserve"> the derived activity concentrations</w:t>
      </w:r>
    </w:p>
    <w:p w14:paraId="2B4DF0E9" w14:textId="2B66E563" w:rsidR="005C7E8A" w:rsidRDefault="005C7E8A" w:rsidP="005C7E8A">
      <w:pPr>
        <w:pStyle w:val="ListParagraph"/>
        <w:numPr>
          <w:ilvl w:val="0"/>
          <w:numId w:val="33"/>
        </w:numPr>
        <w:spacing w:before="240" w:line="276" w:lineRule="auto"/>
        <w:ind w:left="426" w:right="566" w:hanging="426"/>
        <w:contextualSpacing/>
      </w:pPr>
      <w:r w:rsidRPr="00377667">
        <w:t xml:space="preserve">screen all the </w:t>
      </w:r>
      <w:r>
        <w:t xml:space="preserve">ATDS </w:t>
      </w:r>
      <w:r w:rsidRPr="00377667">
        <w:t xml:space="preserve">food samples collected </w:t>
      </w:r>
      <w:r w:rsidR="001D1FF4">
        <w:t>for the 25</w:t>
      </w:r>
      <w:r w:rsidR="001D1FF4" w:rsidRPr="008A23D1">
        <w:t>th</w:t>
      </w:r>
      <w:r w:rsidR="001D1FF4">
        <w:t xml:space="preserve"> ATDS</w:t>
      </w:r>
      <w:r w:rsidRPr="00377667">
        <w:t xml:space="preserve"> </w:t>
      </w:r>
      <w:r>
        <w:t xml:space="preserve">for </w:t>
      </w:r>
      <w:r w:rsidR="00C90374">
        <w:t>the</w:t>
      </w:r>
      <w:r w:rsidR="00E26FD5">
        <w:t xml:space="preserve"> </w:t>
      </w:r>
      <w:r w:rsidR="00C90374">
        <w:t>anthropogenic radionuclides</w:t>
      </w:r>
      <w:r>
        <w:t xml:space="preserve"> </w:t>
      </w:r>
      <w:r w:rsidRPr="004733AF">
        <w:rPr>
          <w:vertAlign w:val="superscript"/>
        </w:rPr>
        <w:t>137</w:t>
      </w:r>
      <w:r>
        <w:t xml:space="preserve">Cs, </w:t>
      </w:r>
      <w:r w:rsidRPr="004733AF">
        <w:rPr>
          <w:vertAlign w:val="superscript"/>
        </w:rPr>
        <w:t>134</w:t>
      </w:r>
      <w:r>
        <w:t xml:space="preserve">Cs, </w:t>
      </w:r>
      <w:r w:rsidRPr="004733AF">
        <w:rPr>
          <w:vertAlign w:val="superscript"/>
        </w:rPr>
        <w:t>60</w:t>
      </w:r>
      <w:r>
        <w:t xml:space="preserve">Co and </w:t>
      </w:r>
      <w:r w:rsidRPr="004733AF">
        <w:rPr>
          <w:vertAlign w:val="superscript"/>
        </w:rPr>
        <w:t>241</w:t>
      </w:r>
      <w:r>
        <w:t>Am to determine</w:t>
      </w:r>
      <w:r w:rsidR="00B62215">
        <w:t xml:space="preserve"> </w:t>
      </w:r>
      <w:r>
        <w:t>current levels in Australian foods</w:t>
      </w:r>
    </w:p>
    <w:p w14:paraId="681FD935" w14:textId="57FC9083" w:rsidR="005C7E8A" w:rsidRDefault="005C7E8A" w:rsidP="005C7E8A">
      <w:pPr>
        <w:pStyle w:val="ListParagraph"/>
        <w:numPr>
          <w:ilvl w:val="0"/>
          <w:numId w:val="33"/>
        </w:numPr>
        <w:spacing w:before="240" w:line="276" w:lineRule="auto"/>
        <w:ind w:left="426" w:right="566" w:hanging="426"/>
        <w:contextualSpacing/>
      </w:pPr>
      <w:r>
        <w:t xml:space="preserve">select a representative sample of foods from the ATDS </w:t>
      </w:r>
      <w:r w:rsidR="00CC7115">
        <w:t xml:space="preserve">and determine the levels of the </w:t>
      </w:r>
      <w:r>
        <w:t>naturally o</w:t>
      </w:r>
      <w:r w:rsidR="00FB17D5">
        <w:t>ccurring radionuclides</w:t>
      </w:r>
      <w:r>
        <w:t xml:space="preserve"> </w:t>
      </w:r>
      <w:r>
        <w:rPr>
          <w:vertAlign w:val="superscript"/>
        </w:rPr>
        <w:t>234</w:t>
      </w:r>
      <w:r>
        <w:t xml:space="preserve">U, </w:t>
      </w:r>
      <w:r w:rsidR="00E26FD5">
        <w:rPr>
          <w:vertAlign w:val="superscript"/>
        </w:rPr>
        <w:t>238</w:t>
      </w:r>
      <w:r>
        <w:t xml:space="preserve">U, </w:t>
      </w:r>
      <w:r>
        <w:rPr>
          <w:vertAlign w:val="superscript"/>
        </w:rPr>
        <w:t>230</w:t>
      </w:r>
      <w:r w:rsidRPr="00677032">
        <w:t>Th</w:t>
      </w:r>
      <w:r>
        <w:t xml:space="preserve">, </w:t>
      </w:r>
      <w:r>
        <w:rPr>
          <w:vertAlign w:val="superscript"/>
        </w:rPr>
        <w:t>226</w:t>
      </w:r>
      <w:r>
        <w:t xml:space="preserve">Ra, </w:t>
      </w:r>
      <w:r>
        <w:rPr>
          <w:vertAlign w:val="superscript"/>
        </w:rPr>
        <w:t>210</w:t>
      </w:r>
      <w:r>
        <w:t xml:space="preserve">Pb and </w:t>
      </w:r>
      <w:r>
        <w:rPr>
          <w:vertAlign w:val="superscript"/>
        </w:rPr>
        <w:t>210</w:t>
      </w:r>
      <w:r>
        <w:t xml:space="preserve">Po from the </w:t>
      </w:r>
      <w:r>
        <w:rPr>
          <w:vertAlign w:val="superscript"/>
        </w:rPr>
        <w:t>238</w:t>
      </w:r>
      <w:r>
        <w:t xml:space="preserve">U decay chain, and </w:t>
      </w:r>
      <w:r>
        <w:rPr>
          <w:vertAlign w:val="superscript"/>
        </w:rPr>
        <w:t>232</w:t>
      </w:r>
      <w:r>
        <w:t xml:space="preserve">Th and </w:t>
      </w:r>
      <w:r>
        <w:rPr>
          <w:vertAlign w:val="superscript"/>
        </w:rPr>
        <w:t>228</w:t>
      </w:r>
      <w:r>
        <w:t xml:space="preserve">Ra from the </w:t>
      </w:r>
      <w:r>
        <w:rPr>
          <w:vertAlign w:val="superscript"/>
        </w:rPr>
        <w:t>232</w:t>
      </w:r>
      <w:r>
        <w:t>Th decay chain</w:t>
      </w:r>
    </w:p>
    <w:p w14:paraId="28DCB9CC" w14:textId="7517EBC2" w:rsidR="005C7E8A" w:rsidRDefault="00CC7115" w:rsidP="005C7E8A">
      <w:pPr>
        <w:pStyle w:val="ListParagraph"/>
        <w:numPr>
          <w:ilvl w:val="0"/>
          <w:numId w:val="33"/>
        </w:numPr>
        <w:spacing w:before="240" w:line="276" w:lineRule="auto"/>
        <w:ind w:left="426" w:right="566" w:hanging="426"/>
        <w:contextualSpacing/>
      </w:pPr>
      <w:proofErr w:type="gramStart"/>
      <w:r>
        <w:t>estimate</w:t>
      </w:r>
      <w:proofErr w:type="gramEnd"/>
      <w:r>
        <w:t xml:space="preserve"> the </w:t>
      </w:r>
      <w:r w:rsidR="005C7E8A">
        <w:t xml:space="preserve">radiological dose and health impact </w:t>
      </w:r>
      <w:r>
        <w:t xml:space="preserve">to the Australian population </w:t>
      </w:r>
      <w:r w:rsidR="005C7E8A">
        <w:t xml:space="preserve">from the </w:t>
      </w:r>
      <w:r>
        <w:t>radionuclide levels determined in this study</w:t>
      </w:r>
      <w:r w:rsidR="005207B1">
        <w:t>.</w:t>
      </w:r>
    </w:p>
    <w:p w14:paraId="36D07E08" w14:textId="29C93504" w:rsidR="00A017E5" w:rsidRDefault="005C7E8A" w:rsidP="005C7E8A">
      <w:pPr>
        <w:ind w:right="566"/>
      </w:pPr>
      <w:r>
        <w:t xml:space="preserve">The </w:t>
      </w:r>
      <w:r w:rsidR="00E26FD5">
        <w:t>contribution</w:t>
      </w:r>
      <w:r w:rsidR="00FB17D5">
        <w:t xml:space="preserve"> </w:t>
      </w:r>
      <w:r w:rsidR="00E91595">
        <w:t xml:space="preserve">from </w:t>
      </w:r>
      <w:proofErr w:type="spellStart"/>
      <w:r w:rsidR="00FB17D5">
        <w:t>cosmogenic</w:t>
      </w:r>
      <w:proofErr w:type="spellEnd"/>
      <w:r w:rsidR="00FB17D5">
        <w:t xml:space="preserve"> radionuclides</w:t>
      </w:r>
      <w:r w:rsidR="00E91595">
        <w:t xml:space="preserve"> was not considered within this study</w:t>
      </w:r>
      <w:r>
        <w:t xml:space="preserve">. </w:t>
      </w:r>
      <w:r w:rsidR="00A86D3B" w:rsidRPr="00706990">
        <w:t>W</w:t>
      </w:r>
      <w:r w:rsidR="00FB17D5" w:rsidRPr="00706990">
        <w:t>ater and other beverages w</w:t>
      </w:r>
      <w:r w:rsidR="00A86D3B" w:rsidRPr="00706990">
        <w:t>ere</w:t>
      </w:r>
      <w:r w:rsidR="00FB17D5" w:rsidRPr="00706990">
        <w:t xml:space="preserve"> analysed as part of the ATDS screening process</w:t>
      </w:r>
      <w:r w:rsidR="00A86D3B" w:rsidRPr="00706990">
        <w:t xml:space="preserve"> for anthropogenic radionuclides</w:t>
      </w:r>
      <w:r w:rsidR="00FB17D5" w:rsidRPr="00706990">
        <w:t xml:space="preserve"> but</w:t>
      </w:r>
      <w:r w:rsidR="007B4FA9" w:rsidRPr="00706990">
        <w:t xml:space="preserve"> were</w:t>
      </w:r>
      <w:r w:rsidR="00706990">
        <w:t xml:space="preserve"> not included in the</w:t>
      </w:r>
      <w:r w:rsidR="00FB17D5" w:rsidRPr="00706990">
        <w:t xml:space="preserve"> assessment of naturally occurring radionuclides.</w:t>
      </w:r>
    </w:p>
    <w:p w14:paraId="777FD836" w14:textId="77777777" w:rsidR="00A017E5" w:rsidRDefault="00A017E5">
      <w:r>
        <w:br w:type="page"/>
      </w:r>
    </w:p>
    <w:p w14:paraId="7E96919D" w14:textId="2D2C5E8D" w:rsidR="00373DD3" w:rsidRDefault="00373DD3" w:rsidP="00982AEA">
      <w:pPr>
        <w:pStyle w:val="Heading1"/>
        <w:keepLines w:val="0"/>
        <w:numPr>
          <w:ilvl w:val="0"/>
          <w:numId w:val="35"/>
        </w:numPr>
        <w:tabs>
          <w:tab w:val="left" w:pos="709"/>
        </w:tabs>
        <w:spacing w:before="240" w:after="60" w:line="276" w:lineRule="auto"/>
        <w:ind w:left="993" w:right="566" w:hanging="993"/>
      </w:pPr>
      <w:bookmarkStart w:id="16" w:name="_Toc20228251"/>
      <w:bookmarkStart w:id="17" w:name="_Toc512449640"/>
      <w:r>
        <w:lastRenderedPageBreak/>
        <w:t xml:space="preserve">Calculation of dose </w:t>
      </w:r>
      <w:r w:rsidR="00B75ACA">
        <w:t>and population dose</w:t>
      </w:r>
      <w:bookmarkEnd w:id="16"/>
    </w:p>
    <w:p w14:paraId="715D39EE" w14:textId="2DA7B09A" w:rsidR="00CC3C75" w:rsidRPr="003572B2" w:rsidRDefault="00B75ACA" w:rsidP="00A70904">
      <w:r>
        <w:t>After ingestion, r</w:t>
      </w:r>
      <w:r w:rsidR="001B5517" w:rsidRPr="00A70904">
        <w:t xml:space="preserve">adionuclides incorporated </w:t>
      </w:r>
      <w:r w:rsidRPr="003572B2">
        <w:t xml:space="preserve">in the human body irradiate organs </w:t>
      </w:r>
      <w:r>
        <w:t xml:space="preserve">in the body </w:t>
      </w:r>
      <w:r w:rsidRPr="003572B2">
        <w:t xml:space="preserve">over time. </w:t>
      </w:r>
      <w:r w:rsidR="00A03B86" w:rsidRPr="003572B2">
        <w:t>Th</w:t>
      </w:r>
      <w:r w:rsidR="00A03B86">
        <w:t xml:space="preserve">e dose received </w:t>
      </w:r>
      <w:r w:rsidRPr="003572B2">
        <w:t xml:space="preserve">depends on </w:t>
      </w:r>
      <w:r>
        <w:t>the radionuclide</w:t>
      </w:r>
      <w:r w:rsidR="00A03B86">
        <w:t>’s</w:t>
      </w:r>
      <w:r w:rsidR="001B5517" w:rsidRPr="00A70904">
        <w:t xml:space="preserve"> physical half-life and </w:t>
      </w:r>
      <w:r w:rsidR="00A03B86">
        <w:t xml:space="preserve">its </w:t>
      </w:r>
      <w:r w:rsidR="001B5517" w:rsidRPr="00A70904">
        <w:t xml:space="preserve">biological retention </w:t>
      </w:r>
      <w:r w:rsidR="005C1F87">
        <w:t>(biological half</w:t>
      </w:r>
      <w:r w:rsidR="0061497C">
        <w:noBreakHyphen/>
      </w:r>
      <w:r w:rsidR="005C1F87">
        <w:t xml:space="preserve">life) </w:t>
      </w:r>
      <w:r w:rsidR="001B5517" w:rsidRPr="00A70904">
        <w:t xml:space="preserve">within the body. </w:t>
      </w:r>
      <w:r>
        <w:t>Therefore</w:t>
      </w:r>
      <w:r w:rsidR="001B5517" w:rsidRPr="00A70904">
        <w:t xml:space="preserve"> </w:t>
      </w:r>
      <w:r>
        <w:t>radionuclides</w:t>
      </w:r>
      <w:r w:rsidR="001B5517" w:rsidRPr="00A70904">
        <w:t xml:space="preserve"> may </w:t>
      </w:r>
      <w:r w:rsidR="00A03B86">
        <w:t>deliver</w:t>
      </w:r>
      <w:r w:rsidR="001B5517" w:rsidRPr="00A70904">
        <w:t xml:space="preserve"> </w:t>
      </w:r>
      <w:r>
        <w:t xml:space="preserve">radiation </w:t>
      </w:r>
      <w:r w:rsidR="001B5517" w:rsidRPr="00A70904">
        <w:t xml:space="preserve">doses to </w:t>
      </w:r>
      <w:r>
        <w:t xml:space="preserve">organs </w:t>
      </w:r>
      <w:r w:rsidR="001B5517" w:rsidRPr="00A70904">
        <w:t xml:space="preserve">for many months or years after the intake. </w:t>
      </w:r>
      <w:r>
        <w:t xml:space="preserve">To estimate the </w:t>
      </w:r>
      <w:r w:rsidR="001B5517" w:rsidRPr="00245065">
        <w:t xml:space="preserve">accumulation of radiation dose over extended periods of time </w:t>
      </w:r>
      <w:r>
        <w:t>requires the calculation of the committed effective dose.</w:t>
      </w:r>
      <w:r w:rsidR="00CC3C75">
        <w:t xml:space="preserve"> </w:t>
      </w:r>
      <w:r w:rsidR="00CC3C75" w:rsidRPr="00245065">
        <w:t>The commitment period is taken to be 50 years for adults, and to age 70 years for children</w:t>
      </w:r>
      <w:r w:rsidR="002F5068">
        <w:t xml:space="preserve"> </w:t>
      </w:r>
      <w:r w:rsidR="002F5068">
        <w:fldChar w:fldCharType="begin"/>
      </w:r>
      <w:r w:rsidR="002F5068">
        <w:instrText xml:space="preserve"> ADDIN EN.CITE &lt;EndNote&gt;&lt;Cite&gt;&lt;Author&gt;ICRP&lt;/Author&gt;&lt;Year&gt;2012&lt;/Year&gt;&lt;IDText&gt;Compendium of Dose Coefficients based on ICRP Publication 60. ICRP Publication 119. Anna. ICRP 41 (Suppl.)&lt;/IDText&gt;&lt;DisplayText&gt;(ICRP, 2012)&lt;/DisplayText&gt;&lt;record&gt;&lt;titles&gt;&lt;title&gt;Compendium of Dose Coefficients based on ICRP Publication 60. ICRP Publication 119. Anna. ICRP 41 (Suppl.)&lt;/title&gt;&lt;/titles&gt;&lt;contributors&gt;&lt;authors&gt;&lt;author&gt;ICRP&lt;/author&gt;&lt;/authors&gt;&lt;/contributors&gt;&lt;added-date format="utc"&gt;1457588409&lt;/added-date&gt;&lt;ref-type name="Standard"&gt;58&lt;/ref-type&gt;&lt;dates&gt;&lt;year&gt;2012&lt;/year&gt;&lt;/dates&gt;&lt;rec-number&gt;97&lt;/rec-number&gt;&lt;last-updated-date format="utc"&gt;1506407095&lt;/last-updated-date&gt;&lt;/record&gt;&lt;/Cite&gt;&lt;/EndNote&gt;</w:instrText>
      </w:r>
      <w:r w:rsidR="002F5068">
        <w:fldChar w:fldCharType="separate"/>
      </w:r>
      <w:r w:rsidR="002F5068">
        <w:rPr>
          <w:noProof/>
        </w:rPr>
        <w:t>(ICRP, 2012)</w:t>
      </w:r>
      <w:r w:rsidR="002F5068">
        <w:fldChar w:fldCharType="end"/>
      </w:r>
      <w:r w:rsidR="00CC3C75" w:rsidRPr="00245065">
        <w:t>.</w:t>
      </w:r>
    </w:p>
    <w:p w14:paraId="20845015" w14:textId="77777777" w:rsidR="00373DD3" w:rsidRDefault="006C677C" w:rsidP="00245065">
      <w:pPr>
        <w:pStyle w:val="Heading2"/>
        <w:keepLines w:val="0"/>
        <w:numPr>
          <w:ilvl w:val="1"/>
          <w:numId w:val="23"/>
        </w:numPr>
        <w:spacing w:after="60" w:line="276" w:lineRule="auto"/>
        <w:ind w:left="0" w:right="566" w:firstLine="0"/>
      </w:pPr>
      <w:bookmarkStart w:id="18" w:name="_Toc20228252"/>
      <w:r>
        <w:t>Calculation of committed e</w:t>
      </w:r>
      <w:r w:rsidR="00373DD3">
        <w:t>ffectiv</w:t>
      </w:r>
      <w:r>
        <w:t>e d</w:t>
      </w:r>
      <w:r w:rsidR="00373DD3">
        <w:t>ose</w:t>
      </w:r>
      <w:bookmarkEnd w:id="18"/>
    </w:p>
    <w:p w14:paraId="0F00E968" w14:textId="77777777" w:rsidR="00373DD3" w:rsidRDefault="00373DD3" w:rsidP="00373DD3">
      <w:pPr>
        <w:ind w:right="566"/>
      </w:pPr>
      <w:r>
        <w:t xml:space="preserve">The </w:t>
      </w:r>
      <w:r w:rsidR="000026A8">
        <w:t xml:space="preserve">total </w:t>
      </w:r>
      <w:r>
        <w:t>committed effective dose due to the ingestion of radionuclides</w:t>
      </w:r>
      <w:r w:rsidR="006D13D0">
        <w:t xml:space="preserve"> present in </w:t>
      </w:r>
      <w:r w:rsidR="000026A8">
        <w:t>all types</w:t>
      </w:r>
      <w:r w:rsidR="00411012">
        <w:t xml:space="preserve"> of</w:t>
      </w:r>
      <w:r w:rsidR="000026A8">
        <w:t xml:space="preserve"> </w:t>
      </w:r>
      <w:r w:rsidR="00F007C8">
        <w:t>food</w:t>
      </w:r>
      <w:r w:rsidR="000026A8">
        <w:t>, for a particular age group,</w:t>
      </w:r>
      <w:r w:rsidR="00F007C8">
        <w:t xml:space="preserve"> </w:t>
      </w:r>
      <w:r w:rsidR="006D13D0">
        <w:t>may be</w:t>
      </w:r>
      <w:r>
        <w:t xml:space="preserve"> determined using </w:t>
      </w:r>
      <w:r w:rsidRPr="00DD5B28">
        <w:t>equation 1</w:t>
      </w:r>
      <w:r>
        <w:t>:</w:t>
      </w:r>
    </w:p>
    <w:p w14:paraId="310701F7" w14:textId="77777777" w:rsidR="006D13D0" w:rsidRDefault="00356D78" w:rsidP="006D13D0">
      <w:pPr>
        <w:ind w:left="567" w:right="566"/>
      </w:pPr>
      <m:oMath>
        <m:sSub>
          <m:sSubPr>
            <m:ctrlPr>
              <w:rPr>
                <w:rFonts w:ascii="Cambria Math" w:hAnsi="Cambria Math"/>
                <w:i/>
              </w:rPr>
            </m:ctrlPr>
          </m:sSubPr>
          <m:e>
            <m:r>
              <w:rPr>
                <w:rFonts w:ascii="Cambria Math" w:hAnsi="Cambria Math"/>
              </w:rPr>
              <m:t>Dose</m:t>
            </m:r>
          </m:e>
          <m:sub>
            <m:r>
              <w:rPr>
                <w:rFonts w:ascii="Cambria Math" w:hAnsi="Cambria Math"/>
              </w:rPr>
              <m:t>ing, j</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ik</m:t>
            </m:r>
          </m:sub>
          <m:sup/>
          <m:e>
            <m:d>
              <m:dPr>
                <m:ctrlPr>
                  <w:rPr>
                    <w:rFonts w:ascii="Cambria Math" w:hAnsi="Cambria Math"/>
                    <w:i/>
                  </w:rPr>
                </m:ctrlPr>
              </m:dPr>
              <m:e>
                <m:sSub>
                  <m:sSubPr>
                    <m:ctrlPr>
                      <w:rPr>
                        <w:rFonts w:ascii="Cambria Math" w:hAnsi="Cambria Math"/>
                        <w:i/>
                      </w:rPr>
                    </m:ctrlPr>
                  </m:sSubPr>
                  <m:e>
                    <m:r>
                      <w:rPr>
                        <w:rFonts w:ascii="Cambria Math" w:hAnsi="Cambria Math"/>
                      </w:rPr>
                      <m:t>DC</m:t>
                    </m:r>
                  </m:e>
                  <m:sub>
                    <m:r>
                      <w:rPr>
                        <w:rFonts w:ascii="Cambria Math" w:hAnsi="Cambria Math"/>
                      </w:rPr>
                      <m:t>ing,ij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jk</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ik</m:t>
                    </m:r>
                  </m:sub>
                </m:sSub>
                <m:r>
                  <w:rPr>
                    <w:rFonts w:ascii="Cambria Math" w:hAnsi="Cambria Math"/>
                  </w:rPr>
                  <m:t>×1000</m:t>
                </m:r>
              </m:e>
            </m:d>
          </m:e>
        </m:nary>
      </m:oMath>
      <w:r w:rsidR="00373DD3">
        <w:tab/>
      </w:r>
      <w:r w:rsidR="00373DD3">
        <w:tab/>
      </w:r>
      <w:r w:rsidR="00373DD3">
        <w:tab/>
      </w:r>
      <w:r w:rsidR="00373DD3">
        <w:tab/>
        <w:t>(1)</w:t>
      </w:r>
    </w:p>
    <w:p w14:paraId="74E329A2" w14:textId="77777777" w:rsidR="006D13D0" w:rsidRPr="00DE4436" w:rsidRDefault="00373DD3" w:rsidP="00E61583">
      <w:pPr>
        <w:tabs>
          <w:tab w:val="left" w:pos="993"/>
        </w:tabs>
        <w:ind w:left="2160" w:right="566" w:hanging="2160"/>
        <w:rPr>
          <w:i/>
          <w:vertAlign w:val="subscript"/>
        </w:rPr>
      </w:pPr>
      <w:r>
        <w:t>Where:</w:t>
      </w:r>
      <w:r w:rsidR="006D13D0">
        <w:tab/>
      </w:r>
      <m:oMath>
        <m:sSub>
          <m:sSubPr>
            <m:ctrlPr>
              <w:rPr>
                <w:rFonts w:ascii="Cambria Math" w:hAnsi="Cambria Math"/>
                <w:i/>
              </w:rPr>
            </m:ctrlPr>
          </m:sSubPr>
          <m:e>
            <m:r>
              <w:rPr>
                <w:rFonts w:ascii="Cambria Math" w:hAnsi="Cambria Math"/>
              </w:rPr>
              <m:t>Dose</m:t>
            </m:r>
          </m:e>
          <m:sub>
            <m:r>
              <w:rPr>
                <w:rFonts w:ascii="Cambria Math" w:hAnsi="Cambria Math"/>
              </w:rPr>
              <m:t>ing,j</m:t>
            </m:r>
          </m:sub>
        </m:sSub>
      </m:oMath>
      <w:r w:rsidR="006D13D0">
        <w:rPr>
          <w:rFonts w:eastAsiaTheme="minorEastAsia"/>
        </w:rPr>
        <w:tab/>
        <w:t>is the committed effective dose (mSv/</w:t>
      </w:r>
      <w:r w:rsidR="00342DF5">
        <w:rPr>
          <w:rFonts w:eastAsiaTheme="minorEastAsia"/>
        </w:rPr>
        <w:t>year)</w:t>
      </w:r>
      <w:r w:rsidR="006D13D0">
        <w:rPr>
          <w:rFonts w:eastAsiaTheme="minorEastAsia"/>
        </w:rPr>
        <w:t xml:space="preserve"> due to the </w:t>
      </w:r>
      <w:r w:rsidR="008611A4">
        <w:rPr>
          <w:rFonts w:eastAsiaTheme="minorEastAsia"/>
        </w:rPr>
        <w:t>ingestion</w:t>
      </w:r>
      <w:r w:rsidR="006D13D0">
        <w:rPr>
          <w:rFonts w:eastAsiaTheme="minorEastAsia"/>
        </w:rPr>
        <w:t xml:space="preserve"> of all radionuclides</w:t>
      </w:r>
      <w:r w:rsidR="00DE4436">
        <w:rPr>
          <w:rFonts w:eastAsiaTheme="minorEastAsia"/>
        </w:rPr>
        <w:t xml:space="preserve"> for all food </w:t>
      </w:r>
      <w:r w:rsidR="00F007C8">
        <w:rPr>
          <w:rFonts w:eastAsiaTheme="minorEastAsia"/>
        </w:rPr>
        <w:t>type</w:t>
      </w:r>
      <w:r w:rsidR="00DE4436">
        <w:rPr>
          <w:rFonts w:eastAsiaTheme="minorEastAsia"/>
        </w:rPr>
        <w:t xml:space="preserve">s for the age group </w:t>
      </w:r>
      <w:r w:rsidR="00DE4436" w:rsidRPr="00245065">
        <w:rPr>
          <w:rFonts w:eastAsiaTheme="minorEastAsia"/>
        </w:rPr>
        <w:t>(</w:t>
      </w:r>
      <w:proofErr w:type="gramStart"/>
      <w:r w:rsidR="00DE4436" w:rsidRPr="001E3F97">
        <w:rPr>
          <w:rFonts w:eastAsiaTheme="minorEastAsia"/>
          <w:i/>
        </w:rPr>
        <w:t>j</w:t>
      </w:r>
      <w:proofErr w:type="gramEnd"/>
      <w:r w:rsidR="00DE4436" w:rsidRPr="00245065">
        <w:rPr>
          <w:rFonts w:eastAsiaTheme="minorEastAsia"/>
        </w:rPr>
        <w:t>)</w:t>
      </w:r>
    </w:p>
    <w:p w14:paraId="49C121F0" w14:textId="77777777" w:rsidR="00373DD3" w:rsidRPr="00876673" w:rsidRDefault="00876673" w:rsidP="00876673">
      <w:pPr>
        <w:tabs>
          <w:tab w:val="left" w:pos="993"/>
        </w:tabs>
        <w:spacing w:before="0"/>
        <w:ind w:left="851" w:right="567" w:hanging="709"/>
        <w:rPr>
          <w:i/>
        </w:rPr>
      </w:pPr>
      <w:r>
        <w:tab/>
      </w:r>
      <w:r w:rsidR="00373DD3">
        <w:tab/>
      </w:r>
      <m:oMath>
        <m:sSub>
          <m:sSubPr>
            <m:ctrlPr>
              <w:rPr>
                <w:rFonts w:ascii="Cambria Math" w:hAnsi="Cambria Math"/>
                <w:i/>
              </w:rPr>
            </m:ctrlPr>
          </m:sSubPr>
          <m:e>
            <m:r>
              <w:rPr>
                <w:rFonts w:ascii="Cambria Math" w:hAnsi="Cambria Math"/>
              </w:rPr>
              <m:t>DC</m:t>
            </m:r>
          </m:e>
          <m:sub>
            <m:r>
              <w:rPr>
                <w:rFonts w:ascii="Cambria Math" w:hAnsi="Cambria Math"/>
              </w:rPr>
              <m:t xml:space="preserve">ing,ij </m:t>
            </m:r>
          </m:sub>
        </m:sSub>
      </m:oMath>
      <w:r w:rsidR="00373DD3">
        <w:tab/>
      </w:r>
      <w:proofErr w:type="gramStart"/>
      <w:r w:rsidR="00373DD3">
        <w:t>is</w:t>
      </w:r>
      <w:proofErr w:type="gramEnd"/>
      <w:r w:rsidR="00373DD3">
        <w:t xml:space="preserve"> the ingestion dose coefficient (Sv/Bq) for radionuclide (</w:t>
      </w:r>
      <w:proofErr w:type="spellStart"/>
      <w:r w:rsidR="00373DD3" w:rsidRPr="00057DE3">
        <w:rPr>
          <w:i/>
        </w:rPr>
        <w:t>i</w:t>
      </w:r>
      <w:proofErr w:type="spellEnd"/>
      <w:r w:rsidR="00373DD3">
        <w:t>)</w:t>
      </w:r>
      <w:r>
        <w:t xml:space="preserve"> for each age </w:t>
      </w:r>
      <w:r>
        <w:tab/>
      </w:r>
      <w:r>
        <w:tab/>
      </w:r>
      <w:r>
        <w:rPr>
          <w:i/>
        </w:rPr>
        <w:tab/>
      </w:r>
      <w:r>
        <w:rPr>
          <w:i/>
        </w:rPr>
        <w:tab/>
      </w:r>
      <w:r>
        <w:t xml:space="preserve">group </w:t>
      </w:r>
      <w:r w:rsidRPr="00245065">
        <w:t>(</w:t>
      </w:r>
      <w:r w:rsidRPr="001E3F97">
        <w:rPr>
          <w:i/>
        </w:rPr>
        <w:t>j</w:t>
      </w:r>
      <w:r w:rsidRPr="00245065">
        <w:t>)</w:t>
      </w:r>
    </w:p>
    <w:p w14:paraId="113FD838" w14:textId="77777777" w:rsidR="00373DD3" w:rsidRDefault="00373DD3" w:rsidP="00876673">
      <w:pPr>
        <w:tabs>
          <w:tab w:val="left" w:pos="993"/>
        </w:tabs>
        <w:spacing w:before="0"/>
        <w:ind w:left="567" w:right="282"/>
      </w:pPr>
      <w:r>
        <w:tab/>
      </w:r>
      <m:oMath>
        <m:sSub>
          <m:sSubPr>
            <m:ctrlPr>
              <w:rPr>
                <w:rFonts w:ascii="Cambria Math" w:hAnsi="Cambria Math"/>
                <w:i/>
              </w:rPr>
            </m:ctrlPr>
          </m:sSubPr>
          <m:e>
            <m:r>
              <w:rPr>
                <w:rFonts w:ascii="Cambria Math" w:hAnsi="Cambria Math"/>
              </w:rPr>
              <m:t>R</m:t>
            </m:r>
          </m:e>
          <m:sub>
            <m:r>
              <w:rPr>
                <w:rFonts w:ascii="Cambria Math" w:hAnsi="Cambria Math"/>
              </w:rPr>
              <m:t>jk</m:t>
            </m:r>
          </m:sub>
        </m:sSub>
      </m:oMath>
      <w:r>
        <w:tab/>
      </w:r>
      <w:r>
        <w:tab/>
      </w:r>
      <w:proofErr w:type="gramStart"/>
      <w:r>
        <w:t>is</w:t>
      </w:r>
      <w:proofErr w:type="gramEnd"/>
      <w:r>
        <w:t xml:space="preserve"> the consumption rate</w:t>
      </w:r>
      <w:r w:rsidR="006630A1">
        <w:t xml:space="preserve"> (kg/year)</w:t>
      </w:r>
      <w:r w:rsidR="00DE4436">
        <w:t xml:space="preserve"> </w:t>
      </w:r>
      <w:r w:rsidR="008E01D3">
        <w:t xml:space="preserve">for the age group </w:t>
      </w:r>
      <w:r w:rsidR="008E01D3" w:rsidRPr="00245065">
        <w:t>(</w:t>
      </w:r>
      <w:r w:rsidR="008E01D3" w:rsidRPr="001E3F97">
        <w:rPr>
          <w:i/>
        </w:rPr>
        <w:t>j</w:t>
      </w:r>
      <w:r w:rsidR="008E01D3" w:rsidRPr="00245065">
        <w:t>)</w:t>
      </w:r>
      <w:r w:rsidR="008E01D3">
        <w:rPr>
          <w:i/>
        </w:rPr>
        <w:t xml:space="preserve"> </w:t>
      </w:r>
      <w:r w:rsidR="008E01D3">
        <w:t>for</w:t>
      </w:r>
      <w:r w:rsidR="00DE4436">
        <w:t xml:space="preserve"> food</w:t>
      </w:r>
      <w:r w:rsidR="00876673">
        <w:t xml:space="preserve"> type</w:t>
      </w:r>
      <w:r w:rsidR="00DE4436">
        <w:t xml:space="preserve"> </w:t>
      </w:r>
      <w:r w:rsidR="00DE4436" w:rsidRPr="00245065">
        <w:t>(</w:t>
      </w:r>
      <w:r w:rsidR="00DE4436" w:rsidRPr="001E3F97">
        <w:rPr>
          <w:i/>
        </w:rPr>
        <w:t>k</w:t>
      </w:r>
      <w:r w:rsidR="00DE4436" w:rsidRPr="00245065">
        <w:t>)</w:t>
      </w:r>
      <w:r w:rsidR="008E01D3">
        <w:t xml:space="preserve"> </w:t>
      </w:r>
    </w:p>
    <w:p w14:paraId="5956A2A0" w14:textId="77777777" w:rsidR="00373DD3" w:rsidRPr="00876673" w:rsidRDefault="00373DD3" w:rsidP="00373DD3">
      <w:pPr>
        <w:tabs>
          <w:tab w:val="left" w:pos="993"/>
        </w:tabs>
        <w:spacing w:before="0"/>
        <w:ind w:left="2157" w:right="566" w:hanging="1590"/>
        <w:rPr>
          <w:i/>
        </w:rPr>
      </w:pPr>
      <w:r>
        <w:rPr>
          <w:i/>
        </w:rPr>
        <w:tab/>
      </w:r>
      <m:oMath>
        <m:sSub>
          <m:sSubPr>
            <m:ctrlPr>
              <w:rPr>
                <w:rFonts w:ascii="Cambria Math" w:hAnsi="Cambria Math"/>
                <w:i/>
              </w:rPr>
            </m:ctrlPr>
          </m:sSubPr>
          <m:e>
            <m:r>
              <w:rPr>
                <w:rFonts w:ascii="Cambria Math" w:hAnsi="Cambria Math"/>
              </w:rPr>
              <m:t>C</m:t>
            </m:r>
          </m:e>
          <m:sub>
            <m:r>
              <w:rPr>
                <w:rFonts w:ascii="Cambria Math" w:hAnsi="Cambria Math"/>
              </w:rPr>
              <m:t>ik</m:t>
            </m:r>
          </m:sub>
        </m:sSub>
      </m:oMath>
      <w:r>
        <w:tab/>
      </w:r>
      <w:r>
        <w:tab/>
      </w:r>
      <w:proofErr w:type="gramStart"/>
      <w:r>
        <w:t>is</w:t>
      </w:r>
      <w:proofErr w:type="gramEnd"/>
      <w:r>
        <w:t xml:space="preserve"> the activity concentration of the radionuclide in the food (Bq/kg) for radionuclide (</w:t>
      </w:r>
      <w:proofErr w:type="spellStart"/>
      <w:r w:rsidRPr="00B44159">
        <w:rPr>
          <w:i/>
        </w:rPr>
        <w:t>i</w:t>
      </w:r>
      <w:proofErr w:type="spellEnd"/>
      <w:r>
        <w:t>)</w:t>
      </w:r>
      <w:r w:rsidR="00876673">
        <w:t xml:space="preserve"> and food type </w:t>
      </w:r>
      <w:r w:rsidR="00876673" w:rsidRPr="00245065">
        <w:t>(</w:t>
      </w:r>
      <w:r w:rsidR="00876673" w:rsidRPr="001E3F97">
        <w:rPr>
          <w:i/>
        </w:rPr>
        <w:t>k</w:t>
      </w:r>
      <w:r w:rsidR="00876673" w:rsidRPr="00245065">
        <w:t>)</w:t>
      </w:r>
    </w:p>
    <w:p w14:paraId="6BA9BC7F" w14:textId="77777777" w:rsidR="00360E7C" w:rsidRPr="00360E7C" w:rsidRDefault="006D0977" w:rsidP="00360E7C">
      <w:pPr>
        <w:pStyle w:val="Heading3"/>
        <w:numPr>
          <w:ilvl w:val="2"/>
          <w:numId w:val="23"/>
        </w:numPr>
      </w:pPr>
      <w:r>
        <w:t>Dose c</w:t>
      </w:r>
      <w:r w:rsidR="00360E7C" w:rsidRPr="00360E7C">
        <w:t>oefficients</w:t>
      </w:r>
    </w:p>
    <w:p w14:paraId="69B15550" w14:textId="77777777" w:rsidR="00CF6085" w:rsidRDefault="00CF6085" w:rsidP="00CF6085">
      <w:pPr>
        <w:ind w:right="566"/>
      </w:pPr>
      <w:r w:rsidRPr="00377667">
        <w:t xml:space="preserve">The </w:t>
      </w:r>
      <w:r>
        <w:t xml:space="preserve">International Commission on Radiological Protection (ICRP) </w:t>
      </w:r>
      <w:r w:rsidRPr="00377667">
        <w:t>has published dose coefficients</w:t>
      </w:r>
      <w:r>
        <w:t xml:space="preserve"> for each radionuclide</w:t>
      </w:r>
      <w:r w:rsidRPr="00377667">
        <w:t xml:space="preserve"> which take into account the sensitivity of organs and tissues in the body, the biological half-life of the radionuclide and the type of radiation emitted</w:t>
      </w:r>
      <w:r>
        <w:t xml:space="preserve"> </w:t>
      </w:r>
      <w:r>
        <w:fldChar w:fldCharType="begin"/>
      </w:r>
      <w:r>
        <w:instrText xml:space="preserve"> ADDIN EN.CITE &lt;EndNote&gt;&lt;Cite&gt;&lt;Author&gt;ICRP&lt;/Author&gt;&lt;Year&gt;2012&lt;/Year&gt;&lt;IDText&gt;Compendium of Dose Coefficients based on ICRP Publication 60. ICRP Publication 119. Anna. ICRP 41 (Suppl.)&lt;/IDText&gt;&lt;DisplayText&gt;(ICRP, 2012)&lt;/DisplayText&gt;&lt;record&gt;&lt;titles&gt;&lt;title&gt;Compendium of Dose Coefficients based on ICRP Publication 60. ICRP Publication 119. Anna. ICRP 41 (Suppl.)&lt;/title&gt;&lt;/titles&gt;&lt;contributors&gt;&lt;authors&gt;&lt;author&gt;ICRP&lt;/author&gt;&lt;/authors&gt;&lt;/contributors&gt;&lt;added-date format="utc"&gt;1457588409&lt;/added-date&gt;&lt;ref-type name="Standard"&gt;58&lt;/ref-type&gt;&lt;dates&gt;&lt;year&gt;2012&lt;/year&gt;&lt;/dates&gt;&lt;rec-number&gt;97&lt;/rec-number&gt;&lt;last-updated-date format="utc"&gt;1506407095&lt;/last-updated-date&gt;&lt;/record&gt;&lt;/Cite&gt;&lt;/EndNote&gt;</w:instrText>
      </w:r>
      <w:r>
        <w:fldChar w:fldCharType="separate"/>
      </w:r>
      <w:r>
        <w:rPr>
          <w:noProof/>
        </w:rPr>
        <w:t>(ICRP, 2012)</w:t>
      </w:r>
      <w:r>
        <w:fldChar w:fldCharType="end"/>
      </w:r>
      <w:r w:rsidRPr="00377667">
        <w:t>.</w:t>
      </w:r>
    </w:p>
    <w:p w14:paraId="5322BD98" w14:textId="1AFDDC3D" w:rsidR="00CF6085" w:rsidRDefault="00CF6085" w:rsidP="00CF6085">
      <w:r>
        <w:t xml:space="preserve">The dose coefficients for the anthropogenic and naturally occurring radionuclides are shown in Appendix 1. </w:t>
      </w:r>
      <w:r w:rsidRPr="00B4228D">
        <w:t>Generally</w:t>
      </w:r>
      <w:r>
        <w:t xml:space="preserve">, the dose coefficient is higher in younger age groups. This relationship is especially evident for </w:t>
      </w:r>
      <w:r>
        <w:rPr>
          <w:vertAlign w:val="superscript"/>
        </w:rPr>
        <w:t>241</w:t>
      </w:r>
      <w:r>
        <w:t>Am, which has the highest dose coefficient for the selected anthropogenic radionuclides (</w:t>
      </w:r>
      <w:r w:rsidR="00245065">
        <w:t>Table A</w:t>
      </w:r>
      <w:r w:rsidR="00F03628">
        <w:t>1</w:t>
      </w:r>
      <w:r w:rsidR="00245065">
        <w:t>.1</w:t>
      </w:r>
      <w:r>
        <w:t>).</w:t>
      </w:r>
    </w:p>
    <w:p w14:paraId="76D060C2" w14:textId="7C84A5ED" w:rsidR="00CF6085" w:rsidRDefault="00CF6085" w:rsidP="00CF6085">
      <w:r>
        <w:t xml:space="preserve">The four naturally occurring radionuclides with the highest dose coefficients are </w:t>
      </w:r>
      <w:r>
        <w:rPr>
          <w:vertAlign w:val="superscript"/>
        </w:rPr>
        <w:t>210</w:t>
      </w:r>
      <w:r>
        <w:t xml:space="preserve">Po, </w:t>
      </w:r>
      <w:r>
        <w:rPr>
          <w:vertAlign w:val="superscript"/>
        </w:rPr>
        <w:t>228</w:t>
      </w:r>
      <w:r>
        <w:t xml:space="preserve">Ra, </w:t>
      </w:r>
      <w:r>
        <w:rPr>
          <w:vertAlign w:val="superscript"/>
        </w:rPr>
        <w:t>210</w:t>
      </w:r>
      <w:r>
        <w:t xml:space="preserve">Pb and </w:t>
      </w:r>
      <w:r>
        <w:rPr>
          <w:vertAlign w:val="superscript"/>
        </w:rPr>
        <w:t>226</w:t>
      </w:r>
      <w:r>
        <w:t xml:space="preserve">Ra with </w:t>
      </w:r>
      <w:r>
        <w:rPr>
          <w:vertAlign w:val="superscript"/>
        </w:rPr>
        <w:t>228</w:t>
      </w:r>
      <w:r>
        <w:t>Ra being the highest for an infant of 3 months according to the ICRP age groups.</w:t>
      </w:r>
      <w:r w:rsidRPr="0034052E">
        <w:t xml:space="preserve"> </w:t>
      </w:r>
      <w:r>
        <w:t xml:space="preserve">Further, the dose coefficients for these four radionuclides are higher than any </w:t>
      </w:r>
      <w:r w:rsidR="00997871">
        <w:t xml:space="preserve">of the </w:t>
      </w:r>
      <w:r>
        <w:t>dose coefficient</w:t>
      </w:r>
      <w:r w:rsidR="00997871">
        <w:t>s</w:t>
      </w:r>
      <w:r>
        <w:t xml:space="preserve"> for the anthropogenic radionuclides.</w:t>
      </w:r>
    </w:p>
    <w:p w14:paraId="331CEBF0" w14:textId="507CE271" w:rsidR="00373DD3" w:rsidRDefault="00E1516E" w:rsidP="00373DD3">
      <w:pPr>
        <w:ind w:right="566"/>
      </w:pPr>
      <w:r>
        <w:t>Potassium-40 is not included</w:t>
      </w:r>
      <w:r w:rsidR="00373DD3">
        <w:t xml:space="preserve"> in the determination of committed effective dose. The human body maintains a relatively constant level of potassium, and hence a constant level of </w:t>
      </w:r>
      <w:r w:rsidR="00373DD3" w:rsidRPr="00C6227B">
        <w:rPr>
          <w:vertAlign w:val="superscript"/>
        </w:rPr>
        <w:t>40</w:t>
      </w:r>
      <w:r w:rsidR="00373DD3">
        <w:t xml:space="preserve">K. </w:t>
      </w:r>
      <w:r w:rsidR="000944C3">
        <w:t>Therefore, a</w:t>
      </w:r>
      <w:r w:rsidR="00373DD3">
        <w:t xml:space="preserve">n increase in the amount of </w:t>
      </w:r>
      <w:r w:rsidR="00373DD3">
        <w:rPr>
          <w:vertAlign w:val="superscript"/>
        </w:rPr>
        <w:t>40</w:t>
      </w:r>
      <w:r w:rsidR="00373DD3">
        <w:t xml:space="preserve">K ingested does not </w:t>
      </w:r>
      <w:r w:rsidR="000944C3">
        <w:t xml:space="preserve">result in </w:t>
      </w:r>
      <w:r w:rsidR="00373DD3">
        <w:t>accumulat</w:t>
      </w:r>
      <w:r w:rsidR="000944C3">
        <w:t>ion</w:t>
      </w:r>
      <w:r w:rsidR="00373DD3">
        <w:t xml:space="preserve"> and</w:t>
      </w:r>
      <w:r w:rsidR="000944C3">
        <w:t>, consequently,</w:t>
      </w:r>
      <w:r w:rsidR="00373DD3">
        <w:t xml:space="preserve"> the dose due</w:t>
      </w:r>
      <w:r w:rsidR="000944C3">
        <w:t xml:space="preserve"> its presence</w:t>
      </w:r>
      <w:r w:rsidR="00373DD3">
        <w:t xml:space="preserve"> has been determined to be 0.165 and 0.185 </w:t>
      </w:r>
      <w:proofErr w:type="spellStart"/>
      <w:r w:rsidR="00373DD3">
        <w:t>mSv</w:t>
      </w:r>
      <w:proofErr w:type="spellEnd"/>
      <w:r w:rsidR="00373DD3">
        <w:t xml:space="preserve">/year for adults and children, respectively </w:t>
      </w:r>
      <w:r w:rsidR="00373DD3">
        <w:fldChar w:fldCharType="begin"/>
      </w:r>
      <w:r w:rsidR="00373DD3">
        <w:instrText xml:space="preserve"> ADDIN EN.CITE &lt;EndNote&gt;&lt;Cite&gt;&lt;Author&gt;UNSCEAR&lt;/Author&gt;&lt;Year&gt;2000&lt;/Year&gt;&lt;IDText&gt;Sources and Effects of Ionizing Radiation, UNSCEAR 2000 Report to the General Assembly, with Scientific Annexes&lt;/IDText&gt;&lt;DisplayText&gt;(UNSCEAR, 2000)&lt;/DisplayText&gt;&lt;record&gt;&lt;isbn&gt;92-1-142238-8&lt;/isbn&gt;&lt;titles&gt;&lt;title&gt;Sources and Effects of Ionizing Radiation, UNSCEAR 2000 Report to the General Assembly, with Scientific Annexes&lt;/title&gt;&lt;/titles&gt;&lt;contributors&gt;&lt;authors&gt;&lt;author&gt;UNSCEAR&lt;/author&gt;&lt;/authors&gt;&lt;/contributors&gt;&lt;added-date format="utc"&gt;1457586829&lt;/added-date&gt;&lt;ref-type name="Standard"&gt;58&lt;/ref-type&gt;&lt;dates&gt;&lt;year&gt;2000&lt;/year&gt;&lt;/dates&gt;&lt;rec-number&gt;90&lt;/rec-number&gt;&lt;last-updated-date format="utc"&gt;1506401361&lt;/last-updated-date&gt;&lt;volume&gt;1&lt;/volume&gt;&lt;/record&gt;&lt;/Cite&gt;&lt;/EndNote&gt;</w:instrText>
      </w:r>
      <w:r w:rsidR="00373DD3">
        <w:fldChar w:fldCharType="separate"/>
      </w:r>
      <w:r w:rsidR="00373DD3">
        <w:rPr>
          <w:noProof/>
        </w:rPr>
        <w:t>(UNSCEAR, 2000)</w:t>
      </w:r>
      <w:r w:rsidR="00373DD3">
        <w:fldChar w:fldCharType="end"/>
      </w:r>
      <w:r w:rsidR="00373DD3">
        <w:t>.</w:t>
      </w:r>
    </w:p>
    <w:p w14:paraId="77941A98" w14:textId="6A67EB3C" w:rsidR="002344C1" w:rsidRDefault="002344C1" w:rsidP="005B5D43">
      <w:pPr>
        <w:pStyle w:val="Heading2"/>
        <w:numPr>
          <w:ilvl w:val="1"/>
          <w:numId w:val="23"/>
        </w:numPr>
      </w:pPr>
      <w:bookmarkStart w:id="19" w:name="_Toc20228253"/>
      <w:r>
        <w:lastRenderedPageBreak/>
        <w:t>Population weighted dose</w:t>
      </w:r>
      <w:bookmarkEnd w:id="19"/>
    </w:p>
    <w:p w14:paraId="07CD3335" w14:textId="61E961C7" w:rsidR="0080253E" w:rsidRDefault="00DE3C34" w:rsidP="00373DD3">
      <w:pPr>
        <w:ind w:right="566"/>
      </w:pPr>
      <w:r w:rsidRPr="00AF252D">
        <w:t>The population weighted dose</w:t>
      </w:r>
      <w:r w:rsidR="003B4680" w:rsidRPr="00AF252D">
        <w:t xml:space="preserve">, in </w:t>
      </w:r>
      <w:proofErr w:type="spellStart"/>
      <w:r w:rsidR="003B4680" w:rsidRPr="00AF252D">
        <w:t>mSv</w:t>
      </w:r>
      <w:proofErr w:type="spellEnd"/>
      <w:r w:rsidR="003B4680" w:rsidRPr="00AF252D">
        <w:t>/year,</w:t>
      </w:r>
      <w:r w:rsidR="00EC2557" w:rsidRPr="00AF252D">
        <w:t xml:space="preserve"> </w:t>
      </w:r>
      <w:r w:rsidR="00410100" w:rsidRPr="00AF252D">
        <w:t>is the sum of all the individual doses to members of the population divided by the total population</w:t>
      </w:r>
      <w:r w:rsidR="0080253E" w:rsidRPr="00AF252D">
        <w:t>.</w:t>
      </w:r>
      <w:r w:rsidR="00CD11CD">
        <w:t xml:space="preserve"> </w:t>
      </w:r>
      <w:r w:rsidR="005A465E">
        <w:t>Although the population weighted dose does not represent any single age group, it represents the average dose across the entire population.</w:t>
      </w:r>
    </w:p>
    <w:p w14:paraId="663220A3" w14:textId="77777777" w:rsidR="002344C1" w:rsidRDefault="0080253E" w:rsidP="00373DD3">
      <w:pPr>
        <w:ind w:right="566"/>
      </w:pPr>
      <w:r>
        <w:t xml:space="preserve">The population weighted dose </w:t>
      </w:r>
      <w:r w:rsidR="00BF36E7">
        <w:t>is</w:t>
      </w:r>
      <w:r w:rsidR="001F7043">
        <w:t xml:space="preserve"> calculated using equation 2: </w:t>
      </w:r>
    </w:p>
    <w:p w14:paraId="2C1B09BF" w14:textId="168B9971" w:rsidR="001F7043" w:rsidRDefault="001F7043" w:rsidP="005B5D43">
      <w:pPr>
        <w:ind w:right="566" w:firstLine="720"/>
      </w:pPr>
      <m:oMath>
        <m:r>
          <w:rPr>
            <w:rFonts w:ascii="Cambria Math" w:hAnsi="Cambria Math"/>
          </w:rPr>
          <m:t xml:space="preserve">Population weighted dose = </m:t>
        </m:r>
        <m:nary>
          <m:naryPr>
            <m:chr m:val="∑"/>
            <m:limLoc m:val="subSup"/>
            <m:supHide m:val="1"/>
            <m:ctrlPr>
              <w:rPr>
                <w:rFonts w:ascii="Cambria Math" w:hAnsi="Cambria Math"/>
                <w:i/>
              </w:rPr>
            </m:ctrlPr>
          </m:naryPr>
          <m:sub>
            <m:r>
              <w:rPr>
                <w:rFonts w:ascii="Cambria Math" w:hAnsi="Cambria Math"/>
              </w:rPr>
              <m:t>j</m:t>
            </m:r>
          </m:sub>
          <m:sup/>
          <m:e>
            <m:f>
              <m:fPr>
                <m:ctrlPr>
                  <w:rPr>
                    <w:rFonts w:ascii="Cambria Math" w:hAnsi="Cambria Math"/>
                    <w:i/>
                  </w:rPr>
                </m:ctrlPr>
              </m:fPr>
              <m:num>
                <m:sSub>
                  <m:sSubPr>
                    <m:ctrlPr>
                      <w:rPr>
                        <w:rFonts w:ascii="Cambria Math" w:hAnsi="Cambria Math"/>
                        <w:i/>
                      </w:rPr>
                    </m:ctrlPr>
                  </m:sSubPr>
                  <m:e>
                    <m:r>
                      <w:rPr>
                        <w:rFonts w:ascii="Cambria Math" w:hAnsi="Cambria Math"/>
                      </w:rPr>
                      <m:t>Dose</m:t>
                    </m:r>
                  </m:e>
                  <m:sub>
                    <m:r>
                      <w:rPr>
                        <w:rFonts w:ascii="Cambria Math" w:hAnsi="Cambria Math"/>
                      </w:rPr>
                      <m:t>ing,j</m:t>
                    </m:r>
                  </m:sub>
                </m:sSub>
                <m:r>
                  <w:rPr>
                    <w:rFonts w:ascii="Cambria Math" w:hAnsi="Cambria Math"/>
                  </w:rPr>
                  <m:t>×</m:t>
                </m:r>
                <m:sSub>
                  <m:sSubPr>
                    <m:ctrlPr>
                      <w:rPr>
                        <w:rFonts w:ascii="Cambria Math" w:hAnsi="Cambria Math"/>
                        <w:i/>
                      </w:rPr>
                    </m:ctrlPr>
                  </m:sSubPr>
                  <m:e>
                    <m:r>
                      <w:rPr>
                        <w:rFonts w:ascii="Cambria Math" w:hAnsi="Cambria Math"/>
                      </w:rPr>
                      <m:t>Pop</m:t>
                    </m:r>
                  </m:e>
                  <m:sub>
                    <m:r>
                      <w:rPr>
                        <w:rFonts w:ascii="Cambria Math" w:hAnsi="Cambria Math"/>
                      </w:rPr>
                      <m:t>j</m:t>
                    </m:r>
                  </m:sub>
                </m:sSub>
              </m:num>
              <m:den>
                <m:sSub>
                  <m:sSubPr>
                    <m:ctrlPr>
                      <w:rPr>
                        <w:rFonts w:ascii="Cambria Math" w:hAnsi="Cambria Math"/>
                        <w:i/>
                      </w:rPr>
                    </m:ctrlPr>
                  </m:sSubPr>
                  <m:e>
                    <m:r>
                      <w:rPr>
                        <w:rFonts w:ascii="Cambria Math" w:hAnsi="Cambria Math"/>
                      </w:rPr>
                      <m:t>Pop</m:t>
                    </m:r>
                  </m:e>
                  <m:sub>
                    <m:r>
                      <w:rPr>
                        <w:rFonts w:ascii="Cambria Math" w:hAnsi="Cambria Math"/>
                      </w:rPr>
                      <m:t>tot</m:t>
                    </m:r>
                  </m:sub>
                </m:sSub>
              </m:den>
            </m:f>
          </m:e>
        </m:nary>
      </m:oMath>
      <w:r>
        <w:tab/>
      </w:r>
      <w:r>
        <w:tab/>
      </w:r>
      <w:r>
        <w:tab/>
      </w:r>
      <w:r>
        <w:tab/>
      </w:r>
      <w:r>
        <w:tab/>
        <w:t>(2)</w:t>
      </w:r>
    </w:p>
    <w:p w14:paraId="2451B9E2" w14:textId="77777777" w:rsidR="001F7043" w:rsidRDefault="00677961" w:rsidP="00677961">
      <w:pPr>
        <w:ind w:left="1440" w:right="567" w:hanging="1440"/>
        <w:rPr>
          <w:i/>
        </w:rPr>
      </w:pPr>
      <w:r>
        <w:t>Where:</w:t>
      </w:r>
      <w:r>
        <w:tab/>
      </w:r>
      <m:oMath>
        <m:sSub>
          <m:sSubPr>
            <m:ctrlPr>
              <w:rPr>
                <w:rFonts w:ascii="Cambria Math" w:hAnsi="Cambria Math"/>
                <w:i/>
              </w:rPr>
            </m:ctrlPr>
          </m:sSubPr>
          <m:e>
            <m:r>
              <w:rPr>
                <w:rFonts w:ascii="Cambria Math" w:hAnsi="Cambria Math"/>
              </w:rPr>
              <m:t>Dose</m:t>
            </m:r>
          </m:e>
          <m:sub>
            <m:r>
              <w:rPr>
                <w:rFonts w:ascii="Cambria Math" w:hAnsi="Cambria Math"/>
              </w:rPr>
              <m:t>ing,j</m:t>
            </m:r>
          </m:sub>
        </m:sSub>
      </m:oMath>
      <w:r w:rsidR="00E1516E">
        <w:tab/>
      </w:r>
      <w:r w:rsidR="001F7043">
        <w:t>is the</w:t>
      </w:r>
      <w:r w:rsidR="00D049EB">
        <w:t xml:space="preserve"> total</w:t>
      </w:r>
      <w:r w:rsidR="001F7043">
        <w:t xml:space="preserve"> </w:t>
      </w:r>
      <w:r>
        <w:t xml:space="preserve">committed effective </w:t>
      </w:r>
      <w:r w:rsidR="001F7043">
        <w:t xml:space="preserve">dose </w:t>
      </w:r>
      <w:r w:rsidR="00CD11CD">
        <w:t>(</w:t>
      </w:r>
      <w:proofErr w:type="spellStart"/>
      <w:r w:rsidR="00CD11CD">
        <w:t>mSv</w:t>
      </w:r>
      <w:proofErr w:type="spellEnd"/>
      <w:r w:rsidR="00CD11CD">
        <w:t>/y</w:t>
      </w:r>
      <w:r w:rsidR="00E1516E">
        <w:t>ear</w:t>
      </w:r>
      <w:r w:rsidR="00CD11CD">
        <w:t xml:space="preserve">) </w:t>
      </w:r>
      <w:r w:rsidR="00DA0E68">
        <w:t xml:space="preserve">due to the ingestion </w:t>
      </w:r>
      <w:r>
        <w:tab/>
      </w:r>
      <w:r>
        <w:tab/>
      </w:r>
      <w:r w:rsidR="00DA0E68">
        <w:t xml:space="preserve">of all radionuclides for all food types for the age </w:t>
      </w:r>
      <w:r>
        <w:t xml:space="preserve">group </w:t>
      </w:r>
      <w:r w:rsidRPr="005B5D43">
        <w:t>(</w:t>
      </w:r>
      <w:proofErr w:type="gramStart"/>
      <w:r w:rsidRPr="001E3F97">
        <w:rPr>
          <w:i/>
        </w:rPr>
        <w:t>j</w:t>
      </w:r>
      <w:proofErr w:type="gramEnd"/>
      <w:r w:rsidRPr="005B5D43">
        <w:t>)</w:t>
      </w:r>
    </w:p>
    <w:p w14:paraId="6E54D03E" w14:textId="77777777" w:rsidR="001F7043" w:rsidRDefault="001F7043" w:rsidP="00680668">
      <w:pPr>
        <w:spacing w:before="0"/>
        <w:ind w:right="567"/>
      </w:pPr>
      <w:r>
        <w:tab/>
      </w:r>
      <w:r>
        <w:tab/>
      </w:r>
      <m:oMath>
        <m:sSub>
          <m:sSubPr>
            <m:ctrlPr>
              <w:rPr>
                <w:rFonts w:ascii="Cambria Math" w:hAnsi="Cambria Math"/>
                <w:i/>
              </w:rPr>
            </m:ctrlPr>
          </m:sSubPr>
          <m:e>
            <m:r>
              <w:rPr>
                <w:rFonts w:ascii="Cambria Math" w:hAnsi="Cambria Math"/>
              </w:rPr>
              <m:t>Pop</m:t>
            </m:r>
          </m:e>
          <m:sub>
            <m:r>
              <w:rPr>
                <w:rFonts w:ascii="Cambria Math" w:hAnsi="Cambria Math"/>
              </w:rPr>
              <m:t>j</m:t>
            </m:r>
          </m:sub>
        </m:sSub>
      </m:oMath>
      <w:r>
        <w:tab/>
      </w:r>
      <w:r>
        <w:tab/>
      </w:r>
      <w:proofErr w:type="gramStart"/>
      <w:r>
        <w:t>is</w:t>
      </w:r>
      <w:proofErr w:type="gramEnd"/>
      <w:r>
        <w:t xml:space="preserve"> the population of age group </w:t>
      </w:r>
      <w:r w:rsidRPr="005B5D43">
        <w:t>(</w:t>
      </w:r>
      <w:r w:rsidRPr="001E3F97">
        <w:rPr>
          <w:i/>
        </w:rPr>
        <w:t>j</w:t>
      </w:r>
      <w:r w:rsidRPr="005B5D43">
        <w:t>)</w:t>
      </w:r>
    </w:p>
    <w:p w14:paraId="46C5BCC1" w14:textId="77777777" w:rsidR="00A017E5" w:rsidRDefault="001F7043" w:rsidP="00680668">
      <w:pPr>
        <w:spacing w:before="0"/>
        <w:ind w:right="567"/>
      </w:pPr>
      <w:r>
        <w:tab/>
      </w:r>
      <w:r>
        <w:tab/>
      </w:r>
      <m:oMath>
        <m:sSub>
          <m:sSubPr>
            <m:ctrlPr>
              <w:rPr>
                <w:rFonts w:ascii="Cambria Math" w:hAnsi="Cambria Math"/>
                <w:i/>
              </w:rPr>
            </m:ctrlPr>
          </m:sSubPr>
          <m:e>
            <m:r>
              <w:rPr>
                <w:rFonts w:ascii="Cambria Math" w:hAnsi="Cambria Math"/>
              </w:rPr>
              <m:t>Pop</m:t>
            </m:r>
          </m:e>
          <m:sub>
            <m:r>
              <w:rPr>
                <w:rFonts w:ascii="Cambria Math" w:hAnsi="Cambria Math"/>
              </w:rPr>
              <m:t>tot</m:t>
            </m:r>
          </m:sub>
        </m:sSub>
      </m:oMath>
      <w:r>
        <w:tab/>
      </w:r>
      <w:r>
        <w:tab/>
      </w:r>
      <w:proofErr w:type="gramStart"/>
      <w:r>
        <w:t>is</w:t>
      </w:r>
      <w:proofErr w:type="gramEnd"/>
      <w:r>
        <w:t xml:space="preserve"> the total population</w:t>
      </w:r>
    </w:p>
    <w:p w14:paraId="2AE7170D" w14:textId="06C0E7AD" w:rsidR="00A017E5" w:rsidRDefault="00A017E5">
      <w:r>
        <w:br w:type="page"/>
      </w:r>
    </w:p>
    <w:p w14:paraId="1142EA05" w14:textId="5E243FC6" w:rsidR="00C37128" w:rsidRDefault="00FC327C" w:rsidP="00C37128">
      <w:pPr>
        <w:pStyle w:val="Heading1"/>
        <w:numPr>
          <w:ilvl w:val="0"/>
          <w:numId w:val="23"/>
        </w:numPr>
      </w:pPr>
      <w:bookmarkStart w:id="20" w:name="_Toc20228254"/>
      <w:r>
        <w:lastRenderedPageBreak/>
        <w:t>R</w:t>
      </w:r>
      <w:r w:rsidR="006D0977">
        <w:t>eference activity c</w:t>
      </w:r>
      <w:r w:rsidR="005C7E8A">
        <w:t>oncentrations</w:t>
      </w:r>
      <w:bookmarkEnd w:id="17"/>
      <w:r>
        <w:t xml:space="preserve"> </w:t>
      </w:r>
      <w:r w:rsidR="001E3F97">
        <w:t xml:space="preserve">applied </w:t>
      </w:r>
      <w:r>
        <w:t>for method selection</w:t>
      </w:r>
      <w:bookmarkEnd w:id="20"/>
    </w:p>
    <w:p w14:paraId="62B3AB46" w14:textId="433B0BA7" w:rsidR="00CA7CA8" w:rsidRDefault="00CA7CA8" w:rsidP="00103E83">
      <w:r>
        <w:t xml:space="preserve">For the naturally occurring radionuclides, a reference level for exposure was set as a total committed effective dose of 1 </w:t>
      </w:r>
      <w:proofErr w:type="spellStart"/>
      <w:r>
        <w:t>mSv</w:t>
      </w:r>
      <w:proofErr w:type="spellEnd"/>
      <w:r>
        <w:t xml:space="preserve">/year. This value is consistent with the recommendation by the International Atomic Energy Agency (IAEA) in Radiation Protection and Safety of Radiation Sources: </w:t>
      </w:r>
      <w:r w:rsidRPr="00DB4442">
        <w:t>International Basic Safety Standards, General Safety Requirements Part 3</w:t>
      </w:r>
      <w:r>
        <w:t xml:space="preserve"> </w:t>
      </w:r>
      <w:r>
        <w:fldChar w:fldCharType="begin"/>
      </w:r>
      <w:r>
        <w:instrText xml:space="preserve"> ADDIN EN.CITE &lt;EndNote&gt;&lt;Cite&gt;&lt;Author&gt;IAEA&lt;/Author&gt;&lt;Year&gt;2014&lt;/Year&gt;&lt;IDText&gt;Radiation Protection and Safety of Radiation Sources: International Basic Safety Standards. General Safety Requirements Part 3&lt;/IDText&gt;&lt;DisplayText&gt;(IAEA, 2014)&lt;/DisplayText&gt;&lt;record&gt;&lt;isbn&gt;978-92-0-135310-8&lt;/isbn&gt;&lt;titles&gt;&lt;title&gt;Radiation Protection and Safety of Radiation Sources: International Basic Safety Standards. General Safety Requirements Part 3&lt;/title&gt;&lt;/titles&gt;&lt;contributors&gt;&lt;authors&gt;&lt;author&gt;IAEA&lt;/author&gt;&lt;/authors&gt;&lt;/contributors&gt;&lt;added-date format="utc"&gt;1505785582&lt;/added-date&gt;&lt;ref-type name="Standard"&gt;58&lt;/ref-type&gt;&lt;dates&gt;&lt;year&gt;2014&lt;/year&gt;&lt;/dates&gt;&lt;rec-number&gt;134&lt;/rec-number&gt;&lt;last-updated-date format="utc"&gt;1506405447&lt;/last-updated-date&gt;&lt;volume&gt;GSR Part 3&lt;/volume&gt;&lt;/record&gt;&lt;/Cite&gt;&lt;/EndNote&gt;</w:instrText>
      </w:r>
      <w:r>
        <w:fldChar w:fldCharType="separate"/>
      </w:r>
      <w:r>
        <w:t>(IAEA, 2014)</w:t>
      </w:r>
      <w:r>
        <w:fldChar w:fldCharType="end"/>
      </w:r>
      <w:r>
        <w:t xml:space="preserve"> adopted within the </w:t>
      </w:r>
      <w:r w:rsidRPr="00F51448">
        <w:t xml:space="preserve">Australian </w:t>
      </w:r>
      <w:r w:rsidRPr="00DB4442">
        <w:t xml:space="preserve">Guide for Radiation Protection in Existing Exposure Situations, Radiation Protection Series G-2 </w:t>
      </w:r>
      <w:r>
        <w:fldChar w:fldCharType="begin"/>
      </w:r>
      <w:r>
        <w:instrText xml:space="preserve"> ADDIN EN.CITE &lt;EndNote&gt;&lt;Cite&gt;&lt;Author&gt;ARPANSA&lt;/Author&gt;&lt;Year&gt;2017&lt;/Year&gt;&lt;IDText&gt;Guide for Radiation Protection in Existing Exposure Situations. Radiation Protection Series G-2&lt;/IDText&gt;&lt;DisplayText&gt;(ARPANSA, 2017)&lt;/DisplayText&gt;&lt;record&gt;&lt;titles&gt;&lt;title&gt;Guide for Radiation Protection in Existing Exposure Situations. Radiation Protection Series G-2&lt;/title&gt;&lt;/titles&gt;&lt;contributors&gt;&lt;authors&gt;&lt;author&gt;ARPANSA&lt;/author&gt;&lt;/authors&gt;&lt;/contributors&gt;&lt;added-date format="utc"&gt;1506312817&lt;/added-date&gt;&lt;ref-type name="Standard"&gt;58&lt;/ref-type&gt;&lt;dates&gt;&lt;year&gt;2017&lt;/year&gt;&lt;/dates&gt;&lt;rec-number&gt;137&lt;/rec-number&gt;&lt;last-updated-date format="utc"&gt;1506396234&lt;/last-updated-date&gt;&lt;/record&gt;&lt;/Cite&gt;&lt;/EndNote&gt;</w:instrText>
      </w:r>
      <w:r>
        <w:fldChar w:fldCharType="separate"/>
      </w:r>
      <w:r>
        <w:t>(ARPANSA, 2017)</w:t>
      </w:r>
      <w:r>
        <w:fldChar w:fldCharType="end"/>
      </w:r>
      <w:r>
        <w:t>.</w:t>
      </w:r>
    </w:p>
    <w:p w14:paraId="2040EFD9" w14:textId="77777777" w:rsidR="002B3719" w:rsidRDefault="002B3719" w:rsidP="00103E83">
      <w:r>
        <w:t xml:space="preserve">For the anthropogenic radionuclides a less sensitive approach was applied. In Australia it is expected that anthropogenic radionuclides in food would be at trace levels, largely because there has been no significant radiological or nuclear accident in Australia that would contaminate the food chain. Therefore a reference level for exposure to each of the radionuclides was set as a committed effective dose of 1 </w:t>
      </w:r>
      <w:proofErr w:type="spellStart"/>
      <w:r>
        <w:t>mSv</w:t>
      </w:r>
      <w:proofErr w:type="spellEnd"/>
      <w:r>
        <w:t xml:space="preserve">/year. This is consistent with the guidance developed jointly by the Food and Agriculture Organisation of the United Nations (FAO) and the World Health Organisation (WHO) and described within the international “Food Code”, </w:t>
      </w:r>
      <w:r w:rsidRPr="002B3719">
        <w:rPr>
          <w:i/>
        </w:rPr>
        <w:t xml:space="preserve">The Codex </w:t>
      </w:r>
      <w:proofErr w:type="spellStart"/>
      <w:r w:rsidRPr="002B3719">
        <w:rPr>
          <w:i/>
        </w:rPr>
        <w:t>Alimentarius</w:t>
      </w:r>
      <w:proofErr w:type="spellEnd"/>
      <w:r>
        <w:t xml:space="preserve"> </w:t>
      </w:r>
      <w:r>
        <w:fldChar w:fldCharType="begin"/>
      </w:r>
      <w:r>
        <w:instrText xml:space="preserve"> ADDIN EN.CITE &lt;EndNote&gt;&lt;Cite&gt;&lt;Author&gt;FAO/WHO&lt;/Author&gt;&lt;Year&gt;1995&lt;/Year&gt;&lt;IDText&gt;Codex Alimentarius International Food Standards&lt;/IDText&gt;&lt;DisplayText&gt;(FAO/WHO, 1995)&lt;/DisplayText&gt;&lt;record&gt;&lt;titles&gt;&lt;title&gt;Codex Alimentarius International Food Standards&lt;/title&gt;&lt;/titles&gt;&lt;pages&gt;59&lt;/pages&gt;&lt;contributors&gt;&lt;authors&gt;&lt;author&gt;FAO/WHO&lt;/author&gt;&lt;/authors&gt;&lt;/contributors&gt;&lt;added-date format="utc"&gt;1505787497&lt;/added-date&gt;&lt;ref-type name="Standard"&gt;58&lt;/ref-type&gt;&lt;dates&gt;&lt;year&gt;1995&lt;/year&gt;&lt;/dates&gt;&lt;rec-number&gt;135&lt;/rec-number&gt;&lt;last-updated-date format="utc"&gt;1506402220&lt;/last-updated-date&gt;&lt;/record&gt;&lt;/Cite&gt;&lt;/EndNote&gt;</w:instrText>
      </w:r>
      <w:r>
        <w:fldChar w:fldCharType="separate"/>
      </w:r>
      <w:r>
        <w:rPr>
          <w:noProof/>
        </w:rPr>
        <w:t>(FAO/WHO, 1995)</w:t>
      </w:r>
      <w:r>
        <w:fldChar w:fldCharType="end"/>
      </w:r>
      <w:r>
        <w:t>.</w:t>
      </w:r>
    </w:p>
    <w:p w14:paraId="4F18833A" w14:textId="2796AECB" w:rsidR="008E7FCF" w:rsidRDefault="00CA3138" w:rsidP="00CA3138">
      <w:pPr>
        <w:autoSpaceDE w:val="0"/>
        <w:autoSpaceDN w:val="0"/>
        <w:adjustRightInd w:val="0"/>
        <w:spacing w:line="240" w:lineRule="auto"/>
        <w:ind w:right="566"/>
      </w:pPr>
      <w:r>
        <w:t>I</w:t>
      </w:r>
      <w:r w:rsidR="008B4E0E">
        <w:t xml:space="preserve">t is important </w:t>
      </w:r>
      <w:r w:rsidR="008921D0">
        <w:t xml:space="preserve">to select </w:t>
      </w:r>
      <w:r w:rsidR="00FC327C">
        <w:t>analytical</w:t>
      </w:r>
      <w:r w:rsidR="008921D0">
        <w:t xml:space="preserve"> method</w:t>
      </w:r>
      <w:r w:rsidR="00FC327C">
        <w:t>s</w:t>
      </w:r>
      <w:r w:rsidR="00CC3C75">
        <w:t xml:space="preserve"> for radionuclide measurements</w:t>
      </w:r>
      <w:r w:rsidR="008921D0">
        <w:t xml:space="preserve"> that </w:t>
      </w:r>
      <w:r w:rsidR="00FC327C">
        <w:t>are</w:t>
      </w:r>
      <w:r w:rsidR="008921D0">
        <w:t xml:space="preserve"> sufficiently sensitive to allow estimates </w:t>
      </w:r>
      <w:r>
        <w:t xml:space="preserve">of dose </w:t>
      </w:r>
      <w:r w:rsidR="002B3719">
        <w:t xml:space="preserve">contribution </w:t>
      </w:r>
      <w:r w:rsidRPr="008E7FCF">
        <w:t xml:space="preserve">below the </w:t>
      </w:r>
      <w:r w:rsidR="002B3719">
        <w:t xml:space="preserve">described </w:t>
      </w:r>
      <w:r w:rsidRPr="008E7FCF">
        <w:t>reference level</w:t>
      </w:r>
      <w:r w:rsidR="002B3719">
        <w:t>s</w:t>
      </w:r>
      <w:r w:rsidRPr="008E7FCF">
        <w:t xml:space="preserve"> of 1 </w:t>
      </w:r>
      <w:proofErr w:type="spellStart"/>
      <w:r w:rsidRPr="008E7FCF">
        <w:t>mSv</w:t>
      </w:r>
      <w:proofErr w:type="spellEnd"/>
      <w:r w:rsidR="00AF1FBA" w:rsidRPr="008E7FCF">
        <w:t>/year</w:t>
      </w:r>
      <w:r w:rsidRPr="008E7FCF">
        <w:t>.</w:t>
      </w:r>
    </w:p>
    <w:p w14:paraId="2F293597" w14:textId="3A35DB6F" w:rsidR="000E68B3" w:rsidRPr="00390C1E" w:rsidRDefault="002B3719" w:rsidP="00CA3138">
      <w:pPr>
        <w:autoSpaceDE w:val="0"/>
        <w:autoSpaceDN w:val="0"/>
        <w:adjustRightInd w:val="0"/>
        <w:spacing w:line="240" w:lineRule="auto"/>
        <w:ind w:right="566"/>
      </w:pPr>
      <w:r>
        <w:t>To achieve sufficient measurement performance,</w:t>
      </w:r>
      <w:r w:rsidR="00CA3138" w:rsidRPr="00390C1E">
        <w:t xml:space="preserve"> reference activity concentrations were determined to assist with the selection of appropriate </w:t>
      </w:r>
      <w:r w:rsidR="008E7FCF">
        <w:t xml:space="preserve">analytical </w:t>
      </w:r>
      <w:r w:rsidR="00CA3138" w:rsidRPr="00390C1E">
        <w:t xml:space="preserve">methods. </w:t>
      </w:r>
      <w:r w:rsidR="00E9132A">
        <w:t xml:space="preserve">These analytical methods were needed to </w:t>
      </w:r>
      <w:r w:rsidR="00AF1FBA" w:rsidRPr="00390C1E">
        <w:t>achieve</w:t>
      </w:r>
      <w:r w:rsidR="00CA3138" w:rsidRPr="00390C1E">
        <w:t xml:space="preserve"> a minimum detectable activity concentration</w:t>
      </w:r>
      <w:r>
        <w:t xml:space="preserve"> for the radionuclides that would allow the calculation of doses below the reference level.</w:t>
      </w:r>
    </w:p>
    <w:p w14:paraId="0EB24BA5" w14:textId="359ED7D8" w:rsidR="000F3D9B" w:rsidRDefault="002B3719">
      <w:pPr>
        <w:autoSpaceDE w:val="0"/>
        <w:autoSpaceDN w:val="0"/>
        <w:adjustRightInd w:val="0"/>
        <w:spacing w:line="240" w:lineRule="auto"/>
        <w:ind w:right="566"/>
      </w:pPr>
      <w:r>
        <w:t>Therefore, t</w:t>
      </w:r>
      <w:r w:rsidR="00A21259" w:rsidRPr="008E7FCF">
        <w:t>he reference activity concentration for each radionuclide was determined</w:t>
      </w:r>
      <w:r w:rsidR="00570A01">
        <w:t xml:space="preserve"> by</w:t>
      </w:r>
      <w:r w:rsidR="00A21259" w:rsidRPr="008E7FCF">
        <w:t xml:space="preserve"> taking into account the reference level for </w:t>
      </w:r>
      <w:r w:rsidR="00570A01">
        <w:t xml:space="preserve">the </w:t>
      </w:r>
      <w:r w:rsidR="00A21259" w:rsidRPr="008E7FCF">
        <w:t>committed effective dose, the food consumption rate and ingestion dose coefficient.</w:t>
      </w:r>
    </w:p>
    <w:p w14:paraId="68DA5980" w14:textId="392B3169" w:rsidR="003B4CC2" w:rsidRDefault="002834AA">
      <w:pPr>
        <w:autoSpaceDE w:val="0"/>
        <w:autoSpaceDN w:val="0"/>
        <w:adjustRightInd w:val="0"/>
        <w:spacing w:line="240" w:lineRule="auto"/>
        <w:ind w:right="566"/>
      </w:pPr>
      <w:r>
        <w:t>Using</w:t>
      </w:r>
      <w:r w:rsidR="00630C00" w:rsidRPr="008E7FCF">
        <w:t xml:space="preserve"> </w:t>
      </w:r>
      <w:r w:rsidR="008B4E0E" w:rsidRPr="008E7FCF">
        <w:t xml:space="preserve">this </w:t>
      </w:r>
      <w:r w:rsidR="00630C00" w:rsidRPr="008E7FCF">
        <w:t>method</w:t>
      </w:r>
      <w:r>
        <w:t xml:space="preserve"> of</w:t>
      </w:r>
      <w:r w:rsidR="000E68B3">
        <w:t xml:space="preserve"> </w:t>
      </w:r>
      <w:r>
        <w:t>deriving the reference activity concentrations has some limitations. In particular, it was</w:t>
      </w:r>
      <w:r w:rsidR="00E9132A">
        <w:t xml:space="preserve"> </w:t>
      </w:r>
      <w:r w:rsidR="00630C00" w:rsidRPr="008E7FCF">
        <w:t>assume</w:t>
      </w:r>
      <w:r w:rsidR="002B3719">
        <w:t>d</w:t>
      </w:r>
      <w:r w:rsidR="00630C00" w:rsidRPr="008E7FCF">
        <w:t xml:space="preserve"> </w:t>
      </w:r>
      <w:r w:rsidR="00E9132A">
        <w:t xml:space="preserve">that </w:t>
      </w:r>
      <w:r w:rsidR="00630C00" w:rsidRPr="008E7FCF">
        <w:t>radionuclides ha</w:t>
      </w:r>
      <w:r w:rsidR="00E9132A">
        <w:t>d</w:t>
      </w:r>
      <w:r w:rsidR="00630C00" w:rsidRPr="008E7FCF">
        <w:t xml:space="preserve"> no preferential uptake </w:t>
      </w:r>
      <w:r w:rsidR="00E9132A">
        <w:t>in</w:t>
      </w:r>
      <w:r w:rsidR="00630C00" w:rsidRPr="008E7FCF">
        <w:t xml:space="preserve"> certain foods and that</w:t>
      </w:r>
      <w:r w:rsidR="00630C00">
        <w:t xml:space="preserve"> naturally occurring radionuclides </w:t>
      </w:r>
      <w:r>
        <w:t>were present in secular</w:t>
      </w:r>
      <w:r w:rsidR="00630C00">
        <w:t xml:space="preserve"> equilibrium.</w:t>
      </w:r>
    </w:p>
    <w:p w14:paraId="56659376" w14:textId="55E694E3" w:rsidR="006B4EAF" w:rsidRDefault="006B4EAF" w:rsidP="005B5D43">
      <w:pPr>
        <w:pStyle w:val="Heading2"/>
        <w:numPr>
          <w:ilvl w:val="1"/>
          <w:numId w:val="23"/>
        </w:numPr>
      </w:pPr>
      <w:bookmarkStart w:id="21" w:name="_Toc20228255"/>
      <w:r>
        <w:t>Consumption data</w:t>
      </w:r>
      <w:bookmarkEnd w:id="21"/>
    </w:p>
    <w:p w14:paraId="11D6F541" w14:textId="77777777" w:rsidR="006B4EAF" w:rsidRDefault="006B4EAF" w:rsidP="00DB4442">
      <w:r>
        <w:t>For the determination of reference activity concentrations, international studies were used as the source of information on food consumption rates. Table 1 shows these consumption rates. At the time of determining reference activity concentrations, d</w:t>
      </w:r>
      <w:r w:rsidRPr="00982AEA">
        <w:t>etailed consumption data</w:t>
      </w:r>
      <w:r>
        <w:t xml:space="preserve"> for Australia</w:t>
      </w:r>
      <w:r w:rsidRPr="00982AEA">
        <w:t xml:space="preserve"> was not available.</w:t>
      </w:r>
      <w:r>
        <w:t xml:space="preserve"> Consumption data for </w:t>
      </w:r>
      <w:r w:rsidR="00634604">
        <w:t xml:space="preserve">an </w:t>
      </w:r>
      <w:r>
        <w:t xml:space="preserve">infant (1 year), child and adult were sourced from the UNSCEAR 2000 report </w:t>
      </w:r>
      <w:r>
        <w:fldChar w:fldCharType="begin"/>
      </w:r>
      <w:r>
        <w:instrText xml:space="preserve"> ADDIN EN.CITE &lt;EndNote&gt;&lt;Cite&gt;&lt;Author&gt;UNSCEAR&lt;/Author&gt;&lt;Year&gt;2000&lt;/Year&gt;&lt;IDText&gt;Sources and Effects of Ionizing Radiation, UNSCEAR 2000 Report to the General Assembly, with Scientific Annexes&lt;/IDText&gt;&lt;DisplayText&gt;(UNSCEAR, 2000)&lt;/DisplayText&gt;&lt;record&gt;&lt;isbn&gt;92-1-142238-8&lt;/isbn&gt;&lt;titles&gt;&lt;title&gt;Sources and Effects of Ionizing Radiation, UNSCEAR 2000 Report to the General Assembly, with Scientific Annexes&lt;/title&gt;&lt;/titles&gt;&lt;contributors&gt;&lt;authors&gt;&lt;author&gt;UNSCEAR&lt;/author&gt;&lt;/authors&gt;&lt;/contributors&gt;&lt;added-date format="utc"&gt;1457586829&lt;/added-date&gt;&lt;ref-type name="Standard"&gt;58&lt;/ref-type&gt;&lt;dates&gt;&lt;year&gt;2000&lt;/year&gt;&lt;/dates&gt;&lt;rec-number&gt;90&lt;/rec-number&gt;&lt;last-updated-date format="utc"&gt;1506401361&lt;/last-updated-date&gt;&lt;volume&gt;1&lt;/volume&gt;&lt;/record&gt;&lt;/Cite&gt;&lt;/EndNote&gt;</w:instrText>
      </w:r>
      <w:r>
        <w:fldChar w:fldCharType="separate"/>
      </w:r>
      <w:r>
        <w:rPr>
          <w:noProof/>
        </w:rPr>
        <w:t>(UNSCEAR, 2000)</w:t>
      </w:r>
      <w:r>
        <w:fldChar w:fldCharType="end"/>
      </w:r>
      <w:r>
        <w:t xml:space="preserve">, while the consumption for an infant (3 months) was based on ‘mixed’ infant formula consumption at a rate of 800 mL/day, matched to the intake rate for breast milk </w:t>
      </w:r>
      <w:r>
        <w:fldChar w:fldCharType="begin"/>
      </w:r>
      <w:r>
        <w:instrText xml:space="preserve"> ADDIN EN.CITE &lt;EndNote&gt;&lt;Cite&gt;&lt;Author&gt;ICRP&lt;/Author&gt;&lt;Year&gt;2005&lt;/Year&gt;&lt;IDText&gt;Doses to Infants from Ingestion of Radionuclides in Mother&amp;apos;s Milk. ICRP Publication 95&lt;/IDText&gt;&lt;DisplayText&gt;(ICRP, 2005)&lt;/DisplayText&gt;&lt;record&gt;&lt;titles&gt;&lt;title&gt;Doses to Infants from Ingestion of Radionuclides in Mother&amp;apos;s Milk. ICRP Publication 95&lt;/title&gt;&lt;/titles&gt;&lt;contributors&gt;&lt;authors&gt;&lt;author&gt;ICRP&lt;/author&gt;&lt;/authors&gt;&lt;/contributors&gt;&lt;added-date format="utc"&gt;1506479344&lt;/added-date&gt;&lt;ref-type name="Standard"&gt;58&lt;/ref-type&gt;&lt;dates&gt;&lt;year&gt;2005&lt;/year&gt;&lt;/dates&gt;&lt;rec-number&gt;139&lt;/rec-number&gt;&lt;last-updated-date format="utc"&gt;1506479494&lt;/last-updated-date&gt;&lt;/record&gt;&lt;/Cite&gt;&lt;/EndNote&gt;</w:instrText>
      </w:r>
      <w:r>
        <w:fldChar w:fldCharType="separate"/>
      </w:r>
      <w:r>
        <w:rPr>
          <w:noProof/>
        </w:rPr>
        <w:t>(ICRP, 2005)</w:t>
      </w:r>
      <w:r>
        <w:fldChar w:fldCharType="end"/>
      </w:r>
      <w:r>
        <w:t>.</w:t>
      </w:r>
    </w:p>
    <w:p w14:paraId="7E8B7ADA" w14:textId="77777777" w:rsidR="006B4EAF" w:rsidRDefault="006B4EAF" w:rsidP="006B4EAF">
      <w:pPr>
        <w:pStyle w:val="Caption"/>
        <w:keepNext/>
        <w:spacing w:after="120"/>
      </w:pPr>
      <w:r>
        <w:lastRenderedPageBreak/>
        <w:t xml:space="preserve">Table 1. </w:t>
      </w:r>
      <w:r w:rsidR="00E1516E">
        <w:t>Food c</w:t>
      </w:r>
      <w:r>
        <w:t xml:space="preserve">onsumption </w:t>
      </w:r>
      <w:r w:rsidR="00E1516E">
        <w:t xml:space="preserve">rate </w:t>
      </w:r>
      <w:r>
        <w:t xml:space="preserve">data </w:t>
      </w:r>
      <w:r w:rsidR="00A21259">
        <w:t xml:space="preserve">(kg/year) </w:t>
      </w:r>
      <w:r>
        <w:t>derived from international publications</w:t>
      </w:r>
    </w:p>
    <w:tbl>
      <w:tblPr>
        <w:tblStyle w:val="GenericARPANSA"/>
        <w:tblW w:w="9639" w:type="dxa"/>
        <w:tblInd w:w="0" w:type="dxa"/>
        <w:tblLayout w:type="fixed"/>
        <w:tblLook w:val="04A0" w:firstRow="1" w:lastRow="0" w:firstColumn="1" w:lastColumn="0" w:noHBand="0" w:noVBand="1"/>
      </w:tblPr>
      <w:tblGrid>
        <w:gridCol w:w="2233"/>
        <w:gridCol w:w="1621"/>
        <w:gridCol w:w="1928"/>
        <w:gridCol w:w="1928"/>
        <w:gridCol w:w="1929"/>
      </w:tblGrid>
      <w:tr w:rsidR="006B4EAF" w:rsidRPr="001D5B12" w14:paraId="353385EF" w14:textId="77777777" w:rsidTr="004C1FFA">
        <w:trPr>
          <w:cnfStyle w:val="100000000000" w:firstRow="1" w:lastRow="0" w:firstColumn="0" w:lastColumn="0" w:oddVBand="0" w:evenVBand="0" w:oddHBand="0" w:evenHBand="0" w:firstRowFirstColumn="0" w:firstRowLastColumn="0" w:lastRowFirstColumn="0" w:lastRowLastColumn="0"/>
          <w:trHeight w:val="746"/>
        </w:trPr>
        <w:tc>
          <w:tcPr>
            <w:tcW w:w="2268" w:type="dxa"/>
          </w:tcPr>
          <w:p w14:paraId="47F4FEE5" w14:textId="77777777" w:rsidR="006B4EAF" w:rsidRPr="007869B7" w:rsidRDefault="00CF75F3" w:rsidP="00B11F1F">
            <w:pPr>
              <w:pStyle w:val="TableNormal1"/>
            </w:pPr>
            <w:r>
              <w:t>Food t</w:t>
            </w:r>
            <w:r w:rsidR="00E1516E">
              <w:t>ype</w:t>
            </w:r>
          </w:p>
        </w:tc>
        <w:tc>
          <w:tcPr>
            <w:tcW w:w="1644" w:type="dxa"/>
          </w:tcPr>
          <w:p w14:paraId="1CE38138" w14:textId="77777777" w:rsidR="006B4EAF" w:rsidRPr="007869B7" w:rsidRDefault="006B4EAF" w:rsidP="00B11F1F">
            <w:pPr>
              <w:pStyle w:val="TableNormal1"/>
              <w:rPr>
                <w:bCs/>
              </w:rPr>
            </w:pPr>
            <w:r w:rsidRPr="007869B7">
              <w:t xml:space="preserve">Infant </w:t>
            </w:r>
            <w:r w:rsidR="00ED524C">
              <w:rPr>
                <w:bCs/>
              </w:rPr>
              <w:br/>
            </w:r>
            <w:r w:rsidRPr="007869B7">
              <w:t>(3 months)</w:t>
            </w:r>
          </w:p>
        </w:tc>
        <w:tc>
          <w:tcPr>
            <w:tcW w:w="1956" w:type="dxa"/>
          </w:tcPr>
          <w:p w14:paraId="5EE0F5A4" w14:textId="77777777" w:rsidR="006B4EAF" w:rsidRPr="007869B7" w:rsidRDefault="006B4EAF" w:rsidP="00B11F1F">
            <w:pPr>
              <w:pStyle w:val="TableNormal1"/>
              <w:rPr>
                <w:bCs/>
              </w:rPr>
            </w:pPr>
            <w:r>
              <w:t>Infant</w:t>
            </w:r>
            <w:r w:rsidR="00ED524C">
              <w:rPr>
                <w:bCs/>
              </w:rPr>
              <w:br/>
            </w:r>
            <w:r w:rsidRPr="007869B7">
              <w:t>(1 year)</w:t>
            </w:r>
          </w:p>
        </w:tc>
        <w:tc>
          <w:tcPr>
            <w:tcW w:w="1956" w:type="dxa"/>
          </w:tcPr>
          <w:p w14:paraId="773C8C89" w14:textId="77777777" w:rsidR="006B4EAF" w:rsidRPr="007869B7" w:rsidRDefault="006B4EAF" w:rsidP="00B11F1F">
            <w:pPr>
              <w:pStyle w:val="TableNormal1"/>
              <w:rPr>
                <w:bCs/>
              </w:rPr>
            </w:pPr>
            <w:r w:rsidRPr="007869B7">
              <w:t>Child</w:t>
            </w:r>
          </w:p>
        </w:tc>
        <w:tc>
          <w:tcPr>
            <w:tcW w:w="1957" w:type="dxa"/>
          </w:tcPr>
          <w:p w14:paraId="68E85C8D" w14:textId="77777777" w:rsidR="006B4EAF" w:rsidRPr="007869B7" w:rsidRDefault="006B4EAF" w:rsidP="00B11F1F">
            <w:pPr>
              <w:pStyle w:val="TableNormal1"/>
            </w:pPr>
            <w:r w:rsidRPr="00593D9A">
              <w:t>Adult</w:t>
            </w:r>
          </w:p>
        </w:tc>
      </w:tr>
      <w:tr w:rsidR="006B4EAF" w:rsidRPr="001D5B12" w14:paraId="024A5873" w14:textId="77777777" w:rsidTr="004C1FFA">
        <w:trPr>
          <w:trHeight w:val="373"/>
        </w:trPr>
        <w:tc>
          <w:tcPr>
            <w:tcW w:w="2268" w:type="dxa"/>
          </w:tcPr>
          <w:p w14:paraId="14A5ED34" w14:textId="77777777" w:rsidR="006B4EAF" w:rsidRPr="00C57C2E" w:rsidRDefault="00ED524C" w:rsidP="00ED524C">
            <w:pPr>
              <w:pStyle w:val="TableNormal1"/>
              <w:jc w:val="left"/>
            </w:pPr>
            <w:r>
              <w:t>Milk p</w:t>
            </w:r>
            <w:r w:rsidR="006B4EAF" w:rsidRPr="00C57C2E">
              <w:t>roducts</w:t>
            </w:r>
          </w:p>
        </w:tc>
        <w:tc>
          <w:tcPr>
            <w:tcW w:w="1644" w:type="dxa"/>
          </w:tcPr>
          <w:p w14:paraId="3C89B364" w14:textId="77777777" w:rsidR="006B4EAF" w:rsidRPr="00602CC4" w:rsidRDefault="006B4EAF" w:rsidP="00B11F1F">
            <w:pPr>
              <w:pStyle w:val="TableNormal1"/>
              <w:jc w:val="right"/>
            </w:pPr>
            <w:r w:rsidRPr="00602CC4">
              <w:t>290</w:t>
            </w:r>
          </w:p>
        </w:tc>
        <w:tc>
          <w:tcPr>
            <w:tcW w:w="1956" w:type="dxa"/>
          </w:tcPr>
          <w:p w14:paraId="09B3D275" w14:textId="77777777" w:rsidR="006B4EAF" w:rsidRPr="00602CC4" w:rsidRDefault="006B4EAF" w:rsidP="00B11F1F">
            <w:pPr>
              <w:pStyle w:val="TableNormal1"/>
              <w:jc w:val="right"/>
            </w:pPr>
            <w:r w:rsidRPr="00602CC4">
              <w:t>120</w:t>
            </w:r>
          </w:p>
        </w:tc>
        <w:tc>
          <w:tcPr>
            <w:tcW w:w="1956" w:type="dxa"/>
          </w:tcPr>
          <w:p w14:paraId="529D7EC9" w14:textId="77777777" w:rsidR="006B4EAF" w:rsidRPr="00602CC4" w:rsidRDefault="006B4EAF" w:rsidP="00B11F1F">
            <w:pPr>
              <w:pStyle w:val="TableNormal1"/>
              <w:jc w:val="right"/>
            </w:pPr>
            <w:r w:rsidRPr="00602CC4">
              <w:t>110</w:t>
            </w:r>
          </w:p>
        </w:tc>
        <w:tc>
          <w:tcPr>
            <w:tcW w:w="1957" w:type="dxa"/>
          </w:tcPr>
          <w:p w14:paraId="7F15CC44" w14:textId="77777777" w:rsidR="006B4EAF" w:rsidRPr="00602CC4" w:rsidRDefault="006B4EAF" w:rsidP="00B11F1F">
            <w:pPr>
              <w:pStyle w:val="TableNormal1"/>
              <w:jc w:val="right"/>
            </w:pPr>
            <w:r w:rsidRPr="00602CC4">
              <w:t>120</w:t>
            </w:r>
          </w:p>
        </w:tc>
      </w:tr>
      <w:tr w:rsidR="006B4EAF" w:rsidRPr="001D5B12" w14:paraId="62CB640B" w14:textId="77777777" w:rsidTr="004C1FFA">
        <w:trPr>
          <w:cnfStyle w:val="000000010000" w:firstRow="0" w:lastRow="0" w:firstColumn="0" w:lastColumn="0" w:oddVBand="0" w:evenVBand="0" w:oddHBand="0" w:evenHBand="1" w:firstRowFirstColumn="0" w:firstRowLastColumn="0" w:lastRowFirstColumn="0" w:lastRowLastColumn="0"/>
          <w:trHeight w:val="373"/>
        </w:trPr>
        <w:tc>
          <w:tcPr>
            <w:tcW w:w="2268" w:type="dxa"/>
          </w:tcPr>
          <w:p w14:paraId="792FDE1C" w14:textId="77777777" w:rsidR="006B4EAF" w:rsidRPr="007869B7" w:rsidRDefault="00ED524C" w:rsidP="00ED524C">
            <w:pPr>
              <w:pStyle w:val="TableNormal1"/>
              <w:jc w:val="left"/>
            </w:pPr>
            <w:r>
              <w:t>Meat p</w:t>
            </w:r>
            <w:r w:rsidR="006B4EAF" w:rsidRPr="007869B7">
              <w:t>roducts</w:t>
            </w:r>
          </w:p>
        </w:tc>
        <w:tc>
          <w:tcPr>
            <w:tcW w:w="1644" w:type="dxa"/>
          </w:tcPr>
          <w:p w14:paraId="3C68CA11" w14:textId="77777777" w:rsidR="006B4EAF" w:rsidRPr="00602CC4" w:rsidRDefault="006B4EAF" w:rsidP="00B11F1F">
            <w:pPr>
              <w:pStyle w:val="TableNormal1"/>
              <w:jc w:val="right"/>
            </w:pPr>
          </w:p>
        </w:tc>
        <w:tc>
          <w:tcPr>
            <w:tcW w:w="1956" w:type="dxa"/>
          </w:tcPr>
          <w:p w14:paraId="1B1CBC54" w14:textId="77777777" w:rsidR="006B4EAF" w:rsidRPr="00602CC4" w:rsidRDefault="006B4EAF" w:rsidP="00B11F1F">
            <w:pPr>
              <w:pStyle w:val="TableNormal1"/>
              <w:jc w:val="right"/>
            </w:pPr>
            <w:r w:rsidRPr="00602CC4">
              <w:t>15</w:t>
            </w:r>
          </w:p>
        </w:tc>
        <w:tc>
          <w:tcPr>
            <w:tcW w:w="1956" w:type="dxa"/>
          </w:tcPr>
          <w:p w14:paraId="3871A74D" w14:textId="77777777" w:rsidR="006B4EAF" w:rsidRPr="00602CC4" w:rsidRDefault="006B4EAF" w:rsidP="00B11F1F">
            <w:pPr>
              <w:pStyle w:val="TableNormal1"/>
              <w:jc w:val="right"/>
            </w:pPr>
            <w:r w:rsidRPr="00602CC4">
              <w:t>35</w:t>
            </w:r>
          </w:p>
        </w:tc>
        <w:tc>
          <w:tcPr>
            <w:tcW w:w="1957" w:type="dxa"/>
          </w:tcPr>
          <w:p w14:paraId="7B2C0511" w14:textId="77777777" w:rsidR="006B4EAF" w:rsidRPr="00602CC4" w:rsidRDefault="006B4EAF" w:rsidP="00B11F1F">
            <w:pPr>
              <w:pStyle w:val="TableNormal1"/>
              <w:jc w:val="right"/>
            </w:pPr>
            <w:r w:rsidRPr="00602CC4">
              <w:t>50</w:t>
            </w:r>
          </w:p>
        </w:tc>
      </w:tr>
      <w:tr w:rsidR="006B4EAF" w:rsidRPr="001D5B12" w14:paraId="15702E5C" w14:textId="77777777" w:rsidTr="004C1FFA">
        <w:trPr>
          <w:trHeight w:val="373"/>
        </w:trPr>
        <w:tc>
          <w:tcPr>
            <w:tcW w:w="2268" w:type="dxa"/>
          </w:tcPr>
          <w:p w14:paraId="2FC9F867" w14:textId="77777777" w:rsidR="006B4EAF" w:rsidRPr="007869B7" w:rsidRDefault="00ED524C" w:rsidP="00ED524C">
            <w:pPr>
              <w:pStyle w:val="TableNormal1"/>
              <w:jc w:val="left"/>
            </w:pPr>
            <w:r>
              <w:t>Grain p</w:t>
            </w:r>
            <w:r w:rsidR="006B4EAF" w:rsidRPr="007869B7">
              <w:t>roducts</w:t>
            </w:r>
          </w:p>
        </w:tc>
        <w:tc>
          <w:tcPr>
            <w:tcW w:w="1644" w:type="dxa"/>
          </w:tcPr>
          <w:p w14:paraId="724B4B4D" w14:textId="77777777" w:rsidR="006B4EAF" w:rsidRPr="00602CC4" w:rsidRDefault="006B4EAF" w:rsidP="00B11F1F">
            <w:pPr>
              <w:pStyle w:val="TableNormal1"/>
              <w:jc w:val="right"/>
            </w:pPr>
          </w:p>
        </w:tc>
        <w:tc>
          <w:tcPr>
            <w:tcW w:w="1956" w:type="dxa"/>
          </w:tcPr>
          <w:p w14:paraId="4D94B88A" w14:textId="77777777" w:rsidR="006B4EAF" w:rsidRPr="00602CC4" w:rsidRDefault="006B4EAF" w:rsidP="00B11F1F">
            <w:pPr>
              <w:pStyle w:val="TableNormal1"/>
              <w:jc w:val="right"/>
            </w:pPr>
            <w:r w:rsidRPr="00602CC4">
              <w:t>45</w:t>
            </w:r>
          </w:p>
        </w:tc>
        <w:tc>
          <w:tcPr>
            <w:tcW w:w="1956" w:type="dxa"/>
          </w:tcPr>
          <w:p w14:paraId="5D7871CE" w14:textId="77777777" w:rsidR="006B4EAF" w:rsidRPr="00602CC4" w:rsidRDefault="006B4EAF" w:rsidP="00B11F1F">
            <w:pPr>
              <w:pStyle w:val="TableNormal1"/>
              <w:jc w:val="right"/>
            </w:pPr>
            <w:r w:rsidRPr="00602CC4">
              <w:t>90</w:t>
            </w:r>
          </w:p>
        </w:tc>
        <w:tc>
          <w:tcPr>
            <w:tcW w:w="1957" w:type="dxa"/>
          </w:tcPr>
          <w:p w14:paraId="70B2C659" w14:textId="77777777" w:rsidR="006B4EAF" w:rsidRPr="00602CC4" w:rsidRDefault="006B4EAF" w:rsidP="00B11F1F">
            <w:pPr>
              <w:pStyle w:val="TableNormal1"/>
              <w:jc w:val="right"/>
            </w:pPr>
            <w:r w:rsidRPr="00602CC4">
              <w:t>140</w:t>
            </w:r>
          </w:p>
        </w:tc>
      </w:tr>
      <w:tr w:rsidR="006B4EAF" w:rsidRPr="001D5B12" w14:paraId="3B0E1ED0" w14:textId="77777777" w:rsidTr="004C1FFA">
        <w:trPr>
          <w:cnfStyle w:val="000000010000" w:firstRow="0" w:lastRow="0" w:firstColumn="0" w:lastColumn="0" w:oddVBand="0" w:evenVBand="0" w:oddHBand="0" w:evenHBand="1" w:firstRowFirstColumn="0" w:firstRowLastColumn="0" w:lastRowFirstColumn="0" w:lastRowLastColumn="0"/>
          <w:trHeight w:val="373"/>
        </w:trPr>
        <w:tc>
          <w:tcPr>
            <w:tcW w:w="2268" w:type="dxa"/>
          </w:tcPr>
          <w:p w14:paraId="0BAF33CD" w14:textId="77777777" w:rsidR="006B4EAF" w:rsidRPr="007869B7" w:rsidRDefault="00ED524C" w:rsidP="00ED524C">
            <w:pPr>
              <w:pStyle w:val="TableNormal1"/>
              <w:jc w:val="left"/>
            </w:pPr>
            <w:r>
              <w:t>Leafy v</w:t>
            </w:r>
            <w:r w:rsidR="006B4EAF" w:rsidRPr="007869B7">
              <w:t>egetables</w:t>
            </w:r>
          </w:p>
        </w:tc>
        <w:tc>
          <w:tcPr>
            <w:tcW w:w="1644" w:type="dxa"/>
          </w:tcPr>
          <w:p w14:paraId="5B62F1AC" w14:textId="77777777" w:rsidR="006B4EAF" w:rsidRPr="00602CC4" w:rsidRDefault="006B4EAF" w:rsidP="00B11F1F">
            <w:pPr>
              <w:pStyle w:val="TableNormal1"/>
              <w:jc w:val="right"/>
            </w:pPr>
          </w:p>
        </w:tc>
        <w:tc>
          <w:tcPr>
            <w:tcW w:w="1956" w:type="dxa"/>
          </w:tcPr>
          <w:p w14:paraId="7DDE4825" w14:textId="77777777" w:rsidR="006B4EAF" w:rsidRPr="00602CC4" w:rsidRDefault="006B4EAF" w:rsidP="00B11F1F">
            <w:pPr>
              <w:pStyle w:val="TableNormal1"/>
              <w:jc w:val="right"/>
            </w:pPr>
            <w:r w:rsidRPr="00602CC4">
              <w:t>20</w:t>
            </w:r>
          </w:p>
        </w:tc>
        <w:tc>
          <w:tcPr>
            <w:tcW w:w="1956" w:type="dxa"/>
          </w:tcPr>
          <w:p w14:paraId="5382AC86" w14:textId="77777777" w:rsidR="006B4EAF" w:rsidRPr="00602CC4" w:rsidRDefault="006B4EAF" w:rsidP="00B11F1F">
            <w:pPr>
              <w:pStyle w:val="TableNormal1"/>
              <w:jc w:val="right"/>
            </w:pPr>
            <w:r w:rsidRPr="00602CC4">
              <w:t>40</w:t>
            </w:r>
          </w:p>
        </w:tc>
        <w:tc>
          <w:tcPr>
            <w:tcW w:w="1957" w:type="dxa"/>
          </w:tcPr>
          <w:p w14:paraId="57217EE6" w14:textId="77777777" w:rsidR="006B4EAF" w:rsidRPr="00602CC4" w:rsidRDefault="006B4EAF" w:rsidP="00B11F1F">
            <w:pPr>
              <w:pStyle w:val="TableNormal1"/>
              <w:jc w:val="right"/>
            </w:pPr>
            <w:r w:rsidRPr="00602CC4">
              <w:t>60</w:t>
            </w:r>
          </w:p>
        </w:tc>
      </w:tr>
      <w:tr w:rsidR="006B4EAF" w:rsidRPr="001D5B12" w14:paraId="1FB4B067" w14:textId="77777777" w:rsidTr="005B5D43">
        <w:trPr>
          <w:trHeight w:val="373"/>
        </w:trPr>
        <w:tc>
          <w:tcPr>
            <w:tcW w:w="2268" w:type="dxa"/>
            <w:tcBorders>
              <w:bottom w:val="single" w:sz="4" w:space="0" w:color="4E1A74"/>
            </w:tcBorders>
          </w:tcPr>
          <w:p w14:paraId="27C0E290" w14:textId="77777777" w:rsidR="006B4EAF" w:rsidRPr="007869B7" w:rsidRDefault="00ED524C" w:rsidP="00ED524C">
            <w:pPr>
              <w:pStyle w:val="TableNormal1"/>
              <w:jc w:val="left"/>
            </w:pPr>
            <w:r>
              <w:t>Roots and f</w:t>
            </w:r>
            <w:r w:rsidR="006B4EAF" w:rsidRPr="007869B7">
              <w:t>ruits</w:t>
            </w:r>
          </w:p>
        </w:tc>
        <w:tc>
          <w:tcPr>
            <w:tcW w:w="1644" w:type="dxa"/>
            <w:tcBorders>
              <w:bottom w:val="single" w:sz="4" w:space="0" w:color="4E1A74"/>
            </w:tcBorders>
          </w:tcPr>
          <w:p w14:paraId="2DC06F5A" w14:textId="77777777" w:rsidR="006B4EAF" w:rsidRPr="00602CC4" w:rsidRDefault="006B4EAF" w:rsidP="00B11F1F">
            <w:pPr>
              <w:pStyle w:val="TableNormal1"/>
              <w:jc w:val="right"/>
            </w:pPr>
          </w:p>
        </w:tc>
        <w:tc>
          <w:tcPr>
            <w:tcW w:w="1956" w:type="dxa"/>
            <w:tcBorders>
              <w:bottom w:val="single" w:sz="4" w:space="0" w:color="4E1A74"/>
            </w:tcBorders>
          </w:tcPr>
          <w:p w14:paraId="4A7C9CA5" w14:textId="77777777" w:rsidR="006B4EAF" w:rsidRPr="00602CC4" w:rsidRDefault="006B4EAF" w:rsidP="00B11F1F">
            <w:pPr>
              <w:pStyle w:val="TableNormal1"/>
              <w:jc w:val="right"/>
            </w:pPr>
            <w:r w:rsidRPr="00602CC4">
              <w:t>60</w:t>
            </w:r>
          </w:p>
        </w:tc>
        <w:tc>
          <w:tcPr>
            <w:tcW w:w="1956" w:type="dxa"/>
            <w:tcBorders>
              <w:bottom w:val="single" w:sz="4" w:space="0" w:color="4E1A74"/>
            </w:tcBorders>
          </w:tcPr>
          <w:p w14:paraId="299254B0" w14:textId="77777777" w:rsidR="006B4EAF" w:rsidRPr="00602CC4" w:rsidRDefault="006B4EAF" w:rsidP="00B11F1F">
            <w:pPr>
              <w:pStyle w:val="TableNormal1"/>
              <w:jc w:val="right"/>
            </w:pPr>
            <w:r w:rsidRPr="00602CC4">
              <w:t>110</w:t>
            </w:r>
          </w:p>
        </w:tc>
        <w:tc>
          <w:tcPr>
            <w:tcW w:w="1957" w:type="dxa"/>
            <w:tcBorders>
              <w:bottom w:val="single" w:sz="4" w:space="0" w:color="4E1A74"/>
            </w:tcBorders>
          </w:tcPr>
          <w:p w14:paraId="6DC7A93E" w14:textId="77777777" w:rsidR="006B4EAF" w:rsidRPr="00602CC4" w:rsidRDefault="006B4EAF" w:rsidP="00B11F1F">
            <w:pPr>
              <w:pStyle w:val="TableNormal1"/>
              <w:jc w:val="right"/>
            </w:pPr>
            <w:r w:rsidRPr="00602CC4">
              <w:t>170</w:t>
            </w:r>
          </w:p>
        </w:tc>
      </w:tr>
      <w:tr w:rsidR="006B4EAF" w:rsidRPr="001D5B12" w14:paraId="7134B334" w14:textId="77777777" w:rsidTr="005B5D43">
        <w:trPr>
          <w:cnfStyle w:val="000000010000" w:firstRow="0" w:lastRow="0" w:firstColumn="0" w:lastColumn="0" w:oddVBand="0" w:evenVBand="0" w:oddHBand="0" w:evenHBand="1" w:firstRowFirstColumn="0" w:firstRowLastColumn="0" w:lastRowFirstColumn="0" w:lastRowLastColumn="0"/>
          <w:trHeight w:val="364"/>
        </w:trPr>
        <w:tc>
          <w:tcPr>
            <w:tcW w:w="2268" w:type="dxa"/>
            <w:tcBorders>
              <w:bottom w:val="single" w:sz="12" w:space="0" w:color="auto"/>
            </w:tcBorders>
          </w:tcPr>
          <w:p w14:paraId="71E02313" w14:textId="77777777" w:rsidR="006B4EAF" w:rsidRPr="007869B7" w:rsidRDefault="00ED524C" w:rsidP="00ED524C">
            <w:pPr>
              <w:pStyle w:val="TableNormal1"/>
              <w:jc w:val="left"/>
            </w:pPr>
            <w:r>
              <w:t>Fish p</w:t>
            </w:r>
            <w:r w:rsidR="006B4EAF" w:rsidRPr="007869B7">
              <w:t>roducts</w:t>
            </w:r>
          </w:p>
        </w:tc>
        <w:tc>
          <w:tcPr>
            <w:tcW w:w="1644" w:type="dxa"/>
            <w:tcBorders>
              <w:bottom w:val="single" w:sz="12" w:space="0" w:color="auto"/>
            </w:tcBorders>
          </w:tcPr>
          <w:p w14:paraId="3EAE90EE" w14:textId="77777777" w:rsidR="006B4EAF" w:rsidRPr="00602CC4" w:rsidRDefault="006B4EAF" w:rsidP="00B11F1F">
            <w:pPr>
              <w:pStyle w:val="TableNormal1"/>
              <w:jc w:val="right"/>
            </w:pPr>
          </w:p>
        </w:tc>
        <w:tc>
          <w:tcPr>
            <w:tcW w:w="1956" w:type="dxa"/>
            <w:tcBorders>
              <w:bottom w:val="single" w:sz="12" w:space="0" w:color="auto"/>
            </w:tcBorders>
          </w:tcPr>
          <w:p w14:paraId="49FACC35" w14:textId="77777777" w:rsidR="006B4EAF" w:rsidRPr="00602CC4" w:rsidRDefault="006B4EAF" w:rsidP="00B11F1F">
            <w:pPr>
              <w:pStyle w:val="TableNormal1"/>
              <w:jc w:val="right"/>
            </w:pPr>
            <w:r w:rsidRPr="00602CC4">
              <w:t>5</w:t>
            </w:r>
          </w:p>
        </w:tc>
        <w:tc>
          <w:tcPr>
            <w:tcW w:w="1956" w:type="dxa"/>
            <w:tcBorders>
              <w:bottom w:val="single" w:sz="12" w:space="0" w:color="auto"/>
            </w:tcBorders>
          </w:tcPr>
          <w:p w14:paraId="3578ED9D" w14:textId="77777777" w:rsidR="006B4EAF" w:rsidRPr="00602CC4" w:rsidRDefault="006B4EAF" w:rsidP="00B11F1F">
            <w:pPr>
              <w:pStyle w:val="TableNormal1"/>
              <w:jc w:val="right"/>
            </w:pPr>
            <w:r w:rsidRPr="00602CC4">
              <w:t>10</w:t>
            </w:r>
          </w:p>
        </w:tc>
        <w:tc>
          <w:tcPr>
            <w:tcW w:w="1957" w:type="dxa"/>
            <w:tcBorders>
              <w:bottom w:val="single" w:sz="12" w:space="0" w:color="auto"/>
            </w:tcBorders>
          </w:tcPr>
          <w:p w14:paraId="7B406A23" w14:textId="77777777" w:rsidR="006B4EAF" w:rsidRPr="00602CC4" w:rsidRDefault="006B4EAF" w:rsidP="00B11F1F">
            <w:pPr>
              <w:pStyle w:val="TableNormal1"/>
              <w:jc w:val="right"/>
            </w:pPr>
            <w:r w:rsidRPr="00602CC4">
              <w:t>15</w:t>
            </w:r>
          </w:p>
        </w:tc>
      </w:tr>
      <w:tr w:rsidR="00A21259" w:rsidRPr="001D5B12" w14:paraId="1F9E2A2C" w14:textId="77777777" w:rsidTr="005B5D43">
        <w:trPr>
          <w:trHeight w:val="364"/>
        </w:trPr>
        <w:tc>
          <w:tcPr>
            <w:tcW w:w="2268" w:type="dxa"/>
            <w:tcBorders>
              <w:top w:val="single" w:sz="12" w:space="0" w:color="auto"/>
            </w:tcBorders>
          </w:tcPr>
          <w:p w14:paraId="0DCBC0B7" w14:textId="77777777" w:rsidR="00A21259" w:rsidRDefault="00A21259" w:rsidP="005B5D43">
            <w:pPr>
              <w:pStyle w:val="TableNormal1"/>
              <w:jc w:val="left"/>
            </w:pPr>
            <w:r>
              <w:t>Total</w:t>
            </w:r>
          </w:p>
        </w:tc>
        <w:tc>
          <w:tcPr>
            <w:tcW w:w="1644" w:type="dxa"/>
            <w:tcBorders>
              <w:top w:val="single" w:sz="12" w:space="0" w:color="auto"/>
            </w:tcBorders>
          </w:tcPr>
          <w:p w14:paraId="5CACD278" w14:textId="77777777" w:rsidR="00A21259" w:rsidRPr="00602CC4" w:rsidRDefault="00A21259" w:rsidP="00B11F1F">
            <w:pPr>
              <w:pStyle w:val="TableNormal1"/>
              <w:jc w:val="right"/>
            </w:pPr>
            <w:r>
              <w:t>290</w:t>
            </w:r>
          </w:p>
        </w:tc>
        <w:tc>
          <w:tcPr>
            <w:tcW w:w="1956" w:type="dxa"/>
            <w:tcBorders>
              <w:top w:val="single" w:sz="12" w:space="0" w:color="auto"/>
            </w:tcBorders>
          </w:tcPr>
          <w:p w14:paraId="6D1322F4" w14:textId="77777777" w:rsidR="00A21259" w:rsidRPr="00602CC4" w:rsidRDefault="00A21259" w:rsidP="00B11F1F">
            <w:pPr>
              <w:pStyle w:val="TableNormal1"/>
              <w:jc w:val="right"/>
            </w:pPr>
            <w:r>
              <w:t>265</w:t>
            </w:r>
          </w:p>
        </w:tc>
        <w:tc>
          <w:tcPr>
            <w:tcW w:w="1956" w:type="dxa"/>
            <w:tcBorders>
              <w:top w:val="single" w:sz="12" w:space="0" w:color="auto"/>
            </w:tcBorders>
          </w:tcPr>
          <w:p w14:paraId="1230D0EC" w14:textId="77777777" w:rsidR="00A21259" w:rsidRPr="00602CC4" w:rsidRDefault="00A21259" w:rsidP="00B11F1F">
            <w:pPr>
              <w:pStyle w:val="TableNormal1"/>
              <w:jc w:val="right"/>
            </w:pPr>
            <w:r>
              <w:t>395</w:t>
            </w:r>
          </w:p>
        </w:tc>
        <w:tc>
          <w:tcPr>
            <w:tcW w:w="1957" w:type="dxa"/>
            <w:tcBorders>
              <w:top w:val="single" w:sz="12" w:space="0" w:color="auto"/>
            </w:tcBorders>
          </w:tcPr>
          <w:p w14:paraId="75CB9EF6" w14:textId="77777777" w:rsidR="00A21259" w:rsidRPr="00602CC4" w:rsidRDefault="00A21259" w:rsidP="00B11F1F">
            <w:pPr>
              <w:pStyle w:val="TableNormal1"/>
              <w:jc w:val="right"/>
            </w:pPr>
            <w:r>
              <w:t>555</w:t>
            </w:r>
          </w:p>
        </w:tc>
      </w:tr>
    </w:tbl>
    <w:p w14:paraId="3DAA2B93" w14:textId="118B4AF6" w:rsidR="005C7E8A" w:rsidRDefault="000F2221" w:rsidP="00896AB1">
      <w:pPr>
        <w:pStyle w:val="Heading2"/>
        <w:numPr>
          <w:ilvl w:val="1"/>
          <w:numId w:val="23"/>
        </w:numPr>
      </w:pPr>
      <w:bookmarkStart w:id="22" w:name="_Toc20228256"/>
      <w:r>
        <w:t xml:space="preserve">Age </w:t>
      </w:r>
      <w:bookmarkEnd w:id="22"/>
      <w:r w:rsidR="00DA0EC7">
        <w:t>groups</w:t>
      </w:r>
    </w:p>
    <w:p w14:paraId="445668B7" w14:textId="77777777" w:rsidR="005C7E8A" w:rsidRPr="00F00681" w:rsidRDefault="005C7E8A" w:rsidP="005C7E8A">
      <w:pPr>
        <w:spacing w:after="240"/>
      </w:pPr>
      <w:r>
        <w:t xml:space="preserve">The ICRP </w:t>
      </w:r>
      <w:r w:rsidR="00A40175">
        <w:t xml:space="preserve">have determined </w:t>
      </w:r>
      <w:r>
        <w:t>dose coefficients for a range o</w:t>
      </w:r>
      <w:r w:rsidR="00982AEA">
        <w:t>f age groups</w:t>
      </w:r>
      <w:r w:rsidR="00982AEA" w:rsidRPr="00982AEA">
        <w:t xml:space="preserve">. </w:t>
      </w:r>
      <w:r w:rsidR="005E2B3B">
        <w:t xml:space="preserve">Age group consumption data, sourced from international studies, </w:t>
      </w:r>
      <w:r w:rsidR="004F359A">
        <w:t xml:space="preserve">was </w:t>
      </w:r>
      <w:r w:rsidR="00A40175">
        <w:t xml:space="preserve">matched as closely as possible </w:t>
      </w:r>
      <w:r w:rsidR="004F359A">
        <w:t>to the ICRP age groups (Table 2) to calculate the reference activity concentrations.</w:t>
      </w:r>
    </w:p>
    <w:p w14:paraId="41FC04CE" w14:textId="77777777" w:rsidR="000D12CB" w:rsidRPr="006B4EAF" w:rsidRDefault="006B4EAF" w:rsidP="00595F92">
      <w:pPr>
        <w:pStyle w:val="Caption"/>
        <w:keepNext/>
        <w:spacing w:after="120"/>
        <w:rPr>
          <w:i/>
        </w:rPr>
      </w:pPr>
      <w:r>
        <w:t>Table 2</w:t>
      </w:r>
      <w:r w:rsidR="000D12CB">
        <w:t>. ICRP</w:t>
      </w:r>
      <w:r w:rsidR="00CF6085">
        <w:t xml:space="preserve"> dose coefficients age group mapping to international studies</w:t>
      </w:r>
    </w:p>
    <w:tbl>
      <w:tblPr>
        <w:tblStyle w:val="GenericARPANSA"/>
        <w:tblW w:w="9639" w:type="dxa"/>
        <w:tblInd w:w="0" w:type="dxa"/>
        <w:tblLook w:val="04A0" w:firstRow="1" w:lastRow="0" w:firstColumn="1" w:lastColumn="0" w:noHBand="0" w:noVBand="1"/>
      </w:tblPr>
      <w:tblGrid>
        <w:gridCol w:w="3940"/>
        <w:gridCol w:w="5699"/>
      </w:tblGrid>
      <w:tr w:rsidR="00CF6085" w:rsidRPr="006B4EAF" w14:paraId="0E03C99B" w14:textId="77777777" w:rsidTr="00B11F1F">
        <w:trPr>
          <w:cnfStyle w:val="100000000000" w:firstRow="1" w:lastRow="0" w:firstColumn="0" w:lastColumn="0" w:oddVBand="0" w:evenVBand="0" w:oddHBand="0" w:evenHBand="0" w:firstRowFirstColumn="0" w:firstRowLastColumn="0" w:lastRowFirstColumn="0" w:lastRowLastColumn="0"/>
          <w:trHeight w:val="371"/>
        </w:trPr>
        <w:tc>
          <w:tcPr>
            <w:tcW w:w="3359" w:type="dxa"/>
          </w:tcPr>
          <w:p w14:paraId="7C5121E2" w14:textId="77777777" w:rsidR="00CF6085" w:rsidRPr="00D3758D" w:rsidRDefault="00B11F1F" w:rsidP="00141D77">
            <w:pPr>
              <w:jc w:val="left"/>
              <w:rPr>
                <w:b w:val="0"/>
                <w:bCs/>
              </w:rPr>
            </w:pPr>
            <w:r>
              <w:t>ICRP age g</w:t>
            </w:r>
            <w:r w:rsidR="00CF6085" w:rsidRPr="00D3758D">
              <w:t>roups</w:t>
            </w:r>
          </w:p>
        </w:tc>
        <w:tc>
          <w:tcPr>
            <w:tcW w:w="4858" w:type="dxa"/>
          </w:tcPr>
          <w:p w14:paraId="4F8DCD24" w14:textId="77777777" w:rsidR="00CF6085" w:rsidRPr="00D3758D" w:rsidRDefault="00CF6085" w:rsidP="00141D77">
            <w:pPr>
              <w:ind w:left="84"/>
              <w:jc w:val="left"/>
            </w:pPr>
            <w:r w:rsidRPr="00D3758D">
              <w:t>Age groups from international studies</w:t>
            </w:r>
          </w:p>
        </w:tc>
      </w:tr>
      <w:tr w:rsidR="00CF6085" w:rsidRPr="006B4EAF" w14:paraId="28FA5B0B" w14:textId="77777777" w:rsidTr="00B11F1F">
        <w:trPr>
          <w:trHeight w:val="381"/>
        </w:trPr>
        <w:tc>
          <w:tcPr>
            <w:tcW w:w="3359" w:type="dxa"/>
          </w:tcPr>
          <w:p w14:paraId="4259E586" w14:textId="77777777" w:rsidR="00CF6085" w:rsidRPr="006B4EAF" w:rsidRDefault="00CF6085" w:rsidP="00B11F1F">
            <w:pPr>
              <w:ind w:left="24"/>
              <w:jc w:val="left"/>
            </w:pPr>
            <w:r w:rsidRPr="006B4EAF">
              <w:t>Infant (3 months)</w:t>
            </w:r>
          </w:p>
        </w:tc>
        <w:tc>
          <w:tcPr>
            <w:tcW w:w="4858" w:type="dxa"/>
          </w:tcPr>
          <w:p w14:paraId="0DC71196" w14:textId="77777777" w:rsidR="00CF6085" w:rsidRPr="006B4EAF" w:rsidRDefault="00CF6085" w:rsidP="00B11F1F">
            <w:pPr>
              <w:ind w:left="83"/>
              <w:jc w:val="left"/>
            </w:pPr>
            <w:r w:rsidRPr="006B4EAF">
              <w:t>Infant (3 months)</w:t>
            </w:r>
          </w:p>
        </w:tc>
      </w:tr>
      <w:tr w:rsidR="00CF6085" w:rsidRPr="006B4EAF" w14:paraId="57D712A5" w14:textId="77777777" w:rsidTr="00B11F1F">
        <w:trPr>
          <w:cnfStyle w:val="000000010000" w:firstRow="0" w:lastRow="0" w:firstColumn="0" w:lastColumn="0" w:oddVBand="0" w:evenVBand="0" w:oddHBand="0" w:evenHBand="1" w:firstRowFirstColumn="0" w:firstRowLastColumn="0" w:lastRowFirstColumn="0" w:lastRowLastColumn="0"/>
          <w:trHeight w:val="371"/>
        </w:trPr>
        <w:tc>
          <w:tcPr>
            <w:tcW w:w="3359" w:type="dxa"/>
          </w:tcPr>
          <w:p w14:paraId="27838DA3" w14:textId="77777777" w:rsidR="00CF6085" w:rsidRPr="006B4EAF" w:rsidRDefault="00CF6085" w:rsidP="00B11F1F">
            <w:pPr>
              <w:ind w:left="24"/>
              <w:jc w:val="left"/>
            </w:pPr>
            <w:r w:rsidRPr="006B4EAF">
              <w:t>1 year</w:t>
            </w:r>
          </w:p>
        </w:tc>
        <w:tc>
          <w:tcPr>
            <w:tcW w:w="4858" w:type="dxa"/>
          </w:tcPr>
          <w:p w14:paraId="7CDD7B7B" w14:textId="77777777" w:rsidR="00CF6085" w:rsidRPr="006B4EAF" w:rsidRDefault="00CF6085" w:rsidP="00B11F1F">
            <w:pPr>
              <w:ind w:left="83"/>
              <w:jc w:val="left"/>
            </w:pPr>
            <w:r w:rsidRPr="006B4EAF">
              <w:t>Infant (1 year)</w:t>
            </w:r>
          </w:p>
        </w:tc>
      </w:tr>
      <w:tr w:rsidR="00CF6085" w:rsidRPr="006B4EAF" w14:paraId="62629482" w14:textId="77777777" w:rsidTr="00B11F1F">
        <w:trPr>
          <w:trHeight w:val="381"/>
        </w:trPr>
        <w:tc>
          <w:tcPr>
            <w:tcW w:w="3359" w:type="dxa"/>
          </w:tcPr>
          <w:p w14:paraId="70F3329C" w14:textId="77777777" w:rsidR="00CF6085" w:rsidRPr="006B4EAF" w:rsidRDefault="00CF6085" w:rsidP="00B11F1F">
            <w:pPr>
              <w:ind w:left="24"/>
              <w:jc w:val="left"/>
            </w:pPr>
            <w:r w:rsidRPr="006B4EAF">
              <w:t>5 years</w:t>
            </w:r>
          </w:p>
        </w:tc>
        <w:tc>
          <w:tcPr>
            <w:tcW w:w="4858" w:type="dxa"/>
          </w:tcPr>
          <w:p w14:paraId="3CE96F60" w14:textId="77777777" w:rsidR="00CF6085" w:rsidRPr="006B4EAF" w:rsidRDefault="00CF6085" w:rsidP="00B11F1F">
            <w:pPr>
              <w:ind w:left="83"/>
              <w:jc w:val="left"/>
            </w:pPr>
            <w:r w:rsidRPr="006B4EAF">
              <w:t>Child</w:t>
            </w:r>
          </w:p>
        </w:tc>
      </w:tr>
      <w:tr w:rsidR="00CF6085" w:rsidRPr="006B4EAF" w14:paraId="1D4A0F3B" w14:textId="77777777" w:rsidTr="00B11F1F">
        <w:trPr>
          <w:cnfStyle w:val="000000010000" w:firstRow="0" w:lastRow="0" w:firstColumn="0" w:lastColumn="0" w:oddVBand="0" w:evenVBand="0" w:oddHBand="0" w:evenHBand="1" w:firstRowFirstColumn="0" w:firstRowLastColumn="0" w:lastRowFirstColumn="0" w:lastRowLastColumn="0"/>
          <w:trHeight w:val="371"/>
        </w:trPr>
        <w:tc>
          <w:tcPr>
            <w:tcW w:w="3359" w:type="dxa"/>
          </w:tcPr>
          <w:p w14:paraId="7AE828DF" w14:textId="77777777" w:rsidR="00CF6085" w:rsidRPr="006B4EAF" w:rsidRDefault="00CF6085" w:rsidP="00B11F1F">
            <w:pPr>
              <w:ind w:left="24"/>
              <w:jc w:val="left"/>
            </w:pPr>
            <w:r w:rsidRPr="006B4EAF">
              <w:t>10 years</w:t>
            </w:r>
          </w:p>
        </w:tc>
        <w:tc>
          <w:tcPr>
            <w:tcW w:w="4858" w:type="dxa"/>
          </w:tcPr>
          <w:p w14:paraId="3774F790" w14:textId="7CD26BEE" w:rsidR="00CF6085" w:rsidRPr="006B4EAF" w:rsidRDefault="00ED5C22" w:rsidP="00B11F1F">
            <w:pPr>
              <w:ind w:left="83"/>
              <w:jc w:val="left"/>
            </w:pPr>
            <w:r>
              <w:t>N/A</w:t>
            </w:r>
          </w:p>
        </w:tc>
      </w:tr>
      <w:tr w:rsidR="00CF6085" w14:paraId="22C71B35" w14:textId="77777777" w:rsidTr="00B11F1F">
        <w:trPr>
          <w:trHeight w:val="371"/>
        </w:trPr>
        <w:tc>
          <w:tcPr>
            <w:tcW w:w="3359" w:type="dxa"/>
          </w:tcPr>
          <w:p w14:paraId="3D36FB96" w14:textId="77777777" w:rsidR="00CF6085" w:rsidRPr="00D56A68" w:rsidRDefault="00CF6085" w:rsidP="00B11F1F">
            <w:pPr>
              <w:ind w:left="24"/>
              <w:jc w:val="left"/>
            </w:pPr>
            <w:r w:rsidRPr="00D56A68">
              <w:t>15 years</w:t>
            </w:r>
          </w:p>
        </w:tc>
        <w:tc>
          <w:tcPr>
            <w:tcW w:w="4858" w:type="dxa"/>
          </w:tcPr>
          <w:p w14:paraId="015E8954" w14:textId="1F37A7D2" w:rsidR="00CF6085" w:rsidRPr="00D56A68" w:rsidRDefault="00ED5C22" w:rsidP="00B11F1F">
            <w:pPr>
              <w:ind w:left="83"/>
              <w:jc w:val="left"/>
            </w:pPr>
            <w:r>
              <w:t>N/A</w:t>
            </w:r>
          </w:p>
        </w:tc>
      </w:tr>
      <w:tr w:rsidR="00CF6085" w14:paraId="667143B9" w14:textId="77777777" w:rsidTr="00B11F1F">
        <w:trPr>
          <w:cnfStyle w:val="000000010000" w:firstRow="0" w:lastRow="0" w:firstColumn="0" w:lastColumn="0" w:oddVBand="0" w:evenVBand="0" w:oddHBand="0" w:evenHBand="1" w:firstRowFirstColumn="0" w:firstRowLastColumn="0" w:lastRowFirstColumn="0" w:lastRowLastColumn="0"/>
          <w:trHeight w:val="381"/>
        </w:trPr>
        <w:tc>
          <w:tcPr>
            <w:tcW w:w="3359" w:type="dxa"/>
          </w:tcPr>
          <w:p w14:paraId="4B6B82DE" w14:textId="77777777" w:rsidR="00CF6085" w:rsidRPr="00D56A68" w:rsidRDefault="00CF6085" w:rsidP="00B11F1F">
            <w:pPr>
              <w:ind w:left="24"/>
              <w:jc w:val="left"/>
            </w:pPr>
            <w:r w:rsidRPr="00D56A68">
              <w:t>Adult</w:t>
            </w:r>
          </w:p>
        </w:tc>
        <w:tc>
          <w:tcPr>
            <w:tcW w:w="4858" w:type="dxa"/>
          </w:tcPr>
          <w:p w14:paraId="76884FFB" w14:textId="77777777" w:rsidR="00CF6085" w:rsidRPr="00D56A68" w:rsidRDefault="00CF6085" w:rsidP="00B11F1F">
            <w:pPr>
              <w:keepNext/>
              <w:ind w:left="83"/>
              <w:jc w:val="left"/>
            </w:pPr>
            <w:r>
              <w:t>Adult</w:t>
            </w:r>
          </w:p>
        </w:tc>
      </w:tr>
    </w:tbl>
    <w:p w14:paraId="223FEDA5" w14:textId="77777777" w:rsidR="00C37128" w:rsidRDefault="00C37128" w:rsidP="00896AB1">
      <w:pPr>
        <w:pStyle w:val="Heading2"/>
        <w:numPr>
          <w:ilvl w:val="1"/>
          <w:numId w:val="23"/>
        </w:numPr>
      </w:pPr>
      <w:bookmarkStart w:id="23" w:name="_Toc20228257"/>
      <w:r>
        <w:t>Calculation of reference activity concentrations</w:t>
      </w:r>
      <w:bookmarkEnd w:id="23"/>
    </w:p>
    <w:p w14:paraId="098C99D4" w14:textId="5B79737B" w:rsidR="00C37128" w:rsidRDefault="00C37128" w:rsidP="00C37128">
      <w:pPr>
        <w:ind w:right="566"/>
      </w:pPr>
      <w:r>
        <w:t>The reference activity concentrations</w:t>
      </w:r>
      <w:r w:rsidR="008A086C">
        <w:t xml:space="preserve"> for the radionuclides</w:t>
      </w:r>
      <w:r>
        <w:t xml:space="preserve"> were determined </w:t>
      </w:r>
      <w:r w:rsidR="008A086C">
        <w:t xml:space="preserve">by rearranging </w:t>
      </w:r>
      <w:r w:rsidR="00DA0EC7">
        <w:t>equation </w:t>
      </w:r>
      <w:r w:rsidR="008A086C">
        <w:t>1 to form equation 3</w:t>
      </w:r>
      <w:r>
        <w:t>:</w:t>
      </w:r>
    </w:p>
    <w:p w14:paraId="71F6070B" w14:textId="77777777" w:rsidR="00436EF4" w:rsidRDefault="00356D78" w:rsidP="00436EF4">
      <w:pPr>
        <w:ind w:left="567" w:right="566"/>
      </w:pP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Dose</m:t>
                </m:r>
              </m:e>
              <m:sub>
                <m:r>
                  <w:rPr>
                    <w:rFonts w:ascii="Cambria Math" w:hAnsi="Cambria Math"/>
                  </w:rPr>
                  <m:t>ing,ij</m:t>
                </m:r>
              </m:sub>
            </m:sSub>
          </m:num>
          <m:den>
            <m:sSub>
              <m:sSubPr>
                <m:ctrlPr>
                  <w:rPr>
                    <w:rFonts w:ascii="Cambria Math" w:hAnsi="Cambria Math"/>
                    <w:i/>
                  </w:rPr>
                </m:ctrlPr>
              </m:sSubPr>
              <m:e>
                <m:r>
                  <w:rPr>
                    <w:rFonts w:ascii="Cambria Math" w:hAnsi="Cambria Math"/>
                  </w:rPr>
                  <m:t>DC</m:t>
                </m:r>
              </m:e>
              <m:sub>
                <m:r>
                  <w:rPr>
                    <w:rFonts w:ascii="Cambria Math" w:hAnsi="Cambria Math"/>
                  </w:rPr>
                  <m:t>ing,ij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×1000</m:t>
            </m:r>
          </m:den>
        </m:f>
      </m:oMath>
      <w:r w:rsidR="00C37128">
        <w:tab/>
      </w:r>
      <w:r w:rsidR="00C37128">
        <w:tab/>
      </w:r>
      <w:r w:rsidR="00C37128">
        <w:tab/>
      </w:r>
      <w:r w:rsidR="00C37128">
        <w:tab/>
      </w:r>
      <w:r w:rsidR="008A086C">
        <w:t>(3</w:t>
      </w:r>
      <w:r w:rsidR="00C37128">
        <w:t>)</w:t>
      </w:r>
    </w:p>
    <w:p w14:paraId="06793792" w14:textId="77777777" w:rsidR="0065531D" w:rsidRPr="00297D57" w:rsidRDefault="0065531D" w:rsidP="0065531D">
      <w:pPr>
        <w:tabs>
          <w:tab w:val="left" w:pos="993"/>
        </w:tabs>
        <w:ind w:left="2160" w:right="566" w:hanging="2160"/>
        <w:rPr>
          <w:i/>
          <w:vertAlign w:val="subscript"/>
        </w:rPr>
      </w:pPr>
      <w:r>
        <w:t>Where:</w:t>
      </w:r>
      <w:r>
        <w:tab/>
      </w:r>
      <m:oMath>
        <m:sSub>
          <m:sSubPr>
            <m:ctrlPr>
              <w:rPr>
                <w:rFonts w:ascii="Cambria Math" w:hAnsi="Cambria Math"/>
                <w:i/>
              </w:rPr>
            </m:ctrlPr>
          </m:sSubPr>
          <m:e>
            <m:r>
              <w:rPr>
                <w:rFonts w:ascii="Cambria Math" w:hAnsi="Cambria Math"/>
              </w:rPr>
              <m:t>Dose</m:t>
            </m:r>
          </m:e>
          <m:sub>
            <m:r>
              <w:rPr>
                <w:rFonts w:ascii="Cambria Math" w:hAnsi="Cambria Math"/>
              </w:rPr>
              <m:t>ing,ij</m:t>
            </m:r>
          </m:sub>
        </m:sSub>
      </m:oMath>
      <w:r>
        <w:rPr>
          <w:rFonts w:eastAsiaTheme="minorEastAsia"/>
        </w:rPr>
        <w:tab/>
      </w:r>
      <w:r w:rsidRPr="00297D57">
        <w:rPr>
          <w:rFonts w:eastAsiaTheme="minorEastAsia"/>
        </w:rPr>
        <w:t>is the committed effective dose (</w:t>
      </w:r>
      <w:proofErr w:type="spellStart"/>
      <w:r w:rsidRPr="00297D57">
        <w:rPr>
          <w:rFonts w:eastAsiaTheme="minorEastAsia"/>
        </w:rPr>
        <w:t>mSv</w:t>
      </w:r>
      <w:proofErr w:type="spellEnd"/>
      <w:r w:rsidRPr="00297D57">
        <w:rPr>
          <w:rFonts w:eastAsiaTheme="minorEastAsia"/>
        </w:rPr>
        <w:t xml:space="preserve">/year) </w:t>
      </w:r>
      <w:r w:rsidR="00297D57">
        <w:rPr>
          <w:rFonts w:eastAsiaTheme="minorEastAsia"/>
        </w:rPr>
        <w:t xml:space="preserve">(reference level for exposure) </w:t>
      </w:r>
      <w:r w:rsidRPr="00297D57">
        <w:rPr>
          <w:rFonts w:eastAsiaTheme="minorEastAsia"/>
        </w:rPr>
        <w:t>due to the ingestion of radionuclide</w:t>
      </w:r>
      <w:r w:rsidR="00297D57" w:rsidRPr="005B5D43">
        <w:rPr>
          <w:rFonts w:eastAsiaTheme="minorEastAsia"/>
        </w:rPr>
        <w:t xml:space="preserve"> (</w:t>
      </w:r>
      <w:proofErr w:type="spellStart"/>
      <w:r w:rsidR="00297D57" w:rsidRPr="005B5D43">
        <w:rPr>
          <w:rFonts w:eastAsiaTheme="minorEastAsia"/>
          <w:i/>
        </w:rPr>
        <w:t>i</w:t>
      </w:r>
      <w:proofErr w:type="spellEnd"/>
      <w:r w:rsidR="00297D57" w:rsidRPr="005B5D43">
        <w:rPr>
          <w:rFonts w:eastAsiaTheme="minorEastAsia"/>
        </w:rPr>
        <w:t xml:space="preserve">) </w:t>
      </w:r>
      <w:r w:rsidRPr="00297D57">
        <w:rPr>
          <w:rFonts w:eastAsiaTheme="minorEastAsia"/>
        </w:rPr>
        <w:t xml:space="preserve">for all food types for the age group </w:t>
      </w:r>
      <w:r w:rsidRPr="005B5D43">
        <w:rPr>
          <w:rFonts w:eastAsiaTheme="minorEastAsia"/>
        </w:rPr>
        <w:t>(</w:t>
      </w:r>
      <w:proofErr w:type="gramStart"/>
      <w:r w:rsidRPr="001E3F97">
        <w:rPr>
          <w:rFonts w:eastAsiaTheme="minorEastAsia"/>
          <w:i/>
        </w:rPr>
        <w:t>j</w:t>
      </w:r>
      <w:proofErr w:type="gramEnd"/>
      <w:r w:rsidRPr="005B5D43">
        <w:rPr>
          <w:rFonts w:eastAsiaTheme="minorEastAsia"/>
        </w:rPr>
        <w:t>)</w:t>
      </w:r>
    </w:p>
    <w:p w14:paraId="73559834" w14:textId="77777777" w:rsidR="0065531D" w:rsidRPr="00297D57" w:rsidRDefault="0065531D" w:rsidP="0065531D">
      <w:pPr>
        <w:tabs>
          <w:tab w:val="left" w:pos="993"/>
        </w:tabs>
        <w:spacing w:before="0"/>
        <w:ind w:left="851" w:right="567" w:hanging="709"/>
        <w:rPr>
          <w:i/>
        </w:rPr>
      </w:pPr>
      <w:r w:rsidRPr="00297D57">
        <w:tab/>
      </w:r>
      <w:r w:rsidRPr="00297D57">
        <w:tab/>
      </w:r>
      <m:oMath>
        <m:sSub>
          <m:sSubPr>
            <m:ctrlPr>
              <w:rPr>
                <w:rFonts w:ascii="Cambria Math" w:hAnsi="Cambria Math"/>
                <w:i/>
              </w:rPr>
            </m:ctrlPr>
          </m:sSubPr>
          <m:e>
            <m:r>
              <w:rPr>
                <w:rFonts w:ascii="Cambria Math" w:hAnsi="Cambria Math"/>
              </w:rPr>
              <m:t>DC</m:t>
            </m:r>
          </m:e>
          <m:sub>
            <m:r>
              <w:rPr>
                <w:rFonts w:ascii="Cambria Math" w:hAnsi="Cambria Math"/>
              </w:rPr>
              <m:t xml:space="preserve">ing,ij </m:t>
            </m:r>
          </m:sub>
        </m:sSub>
      </m:oMath>
      <w:r w:rsidRPr="00297D57">
        <w:tab/>
      </w:r>
      <w:proofErr w:type="gramStart"/>
      <w:r w:rsidRPr="00297D57">
        <w:t>is</w:t>
      </w:r>
      <w:proofErr w:type="gramEnd"/>
      <w:r w:rsidRPr="00297D57">
        <w:t xml:space="preserve"> the ingestion dose coefficient (Sv/Bq) for radionuclide (</w:t>
      </w:r>
      <w:proofErr w:type="spellStart"/>
      <w:r w:rsidRPr="00297D57">
        <w:rPr>
          <w:i/>
        </w:rPr>
        <w:t>i</w:t>
      </w:r>
      <w:proofErr w:type="spellEnd"/>
      <w:r w:rsidRPr="00297D57">
        <w:t xml:space="preserve">) for each age </w:t>
      </w:r>
      <w:r w:rsidRPr="00297D57">
        <w:tab/>
      </w:r>
      <w:r w:rsidRPr="00297D57">
        <w:tab/>
      </w:r>
      <w:r w:rsidRPr="00297D57">
        <w:rPr>
          <w:i/>
        </w:rPr>
        <w:tab/>
      </w:r>
      <w:r w:rsidRPr="00297D57">
        <w:rPr>
          <w:i/>
        </w:rPr>
        <w:tab/>
      </w:r>
      <w:r w:rsidRPr="00297D57">
        <w:t xml:space="preserve">group </w:t>
      </w:r>
      <w:r w:rsidRPr="005B5D43">
        <w:t>(</w:t>
      </w:r>
      <w:r w:rsidRPr="001E3F97">
        <w:rPr>
          <w:i/>
        </w:rPr>
        <w:t>j</w:t>
      </w:r>
      <w:r w:rsidRPr="005B5D43">
        <w:t>)</w:t>
      </w:r>
    </w:p>
    <w:p w14:paraId="35BCFDA0" w14:textId="77777777" w:rsidR="0065531D" w:rsidRPr="00297D57" w:rsidRDefault="0065531D" w:rsidP="0065531D">
      <w:pPr>
        <w:tabs>
          <w:tab w:val="left" w:pos="993"/>
        </w:tabs>
        <w:spacing w:before="0"/>
        <w:ind w:left="567" w:right="282"/>
      </w:pPr>
      <w:r w:rsidRPr="00297D57">
        <w:tab/>
      </w:r>
      <m:oMath>
        <m:sSub>
          <m:sSubPr>
            <m:ctrlPr>
              <w:rPr>
                <w:rFonts w:ascii="Cambria Math" w:hAnsi="Cambria Math"/>
                <w:i/>
              </w:rPr>
            </m:ctrlPr>
          </m:sSubPr>
          <m:e>
            <m:r>
              <w:rPr>
                <w:rFonts w:ascii="Cambria Math" w:hAnsi="Cambria Math"/>
              </w:rPr>
              <m:t>R</m:t>
            </m:r>
          </m:e>
          <m:sub>
            <m:r>
              <w:rPr>
                <w:rFonts w:ascii="Cambria Math" w:hAnsi="Cambria Math"/>
              </w:rPr>
              <m:t>j</m:t>
            </m:r>
          </m:sub>
        </m:sSub>
      </m:oMath>
      <w:r w:rsidRPr="00297D57">
        <w:tab/>
      </w:r>
      <w:r w:rsidRPr="00297D57">
        <w:tab/>
      </w:r>
      <w:proofErr w:type="gramStart"/>
      <w:r w:rsidRPr="00297D57">
        <w:t>is</w:t>
      </w:r>
      <w:proofErr w:type="gramEnd"/>
      <w:r w:rsidRPr="00297D57">
        <w:t xml:space="preserve"> the consumption rate (kg/year) for </w:t>
      </w:r>
      <w:r w:rsidR="00297D57" w:rsidRPr="005B5D43">
        <w:t xml:space="preserve">all food types </w:t>
      </w:r>
      <w:r w:rsidRPr="00297D57">
        <w:t xml:space="preserve">the age group </w:t>
      </w:r>
      <w:r w:rsidRPr="005B5D43">
        <w:t>(</w:t>
      </w:r>
      <w:r w:rsidRPr="001E3F97">
        <w:rPr>
          <w:i/>
        </w:rPr>
        <w:t>j</w:t>
      </w:r>
      <w:r w:rsidRPr="005B5D43">
        <w:t>)</w:t>
      </w:r>
      <w:r w:rsidRPr="00297D57">
        <w:t xml:space="preserve"> </w:t>
      </w:r>
    </w:p>
    <w:p w14:paraId="2E5AAAFC" w14:textId="77777777" w:rsidR="0065531D" w:rsidRPr="00876673" w:rsidRDefault="0065531D" w:rsidP="0065531D">
      <w:pPr>
        <w:tabs>
          <w:tab w:val="left" w:pos="993"/>
        </w:tabs>
        <w:spacing w:before="0"/>
        <w:ind w:left="2157" w:right="566" w:hanging="1590"/>
        <w:rPr>
          <w:i/>
        </w:rPr>
      </w:pPr>
      <w:r w:rsidRPr="00297D57">
        <w:rPr>
          <w:i/>
        </w:rPr>
        <w:tab/>
      </w:r>
      <m:oMath>
        <m:sSub>
          <m:sSubPr>
            <m:ctrlPr>
              <w:rPr>
                <w:rFonts w:ascii="Cambria Math" w:hAnsi="Cambria Math"/>
                <w:i/>
              </w:rPr>
            </m:ctrlPr>
          </m:sSubPr>
          <m:e>
            <m:r>
              <w:rPr>
                <w:rFonts w:ascii="Cambria Math" w:hAnsi="Cambria Math"/>
              </w:rPr>
              <m:t>C</m:t>
            </m:r>
          </m:e>
          <m:sub>
            <m:r>
              <w:rPr>
                <w:rFonts w:ascii="Cambria Math" w:hAnsi="Cambria Math"/>
              </w:rPr>
              <m:t>ij</m:t>
            </m:r>
          </m:sub>
        </m:sSub>
      </m:oMath>
      <w:r w:rsidRPr="00297D57">
        <w:tab/>
      </w:r>
      <w:r w:rsidRPr="00297D57">
        <w:tab/>
      </w:r>
      <w:proofErr w:type="gramStart"/>
      <w:r w:rsidRPr="00297D57">
        <w:t>is</w:t>
      </w:r>
      <w:proofErr w:type="gramEnd"/>
      <w:r w:rsidRPr="00297D57">
        <w:t xml:space="preserve"> the activity concentration of the radionuclide in the food (Bq/kg) for radionuclide (</w:t>
      </w:r>
      <w:proofErr w:type="spellStart"/>
      <w:r w:rsidRPr="00297D57">
        <w:rPr>
          <w:i/>
        </w:rPr>
        <w:t>i</w:t>
      </w:r>
      <w:proofErr w:type="spellEnd"/>
      <w:r w:rsidRPr="00297D57">
        <w:t xml:space="preserve">) and </w:t>
      </w:r>
      <w:r w:rsidR="00297D57" w:rsidRPr="005B5D43">
        <w:t>age group (</w:t>
      </w:r>
      <w:r w:rsidR="00297D57" w:rsidRPr="005B5D43">
        <w:rPr>
          <w:i/>
        </w:rPr>
        <w:t>j</w:t>
      </w:r>
      <w:r w:rsidR="00297D57" w:rsidRPr="005B5D43">
        <w:t>)</w:t>
      </w:r>
    </w:p>
    <w:p w14:paraId="675E4070" w14:textId="5FB60B3C" w:rsidR="00C37128" w:rsidRDefault="00C37128" w:rsidP="00C37128">
      <w:pPr>
        <w:ind w:right="566"/>
      </w:pPr>
      <w:r w:rsidRPr="00436EF4">
        <w:lastRenderedPageBreak/>
        <w:t>Infant</w:t>
      </w:r>
      <w:r>
        <w:t xml:space="preserve"> formula was treated separately to other foods due to its almost exclusive consumption by the infant (3 months) age group</w:t>
      </w:r>
      <w:r w:rsidR="007059C0">
        <w:t>. Consequently, it was</w:t>
      </w:r>
      <w:r>
        <w:t xml:space="preserve"> considered to contribute very little to the consumption in any other age group.</w:t>
      </w:r>
      <w:r w:rsidR="00BD24ED">
        <w:t xml:space="preserve"> Example calculations are illustrated in </w:t>
      </w:r>
      <w:r w:rsidR="005B5D43">
        <w:t>A</w:t>
      </w:r>
      <w:r w:rsidR="00BD24ED">
        <w:t>ppendix 2.</w:t>
      </w:r>
    </w:p>
    <w:p w14:paraId="25DB000D" w14:textId="77777777" w:rsidR="005C7E8A" w:rsidRDefault="005C7E8A" w:rsidP="00C37128">
      <w:pPr>
        <w:pStyle w:val="Heading2"/>
        <w:numPr>
          <w:ilvl w:val="1"/>
          <w:numId w:val="23"/>
        </w:numPr>
      </w:pPr>
      <w:bookmarkStart w:id="24" w:name="_Toc20228258"/>
      <w:r>
        <w:t>Naturally occurring radionuclides</w:t>
      </w:r>
      <w:bookmarkEnd w:id="24"/>
      <w:r>
        <w:t xml:space="preserve"> </w:t>
      </w:r>
    </w:p>
    <w:p w14:paraId="5D9DB3C2" w14:textId="5888CF34" w:rsidR="005C7E8A" w:rsidRDefault="005C7E8A" w:rsidP="005C7E8A">
      <w:pPr>
        <w:ind w:right="566"/>
      </w:pPr>
      <w:r>
        <w:t>The calculation of reference activit</w:t>
      </w:r>
      <w:r w:rsidR="00595F92">
        <w:t>y concentrations assumed</w:t>
      </w:r>
      <w:r>
        <w:t xml:space="preserve"> that the radionuclides in the ur</w:t>
      </w:r>
      <w:r w:rsidR="00595F92">
        <w:t>anium and thorium decay chains we</w:t>
      </w:r>
      <w:r>
        <w:t xml:space="preserve">re in secular equilibrium. </w:t>
      </w:r>
      <w:r w:rsidR="00595F92">
        <w:t xml:space="preserve">Taking into account all age </w:t>
      </w:r>
      <w:r w:rsidR="00C07A88">
        <w:t>groups</w:t>
      </w:r>
      <w:r w:rsidR="00595F92">
        <w:t>, t</w:t>
      </w:r>
      <w:r>
        <w:t>he concentration</w:t>
      </w:r>
      <w:r w:rsidR="00595F92">
        <w:t xml:space="preserve"> giving a dose </w:t>
      </w:r>
      <w:r w:rsidR="00D53334">
        <w:t>equal</w:t>
      </w:r>
      <w:r w:rsidR="00595F92">
        <w:t xml:space="preserve"> </w:t>
      </w:r>
      <w:r w:rsidR="008A4F75">
        <w:t xml:space="preserve">to </w:t>
      </w:r>
      <w:r w:rsidR="00595F92">
        <w:t xml:space="preserve">the reference </w:t>
      </w:r>
      <w:r w:rsidR="008A4F75">
        <w:t>level</w:t>
      </w:r>
      <w:r w:rsidR="00595F92">
        <w:t xml:space="preserve"> of 1 </w:t>
      </w:r>
      <w:proofErr w:type="spellStart"/>
      <w:r w:rsidR="00595F92">
        <w:t>mSv</w:t>
      </w:r>
      <w:proofErr w:type="spellEnd"/>
      <w:r w:rsidR="00595F92">
        <w:t>/year</w:t>
      </w:r>
      <w:r>
        <w:t xml:space="preserve"> was selected as the reference activity concentration</w:t>
      </w:r>
      <w:r w:rsidR="00595F92">
        <w:t xml:space="preserve"> for each radionuclide</w:t>
      </w:r>
      <w:r w:rsidR="004F359A">
        <w:t>. T</w:t>
      </w:r>
      <w:r>
        <w:t xml:space="preserve">he reference level for </w:t>
      </w:r>
      <w:r w:rsidR="00C37128">
        <w:t>exposure</w:t>
      </w:r>
      <w:r>
        <w:t xml:space="preserve"> of </w:t>
      </w:r>
      <w:r w:rsidR="00525814">
        <w:t>1 </w:t>
      </w:r>
      <w:proofErr w:type="spellStart"/>
      <w:r w:rsidR="00525814">
        <w:t>mSv</w:t>
      </w:r>
      <w:proofErr w:type="spellEnd"/>
      <w:r>
        <w:t xml:space="preserve">/year </w:t>
      </w:r>
      <w:r w:rsidR="00A40175">
        <w:t xml:space="preserve">was </w:t>
      </w:r>
      <w:r w:rsidR="00210306">
        <w:t xml:space="preserve">for </w:t>
      </w:r>
      <w:r>
        <w:t xml:space="preserve">the </w:t>
      </w:r>
      <w:r w:rsidR="00210306">
        <w:t xml:space="preserve">contribution </w:t>
      </w:r>
      <w:r>
        <w:t xml:space="preserve">of all naturally occurring radionuclides in </w:t>
      </w:r>
      <w:r w:rsidR="00210306">
        <w:t>the average diet</w:t>
      </w:r>
      <w:r>
        <w:t xml:space="preserve">. </w:t>
      </w:r>
    </w:p>
    <w:p w14:paraId="63952A9E" w14:textId="2C7F4F51" w:rsidR="00974166" w:rsidRPr="00417844" w:rsidRDefault="00974166" w:rsidP="005C7E8A">
      <w:pPr>
        <w:ind w:right="566"/>
      </w:pPr>
      <w:r>
        <w:t>Table 3 shows that the reference activity concentration for infant formula was determined to be 0.041 </w:t>
      </w:r>
      <w:proofErr w:type="spellStart"/>
      <w:r>
        <w:t>Bq</w:t>
      </w:r>
      <w:proofErr w:type="spellEnd"/>
      <w:r>
        <w:t>/kg, while the reference activity concentration for other foods was determined to be 0.</w:t>
      </w:r>
      <w:r w:rsidR="008D0481">
        <w:t>18 </w:t>
      </w:r>
      <w:proofErr w:type="spellStart"/>
      <w:r>
        <w:t>Bq</w:t>
      </w:r>
      <w:proofErr w:type="spellEnd"/>
      <w:r>
        <w:t>/kg.</w:t>
      </w:r>
    </w:p>
    <w:p w14:paraId="04BDCFAD" w14:textId="77777777" w:rsidR="00595F92" w:rsidRDefault="00595F92" w:rsidP="00595F92">
      <w:pPr>
        <w:pStyle w:val="Caption"/>
        <w:spacing w:after="120"/>
        <w:ind w:right="567"/>
      </w:pPr>
      <w:r>
        <w:t>Table 3. Calculated reference activity concentrations for naturally occurring radionuclides</w:t>
      </w:r>
    </w:p>
    <w:tbl>
      <w:tblPr>
        <w:tblStyle w:val="GenericARPANSA"/>
        <w:tblW w:w="9639" w:type="dxa"/>
        <w:tblInd w:w="0" w:type="dxa"/>
        <w:tblLook w:val="04A0" w:firstRow="1" w:lastRow="0" w:firstColumn="1" w:lastColumn="0" w:noHBand="0" w:noVBand="1"/>
      </w:tblPr>
      <w:tblGrid>
        <w:gridCol w:w="1560"/>
        <w:gridCol w:w="1204"/>
        <w:gridCol w:w="1205"/>
        <w:gridCol w:w="1205"/>
        <w:gridCol w:w="1205"/>
        <w:gridCol w:w="1630"/>
        <w:gridCol w:w="1630"/>
      </w:tblGrid>
      <w:tr w:rsidR="005C7E8A" w14:paraId="6A543BAF" w14:textId="77777777" w:rsidTr="00A759CF">
        <w:trPr>
          <w:cnfStyle w:val="100000000000" w:firstRow="1" w:lastRow="0" w:firstColumn="0" w:lastColumn="0" w:oddVBand="0" w:evenVBand="0" w:oddHBand="0" w:evenHBand="0" w:firstRowFirstColumn="0" w:firstRowLastColumn="0" w:lastRowFirstColumn="0" w:lastRowLastColumn="0"/>
          <w:trHeight w:val="538"/>
          <w:tblHeader/>
        </w:trPr>
        <w:tc>
          <w:tcPr>
            <w:tcW w:w="1560" w:type="dxa"/>
          </w:tcPr>
          <w:p w14:paraId="00D4CBE9" w14:textId="77777777" w:rsidR="005C7E8A" w:rsidRPr="002A3BD9" w:rsidRDefault="005C7E8A" w:rsidP="00B90518">
            <w:pPr>
              <w:jc w:val="left"/>
              <w:rPr>
                <w:b w:val="0"/>
                <w:bCs/>
              </w:rPr>
            </w:pPr>
            <w:r>
              <w:t>Radionuclide</w:t>
            </w:r>
          </w:p>
        </w:tc>
        <w:tc>
          <w:tcPr>
            <w:tcW w:w="4819" w:type="dxa"/>
            <w:gridSpan w:val="4"/>
          </w:tcPr>
          <w:p w14:paraId="7E9F55A0" w14:textId="77777777" w:rsidR="005C7E8A" w:rsidRPr="000206D7" w:rsidRDefault="005C7E8A" w:rsidP="00694360">
            <w:r>
              <w:t>Concentration (</w:t>
            </w:r>
            <w:proofErr w:type="spellStart"/>
            <w:r>
              <w:t>Bq</w:t>
            </w:r>
            <w:proofErr w:type="spellEnd"/>
            <w:r>
              <w:t xml:space="preserve">/kg) for 1 </w:t>
            </w:r>
            <w:proofErr w:type="spellStart"/>
            <w:r>
              <w:t>mSv</w:t>
            </w:r>
            <w:proofErr w:type="spellEnd"/>
            <w:r>
              <w:t>/year</w:t>
            </w:r>
          </w:p>
        </w:tc>
        <w:tc>
          <w:tcPr>
            <w:tcW w:w="3260" w:type="dxa"/>
            <w:gridSpan w:val="2"/>
          </w:tcPr>
          <w:p w14:paraId="41A4CCDE" w14:textId="77777777" w:rsidR="005C7E8A" w:rsidRPr="00052E0A" w:rsidRDefault="005C7E8A" w:rsidP="00694360">
            <w:r w:rsidRPr="00052E0A">
              <w:t>Reference activity concentration</w:t>
            </w:r>
            <w:r>
              <w:t>s</w:t>
            </w:r>
            <w:r w:rsidRPr="00052E0A">
              <w:t xml:space="preserve"> (</w:t>
            </w:r>
            <w:proofErr w:type="spellStart"/>
            <w:r w:rsidRPr="00052E0A">
              <w:t>Bq</w:t>
            </w:r>
            <w:proofErr w:type="spellEnd"/>
            <w:r w:rsidRPr="00052E0A">
              <w:t>/kg)</w:t>
            </w:r>
          </w:p>
        </w:tc>
      </w:tr>
      <w:tr w:rsidR="005C7E8A" w14:paraId="635F2A4D" w14:textId="77777777" w:rsidTr="00396A8C">
        <w:trPr>
          <w:trHeight w:val="868"/>
        </w:trPr>
        <w:tc>
          <w:tcPr>
            <w:tcW w:w="1560" w:type="dxa"/>
            <w:vMerge w:val="restart"/>
          </w:tcPr>
          <w:p w14:paraId="3C829D03" w14:textId="77777777" w:rsidR="005C7E8A" w:rsidRDefault="005C7E8A" w:rsidP="00B90518">
            <w:pPr>
              <w:jc w:val="left"/>
            </w:pPr>
            <w:r>
              <w:t>Naturally occurring</w:t>
            </w:r>
          </w:p>
        </w:tc>
        <w:tc>
          <w:tcPr>
            <w:tcW w:w="1204" w:type="dxa"/>
          </w:tcPr>
          <w:p w14:paraId="79CE6044" w14:textId="77777777" w:rsidR="005C7E8A" w:rsidRDefault="00396A8C" w:rsidP="00396A8C">
            <w:r>
              <w:t>Infant</w:t>
            </w:r>
            <w:r>
              <w:br/>
            </w:r>
            <w:r w:rsidR="005C7E8A">
              <w:t>(3 months)</w:t>
            </w:r>
          </w:p>
        </w:tc>
        <w:tc>
          <w:tcPr>
            <w:tcW w:w="1205" w:type="dxa"/>
          </w:tcPr>
          <w:p w14:paraId="7D500B48" w14:textId="77777777" w:rsidR="005C7E8A" w:rsidRDefault="00396A8C" w:rsidP="00396A8C">
            <w:r>
              <w:t>Infant</w:t>
            </w:r>
            <w:r>
              <w:br/>
            </w:r>
            <w:r w:rsidR="005C7E8A">
              <w:t>(1 year)</w:t>
            </w:r>
          </w:p>
        </w:tc>
        <w:tc>
          <w:tcPr>
            <w:tcW w:w="1205" w:type="dxa"/>
          </w:tcPr>
          <w:p w14:paraId="02CDCFA8" w14:textId="77777777" w:rsidR="005C7E8A" w:rsidRDefault="005C7E8A" w:rsidP="00694360">
            <w:r>
              <w:t>Child</w:t>
            </w:r>
          </w:p>
        </w:tc>
        <w:tc>
          <w:tcPr>
            <w:tcW w:w="1205" w:type="dxa"/>
          </w:tcPr>
          <w:p w14:paraId="2CA4154F" w14:textId="77777777" w:rsidR="005C7E8A" w:rsidRDefault="005C7E8A" w:rsidP="00694360">
            <w:r>
              <w:t>Adult</w:t>
            </w:r>
          </w:p>
        </w:tc>
        <w:tc>
          <w:tcPr>
            <w:tcW w:w="1630" w:type="dxa"/>
          </w:tcPr>
          <w:p w14:paraId="2DD230CC" w14:textId="77777777" w:rsidR="005C7E8A" w:rsidRPr="000B3DDB" w:rsidRDefault="005C7E8A" w:rsidP="00694360">
            <w:pPr>
              <w:rPr>
                <w:b/>
              </w:rPr>
            </w:pPr>
            <w:r w:rsidRPr="000B3DDB">
              <w:rPr>
                <w:b/>
              </w:rPr>
              <w:t>Infant formula</w:t>
            </w:r>
          </w:p>
        </w:tc>
        <w:tc>
          <w:tcPr>
            <w:tcW w:w="1630" w:type="dxa"/>
          </w:tcPr>
          <w:p w14:paraId="73A6DC52" w14:textId="77777777" w:rsidR="005C7E8A" w:rsidRPr="000B3DDB" w:rsidRDefault="005C7E8A" w:rsidP="00694360">
            <w:pPr>
              <w:rPr>
                <w:b/>
              </w:rPr>
            </w:pPr>
            <w:r w:rsidRPr="000B3DDB">
              <w:rPr>
                <w:b/>
              </w:rPr>
              <w:t>Other foods</w:t>
            </w:r>
          </w:p>
        </w:tc>
      </w:tr>
      <w:tr w:rsidR="005C7E8A" w14:paraId="3C3BADB4" w14:textId="77777777" w:rsidTr="00396A8C">
        <w:trPr>
          <w:cnfStyle w:val="000000010000" w:firstRow="0" w:lastRow="0" w:firstColumn="0" w:lastColumn="0" w:oddVBand="0" w:evenVBand="0" w:oddHBand="0" w:evenHBand="1" w:firstRowFirstColumn="0" w:firstRowLastColumn="0" w:lastRowFirstColumn="0" w:lastRowLastColumn="0"/>
          <w:trHeight w:val="547"/>
        </w:trPr>
        <w:tc>
          <w:tcPr>
            <w:tcW w:w="1560" w:type="dxa"/>
            <w:vMerge/>
          </w:tcPr>
          <w:p w14:paraId="54E6B732" w14:textId="77777777" w:rsidR="005C7E8A" w:rsidRDefault="005C7E8A" w:rsidP="00694360"/>
        </w:tc>
        <w:tc>
          <w:tcPr>
            <w:tcW w:w="1204" w:type="dxa"/>
          </w:tcPr>
          <w:p w14:paraId="320ED03B" w14:textId="77777777" w:rsidR="005C7E8A" w:rsidRDefault="005C7E8A" w:rsidP="001A2831">
            <w:pPr>
              <w:jc w:val="right"/>
            </w:pPr>
            <w:r>
              <w:t>0.04</w:t>
            </w:r>
            <w:r w:rsidR="001A2831">
              <w:t>1</w:t>
            </w:r>
          </w:p>
        </w:tc>
        <w:tc>
          <w:tcPr>
            <w:tcW w:w="1205" w:type="dxa"/>
          </w:tcPr>
          <w:p w14:paraId="7D5743D1" w14:textId="77777777" w:rsidR="005C7E8A" w:rsidRDefault="005C7E8A" w:rsidP="001A2831">
            <w:pPr>
              <w:jc w:val="right"/>
            </w:pPr>
            <w:r>
              <w:t>0.18</w:t>
            </w:r>
          </w:p>
        </w:tc>
        <w:tc>
          <w:tcPr>
            <w:tcW w:w="1205" w:type="dxa"/>
          </w:tcPr>
          <w:p w14:paraId="17D1A7B5" w14:textId="77777777" w:rsidR="005C7E8A" w:rsidRDefault="005C7E8A" w:rsidP="001A2831">
            <w:pPr>
              <w:jc w:val="right"/>
            </w:pPr>
            <w:r>
              <w:t>0.2</w:t>
            </w:r>
            <w:r w:rsidR="001A2831">
              <w:t>1</w:t>
            </w:r>
          </w:p>
        </w:tc>
        <w:tc>
          <w:tcPr>
            <w:tcW w:w="1205" w:type="dxa"/>
          </w:tcPr>
          <w:p w14:paraId="611B8B1E" w14:textId="77777777" w:rsidR="005C7E8A" w:rsidRDefault="005C7E8A" w:rsidP="001A2831">
            <w:pPr>
              <w:jc w:val="right"/>
            </w:pPr>
            <w:r>
              <w:t>0.5</w:t>
            </w:r>
            <w:r w:rsidR="001A2831">
              <w:t>2</w:t>
            </w:r>
          </w:p>
        </w:tc>
        <w:tc>
          <w:tcPr>
            <w:tcW w:w="1630" w:type="dxa"/>
          </w:tcPr>
          <w:p w14:paraId="78B4D8DC" w14:textId="77777777" w:rsidR="005C7E8A" w:rsidRPr="000B3DDB" w:rsidRDefault="005C7E8A" w:rsidP="001A2831">
            <w:pPr>
              <w:jc w:val="right"/>
              <w:rPr>
                <w:b/>
              </w:rPr>
            </w:pPr>
            <w:r w:rsidRPr="000B3DDB">
              <w:rPr>
                <w:b/>
              </w:rPr>
              <w:t>0.04</w:t>
            </w:r>
            <w:r w:rsidR="001A2831">
              <w:rPr>
                <w:b/>
              </w:rPr>
              <w:t>1</w:t>
            </w:r>
          </w:p>
        </w:tc>
        <w:tc>
          <w:tcPr>
            <w:tcW w:w="1630" w:type="dxa"/>
          </w:tcPr>
          <w:p w14:paraId="4CF05D64" w14:textId="77777777" w:rsidR="005C7E8A" w:rsidRPr="000B3DDB" w:rsidRDefault="005C7E8A" w:rsidP="001A2831">
            <w:pPr>
              <w:keepNext/>
              <w:jc w:val="right"/>
              <w:rPr>
                <w:b/>
              </w:rPr>
            </w:pPr>
            <w:r w:rsidRPr="000B3DDB">
              <w:rPr>
                <w:b/>
              </w:rPr>
              <w:t>0.18</w:t>
            </w:r>
          </w:p>
        </w:tc>
      </w:tr>
    </w:tbl>
    <w:p w14:paraId="5883AD34" w14:textId="77777777" w:rsidR="005C7E8A" w:rsidRDefault="005C7E8A" w:rsidP="00C37128">
      <w:pPr>
        <w:pStyle w:val="Heading2"/>
        <w:numPr>
          <w:ilvl w:val="1"/>
          <w:numId w:val="23"/>
        </w:numPr>
      </w:pPr>
      <w:bookmarkStart w:id="25" w:name="_Toc20228259"/>
      <w:r>
        <w:t>Anthropogenic radionuclides</w:t>
      </w:r>
      <w:bookmarkEnd w:id="25"/>
    </w:p>
    <w:p w14:paraId="4E98836C" w14:textId="77777777" w:rsidR="000D18E9" w:rsidRDefault="005C7E8A" w:rsidP="00FB31FC">
      <w:pPr>
        <w:ind w:right="566"/>
      </w:pPr>
      <w:r>
        <w:t xml:space="preserve">The reference level for exposure </w:t>
      </w:r>
      <w:r w:rsidR="008C44C3">
        <w:t>was</w:t>
      </w:r>
      <w:r>
        <w:t xml:space="preserve"> set to 1 </w:t>
      </w:r>
      <w:proofErr w:type="spellStart"/>
      <w:r>
        <w:t>mSv</w:t>
      </w:r>
      <w:proofErr w:type="spellEnd"/>
      <w:r>
        <w:t xml:space="preserve">/year for each of the anthropogenic radionuclides in this study. </w:t>
      </w:r>
      <w:r w:rsidR="004C102F">
        <w:t>The</w:t>
      </w:r>
      <w:r w:rsidR="00C166F6">
        <w:t xml:space="preserve"> reference activity concentration was calculated in the same way as for the naturally occurring radionuclides</w:t>
      </w:r>
      <w:r>
        <w:t>.</w:t>
      </w:r>
      <w:r w:rsidR="002E1D56">
        <w:t xml:space="preserve"> </w:t>
      </w:r>
      <w:r>
        <w:t xml:space="preserve">Table 4 shows that the reference activity concentration </w:t>
      </w:r>
      <w:r w:rsidR="008C44C3">
        <w:t>was lowest</w:t>
      </w:r>
      <w:r>
        <w:t xml:space="preserve"> for </w:t>
      </w:r>
      <w:r>
        <w:rPr>
          <w:vertAlign w:val="superscript"/>
        </w:rPr>
        <w:t>241</w:t>
      </w:r>
      <w:r>
        <w:t xml:space="preserve">Am in infant formula at 0.9 </w:t>
      </w:r>
      <w:proofErr w:type="spellStart"/>
      <w:r>
        <w:t>Bq</w:t>
      </w:r>
      <w:proofErr w:type="spellEnd"/>
      <w:r>
        <w:t xml:space="preserve">/kg, </w:t>
      </w:r>
      <w:r w:rsidR="008C44C3">
        <w:t xml:space="preserve">other food at 5 </w:t>
      </w:r>
      <w:proofErr w:type="spellStart"/>
      <w:r w:rsidR="008C44C3">
        <w:t>Bq</w:t>
      </w:r>
      <w:proofErr w:type="spellEnd"/>
      <w:r w:rsidR="008C44C3">
        <w:t>/kg. R</w:t>
      </w:r>
      <w:r>
        <w:t xml:space="preserve">eference activity concentrations </w:t>
      </w:r>
      <w:r w:rsidR="008C44C3">
        <w:t>for the</w:t>
      </w:r>
      <w:r>
        <w:t xml:space="preserve"> other radionuclides </w:t>
      </w:r>
      <w:r w:rsidR="008C44C3">
        <w:t>were</w:t>
      </w:r>
      <w:r>
        <w:t xml:space="preserve"> much higher</w:t>
      </w:r>
      <w:r w:rsidR="00DC0979">
        <w:t xml:space="preserve"> than those for </w:t>
      </w:r>
      <w:r w:rsidR="00DC0979">
        <w:rPr>
          <w:vertAlign w:val="superscript"/>
        </w:rPr>
        <w:t>241</w:t>
      </w:r>
      <w:r w:rsidR="00DC0979">
        <w:t>Am</w:t>
      </w:r>
      <w:r>
        <w:t>.</w:t>
      </w:r>
    </w:p>
    <w:p w14:paraId="4BF6B6C7" w14:textId="77777777" w:rsidR="008C44C3" w:rsidRPr="00B31E67" w:rsidRDefault="008C44C3" w:rsidP="00CB476D">
      <w:pPr>
        <w:pStyle w:val="Caption"/>
        <w:keepNext/>
        <w:spacing w:before="240" w:after="120"/>
        <w:ind w:right="567"/>
      </w:pPr>
      <w:r>
        <w:t>Table 4. Calculated reference activity concentrations for anthropogenic radionuclides</w:t>
      </w:r>
    </w:p>
    <w:tbl>
      <w:tblPr>
        <w:tblStyle w:val="GenericARPANSA"/>
        <w:tblW w:w="9639" w:type="dxa"/>
        <w:tblInd w:w="0" w:type="dxa"/>
        <w:tblLayout w:type="fixed"/>
        <w:tblLook w:val="04A0" w:firstRow="1" w:lastRow="0" w:firstColumn="1" w:lastColumn="0" w:noHBand="0" w:noVBand="1"/>
      </w:tblPr>
      <w:tblGrid>
        <w:gridCol w:w="1560"/>
        <w:gridCol w:w="1275"/>
        <w:gridCol w:w="1134"/>
        <w:gridCol w:w="1134"/>
        <w:gridCol w:w="1276"/>
        <w:gridCol w:w="1559"/>
        <w:gridCol w:w="1701"/>
      </w:tblGrid>
      <w:tr w:rsidR="00D3758D" w14:paraId="0B538C05" w14:textId="77777777" w:rsidTr="008A23D1">
        <w:trPr>
          <w:cnfStyle w:val="100000000000" w:firstRow="1" w:lastRow="0" w:firstColumn="0" w:lastColumn="0" w:oddVBand="0" w:evenVBand="0" w:oddHBand="0" w:evenHBand="0" w:firstRowFirstColumn="0" w:firstRowLastColumn="0" w:lastRowFirstColumn="0" w:lastRowLastColumn="0"/>
        </w:trPr>
        <w:tc>
          <w:tcPr>
            <w:tcW w:w="1560" w:type="dxa"/>
            <w:vMerge w:val="restart"/>
          </w:tcPr>
          <w:p w14:paraId="52CEC363" w14:textId="77777777" w:rsidR="00D3758D" w:rsidRDefault="00D3758D" w:rsidP="00C23885">
            <w:pPr>
              <w:pStyle w:val="TableNormal1"/>
            </w:pPr>
            <w:r>
              <w:t>Radionuclide</w:t>
            </w:r>
          </w:p>
        </w:tc>
        <w:tc>
          <w:tcPr>
            <w:tcW w:w="4819" w:type="dxa"/>
            <w:gridSpan w:val="4"/>
            <w:tcBorders>
              <w:bottom w:val="single" w:sz="4" w:space="0" w:color="FFFFFF" w:themeColor="background1"/>
            </w:tcBorders>
          </w:tcPr>
          <w:p w14:paraId="612A97A9" w14:textId="77777777" w:rsidR="00D3758D" w:rsidRDefault="00D3758D" w:rsidP="00C23885">
            <w:pPr>
              <w:pStyle w:val="TableNormal1"/>
              <w:rPr>
                <w:b w:val="0"/>
                <w:bCs/>
              </w:rPr>
            </w:pPr>
            <w:r>
              <w:t>Concentration (</w:t>
            </w:r>
            <w:proofErr w:type="spellStart"/>
            <w:r>
              <w:t>Bq</w:t>
            </w:r>
            <w:proofErr w:type="spellEnd"/>
            <w:r>
              <w:t xml:space="preserve">/kg) for 1 </w:t>
            </w:r>
            <w:proofErr w:type="spellStart"/>
            <w:r>
              <w:t>mSv</w:t>
            </w:r>
            <w:proofErr w:type="spellEnd"/>
            <w:r>
              <w:t>/year</w:t>
            </w:r>
          </w:p>
        </w:tc>
        <w:tc>
          <w:tcPr>
            <w:tcW w:w="3260" w:type="dxa"/>
            <w:gridSpan w:val="2"/>
            <w:tcBorders>
              <w:bottom w:val="single" w:sz="4" w:space="0" w:color="FFFFFF" w:themeColor="background1"/>
            </w:tcBorders>
          </w:tcPr>
          <w:p w14:paraId="3A092169" w14:textId="77777777" w:rsidR="00D3758D" w:rsidRDefault="00D3758D" w:rsidP="00C23885">
            <w:pPr>
              <w:pStyle w:val="TableNormal1"/>
            </w:pPr>
            <w:r>
              <w:t>Reference activity concentrations (</w:t>
            </w:r>
            <w:proofErr w:type="spellStart"/>
            <w:r>
              <w:t>Bq</w:t>
            </w:r>
            <w:proofErr w:type="spellEnd"/>
            <w:r>
              <w:t>/kg)</w:t>
            </w:r>
          </w:p>
        </w:tc>
      </w:tr>
      <w:tr w:rsidR="00D3758D" w14:paraId="5C1C3114" w14:textId="77777777" w:rsidTr="008A23D1">
        <w:tc>
          <w:tcPr>
            <w:tcW w:w="1560" w:type="dxa"/>
            <w:vMerge/>
            <w:tcBorders>
              <w:right w:val="single" w:sz="4" w:space="0" w:color="FFFFFF" w:themeColor="background1"/>
            </w:tcBorders>
          </w:tcPr>
          <w:p w14:paraId="1F2F4B40" w14:textId="77777777" w:rsidR="00D3758D" w:rsidRDefault="00D3758D" w:rsidP="00C23885">
            <w:pPr>
              <w:pStyle w:val="TableNormal1"/>
            </w:pPr>
          </w:p>
        </w:tc>
        <w:tc>
          <w:tcPr>
            <w:tcW w:w="1275"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746688E6" w14:textId="77777777" w:rsidR="00D3758D" w:rsidRPr="00D3758D" w:rsidRDefault="00CC120E" w:rsidP="00CC120E">
            <w:pPr>
              <w:pStyle w:val="TableNormal1"/>
              <w:rPr>
                <w:color w:val="FFFFFF" w:themeColor="background1"/>
              </w:rPr>
            </w:pPr>
            <w:r>
              <w:rPr>
                <w:color w:val="FFFFFF" w:themeColor="background1"/>
              </w:rPr>
              <w:t>Infant</w:t>
            </w:r>
            <w:r>
              <w:rPr>
                <w:color w:val="FFFFFF" w:themeColor="background1"/>
              </w:rPr>
              <w:br/>
            </w:r>
            <w:r w:rsidR="00D3758D" w:rsidRPr="00D3758D">
              <w:rPr>
                <w:color w:val="FFFFFF" w:themeColor="background1"/>
              </w:rPr>
              <w:t>(3 months)</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C9ED7AB" w14:textId="77777777" w:rsidR="00D3758D" w:rsidRPr="00D3758D" w:rsidRDefault="00CC120E" w:rsidP="00CC120E">
            <w:pPr>
              <w:pStyle w:val="TableNormal1"/>
              <w:rPr>
                <w:color w:val="FFFFFF" w:themeColor="background1"/>
              </w:rPr>
            </w:pPr>
            <w:r>
              <w:rPr>
                <w:color w:val="FFFFFF" w:themeColor="background1"/>
              </w:rPr>
              <w:t>Infant</w:t>
            </w:r>
            <w:r>
              <w:rPr>
                <w:color w:val="FFFFFF" w:themeColor="background1"/>
              </w:rPr>
              <w:br/>
            </w:r>
            <w:r w:rsidR="00D3758D" w:rsidRPr="00D3758D">
              <w:rPr>
                <w:color w:val="FFFFFF" w:themeColor="background1"/>
              </w:rPr>
              <w:t>(1 year)</w:t>
            </w:r>
          </w:p>
        </w:tc>
        <w:tc>
          <w:tcPr>
            <w:tcW w:w="1134"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4C47532" w14:textId="77777777" w:rsidR="00D3758D" w:rsidRPr="00D3758D" w:rsidRDefault="00D3758D" w:rsidP="00C23885">
            <w:pPr>
              <w:pStyle w:val="TableNormal1"/>
              <w:rPr>
                <w:color w:val="FFFFFF" w:themeColor="background1"/>
              </w:rPr>
            </w:pPr>
            <w:r w:rsidRPr="00D3758D">
              <w:rPr>
                <w:color w:val="FFFFFF" w:themeColor="background1"/>
              </w:rPr>
              <w:t>Child</w:t>
            </w: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FD0A9DF" w14:textId="77777777" w:rsidR="00D3758D" w:rsidRPr="00D3758D" w:rsidRDefault="00D3758D" w:rsidP="00C23885">
            <w:pPr>
              <w:pStyle w:val="TableNormal1"/>
              <w:rPr>
                <w:color w:val="FFFFFF" w:themeColor="background1"/>
              </w:rPr>
            </w:pPr>
            <w:r w:rsidRPr="00D3758D">
              <w:rPr>
                <w:color w:val="FFFFFF" w:themeColor="background1"/>
              </w:rPr>
              <w:t>Adult</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311BE62" w14:textId="77777777" w:rsidR="00D3758D" w:rsidRPr="00D3758D" w:rsidRDefault="00D3758D" w:rsidP="00C23885">
            <w:pPr>
              <w:pStyle w:val="TableNormal1"/>
              <w:rPr>
                <w:b/>
                <w:color w:val="FFFFFF" w:themeColor="background1"/>
              </w:rPr>
            </w:pPr>
            <w:r w:rsidRPr="00D3758D">
              <w:rPr>
                <w:b/>
                <w:color w:val="FFFFFF" w:themeColor="background1"/>
              </w:rPr>
              <w:t>Infant formula</w:t>
            </w:r>
          </w:p>
        </w:tc>
        <w:tc>
          <w:tcPr>
            <w:tcW w:w="1701" w:type="dxa"/>
            <w:tcBorders>
              <w:top w:val="single" w:sz="4" w:space="0" w:color="FFFFFF" w:themeColor="background1"/>
              <w:left w:val="single" w:sz="4" w:space="0" w:color="FFFFFF" w:themeColor="background1"/>
            </w:tcBorders>
            <w:shd w:val="clear" w:color="auto" w:fill="444444"/>
          </w:tcPr>
          <w:p w14:paraId="2AC17E6F" w14:textId="77777777" w:rsidR="00D3758D" w:rsidRPr="00D3758D" w:rsidRDefault="00D3758D" w:rsidP="00C23885">
            <w:pPr>
              <w:pStyle w:val="TableNormal1"/>
              <w:rPr>
                <w:b/>
                <w:color w:val="FFFFFF" w:themeColor="background1"/>
              </w:rPr>
            </w:pPr>
            <w:r w:rsidRPr="00D3758D">
              <w:rPr>
                <w:b/>
                <w:color w:val="FFFFFF" w:themeColor="background1"/>
              </w:rPr>
              <w:t>Other foods</w:t>
            </w:r>
          </w:p>
        </w:tc>
      </w:tr>
      <w:tr w:rsidR="005C7E8A" w14:paraId="178126F0" w14:textId="77777777" w:rsidTr="00A759CF">
        <w:trPr>
          <w:cnfStyle w:val="000000010000" w:firstRow="0" w:lastRow="0" w:firstColumn="0" w:lastColumn="0" w:oddVBand="0" w:evenVBand="0" w:oddHBand="0" w:evenHBand="1" w:firstRowFirstColumn="0" w:firstRowLastColumn="0" w:lastRowFirstColumn="0" w:lastRowLastColumn="0"/>
        </w:trPr>
        <w:tc>
          <w:tcPr>
            <w:tcW w:w="1560" w:type="dxa"/>
          </w:tcPr>
          <w:p w14:paraId="4093B46B" w14:textId="77777777" w:rsidR="005C7E8A" w:rsidRPr="00FB0F81" w:rsidRDefault="005C7E8A" w:rsidP="00C23885">
            <w:pPr>
              <w:pStyle w:val="TableNormal1"/>
              <w:rPr>
                <w:color w:val="444444"/>
              </w:rPr>
            </w:pPr>
            <w:r w:rsidRPr="00FB0F81">
              <w:rPr>
                <w:color w:val="444444"/>
                <w:vertAlign w:val="superscript"/>
              </w:rPr>
              <w:t>60</w:t>
            </w:r>
            <w:r w:rsidRPr="00FB0F81">
              <w:rPr>
                <w:color w:val="444444"/>
              </w:rPr>
              <w:t>Co</w:t>
            </w:r>
          </w:p>
        </w:tc>
        <w:tc>
          <w:tcPr>
            <w:tcW w:w="1275" w:type="dxa"/>
          </w:tcPr>
          <w:p w14:paraId="7D7D32C7" w14:textId="77777777" w:rsidR="005C7E8A" w:rsidRPr="00FB0F81" w:rsidRDefault="005C7E8A" w:rsidP="0087692B">
            <w:pPr>
              <w:pStyle w:val="TableNormal1"/>
              <w:tabs>
                <w:tab w:val="decimal" w:pos="737"/>
              </w:tabs>
              <w:jc w:val="right"/>
              <w:rPr>
                <w:color w:val="444444"/>
              </w:rPr>
            </w:pPr>
            <w:r w:rsidRPr="00FB0F81">
              <w:rPr>
                <w:color w:val="444444"/>
              </w:rPr>
              <w:t>64</w:t>
            </w:r>
          </w:p>
        </w:tc>
        <w:tc>
          <w:tcPr>
            <w:tcW w:w="1134" w:type="dxa"/>
          </w:tcPr>
          <w:p w14:paraId="4711E831" w14:textId="77777777" w:rsidR="005C7E8A" w:rsidRPr="00FB0F81" w:rsidRDefault="005C7E8A" w:rsidP="00BD7872">
            <w:pPr>
              <w:pStyle w:val="TableNormal1"/>
              <w:jc w:val="right"/>
              <w:rPr>
                <w:color w:val="444444"/>
              </w:rPr>
            </w:pPr>
            <w:r w:rsidRPr="00FB0F81">
              <w:rPr>
                <w:color w:val="444444"/>
              </w:rPr>
              <w:t>140</w:t>
            </w:r>
          </w:p>
        </w:tc>
        <w:tc>
          <w:tcPr>
            <w:tcW w:w="1134" w:type="dxa"/>
          </w:tcPr>
          <w:p w14:paraId="150568DC" w14:textId="77777777" w:rsidR="005C7E8A" w:rsidRPr="00FB0F81" w:rsidRDefault="005C7E8A" w:rsidP="00BD7872">
            <w:pPr>
              <w:pStyle w:val="TableNormal1"/>
              <w:jc w:val="right"/>
              <w:rPr>
                <w:color w:val="444444"/>
              </w:rPr>
            </w:pPr>
            <w:r w:rsidRPr="00FB0F81">
              <w:rPr>
                <w:color w:val="444444"/>
              </w:rPr>
              <w:t>150</w:t>
            </w:r>
          </w:p>
        </w:tc>
        <w:tc>
          <w:tcPr>
            <w:tcW w:w="1276" w:type="dxa"/>
          </w:tcPr>
          <w:p w14:paraId="0B947739" w14:textId="77777777" w:rsidR="005C7E8A" w:rsidRPr="00FB0F81" w:rsidRDefault="005C7E8A" w:rsidP="00BD7872">
            <w:pPr>
              <w:pStyle w:val="TableNormal1"/>
              <w:jc w:val="right"/>
              <w:rPr>
                <w:color w:val="444444"/>
              </w:rPr>
            </w:pPr>
            <w:r w:rsidRPr="00FB0F81">
              <w:rPr>
                <w:color w:val="444444"/>
              </w:rPr>
              <w:t>540</w:t>
            </w:r>
          </w:p>
        </w:tc>
        <w:tc>
          <w:tcPr>
            <w:tcW w:w="1559" w:type="dxa"/>
          </w:tcPr>
          <w:p w14:paraId="59AE7B21" w14:textId="77777777" w:rsidR="005C7E8A" w:rsidRPr="00FB0F81" w:rsidRDefault="005C7E8A" w:rsidP="00BD7872">
            <w:pPr>
              <w:pStyle w:val="TableNormal1"/>
              <w:jc w:val="right"/>
              <w:rPr>
                <w:b/>
                <w:color w:val="444444"/>
              </w:rPr>
            </w:pPr>
            <w:r w:rsidRPr="00FB0F81">
              <w:rPr>
                <w:b/>
                <w:color w:val="444444"/>
              </w:rPr>
              <w:t>50</w:t>
            </w:r>
          </w:p>
        </w:tc>
        <w:tc>
          <w:tcPr>
            <w:tcW w:w="1701" w:type="dxa"/>
          </w:tcPr>
          <w:p w14:paraId="15B68E63" w14:textId="77777777" w:rsidR="005C7E8A" w:rsidRPr="00FB0F81" w:rsidRDefault="005C7E8A" w:rsidP="00BD7872">
            <w:pPr>
              <w:pStyle w:val="TableNormal1"/>
              <w:jc w:val="right"/>
              <w:rPr>
                <w:b/>
                <w:color w:val="444444"/>
              </w:rPr>
            </w:pPr>
            <w:r w:rsidRPr="00FB0F81">
              <w:rPr>
                <w:b/>
                <w:color w:val="444444"/>
              </w:rPr>
              <w:t>100</w:t>
            </w:r>
          </w:p>
        </w:tc>
      </w:tr>
      <w:tr w:rsidR="005C7E8A" w14:paraId="4A59A646" w14:textId="77777777" w:rsidTr="00A759CF">
        <w:tc>
          <w:tcPr>
            <w:tcW w:w="1560" w:type="dxa"/>
          </w:tcPr>
          <w:p w14:paraId="50BF76CA" w14:textId="77777777" w:rsidR="005C7E8A" w:rsidRPr="00FB0F81" w:rsidRDefault="005C7E8A" w:rsidP="00C23885">
            <w:pPr>
              <w:pStyle w:val="TableNormal1"/>
              <w:rPr>
                <w:color w:val="444444"/>
              </w:rPr>
            </w:pPr>
            <w:r w:rsidRPr="00FB0F81">
              <w:rPr>
                <w:color w:val="444444"/>
                <w:vertAlign w:val="superscript"/>
              </w:rPr>
              <w:t>134</w:t>
            </w:r>
            <w:r w:rsidRPr="00FB0F81">
              <w:rPr>
                <w:color w:val="444444"/>
              </w:rPr>
              <w:t>Cs</w:t>
            </w:r>
          </w:p>
        </w:tc>
        <w:tc>
          <w:tcPr>
            <w:tcW w:w="1275" w:type="dxa"/>
          </w:tcPr>
          <w:p w14:paraId="5C3D06A9" w14:textId="77777777" w:rsidR="005C7E8A" w:rsidRPr="00FB0F81" w:rsidRDefault="005C7E8A" w:rsidP="0087692B">
            <w:pPr>
              <w:pStyle w:val="TableNormal1"/>
              <w:tabs>
                <w:tab w:val="decimal" w:pos="737"/>
              </w:tabs>
              <w:jc w:val="right"/>
              <w:rPr>
                <w:color w:val="444444"/>
              </w:rPr>
            </w:pPr>
            <w:r w:rsidRPr="00FB0F81">
              <w:rPr>
                <w:color w:val="444444"/>
              </w:rPr>
              <w:t>132</w:t>
            </w:r>
          </w:p>
        </w:tc>
        <w:tc>
          <w:tcPr>
            <w:tcW w:w="1134" w:type="dxa"/>
          </w:tcPr>
          <w:p w14:paraId="2C357516" w14:textId="77777777" w:rsidR="005C7E8A" w:rsidRPr="00FB0F81" w:rsidRDefault="005C7E8A" w:rsidP="00BD7872">
            <w:pPr>
              <w:pStyle w:val="TableNormal1"/>
              <w:jc w:val="right"/>
              <w:rPr>
                <w:color w:val="444444"/>
              </w:rPr>
            </w:pPr>
            <w:r w:rsidRPr="00FB0F81">
              <w:rPr>
                <w:color w:val="444444"/>
              </w:rPr>
              <w:t>235</w:t>
            </w:r>
          </w:p>
        </w:tc>
        <w:tc>
          <w:tcPr>
            <w:tcW w:w="1134" w:type="dxa"/>
          </w:tcPr>
          <w:p w14:paraId="19D991DB" w14:textId="77777777" w:rsidR="005C7E8A" w:rsidRPr="00FB0F81" w:rsidRDefault="005C7E8A" w:rsidP="00BD7872">
            <w:pPr>
              <w:pStyle w:val="TableNormal1"/>
              <w:jc w:val="right"/>
              <w:rPr>
                <w:color w:val="444444"/>
              </w:rPr>
            </w:pPr>
            <w:r w:rsidRPr="00FB0F81">
              <w:rPr>
                <w:color w:val="444444"/>
              </w:rPr>
              <w:t>195</w:t>
            </w:r>
          </w:p>
        </w:tc>
        <w:tc>
          <w:tcPr>
            <w:tcW w:w="1276" w:type="dxa"/>
          </w:tcPr>
          <w:p w14:paraId="4ABD2F43" w14:textId="77777777" w:rsidR="005C7E8A" w:rsidRPr="00FB0F81" w:rsidRDefault="005C7E8A" w:rsidP="00BD7872">
            <w:pPr>
              <w:pStyle w:val="TableNormal1"/>
              <w:jc w:val="right"/>
              <w:rPr>
                <w:color w:val="444444"/>
              </w:rPr>
            </w:pPr>
            <w:r w:rsidRPr="00FB0F81">
              <w:rPr>
                <w:color w:val="444444"/>
              </w:rPr>
              <w:t>97</w:t>
            </w:r>
          </w:p>
        </w:tc>
        <w:tc>
          <w:tcPr>
            <w:tcW w:w="1559" w:type="dxa"/>
          </w:tcPr>
          <w:p w14:paraId="56CAF9BA" w14:textId="77777777" w:rsidR="005C7E8A" w:rsidRPr="00FB0F81" w:rsidRDefault="005C7E8A" w:rsidP="00BD7872">
            <w:pPr>
              <w:pStyle w:val="TableNormal1"/>
              <w:jc w:val="right"/>
              <w:rPr>
                <w:b/>
                <w:color w:val="444444"/>
              </w:rPr>
            </w:pPr>
            <w:r w:rsidRPr="00FB0F81">
              <w:rPr>
                <w:b/>
                <w:color w:val="444444"/>
              </w:rPr>
              <w:t>100</w:t>
            </w:r>
          </w:p>
        </w:tc>
        <w:tc>
          <w:tcPr>
            <w:tcW w:w="1701" w:type="dxa"/>
          </w:tcPr>
          <w:p w14:paraId="43DB2CFC" w14:textId="77777777" w:rsidR="005C7E8A" w:rsidRPr="00FB0F81" w:rsidRDefault="005C7E8A" w:rsidP="00BD7872">
            <w:pPr>
              <w:pStyle w:val="TableNormal1"/>
              <w:jc w:val="right"/>
              <w:rPr>
                <w:b/>
                <w:color w:val="444444"/>
              </w:rPr>
            </w:pPr>
            <w:r w:rsidRPr="00FB0F81">
              <w:rPr>
                <w:b/>
                <w:color w:val="444444"/>
              </w:rPr>
              <w:t>50</w:t>
            </w:r>
          </w:p>
        </w:tc>
      </w:tr>
      <w:tr w:rsidR="005C7E8A" w14:paraId="2F54B595" w14:textId="77777777" w:rsidTr="00A759CF">
        <w:trPr>
          <w:cnfStyle w:val="000000010000" w:firstRow="0" w:lastRow="0" w:firstColumn="0" w:lastColumn="0" w:oddVBand="0" w:evenVBand="0" w:oddHBand="0" w:evenHBand="1" w:firstRowFirstColumn="0" w:firstRowLastColumn="0" w:lastRowFirstColumn="0" w:lastRowLastColumn="0"/>
        </w:trPr>
        <w:tc>
          <w:tcPr>
            <w:tcW w:w="1560" w:type="dxa"/>
          </w:tcPr>
          <w:p w14:paraId="6C4CA664" w14:textId="77777777" w:rsidR="005C7E8A" w:rsidRPr="00FB0F81" w:rsidRDefault="005C7E8A" w:rsidP="00C23885">
            <w:pPr>
              <w:pStyle w:val="TableNormal1"/>
              <w:rPr>
                <w:color w:val="444444"/>
              </w:rPr>
            </w:pPr>
            <w:r w:rsidRPr="00FB0F81">
              <w:rPr>
                <w:color w:val="444444"/>
                <w:vertAlign w:val="superscript"/>
              </w:rPr>
              <w:t>137</w:t>
            </w:r>
            <w:r w:rsidRPr="00FB0F81">
              <w:rPr>
                <w:color w:val="444444"/>
              </w:rPr>
              <w:t>Cs</w:t>
            </w:r>
            <w:r w:rsidR="000743EB">
              <w:rPr>
                <w:color w:val="444444"/>
              </w:rPr>
              <w:t xml:space="preserve"> + </w:t>
            </w:r>
            <w:r w:rsidR="000743EB" w:rsidRPr="00795762">
              <w:rPr>
                <w:color w:val="444444"/>
                <w:vertAlign w:val="superscript"/>
              </w:rPr>
              <w:t>90</w:t>
            </w:r>
            <w:r w:rsidR="000743EB">
              <w:rPr>
                <w:color w:val="444444"/>
              </w:rPr>
              <w:t>Sr</w:t>
            </w:r>
          </w:p>
        </w:tc>
        <w:tc>
          <w:tcPr>
            <w:tcW w:w="1275" w:type="dxa"/>
          </w:tcPr>
          <w:p w14:paraId="539837CC" w14:textId="77777777" w:rsidR="005C7E8A" w:rsidRPr="00FB0F81" w:rsidRDefault="00357CB9">
            <w:pPr>
              <w:pStyle w:val="TableNormal1"/>
              <w:tabs>
                <w:tab w:val="decimal" w:pos="737"/>
              </w:tabs>
              <w:jc w:val="right"/>
              <w:rPr>
                <w:color w:val="444444"/>
              </w:rPr>
            </w:pPr>
            <w:r>
              <w:rPr>
                <w:color w:val="444444"/>
              </w:rPr>
              <w:t>25</w:t>
            </w:r>
          </w:p>
        </w:tc>
        <w:tc>
          <w:tcPr>
            <w:tcW w:w="1134" w:type="dxa"/>
          </w:tcPr>
          <w:p w14:paraId="11A1757D" w14:textId="77777777" w:rsidR="005C7E8A" w:rsidRPr="00FB0F81" w:rsidRDefault="00AC5B28" w:rsidP="00BD7872">
            <w:pPr>
              <w:pStyle w:val="TableNormal1"/>
              <w:jc w:val="right"/>
              <w:rPr>
                <w:color w:val="444444"/>
              </w:rPr>
            </w:pPr>
            <w:r>
              <w:rPr>
                <w:color w:val="444444"/>
              </w:rPr>
              <w:t>45</w:t>
            </w:r>
          </w:p>
        </w:tc>
        <w:tc>
          <w:tcPr>
            <w:tcW w:w="1134" w:type="dxa"/>
          </w:tcPr>
          <w:p w14:paraId="7A24F0DB" w14:textId="77777777" w:rsidR="005C7E8A" w:rsidRPr="00FB0F81" w:rsidRDefault="00AC5B28">
            <w:pPr>
              <w:pStyle w:val="TableNormal1"/>
              <w:jc w:val="right"/>
              <w:rPr>
                <w:color w:val="444444"/>
              </w:rPr>
            </w:pPr>
            <w:r>
              <w:rPr>
                <w:color w:val="444444"/>
              </w:rPr>
              <w:t>44</w:t>
            </w:r>
          </w:p>
        </w:tc>
        <w:tc>
          <w:tcPr>
            <w:tcW w:w="1276" w:type="dxa"/>
          </w:tcPr>
          <w:p w14:paraId="76390774" w14:textId="77777777" w:rsidR="005C7E8A" w:rsidRPr="00FB0F81" w:rsidRDefault="00AC5B28">
            <w:pPr>
              <w:pStyle w:val="TableNormal1"/>
              <w:jc w:val="right"/>
              <w:rPr>
                <w:color w:val="444444"/>
              </w:rPr>
            </w:pPr>
            <w:r>
              <w:rPr>
                <w:color w:val="444444"/>
              </w:rPr>
              <w:t>44</w:t>
            </w:r>
          </w:p>
        </w:tc>
        <w:tc>
          <w:tcPr>
            <w:tcW w:w="1559" w:type="dxa"/>
          </w:tcPr>
          <w:p w14:paraId="04DFDDC3" w14:textId="77777777" w:rsidR="005C7E8A" w:rsidRPr="00FB0F81" w:rsidRDefault="00357CB9">
            <w:pPr>
              <w:pStyle w:val="TableNormal1"/>
              <w:jc w:val="right"/>
              <w:rPr>
                <w:b/>
                <w:color w:val="444444"/>
              </w:rPr>
            </w:pPr>
            <w:r>
              <w:rPr>
                <w:b/>
                <w:color w:val="444444"/>
              </w:rPr>
              <w:t>10</w:t>
            </w:r>
          </w:p>
        </w:tc>
        <w:tc>
          <w:tcPr>
            <w:tcW w:w="1701" w:type="dxa"/>
          </w:tcPr>
          <w:p w14:paraId="1B4B359E" w14:textId="77777777" w:rsidR="005C7E8A" w:rsidRPr="00FB0F81" w:rsidRDefault="005C7E8A">
            <w:pPr>
              <w:pStyle w:val="TableNormal1"/>
              <w:jc w:val="right"/>
              <w:rPr>
                <w:b/>
                <w:color w:val="444444"/>
              </w:rPr>
            </w:pPr>
            <w:r w:rsidRPr="00FB0F81">
              <w:rPr>
                <w:b/>
                <w:color w:val="444444"/>
              </w:rPr>
              <w:t>10</w:t>
            </w:r>
          </w:p>
        </w:tc>
      </w:tr>
      <w:tr w:rsidR="005C7E8A" w14:paraId="0FCA7E80" w14:textId="77777777" w:rsidTr="00A759CF">
        <w:tc>
          <w:tcPr>
            <w:tcW w:w="1560" w:type="dxa"/>
          </w:tcPr>
          <w:p w14:paraId="5FC6DE08" w14:textId="77777777" w:rsidR="005C7E8A" w:rsidRPr="00FB0F81" w:rsidRDefault="005C7E8A" w:rsidP="00C23885">
            <w:pPr>
              <w:pStyle w:val="TableNormal1"/>
              <w:rPr>
                <w:color w:val="444444"/>
              </w:rPr>
            </w:pPr>
            <w:r w:rsidRPr="00FB0F81">
              <w:rPr>
                <w:color w:val="444444"/>
                <w:vertAlign w:val="superscript"/>
              </w:rPr>
              <w:t>241</w:t>
            </w:r>
            <w:r w:rsidRPr="00FB0F81">
              <w:rPr>
                <w:color w:val="444444"/>
              </w:rPr>
              <w:t>Am</w:t>
            </w:r>
          </w:p>
        </w:tc>
        <w:tc>
          <w:tcPr>
            <w:tcW w:w="1275" w:type="dxa"/>
          </w:tcPr>
          <w:p w14:paraId="6B40CEFE" w14:textId="77777777" w:rsidR="005C7E8A" w:rsidRPr="00FB0F81" w:rsidRDefault="005C7E8A" w:rsidP="0087692B">
            <w:pPr>
              <w:pStyle w:val="TableNormal1"/>
              <w:tabs>
                <w:tab w:val="decimal" w:pos="737"/>
              </w:tabs>
              <w:jc w:val="right"/>
              <w:rPr>
                <w:color w:val="444444"/>
              </w:rPr>
            </w:pPr>
            <w:r w:rsidRPr="00FB0F81">
              <w:rPr>
                <w:color w:val="444444"/>
              </w:rPr>
              <w:t>0.93</w:t>
            </w:r>
          </w:p>
        </w:tc>
        <w:tc>
          <w:tcPr>
            <w:tcW w:w="1134" w:type="dxa"/>
          </w:tcPr>
          <w:p w14:paraId="3051CA4E" w14:textId="77777777" w:rsidR="005C7E8A" w:rsidRPr="00FB0F81" w:rsidRDefault="005C7E8A" w:rsidP="00BD7872">
            <w:pPr>
              <w:pStyle w:val="TableNormal1"/>
              <w:jc w:val="right"/>
              <w:rPr>
                <w:color w:val="444444"/>
              </w:rPr>
            </w:pPr>
            <w:r w:rsidRPr="00FB0F81">
              <w:rPr>
                <w:color w:val="444444"/>
              </w:rPr>
              <w:t>10</w:t>
            </w:r>
          </w:p>
        </w:tc>
        <w:tc>
          <w:tcPr>
            <w:tcW w:w="1134" w:type="dxa"/>
          </w:tcPr>
          <w:p w14:paraId="4CCAD8B1" w14:textId="77777777" w:rsidR="005C7E8A" w:rsidRPr="00FB0F81" w:rsidRDefault="005C7E8A" w:rsidP="00BD7872">
            <w:pPr>
              <w:pStyle w:val="TableNormal1"/>
              <w:jc w:val="right"/>
              <w:rPr>
                <w:color w:val="444444"/>
              </w:rPr>
            </w:pPr>
            <w:r w:rsidRPr="00FB0F81">
              <w:rPr>
                <w:color w:val="444444"/>
              </w:rPr>
              <w:t>9</w:t>
            </w:r>
          </w:p>
        </w:tc>
        <w:tc>
          <w:tcPr>
            <w:tcW w:w="1276" w:type="dxa"/>
          </w:tcPr>
          <w:p w14:paraId="1CE7EDA6" w14:textId="77777777" w:rsidR="005C7E8A" w:rsidRPr="00FB0F81" w:rsidRDefault="005C7E8A" w:rsidP="00BD7872">
            <w:pPr>
              <w:pStyle w:val="TableNormal1"/>
              <w:jc w:val="right"/>
              <w:rPr>
                <w:color w:val="444444"/>
              </w:rPr>
            </w:pPr>
            <w:r w:rsidRPr="00FB0F81">
              <w:rPr>
                <w:color w:val="444444"/>
              </w:rPr>
              <w:t>9</w:t>
            </w:r>
          </w:p>
        </w:tc>
        <w:tc>
          <w:tcPr>
            <w:tcW w:w="1559" w:type="dxa"/>
          </w:tcPr>
          <w:p w14:paraId="0894A9A3" w14:textId="77777777" w:rsidR="005C7E8A" w:rsidRPr="00FB0F81" w:rsidRDefault="005C7E8A" w:rsidP="00BD7872">
            <w:pPr>
              <w:pStyle w:val="TableNormal1"/>
              <w:jc w:val="right"/>
              <w:rPr>
                <w:b/>
                <w:color w:val="444444"/>
              </w:rPr>
            </w:pPr>
            <w:r w:rsidRPr="00FB0F81">
              <w:rPr>
                <w:b/>
                <w:color w:val="444444"/>
              </w:rPr>
              <w:t>0.9</w:t>
            </w:r>
          </w:p>
        </w:tc>
        <w:tc>
          <w:tcPr>
            <w:tcW w:w="1701" w:type="dxa"/>
          </w:tcPr>
          <w:p w14:paraId="4A3C8BC2" w14:textId="77777777" w:rsidR="005C7E8A" w:rsidRPr="00FB0F81" w:rsidRDefault="005C7E8A" w:rsidP="00BD7872">
            <w:pPr>
              <w:pStyle w:val="TableNormal1"/>
              <w:jc w:val="right"/>
              <w:rPr>
                <w:b/>
                <w:color w:val="444444"/>
              </w:rPr>
            </w:pPr>
            <w:r w:rsidRPr="00FB0F81">
              <w:rPr>
                <w:b/>
                <w:color w:val="444444"/>
              </w:rPr>
              <w:t>5</w:t>
            </w:r>
          </w:p>
        </w:tc>
      </w:tr>
    </w:tbl>
    <w:p w14:paraId="6663B2FD" w14:textId="77777777" w:rsidR="00595CC7" w:rsidRDefault="00595CC7" w:rsidP="00432E4E">
      <w:bookmarkStart w:id="26" w:name="_Toc314825240"/>
      <w:bookmarkStart w:id="27" w:name="_Toc512449643"/>
      <w:bookmarkEnd w:id="26"/>
    </w:p>
    <w:p w14:paraId="19D6807C" w14:textId="77777777" w:rsidR="00595CC7" w:rsidRDefault="00595CC7">
      <w:r>
        <w:br w:type="page"/>
      </w:r>
    </w:p>
    <w:p w14:paraId="550BD017" w14:textId="77777777" w:rsidR="005C7E8A" w:rsidRDefault="00FA27FC" w:rsidP="00595CC7">
      <w:pPr>
        <w:pStyle w:val="Heading1"/>
        <w:numPr>
          <w:ilvl w:val="0"/>
          <w:numId w:val="23"/>
        </w:numPr>
        <w:ind w:left="709" w:hanging="709"/>
      </w:pPr>
      <w:bookmarkStart w:id="28" w:name="_Toc20228260"/>
      <w:r>
        <w:lastRenderedPageBreak/>
        <w:t>Sample preparation and a</w:t>
      </w:r>
      <w:r w:rsidR="005C7E8A">
        <w:t>nalysis</w:t>
      </w:r>
      <w:bookmarkEnd w:id="27"/>
      <w:bookmarkEnd w:id="28"/>
    </w:p>
    <w:p w14:paraId="413AE14A" w14:textId="77777777" w:rsidR="005C7E8A" w:rsidRPr="00E62336" w:rsidRDefault="005C7E8A" w:rsidP="005C7E8A">
      <w:pPr>
        <w:pStyle w:val="Heading2"/>
        <w:keepLines w:val="0"/>
        <w:numPr>
          <w:ilvl w:val="1"/>
          <w:numId w:val="23"/>
        </w:numPr>
        <w:spacing w:after="60" w:line="276" w:lineRule="auto"/>
        <w:ind w:left="0" w:right="566" w:firstLine="0"/>
      </w:pPr>
      <w:bookmarkStart w:id="29" w:name="_Toc512449644"/>
      <w:bookmarkStart w:id="30" w:name="_Toc20228261"/>
      <w:r>
        <w:t>Sample collection</w:t>
      </w:r>
      <w:bookmarkEnd w:id="29"/>
      <w:bookmarkEnd w:id="30"/>
    </w:p>
    <w:p w14:paraId="0AE1B30C" w14:textId="7DC7D2D1" w:rsidR="005C7E8A" w:rsidRDefault="008C44C3" w:rsidP="005C7E8A">
      <w:pPr>
        <w:ind w:right="566"/>
      </w:pPr>
      <w:bookmarkStart w:id="31" w:name="_Ref322702631"/>
      <w:r w:rsidRPr="00B122A5">
        <w:t xml:space="preserve">FSANZ </w:t>
      </w:r>
      <w:r w:rsidR="00C166F6" w:rsidRPr="00B122A5">
        <w:t>provided the</w:t>
      </w:r>
      <w:r w:rsidRPr="00B122A5">
        <w:t xml:space="preserve"> food</w:t>
      </w:r>
      <w:r w:rsidR="00C166F6" w:rsidRPr="00B122A5">
        <w:t xml:space="preserve"> samples for analysis</w:t>
      </w:r>
      <w:r w:rsidR="00B122A5" w:rsidRPr="00B122A5">
        <w:t xml:space="preserve"> based on the</w:t>
      </w:r>
      <w:r w:rsidR="005C7E8A" w:rsidRPr="00B122A5">
        <w:t xml:space="preserve"> sampling</w:t>
      </w:r>
      <w:r w:rsidR="001029CA" w:rsidRPr="00B122A5">
        <w:t xml:space="preserve"> </w:t>
      </w:r>
      <w:r w:rsidR="00931821">
        <w:t xml:space="preserve">regime </w:t>
      </w:r>
      <w:r w:rsidR="001029CA" w:rsidRPr="00B122A5">
        <w:t>and</w:t>
      </w:r>
      <w:r w:rsidR="004F43ED" w:rsidRPr="00B122A5">
        <w:t xml:space="preserve"> sample preparation protocols</w:t>
      </w:r>
      <w:r w:rsidR="00B122A5" w:rsidRPr="00B122A5">
        <w:t xml:space="preserve"> for the 25</w:t>
      </w:r>
      <w:r w:rsidR="00B122A5" w:rsidRPr="008A23D1">
        <w:t>th</w:t>
      </w:r>
      <w:r w:rsidR="00B122A5" w:rsidRPr="00B122A5">
        <w:t xml:space="preserve"> ATDS</w:t>
      </w:r>
      <w:r w:rsidR="004F43ED" w:rsidRPr="00B122A5">
        <w:t xml:space="preserve"> </w:t>
      </w:r>
      <w:r w:rsidR="004F43ED" w:rsidRPr="00B122A5">
        <w:fldChar w:fldCharType="begin"/>
      </w:r>
      <w:r w:rsidR="004F43ED" w:rsidRPr="00B122A5">
        <w:instrText xml:space="preserve"> ADDIN EN.CITE &lt;EndNote&gt;&lt;Cite&gt;&lt;Author&gt;FSANZ&lt;/Author&gt;&lt;Year&gt;2019&lt;/Year&gt;&lt;IDText&gt;The 25th Australian Total Diet Study&lt;/IDText&gt;&lt;DisplayText&gt;(FSANZ, 2019)&lt;/DisplayText&gt;&lt;record&gt;&lt;urls&gt;&lt;related-urls&gt;&lt;url&gt;http://www.foodstandards.gov.au/publications/Documents/25thAustralianTotalDietStudy.pdf&lt;/url&gt;&lt;/related-urls&gt;&lt;/urls&gt;&lt;titles&gt;&lt;title&gt;The 25th Australian Total Diet Study&lt;/title&gt;&lt;/titles&gt;&lt;contributors&gt;&lt;authors&gt;&lt;author&gt;FSANZ&lt;/author&gt;&lt;/authors&gt;&lt;/contributors&gt;&lt;added-date format="utc"&gt;1567128945&lt;/added-date&gt;&lt;pub-location&gt;Canberra, Australia&lt;/pub-location&gt;&lt;ref-type name="Government Document"&gt;46&lt;/ref-type&gt;&lt;dates&gt;&lt;year&gt;2019&lt;/year&gt;&lt;/dates&gt;&lt;rec-number&gt;154&lt;/rec-number&gt;&lt;publisher&gt;Food Standards Australia New Zealand&lt;/publisher&gt;&lt;last-updated-date format="utc"&gt;1567129948&lt;/last-updated-date&gt;&lt;/record&gt;&lt;/Cite&gt;&lt;/EndNote&gt;</w:instrText>
      </w:r>
      <w:r w:rsidR="004F43ED" w:rsidRPr="00B122A5">
        <w:fldChar w:fldCharType="separate"/>
      </w:r>
      <w:r w:rsidR="004F43ED" w:rsidRPr="00B122A5">
        <w:rPr>
          <w:noProof/>
        </w:rPr>
        <w:t>(FSANZ, 2019)</w:t>
      </w:r>
      <w:r w:rsidR="004F43ED" w:rsidRPr="00B122A5">
        <w:fldChar w:fldCharType="end"/>
      </w:r>
      <w:r w:rsidR="004F43ED">
        <w:t xml:space="preserve">. </w:t>
      </w:r>
      <w:r w:rsidR="00C166F6">
        <w:t>These</w:t>
      </w:r>
      <w:r>
        <w:t xml:space="preserve"> detail</w:t>
      </w:r>
      <w:r w:rsidR="00C166F6">
        <w:t>ed</w:t>
      </w:r>
      <w:r>
        <w:t xml:space="preserve"> the processes for </w:t>
      </w:r>
      <w:r w:rsidR="005C7E8A">
        <w:t>purchasing, transport</w:t>
      </w:r>
      <w:r>
        <w:t>ing, preparing</w:t>
      </w:r>
      <w:r w:rsidR="005C7E8A">
        <w:t xml:space="preserve"> and </w:t>
      </w:r>
      <w:r w:rsidR="00DC0979">
        <w:t>storing</w:t>
      </w:r>
      <w:r w:rsidR="005C7E8A">
        <w:t xml:space="preserve"> foods for the study. Foods we</w:t>
      </w:r>
      <w:r w:rsidR="00DC661D">
        <w:t xml:space="preserve">re categorised as being either ‘national’ or ‘regional’. </w:t>
      </w:r>
      <w:r w:rsidR="005C7E8A">
        <w:t>Nationa</w:t>
      </w:r>
      <w:r w:rsidR="00DC661D">
        <w:t>l</w:t>
      </w:r>
      <w:r w:rsidR="005C7E8A">
        <w:t xml:space="preserve"> foods comprised largely</w:t>
      </w:r>
      <w:r w:rsidR="00DC0979">
        <w:t xml:space="preserve"> </w:t>
      </w:r>
      <w:r w:rsidR="005C7E8A">
        <w:t>processed food</w:t>
      </w:r>
      <w:r w:rsidR="00931821">
        <w:t>s</w:t>
      </w:r>
      <w:r w:rsidR="005C7E8A">
        <w:t xml:space="preserve"> </w:t>
      </w:r>
      <w:r w:rsidR="00C166F6">
        <w:t>where</w:t>
      </w:r>
      <w:r w:rsidR="005C7E8A">
        <w:t xml:space="preserve"> variations within the count</w:t>
      </w:r>
      <w:r w:rsidR="00DC661D">
        <w:t>ry were not expected. Regional</w:t>
      </w:r>
      <w:r w:rsidR="005C7E8A">
        <w:t xml:space="preserve"> foods</w:t>
      </w:r>
      <w:r w:rsidR="00C166F6">
        <w:t xml:space="preserve"> were</w:t>
      </w:r>
      <w:r>
        <w:t xml:space="preserve"> </w:t>
      </w:r>
      <w:r w:rsidR="005C7E8A">
        <w:t>grown or produced in different regions of Australia</w:t>
      </w:r>
      <w:r>
        <w:t xml:space="preserve"> and </w:t>
      </w:r>
      <w:r w:rsidR="00E44CEF">
        <w:t>therefore</w:t>
      </w:r>
      <w:r w:rsidR="005C7E8A">
        <w:t xml:space="preserve"> variation in </w:t>
      </w:r>
      <w:r w:rsidR="00AE1347">
        <w:t>activity concentration</w:t>
      </w:r>
      <w:r w:rsidR="00C166F6">
        <w:t>s of radionuclides</w:t>
      </w:r>
      <w:r>
        <w:t xml:space="preserve"> within the food could be expected.</w:t>
      </w:r>
      <w:r w:rsidR="002E1D56">
        <w:t xml:space="preserve"> </w:t>
      </w:r>
    </w:p>
    <w:p w14:paraId="0F9E7AB3" w14:textId="1FBB91DF" w:rsidR="005C7E8A" w:rsidRDefault="005C7E8A" w:rsidP="005C7E8A">
      <w:pPr>
        <w:ind w:right="566"/>
      </w:pPr>
      <w:r>
        <w:t>The project covered two sampling periods: autumn 2013 and summer 2014. Eighty-eight different food sample types were collected</w:t>
      </w:r>
      <w:r w:rsidR="00DC0979">
        <w:t>,</w:t>
      </w:r>
      <w:r>
        <w:t xml:space="preserve"> </w:t>
      </w:r>
      <w:r w:rsidR="001D1FF4">
        <w:t xml:space="preserve">with individual food purchases composited into </w:t>
      </w:r>
      <w:r>
        <w:t xml:space="preserve">a total of </w:t>
      </w:r>
      <w:r w:rsidR="00620A94">
        <w:t>248 </w:t>
      </w:r>
      <w:r>
        <w:t>samples for the autumn period and 260 samples for the summer period.</w:t>
      </w:r>
      <w:bookmarkEnd w:id="31"/>
      <w:r w:rsidR="009C262C" w:rsidRPr="009C262C">
        <w:t xml:space="preserve"> </w:t>
      </w:r>
      <w:r w:rsidR="009C262C">
        <w:t>All foods were screened for anthropogenic radionuclides and a selection of foods were analysed for naturally occurring radionuclides.</w:t>
      </w:r>
    </w:p>
    <w:p w14:paraId="4DD5E65D" w14:textId="77777777" w:rsidR="005C7E8A" w:rsidRDefault="005C7E8A" w:rsidP="005C7E8A">
      <w:pPr>
        <w:pStyle w:val="Heading2"/>
        <w:keepLines w:val="0"/>
        <w:numPr>
          <w:ilvl w:val="1"/>
          <w:numId w:val="23"/>
        </w:numPr>
        <w:spacing w:after="60" w:line="276" w:lineRule="auto"/>
        <w:ind w:left="0" w:right="566" w:firstLine="0"/>
      </w:pPr>
      <w:bookmarkStart w:id="32" w:name="_Toc512449645"/>
      <w:bookmarkStart w:id="33" w:name="_Toc20228262"/>
      <w:r>
        <w:t xml:space="preserve">Selection of </w:t>
      </w:r>
      <w:r w:rsidRPr="0082363F">
        <w:t>foods</w:t>
      </w:r>
      <w:r>
        <w:t xml:space="preserve"> for determination of naturally occurring radionuclides</w:t>
      </w:r>
      <w:bookmarkEnd w:id="32"/>
      <w:bookmarkEnd w:id="33"/>
    </w:p>
    <w:p w14:paraId="21F3669D" w14:textId="16212897" w:rsidR="00E10D82" w:rsidRDefault="005C7E8A" w:rsidP="005C7E8A">
      <w:pPr>
        <w:spacing w:after="240"/>
        <w:ind w:right="567"/>
      </w:pPr>
      <w:r>
        <w:t xml:space="preserve">From the range of foods sampled for the ATDS, </w:t>
      </w:r>
      <w:r w:rsidR="00766B01">
        <w:t xml:space="preserve">ARPANSA </w:t>
      </w:r>
      <w:r>
        <w:t xml:space="preserve">selected representative foods </w:t>
      </w:r>
      <w:r w:rsidR="00E44CEF">
        <w:t xml:space="preserve">to </w:t>
      </w:r>
      <w:r>
        <w:t>d</w:t>
      </w:r>
      <w:r w:rsidR="00E44CEF">
        <w:t xml:space="preserve">etermine the levels of </w:t>
      </w:r>
      <w:r>
        <w:t xml:space="preserve">naturally occurring radionuclides. </w:t>
      </w:r>
      <w:r w:rsidR="009C262C">
        <w:t>A variety of foods were selected to represent the expected</w:t>
      </w:r>
      <w:r w:rsidR="004A4DA7">
        <w:t xml:space="preserve"> </w:t>
      </w:r>
      <w:r>
        <w:t>consumption rate</w:t>
      </w:r>
      <w:r w:rsidR="009C262C">
        <w:t>s by all ICRP age groups.</w:t>
      </w:r>
      <w:r w:rsidR="004A4DA7">
        <w:t xml:space="preserve"> </w:t>
      </w:r>
      <w:r>
        <w:t xml:space="preserve">Table 5 shows the food categories and selected foods in each category. These foods are also consistent with the food categories shown in the UNSCEAR report </w:t>
      </w:r>
      <w:r>
        <w:fldChar w:fldCharType="begin"/>
      </w:r>
      <w:r>
        <w:instrText xml:space="preserve"> ADDIN EN.CITE &lt;EndNote&gt;&lt;Cite&gt;&lt;Author&gt;UNSCEAR&lt;/Author&gt;&lt;Year&gt;2000&lt;/Year&gt;&lt;IDText&gt;Sources and Effects of Ionizing Radiation, UNSCEAR 2000 Report to the General Assembly, with Scientific Annexes&lt;/IDText&gt;&lt;DisplayText&gt;(UNSCEAR, 2000)&lt;/DisplayText&gt;&lt;record&gt;&lt;isbn&gt;92-1-142238-8&lt;/isbn&gt;&lt;titles&gt;&lt;title&gt;Sources and Effects of Ionizing Radiation, UNSCEAR 2000 Report to the General Assembly, with Scientific Annexes&lt;/title&gt;&lt;/titles&gt;&lt;contributors&gt;&lt;authors&gt;&lt;author&gt;UNSCEAR&lt;/author&gt;&lt;/authors&gt;&lt;/contributors&gt;&lt;added-date format="utc"&gt;1457586829&lt;/added-date&gt;&lt;ref-type name="Standard"&gt;58&lt;/ref-type&gt;&lt;dates&gt;&lt;year&gt;2000&lt;/year&gt;&lt;/dates&gt;&lt;rec-number&gt;90&lt;/rec-number&gt;&lt;last-updated-date format="utc"&gt;1506401361&lt;/last-updated-date&gt;&lt;volume&gt;1&lt;/volume&gt;&lt;/record&gt;&lt;/Cite&gt;&lt;/EndNote&gt;</w:instrText>
      </w:r>
      <w:r>
        <w:fldChar w:fldCharType="separate"/>
      </w:r>
      <w:r>
        <w:rPr>
          <w:noProof/>
        </w:rPr>
        <w:t>(UNSCEAR, 2000)</w:t>
      </w:r>
      <w:r>
        <w:fldChar w:fldCharType="end"/>
      </w:r>
      <w:r>
        <w:t>.</w:t>
      </w:r>
      <w:r w:rsidR="000C1C33">
        <w:t xml:space="preserve"> Using this criteria, </w:t>
      </w:r>
      <w:r w:rsidR="00AD51DD">
        <w:t>twenty-two</w:t>
      </w:r>
      <w:r w:rsidR="000C1C33">
        <w:t xml:space="preserve"> foods</w:t>
      </w:r>
      <w:r w:rsidR="00335303">
        <w:t xml:space="preserve"> across both sampling periods,</w:t>
      </w:r>
      <w:r w:rsidR="000C1C33">
        <w:t xml:space="preserve"> were selected for analysis.</w:t>
      </w:r>
    </w:p>
    <w:p w14:paraId="11B44CEF" w14:textId="77777777" w:rsidR="00E44CEF" w:rsidRDefault="00E44CEF" w:rsidP="0088043A">
      <w:pPr>
        <w:pStyle w:val="Caption"/>
        <w:spacing w:before="240" w:after="120"/>
        <w:ind w:right="567"/>
        <w:rPr>
          <w:rFonts w:ascii="Cambria" w:hAnsi="Cambria"/>
          <w:sz w:val="24"/>
          <w:szCs w:val="24"/>
        </w:rPr>
      </w:pPr>
      <w:r>
        <w:t>Table 5. Food and food categories for analysis of natural radionuclides</w:t>
      </w:r>
    </w:p>
    <w:tbl>
      <w:tblPr>
        <w:tblStyle w:val="GenericARPANSA"/>
        <w:tblW w:w="9639" w:type="dxa"/>
        <w:tblInd w:w="0" w:type="dxa"/>
        <w:tblLook w:val="04A0" w:firstRow="1" w:lastRow="0" w:firstColumn="1" w:lastColumn="0" w:noHBand="0" w:noVBand="1"/>
      </w:tblPr>
      <w:tblGrid>
        <w:gridCol w:w="2587"/>
        <w:gridCol w:w="7052"/>
      </w:tblGrid>
      <w:tr w:rsidR="005C7E8A" w:rsidRPr="000B19E9" w14:paraId="31E87A20" w14:textId="77777777" w:rsidTr="003C76A5">
        <w:trPr>
          <w:cnfStyle w:val="100000000000" w:firstRow="1" w:lastRow="0" w:firstColumn="0" w:lastColumn="0" w:oddVBand="0" w:evenVBand="0" w:oddHBand="0" w:evenHBand="0" w:firstRowFirstColumn="0" w:firstRowLastColumn="0" w:lastRowFirstColumn="0" w:lastRowLastColumn="0"/>
        </w:trPr>
        <w:tc>
          <w:tcPr>
            <w:tcW w:w="2608" w:type="dxa"/>
          </w:tcPr>
          <w:p w14:paraId="4CF833A2" w14:textId="77777777" w:rsidR="005C7E8A" w:rsidRPr="001D5B12" w:rsidRDefault="003C76A5" w:rsidP="003C76A5">
            <w:pPr>
              <w:pStyle w:val="TableNormal1"/>
              <w:jc w:val="left"/>
            </w:pPr>
            <w:r>
              <w:t>Food c</w:t>
            </w:r>
            <w:r w:rsidR="005C7E8A">
              <w:t>ategory</w:t>
            </w:r>
          </w:p>
        </w:tc>
        <w:tc>
          <w:tcPr>
            <w:tcW w:w="7138" w:type="dxa"/>
          </w:tcPr>
          <w:p w14:paraId="68E19A47" w14:textId="77777777" w:rsidR="005C7E8A" w:rsidRPr="001D5B12" w:rsidRDefault="00066FA0" w:rsidP="003C76A5">
            <w:pPr>
              <w:pStyle w:val="TableNormal1"/>
              <w:jc w:val="left"/>
            </w:pPr>
            <w:r>
              <w:t>Food t</w:t>
            </w:r>
            <w:r w:rsidR="005C7E8A" w:rsidRPr="001D5B12">
              <w:t>ype</w:t>
            </w:r>
          </w:p>
        </w:tc>
      </w:tr>
      <w:tr w:rsidR="005C7E8A" w:rsidRPr="000B19E9" w14:paraId="4F2FD627" w14:textId="77777777" w:rsidTr="003C76A5">
        <w:tc>
          <w:tcPr>
            <w:tcW w:w="2608" w:type="dxa"/>
          </w:tcPr>
          <w:p w14:paraId="3EA1D96B" w14:textId="77777777" w:rsidR="005C7E8A" w:rsidRPr="00FA4B2A" w:rsidRDefault="005C7E8A" w:rsidP="003C76A5">
            <w:pPr>
              <w:pStyle w:val="TableNormal1"/>
              <w:jc w:val="left"/>
              <w:rPr>
                <w:color w:val="444444"/>
              </w:rPr>
            </w:pPr>
            <w:r w:rsidRPr="00FA4B2A">
              <w:rPr>
                <w:color w:val="444444"/>
              </w:rPr>
              <w:t xml:space="preserve">Milk </w:t>
            </w:r>
            <w:r w:rsidR="003C76A5" w:rsidRPr="00FA4B2A">
              <w:rPr>
                <w:color w:val="444444"/>
              </w:rPr>
              <w:t>p</w:t>
            </w:r>
            <w:r w:rsidRPr="00FA4B2A">
              <w:rPr>
                <w:color w:val="444444"/>
              </w:rPr>
              <w:t>roducts</w:t>
            </w:r>
          </w:p>
        </w:tc>
        <w:tc>
          <w:tcPr>
            <w:tcW w:w="7138" w:type="dxa"/>
          </w:tcPr>
          <w:p w14:paraId="621EB5C3" w14:textId="77777777" w:rsidR="005C7E8A" w:rsidRPr="00FA4B2A" w:rsidRDefault="005C7E8A" w:rsidP="003C76A5">
            <w:pPr>
              <w:pStyle w:val="TableNormal1"/>
              <w:jc w:val="left"/>
              <w:rPr>
                <w:color w:val="444444"/>
              </w:rPr>
            </w:pPr>
            <w:r w:rsidRPr="00FA4B2A">
              <w:rPr>
                <w:color w:val="444444"/>
              </w:rPr>
              <w:t>Milk, infant formula</w:t>
            </w:r>
          </w:p>
        </w:tc>
      </w:tr>
      <w:tr w:rsidR="005C7E8A" w:rsidRPr="000B19E9" w14:paraId="4CBCA4D7" w14:textId="77777777" w:rsidTr="003C76A5">
        <w:trPr>
          <w:cnfStyle w:val="000000010000" w:firstRow="0" w:lastRow="0" w:firstColumn="0" w:lastColumn="0" w:oddVBand="0" w:evenVBand="0" w:oddHBand="0" w:evenHBand="1" w:firstRowFirstColumn="0" w:firstRowLastColumn="0" w:lastRowFirstColumn="0" w:lastRowLastColumn="0"/>
        </w:trPr>
        <w:tc>
          <w:tcPr>
            <w:tcW w:w="2608" w:type="dxa"/>
          </w:tcPr>
          <w:p w14:paraId="7937679D" w14:textId="77777777" w:rsidR="005C7E8A" w:rsidRPr="00FA4B2A" w:rsidRDefault="005C7E8A" w:rsidP="003C76A5">
            <w:pPr>
              <w:pStyle w:val="TableNormal1"/>
              <w:jc w:val="left"/>
              <w:rPr>
                <w:color w:val="444444"/>
              </w:rPr>
            </w:pPr>
            <w:r w:rsidRPr="00FA4B2A">
              <w:rPr>
                <w:color w:val="444444"/>
              </w:rPr>
              <w:t xml:space="preserve">Meat </w:t>
            </w:r>
            <w:r w:rsidR="003C76A5" w:rsidRPr="00FA4B2A">
              <w:rPr>
                <w:color w:val="444444"/>
              </w:rPr>
              <w:t>p</w:t>
            </w:r>
            <w:r w:rsidRPr="00FA4B2A">
              <w:rPr>
                <w:color w:val="444444"/>
              </w:rPr>
              <w:t>roducts</w:t>
            </w:r>
          </w:p>
        </w:tc>
        <w:tc>
          <w:tcPr>
            <w:tcW w:w="7138" w:type="dxa"/>
          </w:tcPr>
          <w:p w14:paraId="5D8EDCE2" w14:textId="77777777" w:rsidR="005C7E8A" w:rsidRPr="00FA4B2A" w:rsidRDefault="005C7E8A" w:rsidP="003C76A5">
            <w:pPr>
              <w:pStyle w:val="TableNormal1"/>
              <w:jc w:val="left"/>
              <w:rPr>
                <w:color w:val="444444"/>
              </w:rPr>
            </w:pPr>
            <w:r w:rsidRPr="00FA4B2A">
              <w:rPr>
                <w:color w:val="444444"/>
              </w:rPr>
              <w:t>Beef mince, chicken, eggs</w:t>
            </w:r>
          </w:p>
        </w:tc>
      </w:tr>
      <w:tr w:rsidR="005C7E8A" w:rsidRPr="000B19E9" w14:paraId="492779D1" w14:textId="77777777" w:rsidTr="003C76A5">
        <w:tc>
          <w:tcPr>
            <w:tcW w:w="2608" w:type="dxa"/>
          </w:tcPr>
          <w:p w14:paraId="7C0CA4AB" w14:textId="77777777" w:rsidR="005C7E8A" w:rsidRPr="00FA4B2A" w:rsidRDefault="003C76A5" w:rsidP="003C76A5">
            <w:pPr>
              <w:pStyle w:val="TableNormal1"/>
              <w:jc w:val="left"/>
              <w:rPr>
                <w:color w:val="444444"/>
              </w:rPr>
            </w:pPr>
            <w:r w:rsidRPr="00FA4B2A">
              <w:rPr>
                <w:color w:val="444444"/>
              </w:rPr>
              <w:t>Grain p</w:t>
            </w:r>
            <w:r w:rsidR="005C7E8A" w:rsidRPr="00FA4B2A">
              <w:rPr>
                <w:color w:val="444444"/>
              </w:rPr>
              <w:t>roducts</w:t>
            </w:r>
          </w:p>
        </w:tc>
        <w:tc>
          <w:tcPr>
            <w:tcW w:w="7138" w:type="dxa"/>
          </w:tcPr>
          <w:p w14:paraId="0C1628CA" w14:textId="77777777" w:rsidR="005C7E8A" w:rsidRPr="00FA4B2A" w:rsidRDefault="005C7E8A" w:rsidP="003C76A5">
            <w:pPr>
              <w:pStyle w:val="TableNormal1"/>
              <w:jc w:val="left"/>
              <w:rPr>
                <w:color w:val="444444"/>
              </w:rPr>
            </w:pPr>
            <w:r w:rsidRPr="00FA4B2A">
              <w:rPr>
                <w:color w:val="444444"/>
              </w:rPr>
              <w:t>Bread, breakfast cereal, pasta, rice</w:t>
            </w:r>
          </w:p>
        </w:tc>
      </w:tr>
      <w:tr w:rsidR="005C7E8A" w:rsidRPr="000B19E9" w14:paraId="6FED2CD6" w14:textId="77777777" w:rsidTr="003C76A5">
        <w:trPr>
          <w:cnfStyle w:val="000000010000" w:firstRow="0" w:lastRow="0" w:firstColumn="0" w:lastColumn="0" w:oddVBand="0" w:evenVBand="0" w:oddHBand="0" w:evenHBand="1" w:firstRowFirstColumn="0" w:firstRowLastColumn="0" w:lastRowFirstColumn="0" w:lastRowLastColumn="0"/>
        </w:trPr>
        <w:tc>
          <w:tcPr>
            <w:tcW w:w="2608" w:type="dxa"/>
          </w:tcPr>
          <w:p w14:paraId="0A7915C1" w14:textId="77777777" w:rsidR="005C7E8A" w:rsidRPr="00FA4B2A" w:rsidRDefault="003C76A5" w:rsidP="003C76A5">
            <w:pPr>
              <w:pStyle w:val="TableNormal1"/>
              <w:jc w:val="left"/>
              <w:rPr>
                <w:color w:val="444444"/>
              </w:rPr>
            </w:pPr>
            <w:r w:rsidRPr="00FA4B2A">
              <w:rPr>
                <w:color w:val="444444"/>
              </w:rPr>
              <w:t>Leafy v</w:t>
            </w:r>
            <w:r w:rsidR="005C7E8A" w:rsidRPr="00FA4B2A">
              <w:rPr>
                <w:color w:val="444444"/>
              </w:rPr>
              <w:t>egetables</w:t>
            </w:r>
          </w:p>
        </w:tc>
        <w:tc>
          <w:tcPr>
            <w:tcW w:w="7138" w:type="dxa"/>
          </w:tcPr>
          <w:p w14:paraId="624443E2" w14:textId="77777777" w:rsidR="005C7E8A" w:rsidRPr="00FA4B2A" w:rsidRDefault="005C7E8A" w:rsidP="003C76A5">
            <w:pPr>
              <w:pStyle w:val="TableNormal1"/>
              <w:jc w:val="left"/>
              <w:rPr>
                <w:color w:val="444444"/>
              </w:rPr>
            </w:pPr>
            <w:r w:rsidRPr="00FA4B2A">
              <w:rPr>
                <w:color w:val="444444"/>
              </w:rPr>
              <w:t>Broccoli, lettuce</w:t>
            </w:r>
          </w:p>
        </w:tc>
      </w:tr>
      <w:tr w:rsidR="005C7E8A" w:rsidRPr="000B19E9" w14:paraId="7A11AF27" w14:textId="77777777" w:rsidTr="003C76A5">
        <w:tc>
          <w:tcPr>
            <w:tcW w:w="2608" w:type="dxa"/>
          </w:tcPr>
          <w:p w14:paraId="78DDF19E" w14:textId="77777777" w:rsidR="005C7E8A" w:rsidRPr="00FA4B2A" w:rsidRDefault="003C76A5" w:rsidP="003C76A5">
            <w:pPr>
              <w:pStyle w:val="TableNormal1"/>
              <w:jc w:val="left"/>
              <w:rPr>
                <w:color w:val="444444"/>
              </w:rPr>
            </w:pPr>
            <w:r w:rsidRPr="00FA4B2A">
              <w:rPr>
                <w:color w:val="444444"/>
              </w:rPr>
              <w:t>Roots and f</w:t>
            </w:r>
            <w:r w:rsidR="005C7E8A" w:rsidRPr="00FA4B2A">
              <w:rPr>
                <w:color w:val="444444"/>
              </w:rPr>
              <w:t>ruits</w:t>
            </w:r>
          </w:p>
        </w:tc>
        <w:tc>
          <w:tcPr>
            <w:tcW w:w="7138" w:type="dxa"/>
          </w:tcPr>
          <w:p w14:paraId="758B3F8B" w14:textId="77777777" w:rsidR="005C7E8A" w:rsidRPr="00FA4B2A" w:rsidRDefault="005C7E8A" w:rsidP="003C76A5">
            <w:pPr>
              <w:pStyle w:val="TableNormal1"/>
              <w:jc w:val="left"/>
              <w:rPr>
                <w:color w:val="444444"/>
              </w:rPr>
            </w:pPr>
            <w:r w:rsidRPr="00FA4B2A">
              <w:rPr>
                <w:color w:val="444444"/>
              </w:rPr>
              <w:t>Carrot, onion, peanut butter, potatoes, apples, bananas, mango, nectarine, tomato, fruit juice</w:t>
            </w:r>
          </w:p>
        </w:tc>
      </w:tr>
      <w:tr w:rsidR="005C7E8A" w:rsidRPr="000B19E9" w14:paraId="52E03CBE" w14:textId="77777777" w:rsidTr="003C76A5">
        <w:trPr>
          <w:cnfStyle w:val="000000010000" w:firstRow="0" w:lastRow="0" w:firstColumn="0" w:lastColumn="0" w:oddVBand="0" w:evenVBand="0" w:oddHBand="0" w:evenHBand="1" w:firstRowFirstColumn="0" w:firstRowLastColumn="0" w:lastRowFirstColumn="0" w:lastRowLastColumn="0"/>
        </w:trPr>
        <w:tc>
          <w:tcPr>
            <w:tcW w:w="2608" w:type="dxa"/>
          </w:tcPr>
          <w:p w14:paraId="13796E85" w14:textId="77777777" w:rsidR="005C7E8A" w:rsidRPr="00FA4B2A" w:rsidRDefault="003C76A5" w:rsidP="003C76A5">
            <w:pPr>
              <w:pStyle w:val="TableNormal1"/>
              <w:jc w:val="left"/>
              <w:rPr>
                <w:color w:val="444444"/>
              </w:rPr>
            </w:pPr>
            <w:r w:rsidRPr="00FA4B2A">
              <w:rPr>
                <w:color w:val="444444"/>
              </w:rPr>
              <w:t>Fish p</w:t>
            </w:r>
            <w:r w:rsidR="005C7E8A" w:rsidRPr="00FA4B2A">
              <w:rPr>
                <w:color w:val="444444"/>
              </w:rPr>
              <w:t>roducts</w:t>
            </w:r>
          </w:p>
        </w:tc>
        <w:tc>
          <w:tcPr>
            <w:tcW w:w="7138" w:type="dxa"/>
          </w:tcPr>
          <w:p w14:paraId="3491A7D4" w14:textId="77777777" w:rsidR="005C7E8A" w:rsidRPr="00FA4B2A" w:rsidRDefault="005C7E8A" w:rsidP="003C76A5">
            <w:pPr>
              <w:pStyle w:val="TableNormal1"/>
              <w:jc w:val="left"/>
              <w:rPr>
                <w:color w:val="444444"/>
              </w:rPr>
            </w:pPr>
            <w:r w:rsidRPr="00FA4B2A">
              <w:rPr>
                <w:color w:val="444444"/>
              </w:rPr>
              <w:t>Fish</w:t>
            </w:r>
          </w:p>
        </w:tc>
      </w:tr>
    </w:tbl>
    <w:p w14:paraId="7F871EDC" w14:textId="77777777" w:rsidR="005C7E8A" w:rsidRDefault="005C7E8A" w:rsidP="005C7E8A">
      <w:pPr>
        <w:pStyle w:val="Heading2"/>
        <w:keepLines w:val="0"/>
        <w:numPr>
          <w:ilvl w:val="1"/>
          <w:numId w:val="23"/>
        </w:numPr>
        <w:spacing w:after="60" w:line="276" w:lineRule="auto"/>
        <w:ind w:left="0" w:right="566" w:firstLine="0"/>
      </w:pPr>
      <w:bookmarkStart w:id="34" w:name="_Toc512449646"/>
      <w:bookmarkStart w:id="35" w:name="_Toc20228263"/>
      <w:r>
        <w:t>Sample preparation</w:t>
      </w:r>
      <w:bookmarkEnd w:id="34"/>
      <w:bookmarkEnd w:id="35"/>
    </w:p>
    <w:p w14:paraId="7DB7D5F4" w14:textId="7A88D2E7" w:rsidR="005C7E8A" w:rsidRDefault="005C7E8A" w:rsidP="005C7E8A">
      <w:pPr>
        <w:ind w:right="566"/>
      </w:pPr>
      <w:r>
        <w:t>Foods collected were prepared and/o</w:t>
      </w:r>
      <w:r w:rsidR="00DC0979">
        <w:t>r cooked</w:t>
      </w:r>
      <w:r w:rsidR="00931821">
        <w:t xml:space="preserve"> </w:t>
      </w:r>
      <w:r w:rsidR="00190CD2">
        <w:t xml:space="preserve">with oversight by FSANZ, </w:t>
      </w:r>
      <w:r w:rsidR="00DC0979">
        <w:t>so that they we</w:t>
      </w:r>
      <w:r w:rsidR="00AE1347">
        <w:t>re in a ‘</w:t>
      </w:r>
      <w:r>
        <w:t>ready to eat’ state</w:t>
      </w:r>
      <w:r w:rsidR="00AE1347">
        <w:t xml:space="preserve"> prior to </w:t>
      </w:r>
      <w:r w:rsidR="00831C37">
        <w:t xml:space="preserve">being received by </w:t>
      </w:r>
      <w:r w:rsidR="00AE1347">
        <w:t>ARPANSA.</w:t>
      </w:r>
    </w:p>
    <w:p w14:paraId="1097F18C" w14:textId="2A7A4346" w:rsidR="005C7E8A" w:rsidRDefault="00DC0979" w:rsidP="005C7E8A">
      <w:pPr>
        <w:ind w:right="566"/>
      </w:pPr>
      <w:r>
        <w:t>The samples w</w:t>
      </w:r>
      <w:r w:rsidR="005C7E8A">
        <w:t>ere frozen prior to shipping</w:t>
      </w:r>
      <w:r w:rsidR="00831C37">
        <w:t xml:space="preserve"> and </w:t>
      </w:r>
      <w:r w:rsidR="005C7E8A">
        <w:t xml:space="preserve">stored frozen until sample preparation and analysis commenced. Any remaining sample was stored for further analysis. The samples received were either unprocessed portions or pre-ground and homogenised. Samples received in </w:t>
      </w:r>
      <w:r w:rsidR="00931821">
        <w:t>the unprocessed</w:t>
      </w:r>
      <w:r w:rsidR="005C7E8A">
        <w:t xml:space="preserve"> state were ground and homogenised </w:t>
      </w:r>
      <w:r>
        <w:t>using</w:t>
      </w:r>
      <w:r w:rsidR="005C7E8A">
        <w:t xml:space="preserve"> a laboratory grade or commercial blender</w:t>
      </w:r>
      <w:r w:rsidR="00931821">
        <w:t xml:space="preserve"> depending on </w:t>
      </w:r>
      <w:r w:rsidR="00931821">
        <w:lastRenderedPageBreak/>
        <w:t>the food</w:t>
      </w:r>
      <w:r w:rsidR="005C7E8A">
        <w:t>.</w:t>
      </w:r>
      <w:r w:rsidR="005C7E8A" w:rsidRPr="00931823">
        <w:t xml:space="preserve"> </w:t>
      </w:r>
      <w:r w:rsidR="005C7E8A">
        <w:t xml:space="preserve">Pre-ground samples were thoroughly mixed prior to subsampling for analysis. Approximately </w:t>
      </w:r>
      <w:r w:rsidR="0088043A">
        <w:t>500 g of the homogenised sample</w:t>
      </w:r>
      <w:r w:rsidR="005C7E8A">
        <w:t xml:space="preserve"> was subsampled for analysis of anthropogenic radionuclides by high-resolution gamma spectrometry.</w:t>
      </w:r>
    </w:p>
    <w:p w14:paraId="301A3DBC" w14:textId="0B80E799" w:rsidR="005C7E8A" w:rsidRDefault="005C7E8A" w:rsidP="005C7E8A">
      <w:pPr>
        <w:ind w:right="566"/>
      </w:pPr>
      <w:r>
        <w:t xml:space="preserve">For the analysis of the naturally occurring radionuclides, a larger mass was required. Composite samples were prepared by mixing equal amounts of all </w:t>
      </w:r>
      <w:r w:rsidR="00E5103C">
        <w:t xml:space="preserve">original </w:t>
      </w:r>
      <w:r>
        <w:t xml:space="preserve">samples </w:t>
      </w:r>
      <w:r w:rsidR="00931821">
        <w:t>of a given</w:t>
      </w:r>
      <w:r>
        <w:t xml:space="preserve"> </w:t>
      </w:r>
      <w:r w:rsidR="00931821">
        <w:t xml:space="preserve">food </w:t>
      </w:r>
      <w:r>
        <w:t>type. For example, if four different regional samples were collected, equal amounts of the four regional samples were combined to produce one composite sample. The composite samples were dried at 90</w:t>
      </w:r>
      <w:r>
        <w:rPr>
          <w:vertAlign w:val="superscript"/>
        </w:rPr>
        <w:t>o</w:t>
      </w:r>
      <w:r>
        <w:t xml:space="preserve">C to a constant mass and ground, using a knife mill, to a fine powder. Some of the dried sample was reserved for analysis of specific radionuclides and another portion was </w:t>
      </w:r>
      <w:r w:rsidR="00931821">
        <w:t xml:space="preserve">further </w:t>
      </w:r>
      <w:r>
        <w:t xml:space="preserve">subsampled </w:t>
      </w:r>
      <w:r w:rsidR="00931821">
        <w:t>for</w:t>
      </w:r>
      <w:r>
        <w:t xml:space="preserve"> pre-treatment (</w:t>
      </w:r>
      <w:proofErr w:type="spellStart"/>
      <w:r>
        <w:t>ashing</w:t>
      </w:r>
      <w:proofErr w:type="spellEnd"/>
      <w:r>
        <w:t>) using a muffle furnace at 400</w:t>
      </w:r>
      <w:r w:rsidR="0088043A">
        <w:rPr>
          <w:vertAlign w:val="superscript"/>
        </w:rPr>
        <w:t>o</w:t>
      </w:r>
      <w:r w:rsidR="0088043A">
        <w:t>C</w:t>
      </w:r>
      <w:r>
        <w:t xml:space="preserve"> or 500</w:t>
      </w:r>
      <w:r>
        <w:rPr>
          <w:vertAlign w:val="superscript"/>
        </w:rPr>
        <w:t>o</w:t>
      </w:r>
      <w:r>
        <w:t>C</w:t>
      </w:r>
      <w:r w:rsidR="00931821">
        <w:t xml:space="preserve"> for additional </w:t>
      </w:r>
      <w:r w:rsidR="00EA74E3">
        <w:t xml:space="preserve">radionuclide </w:t>
      </w:r>
      <w:r w:rsidR="00931821">
        <w:t>analysis</w:t>
      </w:r>
      <w:r>
        <w:t>.</w:t>
      </w:r>
    </w:p>
    <w:p w14:paraId="79BF1FC6" w14:textId="77777777" w:rsidR="005C7E8A" w:rsidRDefault="005C7E8A" w:rsidP="005C7E8A">
      <w:pPr>
        <w:pStyle w:val="Heading2"/>
        <w:keepLines w:val="0"/>
        <w:numPr>
          <w:ilvl w:val="1"/>
          <w:numId w:val="23"/>
        </w:numPr>
        <w:spacing w:after="60" w:line="276" w:lineRule="auto"/>
        <w:ind w:left="0" w:right="566" w:firstLine="0"/>
      </w:pPr>
      <w:bookmarkStart w:id="36" w:name="_Toc512449647"/>
      <w:bookmarkStart w:id="37" w:name="_Toc20228264"/>
      <w:r>
        <w:t>Analysis for anthropogenic radionuclides</w:t>
      </w:r>
      <w:bookmarkEnd w:id="36"/>
      <w:bookmarkEnd w:id="37"/>
    </w:p>
    <w:p w14:paraId="3432DDE6" w14:textId="77777777" w:rsidR="005C7E8A" w:rsidRDefault="005C7E8A" w:rsidP="005C7E8A">
      <w:pPr>
        <w:ind w:right="566"/>
      </w:pPr>
      <w:r>
        <w:t>The samples were analysed for anthropogenic radionuclide activity concentrations using high-resolution gamma</w:t>
      </w:r>
      <w:r w:rsidR="0088043A">
        <w:t xml:space="preserve"> spectrometry. H</w:t>
      </w:r>
      <w:r>
        <w:t>igh purity germanium detectors, calib</w:t>
      </w:r>
      <w:r w:rsidR="000C1C33">
        <w:t>rated for energy and efficiency</w:t>
      </w:r>
      <w:r>
        <w:t xml:space="preserve"> using NIST (National Institute of Standards and Technology) traceable multi-radionuclide sources</w:t>
      </w:r>
      <w:r w:rsidR="000C1C33">
        <w:t>,</w:t>
      </w:r>
      <w:r w:rsidR="0088043A">
        <w:t xml:space="preserve"> were used for gamma counting</w:t>
      </w:r>
      <w:r>
        <w:t>.</w:t>
      </w:r>
    </w:p>
    <w:p w14:paraId="1E779AD8" w14:textId="78C323B0" w:rsidR="005C7E8A" w:rsidRDefault="005C7E8A" w:rsidP="005C7E8A">
      <w:pPr>
        <w:ind w:right="566"/>
      </w:pPr>
      <w:r>
        <w:t xml:space="preserve">Samples were dispensed into medium (450 mL) </w:t>
      </w:r>
      <w:proofErr w:type="spellStart"/>
      <w:r>
        <w:t>Marinelli</w:t>
      </w:r>
      <w:proofErr w:type="spellEnd"/>
      <w:r>
        <w:t xml:space="preserve"> beaker</w:t>
      </w:r>
      <w:r w:rsidR="00EA74E3">
        <w:t>s</w:t>
      </w:r>
      <w:r>
        <w:t>: a geometry suitable for the measurement of gamma emitting radionuclides. Samples were counted for a minimum of eight hours for this screening.</w:t>
      </w:r>
      <w:r w:rsidRPr="00755B8A">
        <w:t xml:space="preserve"> </w:t>
      </w:r>
      <w:r>
        <w:t>The composite samples (twenty-two samples in total) were also analysed for anthropogenic radionuclides, following drying and grinding.</w:t>
      </w:r>
    </w:p>
    <w:p w14:paraId="6D7C2596" w14:textId="77777777" w:rsidR="005C7E8A" w:rsidRDefault="005C7E8A" w:rsidP="005C7E8A">
      <w:pPr>
        <w:pStyle w:val="Heading2"/>
        <w:keepLines w:val="0"/>
        <w:numPr>
          <w:ilvl w:val="1"/>
          <w:numId w:val="23"/>
        </w:numPr>
        <w:spacing w:after="60" w:line="276" w:lineRule="auto"/>
        <w:ind w:left="0" w:right="566" w:firstLine="0"/>
      </w:pPr>
      <w:bookmarkStart w:id="38" w:name="_Toc512449648"/>
      <w:bookmarkStart w:id="39" w:name="_Toc20228265"/>
      <w:bookmarkStart w:id="40" w:name="_Hlk493336498"/>
      <w:r>
        <w:t>Analysis for naturally occurring radionuclides</w:t>
      </w:r>
      <w:bookmarkEnd w:id="38"/>
      <w:bookmarkEnd w:id="39"/>
    </w:p>
    <w:bookmarkEnd w:id="40"/>
    <w:p w14:paraId="6AC1B4AD" w14:textId="29EFCE8B" w:rsidR="00426F5E" w:rsidRDefault="005C7E8A" w:rsidP="00CB476D">
      <w:pPr>
        <w:ind w:right="566"/>
      </w:pPr>
      <w:r>
        <w:t>The methods used</w:t>
      </w:r>
      <w:r w:rsidR="00EA74E3">
        <w:t xml:space="preserve"> for the determination of activity concentrations of naturally occurring radionuclides from the </w:t>
      </w:r>
      <w:r w:rsidR="00EA74E3">
        <w:rPr>
          <w:vertAlign w:val="superscript"/>
        </w:rPr>
        <w:t>238</w:t>
      </w:r>
      <w:r w:rsidR="00EA74E3">
        <w:t xml:space="preserve">U and </w:t>
      </w:r>
      <w:r w:rsidR="00EA74E3">
        <w:rPr>
          <w:vertAlign w:val="superscript"/>
        </w:rPr>
        <w:t>232</w:t>
      </w:r>
      <w:r w:rsidR="00EA74E3">
        <w:t xml:space="preserve">Th decay chain </w:t>
      </w:r>
      <w:r>
        <w:t>are summarised in Table 6 and details of the procedu</w:t>
      </w:r>
      <w:r w:rsidR="0088043A">
        <w:t>res are pro</w:t>
      </w:r>
      <w:r w:rsidR="00B00E7F">
        <w:t>vided in Appendix 3</w:t>
      </w:r>
      <w:r w:rsidR="0088043A">
        <w:t>.</w:t>
      </w:r>
    </w:p>
    <w:p w14:paraId="243D3926" w14:textId="77777777" w:rsidR="0088043A" w:rsidRDefault="0088043A" w:rsidP="00CB476D">
      <w:pPr>
        <w:pStyle w:val="Caption"/>
        <w:keepNext/>
        <w:spacing w:before="240" w:after="120"/>
        <w:ind w:right="567"/>
      </w:pPr>
      <w:r>
        <w:lastRenderedPageBreak/>
        <w:t>Table 6. Summary of procedures used in the analysis of natural radionuclides</w:t>
      </w:r>
    </w:p>
    <w:tbl>
      <w:tblPr>
        <w:tblStyle w:val="GenericARPANSA"/>
        <w:tblW w:w="9639" w:type="dxa"/>
        <w:tblInd w:w="0" w:type="dxa"/>
        <w:tblLayout w:type="fixed"/>
        <w:tblLook w:val="04A0" w:firstRow="1" w:lastRow="0" w:firstColumn="1" w:lastColumn="0" w:noHBand="0" w:noVBand="1"/>
      </w:tblPr>
      <w:tblGrid>
        <w:gridCol w:w="1609"/>
        <w:gridCol w:w="1875"/>
        <w:gridCol w:w="1999"/>
        <w:gridCol w:w="1863"/>
        <w:gridCol w:w="2293"/>
      </w:tblGrid>
      <w:tr w:rsidR="005C7E8A" w14:paraId="20901152" w14:textId="77777777" w:rsidTr="00A73E0E">
        <w:trPr>
          <w:cnfStyle w:val="100000000000" w:firstRow="1" w:lastRow="0" w:firstColumn="0" w:lastColumn="0" w:oddVBand="0" w:evenVBand="0" w:oddHBand="0" w:evenHBand="0" w:firstRowFirstColumn="0" w:firstRowLastColumn="0" w:lastRowFirstColumn="0" w:lastRowLastColumn="0"/>
          <w:trHeight w:val="557"/>
        </w:trPr>
        <w:tc>
          <w:tcPr>
            <w:tcW w:w="1701" w:type="dxa"/>
          </w:tcPr>
          <w:p w14:paraId="5BC63AA6" w14:textId="77777777" w:rsidR="005C7E8A" w:rsidRPr="00BE48F9" w:rsidRDefault="005C7E8A" w:rsidP="00A73E0E">
            <w:pPr>
              <w:pStyle w:val="TableNormal1"/>
              <w:jc w:val="left"/>
              <w:rPr>
                <w:b w:val="0"/>
              </w:rPr>
            </w:pPr>
            <w:r w:rsidRPr="00BE48F9">
              <w:t>Radionuclides</w:t>
            </w:r>
          </w:p>
        </w:tc>
        <w:tc>
          <w:tcPr>
            <w:tcW w:w="1985" w:type="dxa"/>
          </w:tcPr>
          <w:p w14:paraId="5EC4D5F5" w14:textId="77777777" w:rsidR="005C7E8A" w:rsidRPr="00BE48F9" w:rsidRDefault="005C7E8A" w:rsidP="00A73E0E">
            <w:pPr>
              <w:pStyle w:val="TableNormal1"/>
              <w:jc w:val="left"/>
              <w:rPr>
                <w:b w:val="0"/>
              </w:rPr>
            </w:pPr>
            <w:r w:rsidRPr="00BE48F9">
              <w:rPr>
                <w:vertAlign w:val="superscript"/>
              </w:rPr>
              <w:t>210</w:t>
            </w:r>
            <w:r w:rsidRPr="00BE48F9">
              <w:t>Po</w:t>
            </w:r>
          </w:p>
        </w:tc>
        <w:tc>
          <w:tcPr>
            <w:tcW w:w="2117" w:type="dxa"/>
          </w:tcPr>
          <w:p w14:paraId="4051082C" w14:textId="77777777" w:rsidR="005C7E8A" w:rsidRPr="00BE48F9" w:rsidRDefault="005C7E8A" w:rsidP="00A73E0E">
            <w:pPr>
              <w:pStyle w:val="TableNormal1"/>
              <w:jc w:val="left"/>
              <w:rPr>
                <w:b w:val="0"/>
              </w:rPr>
            </w:pPr>
            <w:r w:rsidRPr="00BE48F9">
              <w:rPr>
                <w:vertAlign w:val="superscript"/>
              </w:rPr>
              <w:t>210</w:t>
            </w:r>
            <w:r w:rsidRPr="00BE48F9">
              <w:t>Pb</w:t>
            </w:r>
          </w:p>
        </w:tc>
        <w:tc>
          <w:tcPr>
            <w:tcW w:w="1972" w:type="dxa"/>
          </w:tcPr>
          <w:p w14:paraId="7FB35699" w14:textId="77777777" w:rsidR="005C7E8A" w:rsidRPr="00BE48F9" w:rsidRDefault="005C7E8A" w:rsidP="00A73E0E">
            <w:pPr>
              <w:pStyle w:val="TableNormal1"/>
              <w:jc w:val="left"/>
              <w:rPr>
                <w:b w:val="0"/>
              </w:rPr>
            </w:pPr>
            <w:r w:rsidRPr="00BE48F9">
              <w:t>U/</w:t>
            </w:r>
            <w:proofErr w:type="spellStart"/>
            <w:r w:rsidRPr="00BE48F9">
              <w:t>Th</w:t>
            </w:r>
            <w:proofErr w:type="spellEnd"/>
          </w:p>
        </w:tc>
        <w:tc>
          <w:tcPr>
            <w:tcW w:w="2431" w:type="dxa"/>
          </w:tcPr>
          <w:p w14:paraId="1E0E2AE3" w14:textId="77777777" w:rsidR="005C7E8A" w:rsidRPr="00BE48F9" w:rsidRDefault="005C7E8A" w:rsidP="00A73E0E">
            <w:pPr>
              <w:pStyle w:val="TableNormal1"/>
              <w:jc w:val="left"/>
              <w:rPr>
                <w:b w:val="0"/>
              </w:rPr>
            </w:pPr>
            <w:r>
              <w:t>Ra</w:t>
            </w:r>
          </w:p>
        </w:tc>
      </w:tr>
      <w:tr w:rsidR="005C7E8A" w14:paraId="3C7570F9" w14:textId="77777777" w:rsidTr="0060773D">
        <w:trPr>
          <w:trHeight w:val="655"/>
        </w:trPr>
        <w:tc>
          <w:tcPr>
            <w:tcW w:w="1701" w:type="dxa"/>
            <w:tcBorders>
              <w:bottom w:val="single" w:sz="4" w:space="0" w:color="FFFFFF" w:themeColor="background1"/>
            </w:tcBorders>
            <w:shd w:val="clear" w:color="auto" w:fill="444444"/>
            <w:vAlign w:val="top"/>
          </w:tcPr>
          <w:p w14:paraId="51F53BDF" w14:textId="77777777" w:rsidR="005C7E8A" w:rsidRPr="00F65DC2" w:rsidRDefault="005C7E8A" w:rsidP="006F6BD9">
            <w:pPr>
              <w:pStyle w:val="TableNormal1"/>
              <w:jc w:val="left"/>
              <w:rPr>
                <w:b/>
                <w:color w:val="FFFFFF" w:themeColor="background1"/>
              </w:rPr>
            </w:pPr>
            <w:r w:rsidRPr="00F65DC2">
              <w:rPr>
                <w:b/>
                <w:color w:val="FFFFFF" w:themeColor="background1"/>
              </w:rPr>
              <w:t>Sample preparation</w:t>
            </w:r>
          </w:p>
        </w:tc>
        <w:tc>
          <w:tcPr>
            <w:tcW w:w="1985" w:type="dxa"/>
            <w:vAlign w:val="top"/>
          </w:tcPr>
          <w:p w14:paraId="4806C5FC" w14:textId="77777777" w:rsidR="005C7E8A" w:rsidRPr="00BE48F9" w:rsidRDefault="005C7E8A" w:rsidP="006F6BD9">
            <w:pPr>
              <w:pStyle w:val="TableNormal1"/>
              <w:jc w:val="left"/>
            </w:pPr>
            <w:r>
              <w:t>Dried</w:t>
            </w:r>
          </w:p>
        </w:tc>
        <w:tc>
          <w:tcPr>
            <w:tcW w:w="2117" w:type="dxa"/>
            <w:vAlign w:val="top"/>
          </w:tcPr>
          <w:p w14:paraId="46E62492" w14:textId="77777777" w:rsidR="005C7E8A" w:rsidRPr="0095530C" w:rsidRDefault="005C7E8A" w:rsidP="006F6BD9">
            <w:pPr>
              <w:pStyle w:val="TableNormal1"/>
              <w:jc w:val="left"/>
            </w:pPr>
            <w:proofErr w:type="spellStart"/>
            <w:r>
              <w:t>Ashed</w:t>
            </w:r>
            <w:proofErr w:type="spellEnd"/>
            <w:r>
              <w:t xml:space="preserve"> @ 400</w:t>
            </w:r>
            <w:r>
              <w:rPr>
                <w:vertAlign w:val="superscript"/>
              </w:rPr>
              <w:t>o</w:t>
            </w:r>
            <w:r>
              <w:t>C</w:t>
            </w:r>
          </w:p>
        </w:tc>
        <w:tc>
          <w:tcPr>
            <w:tcW w:w="1972" w:type="dxa"/>
            <w:vAlign w:val="top"/>
          </w:tcPr>
          <w:p w14:paraId="0615CE95" w14:textId="77777777" w:rsidR="005C7E8A" w:rsidRPr="00BE48F9" w:rsidRDefault="005C7E8A" w:rsidP="006F6BD9">
            <w:pPr>
              <w:pStyle w:val="TableNormal1"/>
              <w:jc w:val="left"/>
            </w:pPr>
            <w:proofErr w:type="spellStart"/>
            <w:r>
              <w:t>Ashed</w:t>
            </w:r>
            <w:proofErr w:type="spellEnd"/>
            <w:r>
              <w:t xml:space="preserve"> @ 500</w:t>
            </w:r>
            <w:r>
              <w:rPr>
                <w:vertAlign w:val="superscript"/>
              </w:rPr>
              <w:t>o</w:t>
            </w:r>
            <w:r>
              <w:t>C</w:t>
            </w:r>
          </w:p>
        </w:tc>
        <w:tc>
          <w:tcPr>
            <w:tcW w:w="2431" w:type="dxa"/>
            <w:vAlign w:val="top"/>
          </w:tcPr>
          <w:p w14:paraId="0DA2DFEE" w14:textId="77777777" w:rsidR="005C7E8A" w:rsidRPr="0095530C" w:rsidRDefault="005C7E8A" w:rsidP="006F6BD9">
            <w:pPr>
              <w:pStyle w:val="TableNormal1"/>
              <w:jc w:val="left"/>
            </w:pPr>
            <w:proofErr w:type="spellStart"/>
            <w:r>
              <w:t>Ashed</w:t>
            </w:r>
            <w:proofErr w:type="spellEnd"/>
            <w:r>
              <w:t xml:space="preserve"> @ 500</w:t>
            </w:r>
            <w:r>
              <w:rPr>
                <w:vertAlign w:val="superscript"/>
              </w:rPr>
              <w:t>o</w:t>
            </w:r>
            <w:r>
              <w:t>C</w:t>
            </w:r>
          </w:p>
        </w:tc>
      </w:tr>
      <w:tr w:rsidR="005C7E8A" w:rsidRPr="006D3610" w14:paraId="114D9EEB" w14:textId="77777777" w:rsidTr="0060773D">
        <w:trPr>
          <w:cnfStyle w:val="000000010000" w:firstRow="0" w:lastRow="0" w:firstColumn="0" w:lastColumn="0" w:oddVBand="0" w:evenVBand="0" w:oddHBand="0" w:evenHBand="1" w:firstRowFirstColumn="0" w:firstRowLastColumn="0" w:lastRowFirstColumn="0" w:lastRowLastColumn="0"/>
          <w:trHeight w:val="655"/>
        </w:trPr>
        <w:tc>
          <w:tcPr>
            <w:tcW w:w="1701" w:type="dxa"/>
            <w:tcBorders>
              <w:top w:val="single" w:sz="4" w:space="0" w:color="FFFFFF" w:themeColor="background1"/>
              <w:bottom w:val="single" w:sz="4" w:space="0" w:color="FFFFFF" w:themeColor="background1"/>
            </w:tcBorders>
            <w:shd w:val="clear" w:color="auto" w:fill="444444"/>
            <w:vAlign w:val="top"/>
          </w:tcPr>
          <w:p w14:paraId="007BCD30" w14:textId="77777777" w:rsidR="005C7E8A" w:rsidRPr="00F65DC2" w:rsidRDefault="005C7E8A" w:rsidP="006F6BD9">
            <w:pPr>
              <w:pStyle w:val="TableNormal1"/>
              <w:jc w:val="left"/>
              <w:rPr>
                <w:b/>
                <w:color w:val="FFFFFF" w:themeColor="background1"/>
              </w:rPr>
            </w:pPr>
            <w:r w:rsidRPr="00F65DC2">
              <w:rPr>
                <w:b/>
                <w:color w:val="FFFFFF" w:themeColor="background1"/>
              </w:rPr>
              <w:t>Dissolution</w:t>
            </w:r>
          </w:p>
        </w:tc>
        <w:tc>
          <w:tcPr>
            <w:tcW w:w="1985" w:type="dxa"/>
            <w:vAlign w:val="top"/>
          </w:tcPr>
          <w:p w14:paraId="287B5DEA" w14:textId="77777777" w:rsidR="005C7E8A" w:rsidRPr="006D3610" w:rsidRDefault="005C7E8A" w:rsidP="006F6BD9">
            <w:pPr>
              <w:pStyle w:val="TableNormal1"/>
              <w:jc w:val="left"/>
            </w:pPr>
            <w:r>
              <w:t>HNO</w:t>
            </w:r>
            <w:r w:rsidRPr="00B41F05">
              <w:rPr>
                <w:vertAlign w:val="subscript"/>
              </w:rPr>
              <w:t>3</w:t>
            </w:r>
            <w:r>
              <w:t>, HNO</w:t>
            </w:r>
            <w:r w:rsidRPr="00B41F05">
              <w:rPr>
                <w:vertAlign w:val="subscript"/>
              </w:rPr>
              <w:t>3</w:t>
            </w:r>
            <w:r>
              <w:t>/H</w:t>
            </w:r>
            <w:r w:rsidRPr="00B41F05">
              <w:rPr>
                <w:vertAlign w:val="subscript"/>
              </w:rPr>
              <w:t>2</w:t>
            </w:r>
            <w:r>
              <w:t>O</w:t>
            </w:r>
            <w:r w:rsidRPr="00B41F05">
              <w:rPr>
                <w:vertAlign w:val="subscript"/>
              </w:rPr>
              <w:t>2</w:t>
            </w:r>
          </w:p>
        </w:tc>
        <w:tc>
          <w:tcPr>
            <w:tcW w:w="2117" w:type="dxa"/>
            <w:vAlign w:val="top"/>
          </w:tcPr>
          <w:p w14:paraId="1FCEABAF" w14:textId="77777777" w:rsidR="005C7E8A" w:rsidRPr="00DE0C70" w:rsidRDefault="005C7E8A" w:rsidP="006F6BD9">
            <w:pPr>
              <w:pStyle w:val="TableNormal1"/>
              <w:jc w:val="left"/>
            </w:pPr>
            <w:r>
              <w:t>HNO</w:t>
            </w:r>
            <w:r w:rsidRPr="00B41F05">
              <w:rPr>
                <w:vertAlign w:val="subscript"/>
              </w:rPr>
              <w:t>3</w:t>
            </w:r>
            <w:r w:rsidRPr="006D3610">
              <w:t xml:space="preserve"> </w:t>
            </w:r>
            <w:r>
              <w:t xml:space="preserve">plus additional </w:t>
            </w:r>
            <w:proofErr w:type="spellStart"/>
            <w:r>
              <w:t>ashing</w:t>
            </w:r>
            <w:proofErr w:type="spellEnd"/>
          </w:p>
        </w:tc>
        <w:tc>
          <w:tcPr>
            <w:tcW w:w="1972" w:type="dxa"/>
            <w:vAlign w:val="top"/>
          </w:tcPr>
          <w:p w14:paraId="569D171A" w14:textId="77777777" w:rsidR="005C7E8A" w:rsidRPr="00BE48F9" w:rsidRDefault="005C7E8A" w:rsidP="006F6BD9">
            <w:pPr>
              <w:pStyle w:val="TableNormal1"/>
              <w:jc w:val="left"/>
            </w:pPr>
            <w:r>
              <w:t>HNO</w:t>
            </w:r>
            <w:r w:rsidRPr="00B41F05">
              <w:rPr>
                <w:vertAlign w:val="subscript"/>
              </w:rPr>
              <w:t>3</w:t>
            </w:r>
            <w:r w:rsidRPr="006D3610">
              <w:t xml:space="preserve"> </w:t>
            </w:r>
            <w:r>
              <w:t xml:space="preserve">plus additional </w:t>
            </w:r>
            <w:proofErr w:type="spellStart"/>
            <w:r>
              <w:t>ashing</w:t>
            </w:r>
            <w:proofErr w:type="spellEnd"/>
          </w:p>
        </w:tc>
        <w:tc>
          <w:tcPr>
            <w:tcW w:w="2431" w:type="dxa"/>
            <w:vAlign w:val="top"/>
          </w:tcPr>
          <w:p w14:paraId="638C1D51" w14:textId="77777777" w:rsidR="005C7E8A" w:rsidRPr="00BE48F9" w:rsidRDefault="005C7E8A" w:rsidP="006F6BD9">
            <w:pPr>
              <w:pStyle w:val="TableNormal1"/>
              <w:jc w:val="left"/>
            </w:pPr>
            <w:r>
              <w:t>HNO</w:t>
            </w:r>
            <w:r w:rsidRPr="00B41F05">
              <w:rPr>
                <w:vertAlign w:val="subscript"/>
              </w:rPr>
              <w:t>3</w:t>
            </w:r>
            <w:r w:rsidRPr="006D3610">
              <w:t xml:space="preserve"> </w:t>
            </w:r>
            <w:r>
              <w:t xml:space="preserve">plus additional </w:t>
            </w:r>
            <w:proofErr w:type="spellStart"/>
            <w:r>
              <w:t>ashing</w:t>
            </w:r>
            <w:proofErr w:type="spellEnd"/>
          </w:p>
        </w:tc>
      </w:tr>
      <w:tr w:rsidR="005C7E8A" w14:paraId="5A19EC29" w14:textId="77777777" w:rsidTr="0060773D">
        <w:trPr>
          <w:trHeight w:val="2071"/>
        </w:trPr>
        <w:tc>
          <w:tcPr>
            <w:tcW w:w="1701" w:type="dxa"/>
            <w:tcBorders>
              <w:top w:val="single" w:sz="4" w:space="0" w:color="FFFFFF" w:themeColor="background1"/>
              <w:bottom w:val="single" w:sz="4" w:space="0" w:color="FFFFFF" w:themeColor="background1"/>
            </w:tcBorders>
            <w:shd w:val="clear" w:color="auto" w:fill="444444"/>
            <w:vAlign w:val="top"/>
          </w:tcPr>
          <w:p w14:paraId="69D665D3" w14:textId="77777777" w:rsidR="005C7E8A" w:rsidRPr="00F65DC2" w:rsidRDefault="005C7E8A" w:rsidP="006F6BD9">
            <w:pPr>
              <w:pStyle w:val="TableNormal1"/>
              <w:jc w:val="left"/>
              <w:rPr>
                <w:b/>
                <w:color w:val="FFFFFF" w:themeColor="background1"/>
              </w:rPr>
            </w:pPr>
            <w:r w:rsidRPr="00F65DC2">
              <w:rPr>
                <w:b/>
                <w:color w:val="FFFFFF" w:themeColor="background1"/>
              </w:rPr>
              <w:t>Separation</w:t>
            </w:r>
          </w:p>
        </w:tc>
        <w:tc>
          <w:tcPr>
            <w:tcW w:w="1985" w:type="dxa"/>
            <w:vAlign w:val="top"/>
          </w:tcPr>
          <w:p w14:paraId="610D424A" w14:textId="77777777" w:rsidR="005C7E8A" w:rsidRPr="00BE48F9" w:rsidRDefault="005C7E8A" w:rsidP="006F6BD9">
            <w:pPr>
              <w:pStyle w:val="TableNormal1"/>
              <w:jc w:val="left"/>
            </w:pPr>
            <w:r>
              <w:t>Manganese dioxide (MnO</w:t>
            </w:r>
            <w:r w:rsidRPr="006D3610">
              <w:rPr>
                <w:vertAlign w:val="subscript"/>
              </w:rPr>
              <w:t>2</w:t>
            </w:r>
            <w:r>
              <w:t>) precipitation</w:t>
            </w:r>
          </w:p>
        </w:tc>
        <w:tc>
          <w:tcPr>
            <w:tcW w:w="2117" w:type="dxa"/>
            <w:vAlign w:val="top"/>
          </w:tcPr>
          <w:p w14:paraId="54B50DA3" w14:textId="77777777" w:rsidR="005C7E8A" w:rsidRPr="00DE0C70" w:rsidRDefault="005C7E8A" w:rsidP="006F6BD9">
            <w:pPr>
              <w:pStyle w:val="TableNormal1"/>
              <w:jc w:val="left"/>
            </w:pPr>
            <w:proofErr w:type="spellStart"/>
            <w:r>
              <w:t>Sr</w:t>
            </w:r>
            <w:proofErr w:type="spellEnd"/>
            <w:r>
              <w:t xml:space="preserve"> resin, MnO</w:t>
            </w:r>
            <w:r w:rsidRPr="006D3610">
              <w:rPr>
                <w:vertAlign w:val="subscript"/>
              </w:rPr>
              <w:t>2</w:t>
            </w:r>
            <w:r>
              <w:t xml:space="preserve"> precipitation for separation of ingrown </w:t>
            </w:r>
            <w:r>
              <w:rPr>
                <w:vertAlign w:val="superscript"/>
              </w:rPr>
              <w:t>210</w:t>
            </w:r>
            <w:r>
              <w:t>Po</w:t>
            </w:r>
          </w:p>
        </w:tc>
        <w:tc>
          <w:tcPr>
            <w:tcW w:w="1972" w:type="dxa"/>
            <w:vAlign w:val="top"/>
          </w:tcPr>
          <w:p w14:paraId="40D9109D" w14:textId="77777777" w:rsidR="005C7E8A" w:rsidRDefault="005C7E8A" w:rsidP="006F6BD9">
            <w:pPr>
              <w:pStyle w:val="TableNormal1"/>
              <w:jc w:val="left"/>
            </w:pPr>
            <w:r>
              <w:t>Co-precipitated with Ca</w:t>
            </w:r>
            <w:r w:rsidRPr="006D3610">
              <w:rPr>
                <w:vertAlign w:val="subscript"/>
              </w:rPr>
              <w:t>2</w:t>
            </w:r>
            <w:r>
              <w:t>PO</w:t>
            </w:r>
            <w:r w:rsidRPr="006D3610">
              <w:rPr>
                <w:vertAlign w:val="subscript"/>
              </w:rPr>
              <w:t>4</w:t>
            </w:r>
            <w:r w:rsidRPr="006D3610">
              <w:t>,</w:t>
            </w:r>
          </w:p>
          <w:p w14:paraId="625F2E2D" w14:textId="77777777" w:rsidR="005C7E8A" w:rsidRDefault="005C7E8A" w:rsidP="006F6BD9">
            <w:pPr>
              <w:pStyle w:val="TableNormal1"/>
              <w:jc w:val="left"/>
            </w:pPr>
            <w:r>
              <w:t>U: separation using UTEVA resin</w:t>
            </w:r>
          </w:p>
          <w:p w14:paraId="787B57B3" w14:textId="77777777" w:rsidR="005C7E8A" w:rsidRPr="00C85125" w:rsidRDefault="005C7E8A" w:rsidP="006F6BD9">
            <w:pPr>
              <w:pStyle w:val="TableNormal1"/>
              <w:jc w:val="left"/>
            </w:pPr>
            <w:proofErr w:type="spellStart"/>
            <w:r>
              <w:t>Th</w:t>
            </w:r>
            <w:proofErr w:type="spellEnd"/>
            <w:r>
              <w:t>: separation using TEVA resin</w:t>
            </w:r>
          </w:p>
        </w:tc>
        <w:tc>
          <w:tcPr>
            <w:tcW w:w="2431" w:type="dxa"/>
            <w:vAlign w:val="top"/>
          </w:tcPr>
          <w:p w14:paraId="2EE068B0" w14:textId="77777777" w:rsidR="005C7E8A" w:rsidRPr="006D3610" w:rsidRDefault="005C7E8A" w:rsidP="006F6BD9">
            <w:pPr>
              <w:pStyle w:val="TableNormal1"/>
              <w:jc w:val="left"/>
            </w:pPr>
            <w:r>
              <w:t>Co-precipitated with PbSO</w:t>
            </w:r>
            <w:r w:rsidRPr="006D3610">
              <w:rPr>
                <w:vertAlign w:val="subscript"/>
              </w:rPr>
              <w:t>4</w:t>
            </w:r>
            <w:r>
              <w:t>, purification with BaCl</w:t>
            </w:r>
            <w:r w:rsidRPr="006D3610">
              <w:rPr>
                <w:vertAlign w:val="subscript"/>
              </w:rPr>
              <w:t>2</w:t>
            </w:r>
          </w:p>
          <w:p w14:paraId="721CE8BF" w14:textId="77777777" w:rsidR="005C7E8A" w:rsidRPr="0015299D" w:rsidRDefault="005C7E8A" w:rsidP="006F6BD9">
            <w:pPr>
              <w:pStyle w:val="TableNormal1"/>
              <w:jc w:val="left"/>
            </w:pPr>
            <w:r w:rsidRPr="006D3610">
              <w:rPr>
                <w:vertAlign w:val="superscript"/>
              </w:rPr>
              <w:t>228</w:t>
            </w:r>
            <w:r>
              <w:t xml:space="preserve">Ra: </w:t>
            </w:r>
            <w:r w:rsidRPr="006D3610">
              <w:rPr>
                <w:vertAlign w:val="superscript"/>
              </w:rPr>
              <w:t>228</w:t>
            </w:r>
            <w:r>
              <w:t>Th allowed to grow in, TEVA resin separation</w:t>
            </w:r>
          </w:p>
        </w:tc>
      </w:tr>
      <w:tr w:rsidR="005C7E8A" w14:paraId="0E5E9423" w14:textId="77777777" w:rsidTr="0060773D">
        <w:trPr>
          <w:cnfStyle w:val="000000010000" w:firstRow="0" w:lastRow="0" w:firstColumn="0" w:lastColumn="0" w:oddVBand="0" w:evenVBand="0" w:oddHBand="0" w:evenHBand="1" w:firstRowFirstColumn="0" w:firstRowLastColumn="0" w:lastRowFirstColumn="0" w:lastRowLastColumn="0"/>
          <w:trHeight w:val="1522"/>
        </w:trPr>
        <w:tc>
          <w:tcPr>
            <w:tcW w:w="1701" w:type="dxa"/>
            <w:tcBorders>
              <w:top w:val="single" w:sz="4" w:space="0" w:color="FFFFFF" w:themeColor="background1"/>
              <w:bottom w:val="single" w:sz="4" w:space="0" w:color="FFFFFF" w:themeColor="background1"/>
            </w:tcBorders>
            <w:shd w:val="clear" w:color="auto" w:fill="444444"/>
            <w:vAlign w:val="top"/>
          </w:tcPr>
          <w:p w14:paraId="2F85B5A4" w14:textId="77777777" w:rsidR="005C7E8A" w:rsidRPr="00F65DC2" w:rsidRDefault="005C7E8A" w:rsidP="006F6BD9">
            <w:pPr>
              <w:pStyle w:val="TableNormal1"/>
              <w:jc w:val="left"/>
              <w:rPr>
                <w:b/>
                <w:color w:val="FFFFFF" w:themeColor="background1"/>
              </w:rPr>
            </w:pPr>
            <w:r w:rsidRPr="00F65DC2">
              <w:rPr>
                <w:b/>
                <w:color w:val="FFFFFF" w:themeColor="background1"/>
              </w:rPr>
              <w:t>Source preparation</w:t>
            </w:r>
          </w:p>
        </w:tc>
        <w:tc>
          <w:tcPr>
            <w:tcW w:w="1985" w:type="dxa"/>
            <w:vAlign w:val="top"/>
          </w:tcPr>
          <w:p w14:paraId="379618C4" w14:textId="77777777" w:rsidR="005C7E8A" w:rsidRPr="00BE48F9" w:rsidRDefault="005C7E8A" w:rsidP="006F6BD9">
            <w:pPr>
              <w:pStyle w:val="TableNormal1"/>
              <w:jc w:val="left"/>
            </w:pPr>
            <w:proofErr w:type="spellStart"/>
            <w:r>
              <w:t>Autodeposition</w:t>
            </w:r>
            <w:proofErr w:type="spellEnd"/>
            <w:r>
              <w:t xml:space="preserve"> (silver disc)</w:t>
            </w:r>
          </w:p>
        </w:tc>
        <w:tc>
          <w:tcPr>
            <w:tcW w:w="2117" w:type="dxa"/>
            <w:vAlign w:val="top"/>
          </w:tcPr>
          <w:p w14:paraId="1440D5EC" w14:textId="77777777" w:rsidR="00B41F05" w:rsidRDefault="00B41F05" w:rsidP="006F6BD9">
            <w:pPr>
              <w:pStyle w:val="TableNormal1"/>
              <w:jc w:val="left"/>
            </w:pPr>
            <w:proofErr w:type="spellStart"/>
            <w:r>
              <w:t>Autodeposition</w:t>
            </w:r>
            <w:proofErr w:type="spellEnd"/>
          </w:p>
          <w:p w14:paraId="165B737D" w14:textId="77777777" w:rsidR="005C7E8A" w:rsidRPr="00BE48F9" w:rsidRDefault="005C7E8A" w:rsidP="006F6BD9">
            <w:pPr>
              <w:pStyle w:val="TableNormal1"/>
              <w:jc w:val="left"/>
            </w:pPr>
            <w:r>
              <w:t>(silver disc)</w:t>
            </w:r>
          </w:p>
        </w:tc>
        <w:tc>
          <w:tcPr>
            <w:tcW w:w="1972" w:type="dxa"/>
            <w:vAlign w:val="top"/>
          </w:tcPr>
          <w:p w14:paraId="4D6A3117" w14:textId="77777777" w:rsidR="005C7E8A" w:rsidRPr="00BE48F9" w:rsidRDefault="005C7E8A" w:rsidP="006F6BD9">
            <w:pPr>
              <w:pStyle w:val="TableNormal1"/>
              <w:jc w:val="left"/>
            </w:pPr>
            <w:r>
              <w:t>Electrod</w:t>
            </w:r>
            <w:r w:rsidR="00B41F05">
              <w:t xml:space="preserve">eposition (stainless steel </w:t>
            </w:r>
            <w:r>
              <w:t>discs)</w:t>
            </w:r>
          </w:p>
        </w:tc>
        <w:tc>
          <w:tcPr>
            <w:tcW w:w="2431" w:type="dxa"/>
            <w:vAlign w:val="top"/>
          </w:tcPr>
          <w:p w14:paraId="7DEA1F69" w14:textId="77777777" w:rsidR="005C7E8A" w:rsidRDefault="005C7E8A" w:rsidP="006F6BD9">
            <w:pPr>
              <w:pStyle w:val="TableNormal1"/>
              <w:jc w:val="left"/>
            </w:pPr>
            <w:r w:rsidRPr="006D3610">
              <w:rPr>
                <w:vertAlign w:val="superscript"/>
              </w:rPr>
              <w:t>226</w:t>
            </w:r>
            <w:r>
              <w:t xml:space="preserve">Ra: dissolved in EDTA, </w:t>
            </w:r>
            <w:proofErr w:type="spellStart"/>
            <w:r>
              <w:t>scintillant</w:t>
            </w:r>
            <w:proofErr w:type="spellEnd"/>
            <w:r>
              <w:t xml:space="preserve"> added</w:t>
            </w:r>
          </w:p>
          <w:p w14:paraId="19C3FA1B" w14:textId="77777777" w:rsidR="005C7E8A" w:rsidRPr="0015299D" w:rsidRDefault="005C7E8A" w:rsidP="006F6BD9">
            <w:pPr>
              <w:pStyle w:val="TableNormal1"/>
              <w:jc w:val="left"/>
            </w:pPr>
            <w:r w:rsidRPr="006D3610">
              <w:rPr>
                <w:vertAlign w:val="superscript"/>
              </w:rPr>
              <w:t>228</w:t>
            </w:r>
            <w:r w:rsidR="00B41F05">
              <w:t xml:space="preserve">Ra: Electrodeposition of </w:t>
            </w:r>
            <w:proofErr w:type="spellStart"/>
            <w:r w:rsidR="00B41F05">
              <w:t>Th</w:t>
            </w:r>
            <w:proofErr w:type="spellEnd"/>
          </w:p>
        </w:tc>
      </w:tr>
      <w:tr w:rsidR="005C7E8A" w14:paraId="305B4A79" w14:textId="77777777" w:rsidTr="0060773D">
        <w:trPr>
          <w:trHeight w:val="992"/>
        </w:trPr>
        <w:tc>
          <w:tcPr>
            <w:tcW w:w="1701" w:type="dxa"/>
            <w:tcBorders>
              <w:top w:val="single" w:sz="4" w:space="0" w:color="FFFFFF" w:themeColor="background1"/>
            </w:tcBorders>
            <w:shd w:val="clear" w:color="auto" w:fill="444444"/>
            <w:vAlign w:val="top"/>
          </w:tcPr>
          <w:p w14:paraId="5D65AA47" w14:textId="77777777" w:rsidR="005C7E8A" w:rsidRPr="00F65DC2" w:rsidRDefault="005C7E8A" w:rsidP="006F6BD9">
            <w:pPr>
              <w:pStyle w:val="TableNormal1"/>
              <w:jc w:val="left"/>
              <w:rPr>
                <w:b/>
                <w:color w:val="FFFFFF" w:themeColor="background1"/>
              </w:rPr>
            </w:pPr>
            <w:r w:rsidRPr="00F65DC2">
              <w:rPr>
                <w:b/>
                <w:color w:val="FFFFFF" w:themeColor="background1"/>
              </w:rPr>
              <w:t>Counting technique</w:t>
            </w:r>
          </w:p>
        </w:tc>
        <w:tc>
          <w:tcPr>
            <w:tcW w:w="1985" w:type="dxa"/>
            <w:vAlign w:val="top"/>
          </w:tcPr>
          <w:p w14:paraId="20423C0A" w14:textId="77777777" w:rsidR="005C7E8A" w:rsidRPr="00BE48F9" w:rsidRDefault="005C7E8A" w:rsidP="006F6BD9">
            <w:pPr>
              <w:pStyle w:val="TableNormal1"/>
              <w:jc w:val="left"/>
            </w:pPr>
            <w:r>
              <w:t>Alpha spectrometry</w:t>
            </w:r>
          </w:p>
        </w:tc>
        <w:tc>
          <w:tcPr>
            <w:tcW w:w="2117" w:type="dxa"/>
            <w:vAlign w:val="top"/>
          </w:tcPr>
          <w:p w14:paraId="280601BC" w14:textId="77777777" w:rsidR="005C7E8A" w:rsidRPr="00BE48F9" w:rsidRDefault="005C7E8A" w:rsidP="006F6BD9">
            <w:pPr>
              <w:pStyle w:val="TableNormal1"/>
              <w:jc w:val="left"/>
            </w:pPr>
            <w:r>
              <w:t>Alpha spectrometry</w:t>
            </w:r>
          </w:p>
        </w:tc>
        <w:tc>
          <w:tcPr>
            <w:tcW w:w="1972" w:type="dxa"/>
            <w:vAlign w:val="top"/>
          </w:tcPr>
          <w:p w14:paraId="097D4252" w14:textId="77777777" w:rsidR="005C7E8A" w:rsidRPr="00BE48F9" w:rsidRDefault="005C7E8A" w:rsidP="006F6BD9">
            <w:pPr>
              <w:pStyle w:val="TableNormal1"/>
              <w:jc w:val="left"/>
            </w:pPr>
            <w:r>
              <w:t>Alpha spectrometry</w:t>
            </w:r>
          </w:p>
        </w:tc>
        <w:tc>
          <w:tcPr>
            <w:tcW w:w="2431" w:type="dxa"/>
            <w:vAlign w:val="top"/>
          </w:tcPr>
          <w:p w14:paraId="25660009" w14:textId="77777777" w:rsidR="005C7E8A" w:rsidRDefault="005C7E8A" w:rsidP="006F6BD9">
            <w:pPr>
              <w:pStyle w:val="TableNormal1"/>
              <w:jc w:val="left"/>
            </w:pPr>
            <w:r w:rsidRPr="006D3610">
              <w:rPr>
                <w:vertAlign w:val="superscript"/>
              </w:rPr>
              <w:t>226</w:t>
            </w:r>
            <w:r>
              <w:t>Ra: LSC</w:t>
            </w:r>
          </w:p>
          <w:p w14:paraId="551C0E3E" w14:textId="77777777" w:rsidR="005C7E8A" w:rsidRPr="00C51A62" w:rsidRDefault="005C7E8A" w:rsidP="006F6BD9">
            <w:pPr>
              <w:pStyle w:val="TableNormal1"/>
              <w:jc w:val="left"/>
            </w:pPr>
            <w:r w:rsidRPr="006D3610">
              <w:rPr>
                <w:vertAlign w:val="superscript"/>
              </w:rPr>
              <w:t>228</w:t>
            </w:r>
            <w:r>
              <w:t>Ra: alpha spectrometry</w:t>
            </w:r>
          </w:p>
        </w:tc>
      </w:tr>
    </w:tbl>
    <w:p w14:paraId="2111F763" w14:textId="77777777" w:rsidR="005852CA" w:rsidRDefault="005852CA">
      <w:pPr>
        <w:rPr>
          <w:rFonts w:ascii="Calibri" w:eastAsiaTheme="majorEastAsia" w:hAnsi="Calibri" w:cstheme="majorBidi"/>
          <w:b/>
          <w:bCs/>
          <w:color w:val="4E1A74"/>
          <w:sz w:val="32"/>
          <w:szCs w:val="28"/>
        </w:rPr>
      </w:pPr>
      <w:bookmarkStart w:id="41" w:name="_Toc512449649"/>
      <w:r>
        <w:br w:type="page"/>
      </w:r>
    </w:p>
    <w:p w14:paraId="494C6303" w14:textId="77777777" w:rsidR="00F32384" w:rsidRDefault="00F32384" w:rsidP="005852CA">
      <w:pPr>
        <w:pStyle w:val="Heading1"/>
        <w:numPr>
          <w:ilvl w:val="0"/>
          <w:numId w:val="23"/>
        </w:numPr>
        <w:ind w:left="709" w:hanging="709"/>
      </w:pPr>
      <w:bookmarkStart w:id="42" w:name="_Toc20228266"/>
      <w:r>
        <w:lastRenderedPageBreak/>
        <w:t>Dose assessment inputs</w:t>
      </w:r>
      <w:bookmarkEnd w:id="42"/>
    </w:p>
    <w:p w14:paraId="127F3FF6" w14:textId="77777777" w:rsidR="005C7E8A" w:rsidRDefault="005C7E8A" w:rsidP="005C7E8A">
      <w:pPr>
        <w:pStyle w:val="Heading2"/>
        <w:keepLines w:val="0"/>
        <w:numPr>
          <w:ilvl w:val="1"/>
          <w:numId w:val="23"/>
        </w:numPr>
        <w:spacing w:after="60" w:line="276" w:lineRule="auto"/>
        <w:ind w:left="0" w:right="566" w:firstLine="0"/>
      </w:pPr>
      <w:bookmarkStart w:id="43" w:name="_Toc20228267"/>
      <w:r>
        <w:t>Food consumption data</w:t>
      </w:r>
      <w:bookmarkEnd w:id="41"/>
      <w:bookmarkEnd w:id="43"/>
    </w:p>
    <w:p w14:paraId="36C579FD" w14:textId="01ED6EC7" w:rsidR="005C7E8A" w:rsidRDefault="005C7E8A" w:rsidP="005C7E8A">
      <w:pPr>
        <w:spacing w:after="120"/>
        <w:ind w:right="566"/>
      </w:pPr>
      <w:r>
        <w:t>FSANZ provided a report detailing the consumption data for the twenty-two food groups</w:t>
      </w:r>
      <w:r w:rsidR="00EA74E3">
        <w:t xml:space="preserve"> analysed for naturally occurring radionuclides</w:t>
      </w:r>
      <w:r>
        <w:t xml:space="preserve">. The data was based on the 2011-12 Australian National Nutrition and Physical Activity Survey </w:t>
      </w:r>
      <w:r>
        <w:fldChar w:fldCharType="begin"/>
      </w:r>
      <w:r>
        <w:instrText xml:space="preserve"> ADDIN EN.CITE &lt;EndNote&gt;&lt;Cite&gt;&lt;Author&gt;ABS&lt;/Author&gt;&lt;Year&gt;2014&lt;/Year&gt;&lt;IDText&gt;National Nutrition and Physical Activity Survey&lt;/IDText&gt;&lt;DisplayText&gt;(ABS, 2014)&lt;/DisplayText&gt;&lt;record&gt;&lt;titles&gt;&lt;title&gt;National Nutrition and Physical Activity Survey&lt;/title&gt;&lt;/titles&gt;&lt;contributors&gt;&lt;authors&gt;&lt;author&gt;ABS&lt;/author&gt;&lt;/authors&gt;&lt;/contributors&gt;&lt;added-date format="utc"&gt;1506314834&lt;/added-date&gt;&lt;ref-type name="Standard"&gt;58&lt;/ref-type&gt;&lt;dates&gt;&lt;year&gt;2014&lt;/year&gt;&lt;/dates&gt;&lt;rec-number&gt;138&lt;/rec-number&gt;&lt;last-updated-date format="utc"&gt;1506481639&lt;/last-updated-date&gt;&lt;/record&gt;&lt;/Cite&gt;&lt;/EndNote&gt;</w:instrText>
      </w:r>
      <w:r>
        <w:fldChar w:fldCharType="separate"/>
      </w:r>
      <w:r>
        <w:rPr>
          <w:noProof/>
        </w:rPr>
        <w:t>(ABS, 2014)</w:t>
      </w:r>
      <w:r>
        <w:fldChar w:fldCharType="end"/>
      </w:r>
      <w:r>
        <w:t xml:space="preserve">. This survey </w:t>
      </w:r>
      <w:r w:rsidR="00831C37">
        <w:t xml:space="preserve">was </w:t>
      </w:r>
      <w:r>
        <w:t>a 24-hour recall survey and for 64% of respondents, a second 24 hour recall survey was undertaken. Only the consumption information, where two days of data was available</w:t>
      </w:r>
      <w:r w:rsidR="007A0998">
        <w:t xml:space="preserve"> (n=7735)</w:t>
      </w:r>
      <w:r>
        <w:t xml:space="preserve">, was used for this study and for the estimation of </w:t>
      </w:r>
      <w:r w:rsidR="00190CD2">
        <w:t>dose</w:t>
      </w:r>
      <w:r>
        <w:t>.</w:t>
      </w:r>
    </w:p>
    <w:p w14:paraId="50E5AC89" w14:textId="6A7F2351" w:rsidR="00AE1347" w:rsidRDefault="005C7E8A" w:rsidP="00AE1347">
      <w:pPr>
        <w:spacing w:after="120"/>
        <w:ind w:right="566"/>
      </w:pPr>
      <w:r>
        <w:t>Where possible, the food</w:t>
      </w:r>
      <w:r w:rsidR="007A0998">
        <w:t xml:space="preserve">s consumed in the nutrition survey were </w:t>
      </w:r>
      <w:r w:rsidR="00AE1347">
        <w:t xml:space="preserve">matched to the twenty-two food types </w:t>
      </w:r>
      <w:r>
        <w:t>selected for testing</w:t>
      </w:r>
      <w:r w:rsidR="00AE1347">
        <w:t xml:space="preserve">. Where no exact matches were possible, the </w:t>
      </w:r>
      <w:r w:rsidR="003250EA">
        <w:t xml:space="preserve">foods were </w:t>
      </w:r>
      <w:r w:rsidR="00B74CB5">
        <w:t xml:space="preserve">matched </w:t>
      </w:r>
      <w:r w:rsidR="00AE1347">
        <w:t>as close</w:t>
      </w:r>
      <w:r w:rsidR="00B74CB5">
        <w:t>ly</w:t>
      </w:r>
      <w:r w:rsidR="00AE1347">
        <w:t xml:space="preserve"> as possible to the items for which data existed</w:t>
      </w:r>
      <w:r w:rsidR="00F669E7">
        <w:t xml:space="preserve"> to provide a suitable approximation or </w:t>
      </w:r>
      <w:r w:rsidR="00F669E7" w:rsidRPr="005C5C91">
        <w:t>‘mapping’</w:t>
      </w:r>
      <w:r w:rsidR="00F669E7">
        <w:t xml:space="preserve"> for dietary consumption and radionuclide intake</w:t>
      </w:r>
      <w:r w:rsidR="00AE1347">
        <w:t xml:space="preserve">. For example, </w:t>
      </w:r>
      <w:r w:rsidR="00190CD2">
        <w:t>‘</w:t>
      </w:r>
      <w:r w:rsidR="00AE1347">
        <w:t>broccoli</w:t>
      </w:r>
      <w:r w:rsidR="00190CD2">
        <w:t>’</w:t>
      </w:r>
      <w:r w:rsidR="00AE1347">
        <w:t xml:space="preserve"> captures broccoli, </w:t>
      </w:r>
      <w:proofErr w:type="spellStart"/>
      <w:r w:rsidR="00AE1347">
        <w:t>broccoflower</w:t>
      </w:r>
      <w:proofErr w:type="spellEnd"/>
      <w:r w:rsidR="00AE1347">
        <w:t>, cauliflower, stalk and stem vegetables</w:t>
      </w:r>
      <w:r w:rsidR="007A0998">
        <w:t xml:space="preserve">, based on the assumption that similar types of foods </w:t>
      </w:r>
      <w:r w:rsidR="00F669E7">
        <w:t xml:space="preserve">would </w:t>
      </w:r>
      <w:r w:rsidR="007A0998">
        <w:t xml:space="preserve">have similar </w:t>
      </w:r>
      <w:r w:rsidR="00F669E7">
        <w:t xml:space="preserve">radionuclide </w:t>
      </w:r>
      <w:r w:rsidR="007A0998">
        <w:t>concentrations</w:t>
      </w:r>
      <w:r w:rsidR="00AE1347">
        <w:t xml:space="preserve">. </w:t>
      </w:r>
      <w:r w:rsidR="007A0998">
        <w:t xml:space="preserve">This broad mapping was done in order to capture as many foods from the diet as possible. </w:t>
      </w:r>
      <w:r w:rsidR="00BF36E7">
        <w:t xml:space="preserve">Recipes were </w:t>
      </w:r>
      <w:r w:rsidR="007A0998">
        <w:t xml:space="preserve">used to break down mixed foods or dishes that </w:t>
      </w:r>
      <w:r w:rsidR="00F669E7">
        <w:t xml:space="preserve">didn’t </w:t>
      </w:r>
      <w:r w:rsidR="007A0998">
        <w:t>match directly to one food type into its major ingredients</w:t>
      </w:r>
      <w:r w:rsidR="00F669E7">
        <w:t xml:space="preserve">. These ingredients were then </w:t>
      </w:r>
      <w:r w:rsidR="007A0998">
        <w:t xml:space="preserve">matched </w:t>
      </w:r>
      <w:r w:rsidR="00F669E7">
        <w:t xml:space="preserve">to </w:t>
      </w:r>
      <w:r w:rsidR="007A0998">
        <w:t>the foods analysed</w:t>
      </w:r>
      <w:r w:rsidR="00BF36E7">
        <w:t xml:space="preserve"> e.g. hamburgers that are composed of meat, bread, tomato, cheese and lettuce</w:t>
      </w:r>
      <w:r w:rsidR="00F669E7">
        <w:t xml:space="preserve"> could be better matched by this component breakdown</w:t>
      </w:r>
      <w:r w:rsidR="00BF36E7">
        <w:t xml:space="preserve">. </w:t>
      </w:r>
      <w:r w:rsidR="007A0998" w:rsidRPr="007A0998">
        <w:t>Some foods were not able to be included in this matching process and they were not classified (e.g. coffee, sugar, confectionary).</w:t>
      </w:r>
      <w:r w:rsidR="007A0998">
        <w:t xml:space="preserve"> </w:t>
      </w:r>
      <w:r w:rsidR="008364C3">
        <w:t>Table A1.1 in Appendix 4</w:t>
      </w:r>
      <w:r w:rsidR="00AE1347">
        <w:t xml:space="preserve"> shows the twenty-two </w:t>
      </w:r>
      <w:r w:rsidR="00190CD2">
        <w:t>‘</w:t>
      </w:r>
      <w:r w:rsidR="00AE1347">
        <w:t>ARPANSA</w:t>
      </w:r>
      <w:r w:rsidR="00190CD2">
        <w:t>’</w:t>
      </w:r>
      <w:r w:rsidR="00AE1347">
        <w:t xml:space="preserve"> food groups, the foods </w:t>
      </w:r>
      <w:r w:rsidR="00B74CB5">
        <w:t xml:space="preserve">matched </w:t>
      </w:r>
      <w:r w:rsidR="00AE1347">
        <w:t xml:space="preserve">to </w:t>
      </w:r>
      <w:r w:rsidR="00B74CB5">
        <w:t xml:space="preserve">the </w:t>
      </w:r>
      <w:r w:rsidR="00AE1347">
        <w:t>food group and the consumption data for the different age groups.</w:t>
      </w:r>
    </w:p>
    <w:p w14:paraId="1618E481" w14:textId="2A9986D1" w:rsidR="005C7E8A" w:rsidRDefault="00F669E7" w:rsidP="005C7E8A">
      <w:pPr>
        <w:spacing w:before="0" w:after="120"/>
        <w:ind w:right="566"/>
      </w:pPr>
      <w:r>
        <w:t>The data from</w:t>
      </w:r>
      <w:r w:rsidR="007A0998">
        <w:t xml:space="preserve"> FSANZ</w:t>
      </w:r>
      <w:r w:rsidR="005C7E8A">
        <w:t xml:space="preserve"> </w:t>
      </w:r>
      <w:r>
        <w:t>covered the</w:t>
      </w:r>
      <w:r w:rsidR="005C7E8A">
        <w:t xml:space="preserve"> following age groups: 2 years, 3</w:t>
      </w:r>
      <w:r w:rsidR="00030174">
        <w:t>–</w:t>
      </w:r>
      <w:r w:rsidR="005C7E8A">
        <w:t>7 years, 8</w:t>
      </w:r>
      <w:r w:rsidR="00030174">
        <w:t>–</w:t>
      </w:r>
      <w:r w:rsidR="005C7E8A">
        <w:t>12 years, 13</w:t>
      </w:r>
      <w:r w:rsidR="00030174">
        <w:t>–</w:t>
      </w:r>
      <w:r w:rsidR="005C7E8A">
        <w:t>17 years and 18</w:t>
      </w:r>
      <w:r w:rsidR="008364C3">
        <w:t xml:space="preserve"> </w:t>
      </w:r>
      <w:r w:rsidR="005C7E8A">
        <w:t xml:space="preserve">years and above. </w:t>
      </w:r>
      <w:r w:rsidR="0058219A">
        <w:t>For infants, the consumption rate used was the same as that used to determine the reference activity concentration given by the ICRP</w:t>
      </w:r>
      <w:r w:rsidR="005C5C91">
        <w:t xml:space="preserve"> </w:t>
      </w:r>
      <w:r w:rsidR="005C5C91">
        <w:fldChar w:fldCharType="begin"/>
      </w:r>
      <w:r w:rsidR="005C5C91">
        <w:instrText xml:space="preserve"> ADDIN EN.CITE &lt;EndNote&gt;&lt;Cite&gt;&lt;Author&gt;ICRP&lt;/Author&gt;&lt;Year&gt;2005&lt;/Year&gt;&lt;IDText&gt;Doses to Infants from Ingestion of Radionuclides in Mother&amp;apos;s Milk. ICRP Publication 95&lt;/IDText&gt;&lt;DisplayText&gt;(ICRP, 2005)&lt;/DisplayText&gt;&lt;record&gt;&lt;titles&gt;&lt;title&gt;Doses to Infants from Ingestion of Radionuclides in Mother&amp;apos;s Milk. ICRP Publication 95&lt;/title&gt;&lt;/titles&gt;&lt;contributors&gt;&lt;authors&gt;&lt;author&gt;ICRP&lt;/author&gt;&lt;/authors&gt;&lt;/contributors&gt;&lt;added-date format="utc"&gt;1506493744&lt;/added-date&gt;&lt;ref-type name="Standard"&gt;58&lt;/ref-type&gt;&lt;dates&gt;&lt;year&gt;2005&lt;/year&gt;&lt;/dates&gt;&lt;rec-number&gt;139&lt;/rec-number&gt;&lt;last-updated-date format="utc"&gt;1506493894&lt;/last-updated-date&gt;&lt;/record&gt;&lt;/Cite&gt;&lt;/EndNote&gt;</w:instrText>
      </w:r>
      <w:r w:rsidR="005C5C91">
        <w:fldChar w:fldCharType="separate"/>
      </w:r>
      <w:r w:rsidR="005C5C91">
        <w:rPr>
          <w:noProof/>
        </w:rPr>
        <w:t>(ICRP, 2005)</w:t>
      </w:r>
      <w:r w:rsidR="005C5C91">
        <w:fldChar w:fldCharType="end"/>
      </w:r>
      <w:r w:rsidR="0058219A">
        <w:t xml:space="preserve"> of 800 mL</w:t>
      </w:r>
      <w:r w:rsidR="005C5C91">
        <w:t>/</w:t>
      </w:r>
      <w:r w:rsidR="0058219A">
        <w:t>day.</w:t>
      </w:r>
    </w:p>
    <w:p w14:paraId="5402EF72" w14:textId="77777777" w:rsidR="00CF6085" w:rsidRDefault="00C45AC1" w:rsidP="00CF6085">
      <w:pPr>
        <w:pStyle w:val="Heading2"/>
        <w:numPr>
          <w:ilvl w:val="1"/>
          <w:numId w:val="23"/>
        </w:numPr>
      </w:pPr>
      <w:bookmarkStart w:id="44" w:name="_Toc20228268"/>
      <w:r>
        <w:t>Dose c</w:t>
      </w:r>
      <w:r w:rsidR="00CF6085">
        <w:t>oefficients</w:t>
      </w:r>
      <w:bookmarkEnd w:id="44"/>
    </w:p>
    <w:p w14:paraId="0FA8C64D" w14:textId="77777777" w:rsidR="00CF6085" w:rsidRPr="00F00681" w:rsidRDefault="00CF6085" w:rsidP="00CF6085">
      <w:pPr>
        <w:spacing w:after="240"/>
      </w:pPr>
      <w:r w:rsidRPr="007F7234">
        <w:t xml:space="preserve">The provided age group </w:t>
      </w:r>
      <w:r w:rsidR="00360E7C" w:rsidRPr="007F7234">
        <w:t xml:space="preserve">data for Australian food consumption </w:t>
      </w:r>
      <w:r w:rsidRPr="007F7234">
        <w:t xml:space="preserve">was </w:t>
      </w:r>
      <w:r w:rsidR="008C7C24" w:rsidRPr="007F7234">
        <w:t>m</w:t>
      </w:r>
      <w:r w:rsidR="008C7C24">
        <w:t>atched</w:t>
      </w:r>
      <w:r w:rsidR="008C7C24" w:rsidRPr="007F7234">
        <w:t xml:space="preserve"> </w:t>
      </w:r>
      <w:r w:rsidRPr="007F7234">
        <w:t>to the ICRP age groups</w:t>
      </w:r>
      <w:r w:rsidR="007F7234" w:rsidRPr="007F7234">
        <w:t>, shown in Table 7,</w:t>
      </w:r>
      <w:r w:rsidRPr="007F7234">
        <w:t xml:space="preserve"> in order to undertake the detailed dose assessme</w:t>
      </w:r>
      <w:r w:rsidR="007F7234" w:rsidRPr="007F7234">
        <w:t>nts</w:t>
      </w:r>
      <w:r w:rsidRPr="007F7234">
        <w:t>.</w:t>
      </w:r>
    </w:p>
    <w:p w14:paraId="58CC424D" w14:textId="77777777" w:rsidR="00CF6085" w:rsidRPr="006B4EAF" w:rsidRDefault="007F7234" w:rsidP="00CF6085">
      <w:pPr>
        <w:pStyle w:val="Caption"/>
        <w:keepNext/>
        <w:spacing w:after="120"/>
        <w:rPr>
          <w:i/>
        </w:rPr>
      </w:pPr>
      <w:r>
        <w:t>Table 7</w:t>
      </w:r>
      <w:r w:rsidR="00CF6085">
        <w:t>. ICRP</w:t>
      </w:r>
      <w:r w:rsidR="00360E7C">
        <w:t xml:space="preserve"> dose coefficients age group mapped to Australian consumption data</w:t>
      </w:r>
    </w:p>
    <w:tbl>
      <w:tblPr>
        <w:tblStyle w:val="GenericARPANSA"/>
        <w:tblW w:w="9639" w:type="dxa"/>
        <w:tblInd w:w="0" w:type="dxa"/>
        <w:tblLook w:val="04A0" w:firstRow="1" w:lastRow="0" w:firstColumn="1" w:lastColumn="0" w:noHBand="0" w:noVBand="1"/>
      </w:tblPr>
      <w:tblGrid>
        <w:gridCol w:w="4857"/>
        <w:gridCol w:w="4782"/>
      </w:tblGrid>
      <w:tr w:rsidR="00360E7C" w:rsidRPr="006B4EAF" w14:paraId="35D07AB1" w14:textId="77777777" w:rsidTr="001173C9">
        <w:trPr>
          <w:cnfStyle w:val="100000000000" w:firstRow="1" w:lastRow="0" w:firstColumn="0" w:lastColumn="0" w:oddVBand="0" w:evenVBand="0" w:oddHBand="0" w:evenHBand="0" w:firstRowFirstColumn="0" w:firstRowLastColumn="0" w:lastRowFirstColumn="0" w:lastRowLastColumn="0"/>
          <w:trHeight w:val="371"/>
        </w:trPr>
        <w:tc>
          <w:tcPr>
            <w:tcW w:w="3359" w:type="dxa"/>
          </w:tcPr>
          <w:p w14:paraId="2F186502" w14:textId="77777777" w:rsidR="00360E7C" w:rsidRPr="007F7234" w:rsidRDefault="001173C9" w:rsidP="001173C9">
            <w:pPr>
              <w:jc w:val="left"/>
              <w:rPr>
                <w:b w:val="0"/>
                <w:bCs/>
              </w:rPr>
            </w:pPr>
            <w:r>
              <w:t>ICRP age g</w:t>
            </w:r>
            <w:r w:rsidR="00360E7C" w:rsidRPr="007F7234">
              <w:t>roups</w:t>
            </w:r>
          </w:p>
        </w:tc>
        <w:tc>
          <w:tcPr>
            <w:tcW w:w="3307" w:type="dxa"/>
          </w:tcPr>
          <w:p w14:paraId="55E7B9D1" w14:textId="7EC2B12D" w:rsidR="00360E7C" w:rsidRPr="007F7234" w:rsidRDefault="00360E7C" w:rsidP="001173C9">
            <w:pPr>
              <w:ind w:left="84"/>
              <w:jc w:val="left"/>
            </w:pPr>
            <w:r w:rsidRPr="007F7234">
              <w:t xml:space="preserve">Age </w:t>
            </w:r>
            <w:r w:rsidR="00672860">
              <w:t xml:space="preserve">groups </w:t>
            </w:r>
            <w:r w:rsidRPr="007F7234">
              <w:t>used in this study</w:t>
            </w:r>
          </w:p>
        </w:tc>
      </w:tr>
      <w:tr w:rsidR="00360E7C" w:rsidRPr="006B4EAF" w14:paraId="1588A597" w14:textId="77777777" w:rsidTr="001173C9">
        <w:trPr>
          <w:trHeight w:val="381"/>
        </w:trPr>
        <w:tc>
          <w:tcPr>
            <w:tcW w:w="3359" w:type="dxa"/>
          </w:tcPr>
          <w:p w14:paraId="19FFA422" w14:textId="77777777" w:rsidR="00360E7C" w:rsidRPr="006B4EAF" w:rsidRDefault="00360E7C" w:rsidP="001173C9">
            <w:pPr>
              <w:ind w:left="24"/>
              <w:jc w:val="left"/>
            </w:pPr>
            <w:r w:rsidRPr="006B4EAF">
              <w:t>Infant (3 months)</w:t>
            </w:r>
          </w:p>
        </w:tc>
        <w:tc>
          <w:tcPr>
            <w:tcW w:w="3307" w:type="dxa"/>
          </w:tcPr>
          <w:p w14:paraId="7F4858EE" w14:textId="77777777" w:rsidR="00360E7C" w:rsidRPr="006B4EAF" w:rsidRDefault="00360E7C" w:rsidP="001173C9">
            <w:pPr>
              <w:ind w:left="83"/>
              <w:jc w:val="left"/>
            </w:pPr>
            <w:r w:rsidRPr="006B4EAF">
              <w:t>&lt;1 year</w:t>
            </w:r>
          </w:p>
        </w:tc>
      </w:tr>
      <w:tr w:rsidR="00360E7C" w:rsidRPr="006B4EAF" w14:paraId="6838449C" w14:textId="77777777" w:rsidTr="001173C9">
        <w:trPr>
          <w:cnfStyle w:val="000000010000" w:firstRow="0" w:lastRow="0" w:firstColumn="0" w:lastColumn="0" w:oddVBand="0" w:evenVBand="0" w:oddHBand="0" w:evenHBand="1" w:firstRowFirstColumn="0" w:firstRowLastColumn="0" w:lastRowFirstColumn="0" w:lastRowLastColumn="0"/>
          <w:trHeight w:val="371"/>
        </w:trPr>
        <w:tc>
          <w:tcPr>
            <w:tcW w:w="3359" w:type="dxa"/>
          </w:tcPr>
          <w:p w14:paraId="36454089" w14:textId="77777777" w:rsidR="00360E7C" w:rsidRPr="006B4EAF" w:rsidRDefault="00360E7C" w:rsidP="001173C9">
            <w:pPr>
              <w:ind w:left="24"/>
              <w:jc w:val="left"/>
            </w:pPr>
            <w:r w:rsidRPr="006B4EAF">
              <w:t>1 year</w:t>
            </w:r>
          </w:p>
        </w:tc>
        <w:tc>
          <w:tcPr>
            <w:tcW w:w="3307" w:type="dxa"/>
          </w:tcPr>
          <w:p w14:paraId="19C9A7D5" w14:textId="77777777" w:rsidR="00360E7C" w:rsidRPr="006B4EAF" w:rsidRDefault="00360E7C" w:rsidP="001173C9">
            <w:pPr>
              <w:ind w:left="83"/>
              <w:jc w:val="left"/>
            </w:pPr>
            <w:r w:rsidRPr="006B4EAF">
              <w:t>2 years</w:t>
            </w:r>
          </w:p>
        </w:tc>
      </w:tr>
      <w:tr w:rsidR="00360E7C" w:rsidRPr="006B4EAF" w14:paraId="159CD6B0" w14:textId="77777777" w:rsidTr="001173C9">
        <w:trPr>
          <w:trHeight w:val="381"/>
        </w:trPr>
        <w:tc>
          <w:tcPr>
            <w:tcW w:w="3359" w:type="dxa"/>
          </w:tcPr>
          <w:p w14:paraId="51ACF148" w14:textId="77777777" w:rsidR="00360E7C" w:rsidRPr="006B4EAF" w:rsidRDefault="00360E7C" w:rsidP="001173C9">
            <w:pPr>
              <w:ind w:left="24"/>
              <w:jc w:val="left"/>
            </w:pPr>
            <w:r w:rsidRPr="006B4EAF">
              <w:t>5 years</w:t>
            </w:r>
          </w:p>
        </w:tc>
        <w:tc>
          <w:tcPr>
            <w:tcW w:w="3307" w:type="dxa"/>
          </w:tcPr>
          <w:p w14:paraId="72B14479" w14:textId="4A9CCE5F" w:rsidR="00360E7C" w:rsidRPr="006B4EAF" w:rsidRDefault="00360E7C" w:rsidP="00B15E4C">
            <w:pPr>
              <w:ind w:left="83"/>
              <w:jc w:val="left"/>
            </w:pPr>
            <w:r w:rsidRPr="006B4EAF">
              <w:t>3</w:t>
            </w:r>
            <w:r w:rsidR="00B15E4C">
              <w:t>–</w:t>
            </w:r>
            <w:r w:rsidRPr="006B4EAF">
              <w:t>7 years</w:t>
            </w:r>
          </w:p>
        </w:tc>
      </w:tr>
      <w:tr w:rsidR="00360E7C" w:rsidRPr="006B4EAF" w14:paraId="2CFB779A" w14:textId="77777777" w:rsidTr="001173C9">
        <w:trPr>
          <w:cnfStyle w:val="000000010000" w:firstRow="0" w:lastRow="0" w:firstColumn="0" w:lastColumn="0" w:oddVBand="0" w:evenVBand="0" w:oddHBand="0" w:evenHBand="1" w:firstRowFirstColumn="0" w:firstRowLastColumn="0" w:lastRowFirstColumn="0" w:lastRowLastColumn="0"/>
          <w:trHeight w:val="371"/>
        </w:trPr>
        <w:tc>
          <w:tcPr>
            <w:tcW w:w="3359" w:type="dxa"/>
          </w:tcPr>
          <w:p w14:paraId="3CE4D3D0" w14:textId="77777777" w:rsidR="00360E7C" w:rsidRPr="006B4EAF" w:rsidRDefault="00360E7C" w:rsidP="001173C9">
            <w:pPr>
              <w:ind w:left="24"/>
              <w:jc w:val="left"/>
            </w:pPr>
            <w:r w:rsidRPr="006B4EAF">
              <w:t>10 years</w:t>
            </w:r>
          </w:p>
        </w:tc>
        <w:tc>
          <w:tcPr>
            <w:tcW w:w="3307" w:type="dxa"/>
          </w:tcPr>
          <w:p w14:paraId="319E9D0B" w14:textId="401EC6A7" w:rsidR="00360E7C" w:rsidRPr="006B4EAF" w:rsidRDefault="00360E7C" w:rsidP="00B15E4C">
            <w:pPr>
              <w:ind w:left="83"/>
              <w:jc w:val="left"/>
            </w:pPr>
            <w:r w:rsidRPr="006B4EAF">
              <w:t>8</w:t>
            </w:r>
            <w:r w:rsidR="00B15E4C">
              <w:t>–</w:t>
            </w:r>
            <w:r w:rsidRPr="006B4EAF">
              <w:t>12 years</w:t>
            </w:r>
          </w:p>
        </w:tc>
      </w:tr>
      <w:tr w:rsidR="00360E7C" w14:paraId="13D00926" w14:textId="77777777" w:rsidTr="001173C9">
        <w:trPr>
          <w:trHeight w:val="371"/>
        </w:trPr>
        <w:tc>
          <w:tcPr>
            <w:tcW w:w="3359" w:type="dxa"/>
          </w:tcPr>
          <w:p w14:paraId="46282929" w14:textId="77777777" w:rsidR="00360E7C" w:rsidRPr="00D56A68" w:rsidRDefault="00360E7C" w:rsidP="001173C9">
            <w:pPr>
              <w:ind w:left="24"/>
              <w:jc w:val="left"/>
            </w:pPr>
            <w:r w:rsidRPr="00D56A68">
              <w:t>15 years</w:t>
            </w:r>
          </w:p>
        </w:tc>
        <w:tc>
          <w:tcPr>
            <w:tcW w:w="3307" w:type="dxa"/>
          </w:tcPr>
          <w:p w14:paraId="0DBFD80C" w14:textId="45D46996" w:rsidR="00360E7C" w:rsidRPr="00D56A68" w:rsidRDefault="00360E7C" w:rsidP="00B15E4C">
            <w:pPr>
              <w:ind w:left="83"/>
              <w:jc w:val="left"/>
            </w:pPr>
            <w:r w:rsidRPr="00D56A68">
              <w:t>13</w:t>
            </w:r>
            <w:r w:rsidR="00B15E4C">
              <w:t>–</w:t>
            </w:r>
            <w:r w:rsidRPr="00D56A68">
              <w:t>17 years</w:t>
            </w:r>
          </w:p>
        </w:tc>
      </w:tr>
      <w:tr w:rsidR="00360E7C" w14:paraId="7A1AA19E" w14:textId="77777777" w:rsidTr="001173C9">
        <w:trPr>
          <w:cnfStyle w:val="000000010000" w:firstRow="0" w:lastRow="0" w:firstColumn="0" w:lastColumn="0" w:oddVBand="0" w:evenVBand="0" w:oddHBand="0" w:evenHBand="1" w:firstRowFirstColumn="0" w:firstRowLastColumn="0" w:lastRowFirstColumn="0" w:lastRowLastColumn="0"/>
          <w:trHeight w:val="381"/>
        </w:trPr>
        <w:tc>
          <w:tcPr>
            <w:tcW w:w="3359" w:type="dxa"/>
          </w:tcPr>
          <w:p w14:paraId="2EFBA08B" w14:textId="77777777" w:rsidR="00360E7C" w:rsidRPr="00D56A68" w:rsidRDefault="00360E7C" w:rsidP="001173C9">
            <w:pPr>
              <w:ind w:left="24"/>
              <w:jc w:val="left"/>
            </w:pPr>
            <w:r w:rsidRPr="00D56A68">
              <w:t>Adult</w:t>
            </w:r>
          </w:p>
        </w:tc>
        <w:tc>
          <w:tcPr>
            <w:tcW w:w="3307" w:type="dxa"/>
          </w:tcPr>
          <w:p w14:paraId="064AAEA5" w14:textId="77777777" w:rsidR="00360E7C" w:rsidRPr="00D56A68" w:rsidRDefault="00360E7C" w:rsidP="001173C9">
            <w:pPr>
              <w:keepNext/>
              <w:ind w:left="83"/>
              <w:jc w:val="left"/>
            </w:pPr>
            <w:r w:rsidRPr="00D56A68">
              <w:t>More than 18 years</w:t>
            </w:r>
          </w:p>
        </w:tc>
      </w:tr>
    </w:tbl>
    <w:p w14:paraId="0C9FEDAA" w14:textId="77777777" w:rsidR="00246FF6" w:rsidRDefault="00246FF6">
      <w:pPr>
        <w:rPr>
          <w:rFonts w:ascii="Calibri" w:eastAsiaTheme="majorEastAsia" w:hAnsi="Calibri" w:cstheme="majorBidi"/>
          <w:b/>
          <w:bCs/>
          <w:color w:val="4E1A74"/>
          <w:sz w:val="32"/>
          <w:szCs w:val="28"/>
        </w:rPr>
      </w:pPr>
      <w:bookmarkStart w:id="45" w:name="_Toc512449650"/>
      <w:r>
        <w:br w:type="page"/>
      </w:r>
    </w:p>
    <w:p w14:paraId="6E6D3F90" w14:textId="77777777" w:rsidR="005C7E8A" w:rsidRDefault="005C7E8A" w:rsidP="005C7E8A">
      <w:pPr>
        <w:pStyle w:val="Heading1"/>
        <w:keepLines w:val="0"/>
        <w:numPr>
          <w:ilvl w:val="0"/>
          <w:numId w:val="23"/>
        </w:numPr>
        <w:tabs>
          <w:tab w:val="left" w:pos="709"/>
        </w:tabs>
        <w:spacing w:before="240" w:after="60" w:line="276" w:lineRule="auto"/>
        <w:ind w:left="0" w:right="566" w:firstLine="0"/>
      </w:pPr>
      <w:bookmarkStart w:id="46" w:name="_Toc20228269"/>
      <w:r>
        <w:lastRenderedPageBreak/>
        <w:t>Results</w:t>
      </w:r>
      <w:bookmarkEnd w:id="45"/>
      <w:bookmarkEnd w:id="46"/>
    </w:p>
    <w:p w14:paraId="702C68FA" w14:textId="794BE3A8" w:rsidR="005C7E8A" w:rsidRPr="002B448A" w:rsidRDefault="00DC0979" w:rsidP="005C7E8A">
      <w:pPr>
        <w:ind w:right="566"/>
      </w:pPr>
      <w:r>
        <w:t>The activity concentration</w:t>
      </w:r>
      <w:r w:rsidR="005C7E8A">
        <w:t xml:space="preserve"> results are sho</w:t>
      </w:r>
      <w:r w:rsidR="008364C3">
        <w:t>wn in Appendix 5 and Appendix 6</w:t>
      </w:r>
      <w:r w:rsidR="000076F3">
        <w:t>. T</w:t>
      </w:r>
      <w:r w:rsidR="005C7E8A">
        <w:t>he results are reported</w:t>
      </w:r>
      <w:r w:rsidR="009A5AC2">
        <w:t xml:space="preserve"> in </w:t>
      </w:r>
      <w:proofErr w:type="spellStart"/>
      <w:r w:rsidR="009A5AC2">
        <w:t>Bq</w:t>
      </w:r>
      <w:proofErr w:type="spellEnd"/>
      <w:r w:rsidR="009A5AC2">
        <w:t>/kg</w:t>
      </w:r>
      <w:r w:rsidR="005C7E8A">
        <w:t xml:space="preserve"> based on the sample “as received”. </w:t>
      </w:r>
      <w:r w:rsidR="008364C3">
        <w:t>As detailed in section 4.3,</w:t>
      </w:r>
      <w:r w:rsidR="009A5AC2">
        <w:t xml:space="preserve"> foods collected had either been prepared and/or cooked so that they were in a ‘ready to eat’ state, so are not reported as wet weight or dry weight. </w:t>
      </w:r>
      <w:r w:rsidR="005C7E8A">
        <w:t>The</w:t>
      </w:r>
      <w:r w:rsidR="00B41F05">
        <w:t xml:space="preserve"> reported uncertainty is the combination</w:t>
      </w:r>
      <w:r w:rsidR="005C7E8A">
        <w:t xml:space="preserve"> of the standard uncertainties and is reported with a coverage factor of k=1, giving a confidence factor of approximately 68%. A result less than the minimum detectable activity concentration (MDC) has been reported as “ND” (not detected)</w:t>
      </w:r>
      <w:r w:rsidR="008C7C24">
        <w:t>.</w:t>
      </w:r>
      <w:r w:rsidR="00486250">
        <w:t xml:space="preserve"> </w:t>
      </w:r>
      <w:r w:rsidR="008C7C24">
        <w:t>This is</w:t>
      </w:r>
      <w:r w:rsidR="005C7E8A">
        <w:t xml:space="preserve"> </w:t>
      </w:r>
      <w:r w:rsidR="008C7C24">
        <w:t xml:space="preserve">consistent with current </w:t>
      </w:r>
      <w:r w:rsidR="005C7E8A">
        <w:t xml:space="preserve">IAEA recommendations </w:t>
      </w:r>
      <w:r w:rsidR="005C7E8A">
        <w:fldChar w:fldCharType="begin"/>
      </w:r>
      <w:r w:rsidR="005C7E8A">
        <w:instrText xml:space="preserve"> ADDIN EN.CITE &lt;EndNote&gt;&lt;Cite&gt;&lt;Author&gt;IAEA&lt;/Author&gt;&lt;Year&gt;2017&lt;/Year&gt;&lt;IDText&gt;Determination and Interpretation of Characteristic Limits for Radioactivity Measurements. IAEA/AQ/48&lt;/IDText&gt;&lt;DisplayText&gt;(IAEA, 2017)&lt;/DisplayText&gt;&lt;record&gt;&lt;isbn&gt;2074-7659&lt;/isbn&gt;&lt;titles&gt;&lt;title&gt;Determination and Interpretation of Characteristic Limits for Radioactivity Measurements. IAEA/AQ/48&lt;/title&gt;&lt;secondary-title&gt;IAEA Analytical Quality in Nuclear Application Series&lt;/secondary-title&gt;&lt;/titles&gt;&lt;contributors&gt;&lt;authors&gt;&lt;author&gt;IAEA&lt;/author&gt;&lt;/authors&gt;&lt;/contributors&gt;&lt;added-date format="utc"&gt;1505708338&lt;/added-date&gt;&lt;pub-location&gt;Vienna&lt;/pub-location&gt;&lt;ref-type name="Standard"&gt;58&lt;/ref-type&gt;&lt;dates&gt;&lt;year&gt;2017&lt;/year&gt;&lt;/dates&gt;&lt;rec-number&gt;133&lt;/rec-number&gt;&lt;publisher&gt;IAEA&lt;/publisher&gt;&lt;last-updated-date format="utc"&gt;1506481725&lt;/last-updated-date&gt;&lt;volume&gt;IAEA/AQ/48&lt;/volume&gt;&lt;/record&gt;&lt;/Cite&gt;&lt;/EndNote&gt;</w:instrText>
      </w:r>
      <w:r w:rsidR="005C7E8A">
        <w:fldChar w:fldCharType="separate"/>
      </w:r>
      <w:r w:rsidR="005C7E8A">
        <w:rPr>
          <w:noProof/>
        </w:rPr>
        <w:t>(IAEA, 2017)</w:t>
      </w:r>
      <w:r w:rsidR="005C7E8A">
        <w:fldChar w:fldCharType="end"/>
      </w:r>
      <w:r w:rsidR="005C7E8A" w:rsidRPr="00D867F6">
        <w:rPr>
          <w:color w:val="17365D" w:themeColor="text1"/>
        </w:rPr>
        <w:t xml:space="preserve">. </w:t>
      </w:r>
      <w:r w:rsidR="005C7E8A">
        <w:t xml:space="preserve">There is some variation in MDC, due to </w:t>
      </w:r>
      <w:r w:rsidR="000076F3">
        <w:t xml:space="preserve">differences in </w:t>
      </w:r>
      <w:r w:rsidR="005C7E8A">
        <w:t xml:space="preserve">factors such as the </w:t>
      </w:r>
      <w:r w:rsidR="000076F3">
        <w:t xml:space="preserve">measurement technique used, </w:t>
      </w:r>
      <w:r w:rsidR="005C7E8A">
        <w:t>mass o</w:t>
      </w:r>
      <w:r w:rsidR="000076F3">
        <w:t xml:space="preserve">f sample used for analysis, counting time and </w:t>
      </w:r>
      <w:r w:rsidR="005C7E8A">
        <w:t xml:space="preserve">recovery of </w:t>
      </w:r>
      <w:r w:rsidR="000076F3">
        <w:t>the radionuclide</w:t>
      </w:r>
      <w:r w:rsidR="005C7E8A">
        <w:t xml:space="preserve"> during the assay.</w:t>
      </w:r>
    </w:p>
    <w:p w14:paraId="72C42DC9" w14:textId="77777777" w:rsidR="005C7E8A" w:rsidRDefault="005C7E8A" w:rsidP="005C7E8A">
      <w:pPr>
        <w:pStyle w:val="Heading2"/>
        <w:keepLines w:val="0"/>
        <w:numPr>
          <w:ilvl w:val="1"/>
          <w:numId w:val="23"/>
        </w:numPr>
        <w:spacing w:after="60" w:line="276" w:lineRule="auto"/>
        <w:ind w:left="0" w:right="566" w:firstLine="0"/>
      </w:pPr>
      <w:bookmarkStart w:id="47" w:name="_Toc512449651"/>
      <w:bookmarkStart w:id="48" w:name="_Toc20228270"/>
      <w:r>
        <w:t>Activity concentrations – anthropogenic radionuclides</w:t>
      </w:r>
      <w:bookmarkEnd w:id="47"/>
      <w:bookmarkEnd w:id="48"/>
    </w:p>
    <w:p w14:paraId="6B1D78AB" w14:textId="1F3D9578" w:rsidR="005C7E8A" w:rsidRDefault="008364C3" w:rsidP="005C7E8A">
      <w:pPr>
        <w:spacing w:before="0" w:after="120"/>
        <w:ind w:right="566"/>
      </w:pPr>
      <w:r>
        <w:t>Appendix 5</w:t>
      </w:r>
      <w:r w:rsidR="00DC0979">
        <w:t xml:space="preserve"> (T</w:t>
      </w:r>
      <w:r>
        <w:t>ables A5.1 and A5</w:t>
      </w:r>
      <w:r w:rsidR="005C7E8A">
        <w:t xml:space="preserve">.2) lists the results of all the </w:t>
      </w:r>
      <w:r w:rsidR="006528FE">
        <w:t xml:space="preserve">samples </w:t>
      </w:r>
      <w:r w:rsidR="005C7E8A">
        <w:t xml:space="preserve">screened </w:t>
      </w:r>
      <w:r w:rsidR="006528FE">
        <w:t>for anthropogenic radionuclides</w:t>
      </w:r>
      <w:r w:rsidR="005C7E8A">
        <w:t>. For c</w:t>
      </w:r>
      <w:r w:rsidR="000076F3">
        <w:t>omparison</w:t>
      </w:r>
      <w:r w:rsidR="005C7E8A">
        <w:t xml:space="preserve">, these tables also list the results for </w:t>
      </w:r>
      <w:r w:rsidR="005C7E8A">
        <w:rPr>
          <w:vertAlign w:val="superscript"/>
        </w:rPr>
        <w:t>40</w:t>
      </w:r>
      <w:r w:rsidR="005C7E8A">
        <w:t>K</w:t>
      </w:r>
      <w:r w:rsidR="006E1614">
        <w:t xml:space="preserve"> obtained during the screening process</w:t>
      </w:r>
      <w:r w:rsidR="005C7E8A">
        <w:t>.</w:t>
      </w:r>
    </w:p>
    <w:p w14:paraId="64AB33AD" w14:textId="79CF9CB5" w:rsidR="005C7E8A" w:rsidRDefault="005C7E8A" w:rsidP="005C7E8A">
      <w:pPr>
        <w:spacing w:before="0" w:after="120"/>
        <w:ind w:right="566"/>
      </w:pPr>
      <w:r>
        <w:t xml:space="preserve">Some radionuclides, </w:t>
      </w:r>
      <w:r>
        <w:rPr>
          <w:vertAlign w:val="superscript"/>
        </w:rPr>
        <w:t>60</w:t>
      </w:r>
      <w:r>
        <w:t xml:space="preserve">Co, </w:t>
      </w:r>
      <w:r>
        <w:rPr>
          <w:vertAlign w:val="superscript"/>
        </w:rPr>
        <w:t>134</w:t>
      </w:r>
      <w:r>
        <w:t xml:space="preserve">Cs and </w:t>
      </w:r>
      <w:r>
        <w:rPr>
          <w:vertAlign w:val="superscript"/>
        </w:rPr>
        <w:t>241</w:t>
      </w:r>
      <w:r>
        <w:t>Am, were not detected in any of the food samples.</w:t>
      </w:r>
      <w:r w:rsidR="00E57982">
        <w:t xml:space="preserve"> The radionuclide </w:t>
      </w:r>
      <w:r w:rsidR="000E2C6B" w:rsidRPr="000E2C6B">
        <w:rPr>
          <w:vertAlign w:val="superscript"/>
        </w:rPr>
        <w:t>137</w:t>
      </w:r>
      <w:r w:rsidR="00E57982">
        <w:t>C</w:t>
      </w:r>
      <w:r w:rsidR="000E2C6B">
        <w:t>s</w:t>
      </w:r>
      <w:r>
        <w:t xml:space="preserve"> </w:t>
      </w:r>
      <w:r w:rsidR="008364C3">
        <w:t>was detected in</w:t>
      </w:r>
      <w:r w:rsidR="00AC435A">
        <w:t xml:space="preserve"> </w:t>
      </w:r>
      <w:r w:rsidR="00CB476D">
        <w:t xml:space="preserve">twelve </w:t>
      </w:r>
      <w:r>
        <w:t xml:space="preserve">samples at an activity concentration ranging from 0.061 to 0.389 </w:t>
      </w:r>
      <w:proofErr w:type="spellStart"/>
      <w:r>
        <w:t>Bq</w:t>
      </w:r>
      <w:proofErr w:type="spellEnd"/>
      <w:r>
        <w:t xml:space="preserve">/kg. </w:t>
      </w:r>
      <w:r w:rsidR="006E1614">
        <w:t xml:space="preserve">As previously discussed, </w:t>
      </w:r>
      <w:r w:rsidR="006E1614">
        <w:rPr>
          <w:vertAlign w:val="superscript"/>
        </w:rPr>
        <w:t>137</w:t>
      </w:r>
      <w:r w:rsidR="006E1614">
        <w:t>Cs</w:t>
      </w:r>
      <w:r w:rsidR="006E1614" w:rsidDel="006E1614">
        <w:t xml:space="preserve"> </w:t>
      </w:r>
      <w:r>
        <w:t>is present at low levels in the environment due to the deposition of global fallout and because of its longer half-life</w:t>
      </w:r>
      <w:r w:rsidR="006E1614">
        <w:t xml:space="preserve">. </w:t>
      </w:r>
      <w:r>
        <w:t xml:space="preserve">Therefore, the presence of </w:t>
      </w:r>
      <w:r>
        <w:rPr>
          <w:vertAlign w:val="superscript"/>
        </w:rPr>
        <w:t>137</w:t>
      </w:r>
      <w:r>
        <w:t xml:space="preserve">Cs in some food </w:t>
      </w:r>
      <w:r w:rsidR="000076F3">
        <w:t xml:space="preserve">was </w:t>
      </w:r>
      <w:r>
        <w:t>expected.</w:t>
      </w:r>
    </w:p>
    <w:p w14:paraId="16EA61EC" w14:textId="5A9B9E80" w:rsidR="00AC435A" w:rsidRDefault="00C74D31" w:rsidP="005C7E8A">
      <w:pPr>
        <w:spacing w:before="0" w:after="120"/>
        <w:ind w:right="566"/>
      </w:pPr>
      <w:r>
        <w:t xml:space="preserve">There was insufficient data available to make any comparisons </w:t>
      </w:r>
      <w:r w:rsidR="006E1614">
        <w:t xml:space="preserve">of the anthropogenic radionuclide content of the foods </w:t>
      </w:r>
      <w:r>
        <w:t xml:space="preserve">between the autumn and summer </w:t>
      </w:r>
      <w:r w:rsidR="006E1614">
        <w:t>periods</w:t>
      </w:r>
      <w:r>
        <w:t>.</w:t>
      </w:r>
    </w:p>
    <w:p w14:paraId="38BB47B1" w14:textId="74622E2F" w:rsidR="005C7E8A" w:rsidRPr="0046416D" w:rsidRDefault="005C7E8A" w:rsidP="005C7E8A">
      <w:pPr>
        <w:spacing w:before="0" w:after="120"/>
        <w:ind w:right="566"/>
      </w:pPr>
      <w:r w:rsidRPr="007F7234">
        <w:t xml:space="preserve">Where the radionuclide was not detected, the </w:t>
      </w:r>
      <w:r w:rsidR="006E1614">
        <w:t>MDC</w:t>
      </w:r>
      <w:r w:rsidRPr="007F7234">
        <w:t xml:space="preserve"> was well below the </w:t>
      </w:r>
      <w:r w:rsidR="00F32384" w:rsidRPr="007F7234">
        <w:t xml:space="preserve">most </w:t>
      </w:r>
      <w:r w:rsidRPr="007F7234">
        <w:t>restrictive referen</w:t>
      </w:r>
      <w:r w:rsidR="00F32384" w:rsidRPr="007F7234">
        <w:t>ce activity concentrations</w:t>
      </w:r>
      <w:r w:rsidRPr="007F7234">
        <w:t xml:space="preserve"> </w:t>
      </w:r>
      <w:r w:rsidR="00F9637F">
        <w:t xml:space="preserve">for </w:t>
      </w:r>
      <w:r w:rsidR="00F9637F" w:rsidRPr="00486250">
        <w:rPr>
          <w:vertAlign w:val="superscript"/>
        </w:rPr>
        <w:t>241</w:t>
      </w:r>
      <w:r w:rsidR="00F9637F">
        <w:t xml:space="preserve">Am </w:t>
      </w:r>
      <w:r w:rsidRPr="007F7234">
        <w:t xml:space="preserve">of 0.9 </w:t>
      </w:r>
      <w:proofErr w:type="spellStart"/>
      <w:r w:rsidRPr="007F7234">
        <w:t>Bq</w:t>
      </w:r>
      <w:proofErr w:type="spellEnd"/>
      <w:r w:rsidRPr="007F7234">
        <w:t>/kg for infant formula and 5</w:t>
      </w:r>
      <w:r w:rsidR="008364C3">
        <w:t> </w:t>
      </w:r>
      <w:proofErr w:type="spellStart"/>
      <w:r w:rsidRPr="007F7234">
        <w:t>Bq</w:t>
      </w:r>
      <w:proofErr w:type="spellEnd"/>
      <w:r w:rsidRPr="007F7234">
        <w:t>/kg for other foods</w:t>
      </w:r>
      <w:r w:rsidR="00DC0979">
        <w:t>, refer to T</w:t>
      </w:r>
      <w:r w:rsidR="007F7234" w:rsidRPr="007F7234">
        <w:t>able 4</w:t>
      </w:r>
      <w:r w:rsidRPr="007F7234">
        <w:t>.</w:t>
      </w:r>
    </w:p>
    <w:p w14:paraId="03BA2A8B" w14:textId="77777777" w:rsidR="005C7E8A" w:rsidRDefault="00363946" w:rsidP="005C7E8A">
      <w:pPr>
        <w:pStyle w:val="Heading2"/>
        <w:keepLines w:val="0"/>
        <w:numPr>
          <w:ilvl w:val="1"/>
          <w:numId w:val="23"/>
        </w:numPr>
        <w:spacing w:after="60" w:line="276" w:lineRule="auto"/>
        <w:ind w:left="0" w:right="566" w:firstLine="0"/>
      </w:pPr>
      <w:bookmarkStart w:id="49" w:name="_Toc512449652"/>
      <w:bookmarkStart w:id="50" w:name="_Toc20228271"/>
      <w:r>
        <w:t>Committed effective dose – a</w:t>
      </w:r>
      <w:r w:rsidR="005C7E8A">
        <w:t>nthropogenic radionuclides</w:t>
      </w:r>
      <w:bookmarkEnd w:id="49"/>
      <w:bookmarkEnd w:id="50"/>
    </w:p>
    <w:p w14:paraId="17FED6CA" w14:textId="3D1BA65A" w:rsidR="005C7E8A" w:rsidRDefault="005C7E8A" w:rsidP="005C7E8A">
      <w:pPr>
        <w:ind w:right="566"/>
      </w:pPr>
      <w:r w:rsidRPr="00417844">
        <w:t xml:space="preserve">The </w:t>
      </w:r>
      <w:r>
        <w:t xml:space="preserve">committed effective </w:t>
      </w:r>
      <w:r w:rsidRPr="00417844">
        <w:t xml:space="preserve">dose </w:t>
      </w:r>
      <w:r w:rsidR="00C065A6">
        <w:t>from the intake of</w:t>
      </w:r>
      <w:r w:rsidRPr="00417844">
        <w:t xml:space="preserve"> anthropogenic radionuclides, </w:t>
      </w:r>
      <w:r w:rsidRPr="00417844">
        <w:rPr>
          <w:vertAlign w:val="superscript"/>
        </w:rPr>
        <w:t>60</w:t>
      </w:r>
      <w:r w:rsidRPr="00417844">
        <w:t xml:space="preserve">Co, </w:t>
      </w:r>
      <w:r w:rsidRPr="00417844">
        <w:rPr>
          <w:vertAlign w:val="superscript"/>
        </w:rPr>
        <w:t>134</w:t>
      </w:r>
      <w:r w:rsidRPr="00417844">
        <w:t xml:space="preserve">Cs and </w:t>
      </w:r>
      <w:r w:rsidRPr="00417844">
        <w:rPr>
          <w:vertAlign w:val="superscript"/>
        </w:rPr>
        <w:t>241</w:t>
      </w:r>
      <w:r w:rsidRPr="00417844">
        <w:t xml:space="preserve">Am </w:t>
      </w:r>
      <w:r w:rsidR="00C065A6">
        <w:t>could no</w:t>
      </w:r>
      <w:r w:rsidRPr="00417844">
        <w:t>t be calculated because the radionuclides were not detected in any of the samples analysed.</w:t>
      </w:r>
      <w:r w:rsidRPr="00417844">
        <w:rPr>
          <w:vertAlign w:val="superscript"/>
        </w:rPr>
        <w:t xml:space="preserve"> 137</w:t>
      </w:r>
      <w:r w:rsidRPr="00417844">
        <w:t>Cs was detected i</w:t>
      </w:r>
      <w:r>
        <w:t>n only a small number of samples.</w:t>
      </w:r>
    </w:p>
    <w:p w14:paraId="081E1423" w14:textId="33FA4CF7" w:rsidR="00756616" w:rsidRPr="00417844" w:rsidRDefault="005C7E8A" w:rsidP="00756616">
      <w:pPr>
        <w:ind w:right="566"/>
      </w:pPr>
      <w:r>
        <w:t>All the radionuclide levels were below the reference activity concentrations for all foods</w:t>
      </w:r>
      <w:r w:rsidR="00C065A6">
        <w:t>. T</w:t>
      </w:r>
      <w:r>
        <w:t>herefore the committed effective dose</w:t>
      </w:r>
      <w:r w:rsidR="00F24F98">
        <w:t xml:space="preserve"> was less</w:t>
      </w:r>
      <w:r w:rsidR="0001637F">
        <w:t xml:space="preserve"> </w:t>
      </w:r>
      <w:r w:rsidR="00C065A6">
        <w:t xml:space="preserve">than </w:t>
      </w:r>
      <w:r>
        <w:t xml:space="preserve">1 </w:t>
      </w:r>
      <w:proofErr w:type="spellStart"/>
      <w:r>
        <w:t>mSv</w:t>
      </w:r>
      <w:proofErr w:type="spellEnd"/>
      <w:r>
        <w:t>/year for each radionuclide</w:t>
      </w:r>
      <w:r w:rsidR="0001637F">
        <w:t xml:space="preserve"> across</w:t>
      </w:r>
      <w:r>
        <w:t xml:space="preserve"> all the age groups. In the case of </w:t>
      </w:r>
      <w:r>
        <w:rPr>
          <w:vertAlign w:val="superscript"/>
        </w:rPr>
        <w:t>60</w:t>
      </w:r>
      <w:r>
        <w:t xml:space="preserve">Co, </w:t>
      </w:r>
      <w:r w:rsidRPr="00972633">
        <w:rPr>
          <w:vertAlign w:val="superscript"/>
        </w:rPr>
        <w:t>134</w:t>
      </w:r>
      <w:r>
        <w:t>C</w:t>
      </w:r>
      <w:r w:rsidRPr="00972633">
        <w:t>s</w:t>
      </w:r>
      <w:r>
        <w:t xml:space="preserve"> and </w:t>
      </w:r>
      <w:r>
        <w:rPr>
          <w:vertAlign w:val="superscript"/>
        </w:rPr>
        <w:t>137</w:t>
      </w:r>
      <w:r>
        <w:t xml:space="preserve">Cs the </w:t>
      </w:r>
      <w:r w:rsidR="006E1614">
        <w:t>MDCs</w:t>
      </w:r>
      <w:r>
        <w:t xml:space="preserve"> were </w:t>
      </w:r>
      <w:r w:rsidRPr="00F24F98">
        <w:t>considerably less than</w:t>
      </w:r>
      <w:r>
        <w:t xml:space="preserve"> the re</w:t>
      </w:r>
      <w:r w:rsidR="00C065A6">
        <w:t xml:space="preserve">ference activity concentrations. </w:t>
      </w:r>
      <w:r w:rsidR="006E1614">
        <w:t>For the composite samples, t</w:t>
      </w:r>
      <w:r w:rsidR="00756616">
        <w:t xml:space="preserve">he dose for each radionuclide was estimated using </w:t>
      </w:r>
      <w:r w:rsidR="006E1614">
        <w:t>the MDC</w:t>
      </w:r>
      <w:r w:rsidR="00756616">
        <w:t xml:space="preserve"> if the radionuclide was not detected. This data is shown in Table 8.</w:t>
      </w:r>
    </w:p>
    <w:p w14:paraId="07E994B6" w14:textId="5F0CED47" w:rsidR="007638FD" w:rsidRPr="007638FD" w:rsidRDefault="007638FD" w:rsidP="007638FD"/>
    <w:p w14:paraId="16B9723E" w14:textId="79C0D1FB" w:rsidR="007638FD" w:rsidRDefault="007638FD" w:rsidP="007638FD">
      <w:pPr>
        <w:pStyle w:val="Caption"/>
        <w:keepNext/>
        <w:spacing w:after="120"/>
      </w:pPr>
      <w:r>
        <w:lastRenderedPageBreak/>
        <w:t>Table 8</w:t>
      </w:r>
      <w:r w:rsidR="00756616">
        <w:t xml:space="preserve">. </w:t>
      </w:r>
      <w:r w:rsidR="003F5B43">
        <w:t>E</w:t>
      </w:r>
      <w:r w:rsidR="00756616">
        <w:t>stimated dose</w:t>
      </w:r>
      <w:r w:rsidR="003F5B43">
        <w:t xml:space="preserve"> contribution</w:t>
      </w:r>
      <w:r w:rsidR="00756616">
        <w:t xml:space="preserve"> for each radionuclide</w:t>
      </w:r>
      <w:r w:rsidR="00B1768B">
        <w:t xml:space="preserve"> </w:t>
      </w:r>
      <w:r w:rsidR="003F5B43">
        <w:t>in</w:t>
      </w:r>
      <w:r w:rsidR="00B1768B">
        <w:t xml:space="preserve"> all composite foods</w:t>
      </w:r>
      <w:r w:rsidR="00756616">
        <w:t>.</w:t>
      </w:r>
    </w:p>
    <w:tbl>
      <w:tblPr>
        <w:tblStyle w:val="GenericARPANSA4"/>
        <w:tblW w:w="0" w:type="auto"/>
        <w:tblInd w:w="-5" w:type="dxa"/>
        <w:tblLook w:val="04A0" w:firstRow="1" w:lastRow="0" w:firstColumn="1" w:lastColumn="0" w:noHBand="0" w:noVBand="1"/>
      </w:tblPr>
      <w:tblGrid>
        <w:gridCol w:w="1904"/>
        <w:gridCol w:w="1905"/>
        <w:gridCol w:w="1903"/>
        <w:gridCol w:w="1904"/>
        <w:gridCol w:w="1904"/>
      </w:tblGrid>
      <w:tr w:rsidR="00CA1B64" w14:paraId="24CF0F16" w14:textId="77777777" w:rsidTr="009B69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vMerge w:val="restart"/>
          </w:tcPr>
          <w:p w14:paraId="0E539CFA" w14:textId="2A8874B7" w:rsidR="00CA1B64" w:rsidRDefault="00CA1B64" w:rsidP="007638FD">
            <w:pPr>
              <w:keepNext/>
              <w:spacing w:before="60" w:after="60"/>
            </w:pPr>
            <w:r>
              <w:t>Age Group</w:t>
            </w:r>
          </w:p>
        </w:tc>
        <w:tc>
          <w:tcPr>
            <w:tcW w:w="7616" w:type="dxa"/>
            <w:gridSpan w:val="4"/>
            <w:tcBorders>
              <w:bottom w:val="single" w:sz="4" w:space="0" w:color="FFFFFF" w:themeColor="background1"/>
            </w:tcBorders>
          </w:tcPr>
          <w:p w14:paraId="0421EEB4" w14:textId="796E52EE" w:rsidR="00CA1B64" w:rsidRPr="009B6984" w:rsidRDefault="009B6984" w:rsidP="007638FD">
            <w:pPr>
              <w:keepNext/>
              <w:spacing w:before="60" w:after="60"/>
              <w:cnfStyle w:val="100000000000" w:firstRow="1" w:lastRow="0" w:firstColumn="0" w:lastColumn="0" w:oddVBand="0" w:evenVBand="0" w:oddHBand="0" w:evenHBand="0" w:firstRowFirstColumn="0" w:firstRowLastColumn="0" w:lastRowFirstColumn="0" w:lastRowLastColumn="0"/>
            </w:pPr>
            <w:r>
              <w:t>Dose contribution from anthropogenic radionuclides</w:t>
            </w:r>
            <w:r w:rsidR="004B5AD3">
              <w:t xml:space="preserve"> (</w:t>
            </w:r>
            <w:proofErr w:type="spellStart"/>
            <w:r w:rsidR="004B5AD3">
              <w:t>mSv</w:t>
            </w:r>
            <w:proofErr w:type="spellEnd"/>
            <w:r w:rsidR="004B5AD3">
              <w:t>/year)</w:t>
            </w:r>
          </w:p>
        </w:tc>
      </w:tr>
      <w:tr w:rsidR="00CA1B64" w14:paraId="2A7F25DD" w14:textId="77777777" w:rsidTr="009B6984">
        <w:tc>
          <w:tcPr>
            <w:cnfStyle w:val="001000000000" w:firstRow="0" w:lastRow="0" w:firstColumn="1" w:lastColumn="0" w:oddVBand="0" w:evenVBand="0" w:oddHBand="0" w:evenHBand="0" w:firstRowFirstColumn="0" w:firstRowLastColumn="0" w:lastRowFirstColumn="0" w:lastRowLastColumn="0"/>
            <w:tcW w:w="1904" w:type="dxa"/>
            <w:vMerge/>
            <w:tcBorders>
              <w:right w:val="nil"/>
            </w:tcBorders>
          </w:tcPr>
          <w:p w14:paraId="6A20962B" w14:textId="64264095" w:rsidR="00CA1B64" w:rsidRDefault="00CA1B64" w:rsidP="007638FD">
            <w:pPr>
              <w:keepNext/>
              <w:spacing w:before="60"/>
            </w:pPr>
          </w:p>
        </w:tc>
        <w:tc>
          <w:tcPr>
            <w:tcW w:w="1905" w:type="dxa"/>
            <w:tcBorders>
              <w:top w:val="single" w:sz="4" w:space="0" w:color="FFFFFF" w:themeColor="background1"/>
              <w:left w:val="nil"/>
              <w:right w:val="single" w:sz="4" w:space="0" w:color="FFFFFF" w:themeColor="background1"/>
            </w:tcBorders>
            <w:shd w:val="clear" w:color="auto" w:fill="444444"/>
          </w:tcPr>
          <w:p w14:paraId="7F2DCEB4" w14:textId="43DB994A" w:rsidR="00CA1B64" w:rsidRPr="009B6984" w:rsidRDefault="00CA1B64" w:rsidP="007638FD">
            <w:pPr>
              <w:keepNext/>
              <w:spacing w:before="60"/>
              <w:cnfStyle w:val="000000000000" w:firstRow="0" w:lastRow="0" w:firstColumn="0" w:lastColumn="0" w:oddVBand="0" w:evenVBand="0" w:oddHBand="0" w:evenHBand="0" w:firstRowFirstColumn="0" w:firstRowLastColumn="0" w:lastRowFirstColumn="0" w:lastRowLastColumn="0"/>
              <w:rPr>
                <w:color w:val="FFFFFF" w:themeColor="background1"/>
              </w:rPr>
            </w:pPr>
            <w:r w:rsidRPr="009B6984">
              <w:rPr>
                <w:color w:val="FFFFFF" w:themeColor="background1"/>
                <w:vertAlign w:val="superscript"/>
              </w:rPr>
              <w:t>241</w:t>
            </w:r>
            <w:r w:rsidRPr="009B6984">
              <w:rPr>
                <w:color w:val="FFFFFF" w:themeColor="background1"/>
              </w:rPr>
              <w:t>Am</w:t>
            </w:r>
          </w:p>
        </w:tc>
        <w:tc>
          <w:tcPr>
            <w:tcW w:w="1903"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B5FBC7D" w14:textId="2A1B112B" w:rsidR="00CA1B64" w:rsidRPr="009B6984" w:rsidRDefault="00CA1B64" w:rsidP="007638FD">
            <w:pPr>
              <w:keepNext/>
              <w:spacing w:before="60"/>
              <w:cnfStyle w:val="000000000000" w:firstRow="0" w:lastRow="0" w:firstColumn="0" w:lastColumn="0" w:oddVBand="0" w:evenVBand="0" w:oddHBand="0" w:evenHBand="0" w:firstRowFirstColumn="0" w:firstRowLastColumn="0" w:lastRowFirstColumn="0" w:lastRowLastColumn="0"/>
              <w:rPr>
                <w:color w:val="FFFFFF" w:themeColor="background1"/>
              </w:rPr>
            </w:pPr>
            <w:r w:rsidRPr="009B6984">
              <w:rPr>
                <w:color w:val="FFFFFF" w:themeColor="background1"/>
                <w:vertAlign w:val="superscript"/>
              </w:rPr>
              <w:t>60</w:t>
            </w:r>
            <w:r w:rsidRPr="009B6984">
              <w:rPr>
                <w:color w:val="FFFFFF" w:themeColor="background1"/>
              </w:rPr>
              <w:t>Co</w:t>
            </w:r>
          </w:p>
        </w:tc>
        <w:tc>
          <w:tcPr>
            <w:tcW w:w="1904"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2CECCDE" w14:textId="5F5667BD" w:rsidR="00CA1B64" w:rsidRPr="009B6984" w:rsidRDefault="00CA1B64" w:rsidP="007638FD">
            <w:pPr>
              <w:keepNext/>
              <w:spacing w:before="60"/>
              <w:cnfStyle w:val="000000000000" w:firstRow="0" w:lastRow="0" w:firstColumn="0" w:lastColumn="0" w:oddVBand="0" w:evenVBand="0" w:oddHBand="0" w:evenHBand="0" w:firstRowFirstColumn="0" w:firstRowLastColumn="0" w:lastRowFirstColumn="0" w:lastRowLastColumn="0"/>
              <w:rPr>
                <w:color w:val="FFFFFF" w:themeColor="background1"/>
              </w:rPr>
            </w:pPr>
            <w:r w:rsidRPr="009B6984">
              <w:rPr>
                <w:color w:val="FFFFFF" w:themeColor="background1"/>
                <w:vertAlign w:val="superscript"/>
              </w:rPr>
              <w:t>134</w:t>
            </w:r>
            <w:r w:rsidRPr="009B6984">
              <w:rPr>
                <w:color w:val="FFFFFF" w:themeColor="background1"/>
              </w:rPr>
              <w:t>Cs</w:t>
            </w:r>
          </w:p>
        </w:tc>
        <w:tc>
          <w:tcPr>
            <w:tcW w:w="1904" w:type="dxa"/>
            <w:tcBorders>
              <w:top w:val="single" w:sz="4" w:space="0" w:color="FFFFFF" w:themeColor="background1"/>
              <w:left w:val="single" w:sz="4" w:space="0" w:color="FFFFFF" w:themeColor="background1"/>
            </w:tcBorders>
            <w:shd w:val="clear" w:color="auto" w:fill="444444"/>
          </w:tcPr>
          <w:p w14:paraId="1296491A" w14:textId="6E8ADC39" w:rsidR="00CA1B64" w:rsidRPr="009B6984" w:rsidRDefault="00CA1B64" w:rsidP="007638FD">
            <w:pPr>
              <w:keepNext/>
              <w:spacing w:before="60"/>
              <w:cnfStyle w:val="000000000000" w:firstRow="0" w:lastRow="0" w:firstColumn="0" w:lastColumn="0" w:oddVBand="0" w:evenVBand="0" w:oddHBand="0" w:evenHBand="0" w:firstRowFirstColumn="0" w:firstRowLastColumn="0" w:lastRowFirstColumn="0" w:lastRowLastColumn="0"/>
              <w:rPr>
                <w:color w:val="FFFFFF" w:themeColor="background1"/>
              </w:rPr>
            </w:pPr>
            <w:r w:rsidRPr="009B6984">
              <w:rPr>
                <w:color w:val="FFFFFF" w:themeColor="background1"/>
                <w:vertAlign w:val="superscript"/>
              </w:rPr>
              <w:t>137</w:t>
            </w:r>
            <w:r w:rsidRPr="009B6984">
              <w:rPr>
                <w:color w:val="FFFFFF" w:themeColor="background1"/>
              </w:rPr>
              <w:t xml:space="preserve">Cs + </w:t>
            </w:r>
            <w:r w:rsidRPr="009B6984">
              <w:rPr>
                <w:color w:val="FFFFFF" w:themeColor="background1"/>
                <w:vertAlign w:val="superscript"/>
              </w:rPr>
              <w:t>90</w:t>
            </w:r>
            <w:r w:rsidRPr="009B6984">
              <w:rPr>
                <w:color w:val="FFFFFF" w:themeColor="background1"/>
              </w:rPr>
              <w:t>Sr</w:t>
            </w:r>
          </w:p>
        </w:tc>
      </w:tr>
      <w:tr w:rsidR="004E34AD" w14:paraId="300C94DE" w14:textId="77777777" w:rsidTr="002F0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6ADC6AB2" w14:textId="471DA911" w:rsidR="004E34AD" w:rsidRPr="00B827B1" w:rsidRDefault="004E34AD" w:rsidP="004E34AD">
            <w:pPr>
              <w:keepNext/>
              <w:spacing w:before="60"/>
              <w:rPr>
                <w:b w:val="0"/>
              </w:rPr>
            </w:pPr>
            <w:r w:rsidRPr="00B827B1">
              <w:rPr>
                <w:b w:val="0"/>
              </w:rPr>
              <w:t>Infant</w:t>
            </w:r>
          </w:p>
        </w:tc>
        <w:tc>
          <w:tcPr>
            <w:tcW w:w="1905" w:type="dxa"/>
          </w:tcPr>
          <w:p w14:paraId="24F61F95" w14:textId="28DA10DE"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t>&lt;0.03</w:t>
            </w:r>
          </w:p>
        </w:tc>
        <w:tc>
          <w:tcPr>
            <w:tcW w:w="1903" w:type="dxa"/>
          </w:tcPr>
          <w:p w14:paraId="112666C8" w14:textId="1FEEFD26"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AC7BD8">
              <w:t>&lt;</w:t>
            </w:r>
            <w:r>
              <w:t>0.01</w:t>
            </w:r>
          </w:p>
        </w:tc>
        <w:tc>
          <w:tcPr>
            <w:tcW w:w="1904" w:type="dxa"/>
            <w:vAlign w:val="top"/>
          </w:tcPr>
          <w:p w14:paraId="0941BD5C" w14:textId="3DB0710D"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BD6CBD">
              <w:t>&lt;0.01</w:t>
            </w:r>
          </w:p>
        </w:tc>
        <w:tc>
          <w:tcPr>
            <w:tcW w:w="1904" w:type="dxa"/>
            <w:vAlign w:val="top"/>
          </w:tcPr>
          <w:p w14:paraId="3A0A1677" w14:textId="151A0926"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BD6CBD">
              <w:t>&lt;0.01</w:t>
            </w:r>
          </w:p>
        </w:tc>
      </w:tr>
      <w:tr w:rsidR="004E34AD" w14:paraId="2772D486" w14:textId="77777777" w:rsidTr="002F0706">
        <w:tc>
          <w:tcPr>
            <w:cnfStyle w:val="001000000000" w:firstRow="0" w:lastRow="0" w:firstColumn="1" w:lastColumn="0" w:oddVBand="0" w:evenVBand="0" w:oddHBand="0" w:evenHBand="0" w:firstRowFirstColumn="0" w:firstRowLastColumn="0" w:lastRowFirstColumn="0" w:lastRowLastColumn="0"/>
            <w:tcW w:w="1904" w:type="dxa"/>
          </w:tcPr>
          <w:p w14:paraId="6DB7E6FB" w14:textId="1CCE466B" w:rsidR="004E34AD" w:rsidRPr="00B827B1" w:rsidRDefault="004E34AD" w:rsidP="004E34AD">
            <w:pPr>
              <w:keepNext/>
              <w:spacing w:before="60"/>
              <w:rPr>
                <w:b w:val="0"/>
              </w:rPr>
            </w:pPr>
            <w:r w:rsidRPr="00B827B1">
              <w:rPr>
                <w:b w:val="0"/>
              </w:rPr>
              <w:t>2 years</w:t>
            </w:r>
          </w:p>
        </w:tc>
        <w:tc>
          <w:tcPr>
            <w:tcW w:w="1905" w:type="dxa"/>
            <w:vAlign w:val="top"/>
          </w:tcPr>
          <w:p w14:paraId="43251F53" w14:textId="2BAD2760"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495D53">
              <w:t>&lt;0.03</w:t>
            </w:r>
          </w:p>
        </w:tc>
        <w:tc>
          <w:tcPr>
            <w:tcW w:w="1903" w:type="dxa"/>
            <w:vAlign w:val="top"/>
          </w:tcPr>
          <w:p w14:paraId="022F7B9D" w14:textId="7A86DB69"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AC7BD8">
              <w:t>&lt;</w:t>
            </w:r>
            <w:r>
              <w:t>0.01</w:t>
            </w:r>
          </w:p>
        </w:tc>
        <w:tc>
          <w:tcPr>
            <w:tcW w:w="1904" w:type="dxa"/>
            <w:vAlign w:val="top"/>
          </w:tcPr>
          <w:p w14:paraId="72A5DBF2" w14:textId="21DA70D8"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BD6CBD">
              <w:t>&lt;0.01</w:t>
            </w:r>
          </w:p>
        </w:tc>
        <w:tc>
          <w:tcPr>
            <w:tcW w:w="1904" w:type="dxa"/>
            <w:vAlign w:val="top"/>
          </w:tcPr>
          <w:p w14:paraId="5FF3CFAC" w14:textId="2DB1F421"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BD6CBD">
              <w:t>&lt;0.01</w:t>
            </w:r>
          </w:p>
        </w:tc>
      </w:tr>
      <w:tr w:rsidR="004E34AD" w14:paraId="74746E06" w14:textId="77777777" w:rsidTr="002F0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7B4FE6C0" w14:textId="46FCC4FA" w:rsidR="004E34AD" w:rsidRPr="00B827B1" w:rsidRDefault="004E34AD" w:rsidP="00B15E4C">
            <w:pPr>
              <w:keepNext/>
              <w:spacing w:before="60"/>
              <w:rPr>
                <w:b w:val="0"/>
              </w:rPr>
            </w:pPr>
            <w:r w:rsidRPr="00B827B1">
              <w:rPr>
                <w:b w:val="0"/>
              </w:rPr>
              <w:t>3</w:t>
            </w:r>
            <w:r w:rsidR="00B15E4C">
              <w:rPr>
                <w:b w:val="0"/>
              </w:rPr>
              <w:t>–</w:t>
            </w:r>
            <w:r w:rsidRPr="00B827B1">
              <w:rPr>
                <w:b w:val="0"/>
              </w:rPr>
              <w:t>7 years</w:t>
            </w:r>
          </w:p>
        </w:tc>
        <w:tc>
          <w:tcPr>
            <w:tcW w:w="1905" w:type="dxa"/>
            <w:vAlign w:val="top"/>
          </w:tcPr>
          <w:p w14:paraId="43545E4B" w14:textId="2CCC616C"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495D53">
              <w:t>&lt;0.03</w:t>
            </w:r>
          </w:p>
        </w:tc>
        <w:tc>
          <w:tcPr>
            <w:tcW w:w="1903" w:type="dxa"/>
            <w:vAlign w:val="top"/>
          </w:tcPr>
          <w:p w14:paraId="16B2378B" w14:textId="04C91EFA"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EF1B70">
              <w:t>&lt;0.01</w:t>
            </w:r>
          </w:p>
        </w:tc>
        <w:tc>
          <w:tcPr>
            <w:tcW w:w="1904" w:type="dxa"/>
            <w:vAlign w:val="top"/>
          </w:tcPr>
          <w:p w14:paraId="4E09903C" w14:textId="459300DE"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EF1B70">
              <w:t>&lt;0.01</w:t>
            </w:r>
          </w:p>
        </w:tc>
        <w:tc>
          <w:tcPr>
            <w:tcW w:w="1904" w:type="dxa"/>
            <w:vAlign w:val="top"/>
          </w:tcPr>
          <w:p w14:paraId="5FEF253D" w14:textId="35C02298"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EF1B70">
              <w:t>&lt;0.01</w:t>
            </w:r>
          </w:p>
        </w:tc>
      </w:tr>
      <w:tr w:rsidR="004E34AD" w14:paraId="16F4F49C" w14:textId="77777777" w:rsidTr="002F0706">
        <w:tc>
          <w:tcPr>
            <w:cnfStyle w:val="001000000000" w:firstRow="0" w:lastRow="0" w:firstColumn="1" w:lastColumn="0" w:oddVBand="0" w:evenVBand="0" w:oddHBand="0" w:evenHBand="0" w:firstRowFirstColumn="0" w:firstRowLastColumn="0" w:lastRowFirstColumn="0" w:lastRowLastColumn="0"/>
            <w:tcW w:w="1904" w:type="dxa"/>
          </w:tcPr>
          <w:p w14:paraId="31ADC65B" w14:textId="6AD80CCF" w:rsidR="004E34AD" w:rsidRPr="00B827B1" w:rsidRDefault="004E34AD" w:rsidP="00B15E4C">
            <w:pPr>
              <w:keepNext/>
              <w:spacing w:before="60"/>
              <w:rPr>
                <w:b w:val="0"/>
              </w:rPr>
            </w:pPr>
            <w:r w:rsidRPr="00B827B1">
              <w:rPr>
                <w:b w:val="0"/>
              </w:rPr>
              <w:t>8</w:t>
            </w:r>
            <w:r w:rsidR="00B15E4C">
              <w:rPr>
                <w:b w:val="0"/>
              </w:rPr>
              <w:t>–</w:t>
            </w:r>
            <w:r w:rsidRPr="00B827B1">
              <w:rPr>
                <w:b w:val="0"/>
              </w:rPr>
              <w:t>12 years</w:t>
            </w:r>
          </w:p>
        </w:tc>
        <w:tc>
          <w:tcPr>
            <w:tcW w:w="1905" w:type="dxa"/>
            <w:vAlign w:val="top"/>
          </w:tcPr>
          <w:p w14:paraId="729F535E" w14:textId="37C23404"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495D53">
              <w:t>&lt;0.03</w:t>
            </w:r>
          </w:p>
        </w:tc>
        <w:tc>
          <w:tcPr>
            <w:tcW w:w="1903" w:type="dxa"/>
            <w:vAlign w:val="top"/>
          </w:tcPr>
          <w:p w14:paraId="654E33D5" w14:textId="0B883D36"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EF1B70">
              <w:t>&lt;0.01</w:t>
            </w:r>
          </w:p>
        </w:tc>
        <w:tc>
          <w:tcPr>
            <w:tcW w:w="1904" w:type="dxa"/>
            <w:vAlign w:val="top"/>
          </w:tcPr>
          <w:p w14:paraId="042767CC" w14:textId="791EA5D5"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EF1B70">
              <w:t>&lt;0.01</w:t>
            </w:r>
          </w:p>
        </w:tc>
        <w:tc>
          <w:tcPr>
            <w:tcW w:w="1904" w:type="dxa"/>
            <w:vAlign w:val="top"/>
          </w:tcPr>
          <w:p w14:paraId="76C5A26C" w14:textId="27EA4D84"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EF1B70">
              <w:t>&lt;0.01</w:t>
            </w:r>
          </w:p>
        </w:tc>
      </w:tr>
      <w:tr w:rsidR="004E34AD" w14:paraId="4AA38C84" w14:textId="77777777" w:rsidTr="002F0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4" w:type="dxa"/>
          </w:tcPr>
          <w:p w14:paraId="0E5303C8" w14:textId="152CCA62" w:rsidR="004E34AD" w:rsidRPr="00B827B1" w:rsidRDefault="004E34AD" w:rsidP="00B15E4C">
            <w:pPr>
              <w:keepNext/>
              <w:spacing w:before="60"/>
              <w:rPr>
                <w:b w:val="0"/>
              </w:rPr>
            </w:pPr>
            <w:r w:rsidRPr="00B827B1">
              <w:rPr>
                <w:b w:val="0"/>
              </w:rPr>
              <w:t>13</w:t>
            </w:r>
            <w:r w:rsidR="00B15E4C">
              <w:rPr>
                <w:b w:val="0"/>
              </w:rPr>
              <w:t>–</w:t>
            </w:r>
            <w:r w:rsidRPr="00B827B1">
              <w:rPr>
                <w:b w:val="0"/>
              </w:rPr>
              <w:t>17 years</w:t>
            </w:r>
          </w:p>
        </w:tc>
        <w:tc>
          <w:tcPr>
            <w:tcW w:w="1905" w:type="dxa"/>
            <w:vAlign w:val="top"/>
          </w:tcPr>
          <w:p w14:paraId="21C4C3F5" w14:textId="305257BE"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495D53">
              <w:t>&lt;0.03</w:t>
            </w:r>
          </w:p>
        </w:tc>
        <w:tc>
          <w:tcPr>
            <w:tcW w:w="1903" w:type="dxa"/>
            <w:vAlign w:val="top"/>
          </w:tcPr>
          <w:p w14:paraId="149E5F9B" w14:textId="2CF4F793"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EF1B70">
              <w:t>&lt;0.01</w:t>
            </w:r>
          </w:p>
        </w:tc>
        <w:tc>
          <w:tcPr>
            <w:tcW w:w="1904" w:type="dxa"/>
            <w:vAlign w:val="top"/>
          </w:tcPr>
          <w:p w14:paraId="1AC6695E" w14:textId="76B60EA3"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EF1B70">
              <w:t>&lt;0.01</w:t>
            </w:r>
          </w:p>
        </w:tc>
        <w:tc>
          <w:tcPr>
            <w:tcW w:w="1904" w:type="dxa"/>
            <w:vAlign w:val="top"/>
          </w:tcPr>
          <w:p w14:paraId="48C50D7F" w14:textId="10F7E3BA" w:rsidR="004E34AD" w:rsidRDefault="004E34AD" w:rsidP="004E34AD">
            <w:pPr>
              <w:keepNext/>
              <w:spacing w:before="60"/>
              <w:cnfStyle w:val="000000010000" w:firstRow="0" w:lastRow="0" w:firstColumn="0" w:lastColumn="0" w:oddVBand="0" w:evenVBand="0" w:oddHBand="0" w:evenHBand="1" w:firstRowFirstColumn="0" w:firstRowLastColumn="0" w:lastRowFirstColumn="0" w:lastRowLastColumn="0"/>
            </w:pPr>
            <w:r w:rsidRPr="00EF1B70">
              <w:t>&lt;0.01</w:t>
            </w:r>
          </w:p>
        </w:tc>
      </w:tr>
      <w:tr w:rsidR="004E34AD" w14:paraId="35177CD8" w14:textId="77777777" w:rsidTr="002F0706">
        <w:tc>
          <w:tcPr>
            <w:cnfStyle w:val="001000000000" w:firstRow="0" w:lastRow="0" w:firstColumn="1" w:lastColumn="0" w:oddVBand="0" w:evenVBand="0" w:oddHBand="0" w:evenHBand="0" w:firstRowFirstColumn="0" w:firstRowLastColumn="0" w:lastRowFirstColumn="0" w:lastRowLastColumn="0"/>
            <w:tcW w:w="1904" w:type="dxa"/>
          </w:tcPr>
          <w:p w14:paraId="1392381D" w14:textId="5E838857" w:rsidR="004E34AD" w:rsidRPr="00B827B1" w:rsidRDefault="004E34AD" w:rsidP="004E34AD">
            <w:pPr>
              <w:keepNext/>
              <w:spacing w:before="60"/>
              <w:rPr>
                <w:b w:val="0"/>
              </w:rPr>
            </w:pPr>
            <w:r w:rsidRPr="00B827B1">
              <w:rPr>
                <w:b w:val="0"/>
              </w:rPr>
              <w:t>&gt;18 years</w:t>
            </w:r>
          </w:p>
        </w:tc>
        <w:tc>
          <w:tcPr>
            <w:tcW w:w="1905" w:type="dxa"/>
            <w:vAlign w:val="top"/>
          </w:tcPr>
          <w:p w14:paraId="6B7F7AB6" w14:textId="61FCE924"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495D53">
              <w:t>&lt;0.03</w:t>
            </w:r>
          </w:p>
        </w:tc>
        <w:tc>
          <w:tcPr>
            <w:tcW w:w="1903" w:type="dxa"/>
            <w:vAlign w:val="top"/>
          </w:tcPr>
          <w:p w14:paraId="14939194" w14:textId="11A281AD"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EF1B70">
              <w:t>&lt;0.01</w:t>
            </w:r>
          </w:p>
        </w:tc>
        <w:tc>
          <w:tcPr>
            <w:tcW w:w="1904" w:type="dxa"/>
            <w:vAlign w:val="top"/>
          </w:tcPr>
          <w:p w14:paraId="7C449F2C" w14:textId="14D71572"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EF1B70">
              <w:t>&lt;0.01</w:t>
            </w:r>
          </w:p>
        </w:tc>
        <w:tc>
          <w:tcPr>
            <w:tcW w:w="1904" w:type="dxa"/>
            <w:vAlign w:val="top"/>
          </w:tcPr>
          <w:p w14:paraId="6F9B54F7" w14:textId="2FFEA9BB" w:rsidR="004E34AD" w:rsidRDefault="004E34AD" w:rsidP="004E34AD">
            <w:pPr>
              <w:keepNext/>
              <w:spacing w:before="60"/>
              <w:cnfStyle w:val="000000000000" w:firstRow="0" w:lastRow="0" w:firstColumn="0" w:lastColumn="0" w:oddVBand="0" w:evenVBand="0" w:oddHBand="0" w:evenHBand="0" w:firstRowFirstColumn="0" w:firstRowLastColumn="0" w:lastRowFirstColumn="0" w:lastRowLastColumn="0"/>
            </w:pPr>
            <w:r w:rsidRPr="00EF1B70">
              <w:t>&lt;0.01</w:t>
            </w:r>
          </w:p>
        </w:tc>
      </w:tr>
    </w:tbl>
    <w:p w14:paraId="7ECDB1AD" w14:textId="77777777" w:rsidR="005C7E8A" w:rsidRPr="002B448A" w:rsidRDefault="005C7E8A" w:rsidP="005C7E8A">
      <w:pPr>
        <w:pStyle w:val="Heading2"/>
        <w:keepLines w:val="0"/>
        <w:numPr>
          <w:ilvl w:val="1"/>
          <w:numId w:val="23"/>
        </w:numPr>
        <w:spacing w:after="60" w:line="276" w:lineRule="auto"/>
        <w:ind w:left="0" w:right="566" w:firstLine="0"/>
      </w:pPr>
      <w:bookmarkStart w:id="51" w:name="_Toc512449653"/>
      <w:bookmarkStart w:id="52" w:name="_Toc20228272"/>
      <w:r>
        <w:t>Activity concentrations</w:t>
      </w:r>
      <w:r w:rsidR="008611A4">
        <w:t xml:space="preserve"> – </w:t>
      </w:r>
      <w:r>
        <w:t>naturally occurring radionuclides</w:t>
      </w:r>
      <w:bookmarkEnd w:id="51"/>
      <w:bookmarkEnd w:id="52"/>
    </w:p>
    <w:p w14:paraId="2AF138D2" w14:textId="3C9402E2" w:rsidR="005C7E8A" w:rsidRDefault="005C7E8A" w:rsidP="005C7E8A">
      <w:pPr>
        <w:ind w:right="566"/>
      </w:pPr>
      <w:r>
        <w:t xml:space="preserve">The measured activity concentrations and the uncertainties (k=1) for </w:t>
      </w:r>
      <w:r w:rsidR="0077738D">
        <w:t xml:space="preserve">the uranium and thorium decay chain radionuclides in </w:t>
      </w:r>
      <w:r>
        <w:t>the composite samples are shown in Appendi</w:t>
      </w:r>
      <w:r w:rsidR="008364C3">
        <w:t>x 6</w:t>
      </w:r>
      <w:r>
        <w:t xml:space="preserve">. The results, except for infant formula, </w:t>
      </w:r>
      <w:r w:rsidR="00C065A6">
        <w:t xml:space="preserve">are </w:t>
      </w:r>
      <w:r>
        <w:t xml:space="preserve">shown graphically in Figures </w:t>
      </w:r>
      <w:r w:rsidR="0047659C">
        <w:t>1</w:t>
      </w:r>
      <w:r>
        <w:t>-</w:t>
      </w:r>
      <w:r w:rsidR="0047659C">
        <w:t>8</w:t>
      </w:r>
      <w:r>
        <w:t>. Where</w:t>
      </w:r>
      <w:r w:rsidR="00C065A6">
        <w:t xml:space="preserve"> a radionuclide was not detected</w:t>
      </w:r>
      <w:r w:rsidR="00226DE2">
        <w:t xml:space="preserve">, the MDC </w:t>
      </w:r>
      <w:r>
        <w:t xml:space="preserve">is shown as a black bar. A black dashed line on the graph indicates the reference activity concentration. </w:t>
      </w:r>
      <w:r w:rsidR="00226DE2">
        <w:t xml:space="preserve">The activity concentrations for the selected radionuclides in infant formula are shown in Figure </w:t>
      </w:r>
      <w:r w:rsidR="0047659C">
        <w:t>9</w:t>
      </w:r>
      <w:r w:rsidR="00226DE2">
        <w:t xml:space="preserve"> where</w:t>
      </w:r>
      <w:r>
        <w:t xml:space="preserve"> </w:t>
      </w:r>
      <w:r w:rsidR="00226DE2">
        <w:t xml:space="preserve">the </w:t>
      </w:r>
      <w:r>
        <w:t xml:space="preserve">dashed line shows the calculated reference activity concentration for an infant </w:t>
      </w:r>
      <w:r w:rsidR="008A23D1">
        <w:t>(&lt; </w:t>
      </w:r>
      <w:r w:rsidR="00B15E4C">
        <w:t>3 </w:t>
      </w:r>
      <w:r>
        <w:t>months).</w:t>
      </w:r>
    </w:p>
    <w:p w14:paraId="031DA38A" w14:textId="5CF275D8" w:rsidR="005C7E8A" w:rsidRDefault="005C7E8A" w:rsidP="005C7E8A">
      <w:pPr>
        <w:ind w:right="566"/>
      </w:pPr>
      <w:r>
        <w:t xml:space="preserve">All the </w:t>
      </w:r>
      <w:r w:rsidR="0077738D">
        <w:t>MDCs</w:t>
      </w:r>
      <w:r w:rsidR="00226DE2">
        <w:t xml:space="preserve"> we</w:t>
      </w:r>
      <w:r>
        <w:t xml:space="preserve">re well below the reference activity concentrations indicating that the methods of analysis provided suitable results </w:t>
      </w:r>
      <w:r w:rsidR="0077738D">
        <w:t xml:space="preserve">to establish that the calculated </w:t>
      </w:r>
      <w:r>
        <w:t>committed effective dose</w:t>
      </w:r>
      <w:r w:rsidR="00B40E33">
        <w:t xml:space="preserve"> </w:t>
      </w:r>
      <w:r w:rsidR="0077738D">
        <w:t xml:space="preserve">was </w:t>
      </w:r>
      <w:r w:rsidR="00B40E33">
        <w:t xml:space="preserve">below the reference </w:t>
      </w:r>
      <w:r w:rsidR="00940E7C">
        <w:t xml:space="preserve">level </w:t>
      </w:r>
      <w:r w:rsidR="00B40E33">
        <w:t xml:space="preserve">of 1 </w:t>
      </w:r>
      <w:proofErr w:type="spellStart"/>
      <w:r w:rsidR="00B40E33">
        <w:t>mSv</w:t>
      </w:r>
      <w:proofErr w:type="spellEnd"/>
      <w:r w:rsidR="00B40E33">
        <w:t>/year.</w:t>
      </w:r>
    </w:p>
    <w:p w14:paraId="2317910B" w14:textId="1509755A" w:rsidR="005C7E8A" w:rsidRPr="0098510F" w:rsidRDefault="005C7E8A" w:rsidP="005C7E8A">
      <w:pPr>
        <w:ind w:right="566"/>
      </w:pPr>
      <w:r>
        <w:t xml:space="preserve">The activity concentrations for the naturally occurring radionuclides varied depending on the radionuclide and the food type. Thorium-232 was not detected in any of the composite samples and </w:t>
      </w:r>
      <w:r>
        <w:rPr>
          <w:vertAlign w:val="superscript"/>
        </w:rPr>
        <w:t>230</w:t>
      </w:r>
      <w:r>
        <w:t>Th was detected in five samples only. Comparison of Figures 2-9 shows that the radionuclides were not in secular eq</w:t>
      </w:r>
      <w:r w:rsidR="00226DE2">
        <w:t>uilibrium. T</w:t>
      </w:r>
      <w:r>
        <w:t xml:space="preserve">he radionuclides in the </w:t>
      </w:r>
      <w:r>
        <w:rPr>
          <w:vertAlign w:val="superscript"/>
        </w:rPr>
        <w:t>238</w:t>
      </w:r>
      <w:r>
        <w:t xml:space="preserve">U decay chain </w:t>
      </w:r>
      <w:r w:rsidR="004D39E5">
        <w:t>showed varied</w:t>
      </w:r>
      <w:r>
        <w:t xml:space="preserve"> activity concentrations in the same food type, indicating some disequilibrium</w:t>
      </w:r>
      <w:r w:rsidRPr="00012053">
        <w:t xml:space="preserve">. This </w:t>
      </w:r>
      <w:r w:rsidR="00B70A86" w:rsidRPr="00012053">
        <w:t>can be explained by</w:t>
      </w:r>
      <w:r w:rsidRPr="00012053">
        <w:t xml:space="preserve"> the decay product </w:t>
      </w:r>
      <w:r w:rsidR="00B70A86" w:rsidRPr="00012053">
        <w:t xml:space="preserve">having </w:t>
      </w:r>
      <w:r w:rsidRPr="00012053">
        <w:t>become separated fr</w:t>
      </w:r>
      <w:r w:rsidR="00DC0979">
        <w:t xml:space="preserve">om its parent radionuclide by </w:t>
      </w:r>
      <w:r w:rsidRPr="00012053">
        <w:t xml:space="preserve">different </w:t>
      </w:r>
      <w:r w:rsidR="00012053" w:rsidRPr="00012053">
        <w:t>processe</w:t>
      </w:r>
      <w:r w:rsidR="00B70A86" w:rsidRPr="00012053">
        <w:t>s</w:t>
      </w:r>
      <w:r w:rsidRPr="00012053">
        <w:t xml:space="preserve"> within the environment (UNSCEAR, 2000).</w:t>
      </w:r>
    </w:p>
    <w:p w14:paraId="5A241768" w14:textId="3BEFB9B2" w:rsidR="005C7E8A" w:rsidRDefault="005C7E8A" w:rsidP="005C7E8A">
      <w:pPr>
        <w:ind w:right="566"/>
      </w:pPr>
      <w:r>
        <w:t xml:space="preserve">All activity concentration values for the naturally occurring radionuclides were below 0.3 </w:t>
      </w:r>
      <w:proofErr w:type="spellStart"/>
      <w:r>
        <w:t>Bq</w:t>
      </w:r>
      <w:proofErr w:type="spellEnd"/>
      <w:r>
        <w:t xml:space="preserve">/kg, with </w:t>
      </w:r>
      <w:r w:rsidR="004D39E5">
        <w:t>isotopes of radium generally being the dominant contributor. Radium-228</w:t>
      </w:r>
      <w:r>
        <w:t xml:space="preserve"> </w:t>
      </w:r>
      <w:r w:rsidR="004D39E5">
        <w:t xml:space="preserve">results showed </w:t>
      </w:r>
      <w:r>
        <w:t xml:space="preserve">the highest activity concentrations </w:t>
      </w:r>
      <w:r w:rsidR="00B70A86">
        <w:t xml:space="preserve">in </w:t>
      </w:r>
      <w:r>
        <w:t>cereal, eggs and peanut butter.</w:t>
      </w:r>
      <w:r w:rsidR="00012A0C">
        <w:t xml:space="preserve"> Radium</w:t>
      </w:r>
      <w:r w:rsidR="008364C3">
        <w:noBreakHyphen/>
      </w:r>
      <w:r w:rsidR="00012A0C">
        <w:t>226</w:t>
      </w:r>
      <w:r w:rsidR="00226DE2">
        <w:t xml:space="preserve"> showed</w:t>
      </w:r>
      <w:r>
        <w:t xml:space="preserve"> a similar relati</w:t>
      </w:r>
      <w:r w:rsidR="00226DE2">
        <w:t>ve activity concentration trend</w:t>
      </w:r>
      <w:r w:rsidR="00B70A86">
        <w:t>,</w:t>
      </w:r>
      <w:r>
        <w:t xml:space="preserve"> although the values are lower </w:t>
      </w:r>
      <w:r w:rsidR="004D39E5">
        <w:t xml:space="preserve">within </w:t>
      </w:r>
      <w:r>
        <w:t xml:space="preserve">each </w:t>
      </w:r>
      <w:r w:rsidR="004D39E5">
        <w:t xml:space="preserve">comparable </w:t>
      </w:r>
      <w:r>
        <w:t>food.</w:t>
      </w:r>
    </w:p>
    <w:p w14:paraId="1A478183" w14:textId="02E251DB" w:rsidR="00DF22BC" w:rsidRDefault="00DF22BC" w:rsidP="005C7E8A">
      <w:pPr>
        <w:ind w:right="566"/>
      </w:pPr>
      <w:r>
        <w:t xml:space="preserve">The </w:t>
      </w:r>
      <w:r>
        <w:rPr>
          <w:vertAlign w:val="superscript"/>
        </w:rPr>
        <w:t>40</w:t>
      </w:r>
      <w:r>
        <w:t>K activity concentrations are shown in Appendix 5.</w:t>
      </w:r>
      <w:r w:rsidR="00185B2E">
        <w:t xml:space="preserve"> </w:t>
      </w:r>
      <w:r w:rsidR="00E93721">
        <w:t>T</w:t>
      </w:r>
      <w:r>
        <w:t xml:space="preserve">he </w:t>
      </w:r>
      <w:r>
        <w:rPr>
          <w:vertAlign w:val="superscript"/>
        </w:rPr>
        <w:t>40</w:t>
      </w:r>
      <w:r>
        <w:t>K activity was not considered for dose calculations.</w:t>
      </w:r>
    </w:p>
    <w:p w14:paraId="35A2DB68" w14:textId="77777777" w:rsidR="005C7E8A" w:rsidRDefault="005C7E8A" w:rsidP="005C7E8A">
      <w:pPr>
        <w:keepNext/>
        <w:tabs>
          <w:tab w:val="left" w:pos="6804"/>
        </w:tabs>
        <w:spacing w:before="0"/>
        <w:ind w:left="567"/>
      </w:pPr>
    </w:p>
    <w:p w14:paraId="43C7EA77" w14:textId="2F277010" w:rsidR="00D166AE" w:rsidRDefault="00045A42" w:rsidP="005C7E8A">
      <w:pPr>
        <w:keepNext/>
        <w:tabs>
          <w:tab w:val="left" w:pos="6804"/>
        </w:tabs>
        <w:spacing w:before="0"/>
        <w:ind w:left="567"/>
      </w:pPr>
      <w:r>
        <w:object w:dxaOrig="8401" w:dyaOrig="6855" w14:anchorId="202A6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4in" o:ole="">
            <v:imagedata r:id="rId19" o:title=""/>
          </v:shape>
          <o:OLEObject Type="Embed" ProgID="SigmaPlotGraphicObject.13" ShapeID="_x0000_i1025" DrawAspect="Content" ObjectID="_1632730791" r:id="rId20"/>
        </w:object>
      </w:r>
    </w:p>
    <w:p w14:paraId="677AAE38" w14:textId="0D1DD48B" w:rsidR="005C7E8A" w:rsidRDefault="005C7E8A" w:rsidP="005C7E8A">
      <w:pPr>
        <w:pStyle w:val="Caption"/>
        <w:ind w:left="567"/>
      </w:pPr>
      <w:r>
        <w:t xml:space="preserve">Figure </w:t>
      </w:r>
      <w:r w:rsidR="00F007C8">
        <w:rPr>
          <w:noProof/>
        </w:rPr>
        <w:fldChar w:fldCharType="begin"/>
      </w:r>
      <w:r w:rsidR="00F007C8">
        <w:rPr>
          <w:noProof/>
        </w:rPr>
        <w:instrText xml:space="preserve"> SEQ Figure \* ARABIC </w:instrText>
      </w:r>
      <w:r w:rsidR="00F007C8">
        <w:rPr>
          <w:noProof/>
        </w:rPr>
        <w:fldChar w:fldCharType="separate"/>
      </w:r>
      <w:r w:rsidR="00023668">
        <w:rPr>
          <w:noProof/>
        </w:rPr>
        <w:t>1</w:t>
      </w:r>
      <w:r w:rsidR="00F007C8">
        <w:rPr>
          <w:noProof/>
        </w:rPr>
        <w:fldChar w:fldCharType="end"/>
      </w:r>
      <w:r>
        <w:rPr>
          <w:noProof/>
        </w:rPr>
        <w:t>.</w:t>
      </w:r>
      <w:r>
        <w:t xml:space="preserve"> Activity concentrations for </w:t>
      </w:r>
      <w:r>
        <w:rPr>
          <w:vertAlign w:val="superscript"/>
        </w:rPr>
        <w:t>210</w:t>
      </w:r>
      <w:r>
        <w:t>Po for the composite samples</w:t>
      </w:r>
    </w:p>
    <w:p w14:paraId="687A9620" w14:textId="77777777" w:rsidR="005C7E8A" w:rsidRDefault="005C7E8A" w:rsidP="005C7E8A">
      <w:pPr>
        <w:keepNext/>
        <w:tabs>
          <w:tab w:val="left" w:pos="6804"/>
        </w:tabs>
        <w:spacing w:before="0"/>
        <w:ind w:left="567"/>
      </w:pPr>
      <w:r>
        <w:tab/>
        <w:t xml:space="preserve"> </w:t>
      </w:r>
    </w:p>
    <w:p w14:paraId="41DE2629" w14:textId="77777777" w:rsidR="005C7E8A" w:rsidRDefault="005C7E8A" w:rsidP="005C7E8A">
      <w:pPr>
        <w:keepNext/>
        <w:tabs>
          <w:tab w:val="left" w:pos="6804"/>
        </w:tabs>
        <w:spacing w:before="0"/>
        <w:ind w:left="567"/>
      </w:pPr>
    </w:p>
    <w:p w14:paraId="34BD0866" w14:textId="77777777" w:rsidR="00245F36" w:rsidRDefault="003C2842" w:rsidP="00245F36">
      <w:pPr>
        <w:keepNext/>
        <w:tabs>
          <w:tab w:val="left" w:pos="6804"/>
        </w:tabs>
        <w:spacing w:before="0"/>
        <w:ind w:left="567"/>
      </w:pPr>
      <w:r>
        <w:object w:dxaOrig="8401" w:dyaOrig="6855" w14:anchorId="35AC83B8">
          <v:shape id="_x0000_i1026" type="#_x0000_t75" style="width:354.75pt;height:291pt" o:ole="">
            <v:imagedata r:id="rId21" o:title=""/>
          </v:shape>
          <o:OLEObject Type="Embed" ProgID="SigmaPlotGraphicObject.13" ShapeID="_x0000_i1026" DrawAspect="Content" ObjectID="_1632730792" r:id="rId22"/>
        </w:object>
      </w:r>
    </w:p>
    <w:p w14:paraId="026AD940" w14:textId="6D7A8606" w:rsidR="00D166AE" w:rsidRDefault="00245F36" w:rsidP="00245F36">
      <w:pPr>
        <w:pStyle w:val="Caption"/>
        <w:ind w:left="567"/>
      </w:pPr>
      <w:r>
        <w:t xml:space="preserve">Figure </w:t>
      </w:r>
      <w:fldSimple w:instr=" SEQ Figure \* ARABIC ">
        <w:r w:rsidR="00023668">
          <w:rPr>
            <w:noProof/>
          </w:rPr>
          <w:t>2</w:t>
        </w:r>
      </w:fldSimple>
      <w:r>
        <w:t xml:space="preserve">. Activity concentrations for </w:t>
      </w:r>
      <w:r>
        <w:rPr>
          <w:vertAlign w:val="superscript"/>
        </w:rPr>
        <w:t>210</w:t>
      </w:r>
      <w:r>
        <w:t>Pb for the composite samples</w:t>
      </w:r>
    </w:p>
    <w:p w14:paraId="71092C39" w14:textId="77777777" w:rsidR="005C7E8A" w:rsidRDefault="005C7E8A" w:rsidP="00FB31FC">
      <w:pPr>
        <w:keepNext/>
        <w:tabs>
          <w:tab w:val="left" w:pos="6804"/>
        </w:tabs>
      </w:pPr>
    </w:p>
    <w:p w14:paraId="79FC8EA0" w14:textId="77777777" w:rsidR="00245F36" w:rsidRDefault="003D2909" w:rsidP="00245F36">
      <w:pPr>
        <w:keepNext/>
        <w:tabs>
          <w:tab w:val="left" w:pos="6804"/>
        </w:tabs>
        <w:ind w:left="567"/>
      </w:pPr>
      <w:r>
        <w:object w:dxaOrig="8401" w:dyaOrig="6855" w14:anchorId="19C07379">
          <v:shape id="_x0000_i1027" type="#_x0000_t75" style="width:357.75pt;height:291pt" o:ole="">
            <v:imagedata r:id="rId23" o:title=""/>
          </v:shape>
          <o:OLEObject Type="Embed" ProgID="SigmaPlotGraphicObject.13" ShapeID="_x0000_i1027" DrawAspect="Content" ObjectID="_1632730793" r:id="rId24"/>
        </w:object>
      </w:r>
    </w:p>
    <w:p w14:paraId="07F28424" w14:textId="515EF4BD" w:rsidR="00FB31FC" w:rsidRDefault="00245F36" w:rsidP="00245F36">
      <w:pPr>
        <w:pStyle w:val="Caption"/>
        <w:ind w:left="567"/>
      </w:pPr>
      <w:r>
        <w:t xml:space="preserve">Figure </w:t>
      </w:r>
      <w:fldSimple w:instr=" SEQ Figure \* ARABIC ">
        <w:r w:rsidR="00023668">
          <w:rPr>
            <w:noProof/>
          </w:rPr>
          <w:t>3</w:t>
        </w:r>
      </w:fldSimple>
      <w:r>
        <w:t xml:space="preserve">. Activity concentrations for </w:t>
      </w:r>
      <w:r>
        <w:rPr>
          <w:vertAlign w:val="superscript"/>
        </w:rPr>
        <w:t>228</w:t>
      </w:r>
      <w:r>
        <w:t>Ra for the composite samples</w:t>
      </w:r>
    </w:p>
    <w:p w14:paraId="6589F09A" w14:textId="77777777" w:rsidR="005C7E8A" w:rsidRDefault="005C7E8A" w:rsidP="00FB31FC">
      <w:pPr>
        <w:keepNext/>
        <w:tabs>
          <w:tab w:val="left" w:pos="6804"/>
        </w:tabs>
      </w:pPr>
    </w:p>
    <w:p w14:paraId="77E02294" w14:textId="54E23012" w:rsidR="00D166AE" w:rsidRDefault="00D86861" w:rsidP="00245F36">
      <w:pPr>
        <w:keepNext/>
        <w:tabs>
          <w:tab w:val="left" w:pos="6804"/>
        </w:tabs>
        <w:ind w:left="567"/>
      </w:pPr>
      <w:r>
        <w:object w:dxaOrig="8595" w:dyaOrig="6915" w14:anchorId="08FE2BC3">
          <v:shape id="_x0000_i1028" type="#_x0000_t75" style="width:357pt;height:289.5pt" o:ole="">
            <v:imagedata r:id="rId25" o:title=""/>
          </v:shape>
          <o:OLEObject Type="Embed" ProgID="SigmaPlotGraphicObject.13" ShapeID="_x0000_i1028" DrawAspect="Content" ObjectID="_1632730794" r:id="rId26"/>
        </w:object>
      </w:r>
    </w:p>
    <w:p w14:paraId="1CE3D6DB" w14:textId="176F094B" w:rsidR="00245F36" w:rsidRDefault="00245F36" w:rsidP="00245F36">
      <w:pPr>
        <w:pStyle w:val="Caption"/>
        <w:ind w:left="567"/>
      </w:pPr>
      <w:r>
        <w:t xml:space="preserve">Figure </w:t>
      </w:r>
      <w:fldSimple w:instr=" SEQ Figure \* ARABIC ">
        <w:r w:rsidR="00023668">
          <w:rPr>
            <w:noProof/>
          </w:rPr>
          <w:t>4</w:t>
        </w:r>
      </w:fldSimple>
      <w:r>
        <w:t xml:space="preserve">. Activity concentrations for </w:t>
      </w:r>
      <w:r w:rsidRPr="00245F36">
        <w:rPr>
          <w:vertAlign w:val="superscript"/>
        </w:rPr>
        <w:t>226</w:t>
      </w:r>
      <w:r>
        <w:t>Ra for the composite samples</w:t>
      </w:r>
    </w:p>
    <w:p w14:paraId="225ACDD8" w14:textId="77777777" w:rsidR="005C7E8A" w:rsidRDefault="005C7E8A" w:rsidP="005C7E8A">
      <w:pPr>
        <w:keepNext/>
        <w:ind w:left="567"/>
      </w:pPr>
    </w:p>
    <w:p w14:paraId="13004C77" w14:textId="77777777" w:rsidR="00245F36" w:rsidRDefault="00F66B1F" w:rsidP="00245F36">
      <w:pPr>
        <w:keepNext/>
        <w:ind w:left="567"/>
      </w:pPr>
      <w:r>
        <w:object w:dxaOrig="8401" w:dyaOrig="6855" w14:anchorId="0484C081">
          <v:shape id="_x0000_i1029" type="#_x0000_t75" style="width:356.25pt;height:291pt" o:ole="">
            <v:imagedata r:id="rId27" o:title=""/>
          </v:shape>
          <o:OLEObject Type="Embed" ProgID="SigmaPlotGraphicObject.13" ShapeID="_x0000_i1029" DrawAspect="Content" ObjectID="_1632730795" r:id="rId28"/>
        </w:object>
      </w:r>
    </w:p>
    <w:p w14:paraId="1097A553" w14:textId="1BAEA888" w:rsidR="00D166AE" w:rsidRDefault="00245F36" w:rsidP="00245F36">
      <w:pPr>
        <w:pStyle w:val="Caption"/>
        <w:ind w:left="567"/>
      </w:pPr>
      <w:r>
        <w:t xml:space="preserve">Figure </w:t>
      </w:r>
      <w:fldSimple w:instr=" SEQ Figure \* ARABIC ">
        <w:r w:rsidR="00023668">
          <w:rPr>
            <w:noProof/>
          </w:rPr>
          <w:t>5</w:t>
        </w:r>
      </w:fldSimple>
      <w:r>
        <w:t xml:space="preserve">. Activity concentrations for </w:t>
      </w:r>
      <w:r w:rsidRPr="00245F36">
        <w:rPr>
          <w:vertAlign w:val="superscript"/>
        </w:rPr>
        <w:t>234</w:t>
      </w:r>
      <w:r>
        <w:t>U for the composite samples</w:t>
      </w:r>
    </w:p>
    <w:p w14:paraId="43C4E865" w14:textId="77777777" w:rsidR="005C7E8A" w:rsidRDefault="005C7E8A" w:rsidP="005C7E8A">
      <w:pPr>
        <w:keepNext/>
        <w:ind w:left="567"/>
      </w:pPr>
    </w:p>
    <w:p w14:paraId="44C493E9" w14:textId="77777777" w:rsidR="00245F36" w:rsidRDefault="006369AE" w:rsidP="00245F36">
      <w:pPr>
        <w:keepNext/>
        <w:ind w:left="567"/>
      </w:pPr>
      <w:r>
        <w:object w:dxaOrig="8401" w:dyaOrig="6855" w14:anchorId="52FC2FD9">
          <v:shape id="_x0000_i1030" type="#_x0000_t75" style="width:357.75pt;height:292.5pt" o:ole="">
            <v:imagedata r:id="rId29" o:title=""/>
          </v:shape>
          <o:OLEObject Type="Embed" ProgID="SigmaPlotGraphicObject.13" ShapeID="_x0000_i1030" DrawAspect="Content" ObjectID="_1632730796" r:id="rId30"/>
        </w:object>
      </w:r>
    </w:p>
    <w:p w14:paraId="741449B3" w14:textId="069F5E6F" w:rsidR="00754641" w:rsidRDefault="00245F36" w:rsidP="00245F36">
      <w:pPr>
        <w:pStyle w:val="Caption"/>
        <w:ind w:left="567"/>
      </w:pPr>
      <w:r>
        <w:t xml:space="preserve">Figure </w:t>
      </w:r>
      <w:fldSimple w:instr=" SEQ Figure \* ARABIC ">
        <w:r w:rsidR="00023668">
          <w:rPr>
            <w:noProof/>
          </w:rPr>
          <w:t>6</w:t>
        </w:r>
      </w:fldSimple>
      <w:r>
        <w:t xml:space="preserve">. Activity concentrations for </w:t>
      </w:r>
      <w:r w:rsidRPr="00245F36">
        <w:rPr>
          <w:vertAlign w:val="superscript"/>
        </w:rPr>
        <w:t>238</w:t>
      </w:r>
      <w:r>
        <w:t>U for the composite samples</w:t>
      </w:r>
    </w:p>
    <w:p w14:paraId="72C94E2F" w14:textId="77777777" w:rsidR="005C7E8A" w:rsidRDefault="005C7E8A" w:rsidP="005C7E8A">
      <w:pPr>
        <w:keepNext/>
        <w:ind w:left="567"/>
      </w:pPr>
    </w:p>
    <w:p w14:paraId="4BEF450F" w14:textId="77777777" w:rsidR="00245F36" w:rsidRDefault="00DF09EE" w:rsidP="00245F36">
      <w:pPr>
        <w:keepNext/>
        <w:ind w:left="567"/>
      </w:pPr>
      <w:r>
        <w:object w:dxaOrig="8401" w:dyaOrig="6855" w14:anchorId="0BA12DCF">
          <v:shape id="_x0000_i1031" type="#_x0000_t75" style="width:5in;height:294.75pt" o:ole="">
            <v:imagedata r:id="rId31" o:title=""/>
          </v:shape>
          <o:OLEObject Type="Embed" ProgID="SigmaPlotGraphicObject.13" ShapeID="_x0000_i1031" DrawAspect="Content" ObjectID="_1632730797" r:id="rId32"/>
        </w:object>
      </w:r>
    </w:p>
    <w:p w14:paraId="2FC9501F" w14:textId="75960818" w:rsidR="00D166AE" w:rsidRDefault="00245F36" w:rsidP="00245F36">
      <w:pPr>
        <w:pStyle w:val="Caption"/>
        <w:ind w:left="567"/>
      </w:pPr>
      <w:r>
        <w:t xml:space="preserve">Figure </w:t>
      </w:r>
      <w:fldSimple w:instr=" SEQ Figure \* ARABIC ">
        <w:r w:rsidR="00023668">
          <w:rPr>
            <w:noProof/>
          </w:rPr>
          <w:t>7</w:t>
        </w:r>
      </w:fldSimple>
      <w:r>
        <w:t xml:space="preserve">. Activity concentrations for </w:t>
      </w:r>
      <w:r w:rsidRPr="00245F36">
        <w:rPr>
          <w:vertAlign w:val="superscript"/>
        </w:rPr>
        <w:t>230</w:t>
      </w:r>
      <w:r w:rsidRPr="008205C3">
        <w:t>Th</w:t>
      </w:r>
      <w:r>
        <w:t xml:space="preserve"> for the composite samples</w:t>
      </w:r>
    </w:p>
    <w:p w14:paraId="59C55F66" w14:textId="77777777" w:rsidR="005C7E8A" w:rsidRDefault="005C7E8A" w:rsidP="005C7E8A">
      <w:pPr>
        <w:keepNext/>
        <w:ind w:left="567"/>
      </w:pPr>
    </w:p>
    <w:p w14:paraId="3039F19D" w14:textId="77777777" w:rsidR="00245F36" w:rsidRDefault="00F66B1F" w:rsidP="00245F36">
      <w:pPr>
        <w:keepNext/>
        <w:ind w:left="567"/>
      </w:pPr>
      <w:r>
        <w:object w:dxaOrig="8401" w:dyaOrig="6855" w14:anchorId="312899A7">
          <v:shape id="_x0000_i1032" type="#_x0000_t75" style="width:357.75pt;height:291pt" o:ole="">
            <v:imagedata r:id="rId33" o:title=""/>
          </v:shape>
          <o:OLEObject Type="Embed" ProgID="SigmaPlotGraphicObject.13" ShapeID="_x0000_i1032" DrawAspect="Content" ObjectID="_1632730798" r:id="rId34"/>
        </w:object>
      </w:r>
    </w:p>
    <w:p w14:paraId="03E9AF57" w14:textId="20109DE9" w:rsidR="00D166AE" w:rsidRDefault="00245F36" w:rsidP="00245F36">
      <w:pPr>
        <w:pStyle w:val="Caption"/>
        <w:ind w:left="567"/>
      </w:pPr>
      <w:r>
        <w:t xml:space="preserve">Figure </w:t>
      </w:r>
      <w:fldSimple w:instr=" SEQ Figure \* ARABIC ">
        <w:r w:rsidR="00023668">
          <w:rPr>
            <w:noProof/>
          </w:rPr>
          <w:t>8</w:t>
        </w:r>
      </w:fldSimple>
      <w:r>
        <w:t xml:space="preserve">. Activity concentrations for </w:t>
      </w:r>
      <w:r w:rsidRPr="00245F36">
        <w:rPr>
          <w:vertAlign w:val="superscript"/>
        </w:rPr>
        <w:t>232</w:t>
      </w:r>
      <w:r>
        <w:t>Th for the composite samples</w:t>
      </w:r>
    </w:p>
    <w:p w14:paraId="6D44FCE5" w14:textId="77777777" w:rsidR="005C7E8A" w:rsidRDefault="005C7E8A" w:rsidP="00F8374E">
      <w:pPr>
        <w:pStyle w:val="Caption"/>
      </w:pPr>
    </w:p>
    <w:p w14:paraId="15070E20" w14:textId="77777777" w:rsidR="00A657D5" w:rsidRDefault="00BE4BC0" w:rsidP="00A657D5">
      <w:pPr>
        <w:keepNext/>
        <w:ind w:left="567"/>
      </w:pPr>
      <w:r>
        <w:object w:dxaOrig="8505" w:dyaOrig="6511" w14:anchorId="0EBBB096">
          <v:shape id="_x0000_i1033" type="#_x0000_t75" style="width:359.25pt;height:273.75pt" o:ole="">
            <v:imagedata r:id="rId35" o:title=""/>
          </v:shape>
          <o:OLEObject Type="Embed" ProgID="SigmaPlotGraphicObject.13" ShapeID="_x0000_i1033" DrawAspect="Content" ObjectID="_1632730799" r:id="rId36"/>
        </w:object>
      </w:r>
    </w:p>
    <w:p w14:paraId="41E77FFC" w14:textId="27941BB5" w:rsidR="00A657D5" w:rsidRPr="00A657D5" w:rsidRDefault="00A657D5" w:rsidP="00A657D5">
      <w:pPr>
        <w:pStyle w:val="Caption"/>
        <w:ind w:left="567"/>
      </w:pPr>
      <w:r>
        <w:t xml:space="preserve">Figure </w:t>
      </w:r>
      <w:fldSimple w:instr=" SEQ Figure \* ARABIC ">
        <w:r w:rsidR="00023668">
          <w:rPr>
            <w:noProof/>
          </w:rPr>
          <w:t>9</w:t>
        </w:r>
      </w:fldSimple>
      <w:r>
        <w:t>. Activity concentration for the selected radionuclides in infant formula.</w:t>
      </w:r>
    </w:p>
    <w:p w14:paraId="012AB2DB" w14:textId="77777777" w:rsidR="005C7E8A" w:rsidRDefault="004E608A" w:rsidP="005C7E8A">
      <w:pPr>
        <w:pStyle w:val="Heading2"/>
        <w:keepLines w:val="0"/>
        <w:numPr>
          <w:ilvl w:val="1"/>
          <w:numId w:val="23"/>
        </w:numPr>
        <w:spacing w:after="60" w:line="276" w:lineRule="auto"/>
      </w:pPr>
      <w:bookmarkStart w:id="53" w:name="_Toc512449654"/>
      <w:bookmarkStart w:id="54" w:name="_Toc20228273"/>
      <w:r>
        <w:t>Committed effective d</w:t>
      </w:r>
      <w:r w:rsidR="005C7E8A">
        <w:t>ose</w:t>
      </w:r>
      <w:r w:rsidR="00DC0979">
        <w:t xml:space="preserve"> - </w:t>
      </w:r>
      <w:r w:rsidR="005C7E8A">
        <w:t>naturally occurring radionuclides</w:t>
      </w:r>
      <w:bookmarkEnd w:id="53"/>
      <w:bookmarkEnd w:id="54"/>
    </w:p>
    <w:p w14:paraId="1BA95DB7" w14:textId="26E261FD" w:rsidR="00A657D5" w:rsidRDefault="005C7E8A" w:rsidP="005C7E8A">
      <w:r w:rsidRPr="000F43A0">
        <w:t xml:space="preserve">The committed effective dose was calculated for each age and food group. </w:t>
      </w:r>
      <w:r>
        <w:t xml:space="preserve">An example of the calculation (for the consumption of </w:t>
      </w:r>
      <w:r w:rsidRPr="006A5FC0">
        <w:rPr>
          <w:vertAlign w:val="superscript"/>
        </w:rPr>
        <w:t>226</w:t>
      </w:r>
      <w:r>
        <w:t>Ra by a two-y</w:t>
      </w:r>
      <w:r w:rsidR="002578BC">
        <w:t>ear-old) is detailed in Table A7.1 in Appendix 7</w:t>
      </w:r>
      <w:r>
        <w:t xml:space="preserve">. </w:t>
      </w:r>
      <w:r w:rsidRPr="000F43A0">
        <w:t>The</w:t>
      </w:r>
      <w:r>
        <w:t xml:space="preserve"> committed effective dose was determined using two </w:t>
      </w:r>
      <w:r w:rsidR="005A3962">
        <w:t>methods</w:t>
      </w:r>
      <w:r>
        <w:t>:</w:t>
      </w:r>
    </w:p>
    <w:p w14:paraId="7A8D1AB5" w14:textId="77777777" w:rsidR="005C7E8A" w:rsidRDefault="005C7E8A" w:rsidP="004E43FF">
      <w:pPr>
        <w:pStyle w:val="ListParagraph"/>
        <w:numPr>
          <w:ilvl w:val="0"/>
          <w:numId w:val="43"/>
        </w:numPr>
        <w:spacing w:after="120" w:line="276" w:lineRule="auto"/>
        <w:ind w:left="714" w:hanging="357"/>
        <w:contextualSpacing/>
      </w:pPr>
      <w:r>
        <w:t>if the radionuclide was not detected the activity concentration was deemed to be zero</w:t>
      </w:r>
    </w:p>
    <w:p w14:paraId="124682AD" w14:textId="77777777" w:rsidR="005C7E8A" w:rsidRDefault="005C7E8A" w:rsidP="005C7E8A">
      <w:pPr>
        <w:pStyle w:val="ListParagraph"/>
        <w:numPr>
          <w:ilvl w:val="0"/>
          <w:numId w:val="43"/>
        </w:numPr>
        <w:spacing w:before="0" w:after="120" w:line="276" w:lineRule="auto"/>
        <w:contextualSpacing/>
      </w:pPr>
      <w:proofErr w:type="gramStart"/>
      <w:r>
        <w:t>if</w:t>
      </w:r>
      <w:proofErr w:type="gramEnd"/>
      <w:r>
        <w:t xml:space="preserve"> the radionuclide was not detected</w:t>
      </w:r>
      <w:r w:rsidR="008205C3">
        <w:t>, the MDC for the radionuclide</w:t>
      </w:r>
      <w:r>
        <w:t xml:space="preserve"> was used as an activity concentration for that sample</w:t>
      </w:r>
      <w:r w:rsidR="009020A7">
        <w:t>.</w:t>
      </w:r>
    </w:p>
    <w:p w14:paraId="360FD022" w14:textId="795402F0" w:rsidR="005C7E8A" w:rsidRDefault="001B0D1A" w:rsidP="005C7E8A">
      <w:r>
        <w:t>Figures A7.1 to A7</w:t>
      </w:r>
      <w:r w:rsidR="005C7E8A">
        <w:t xml:space="preserve">.6 </w:t>
      </w:r>
      <w:r>
        <w:t>in Appendix 7</w:t>
      </w:r>
      <w:r w:rsidR="00A15332">
        <w:t xml:space="preserve"> </w:t>
      </w:r>
      <w:r w:rsidR="005C7E8A">
        <w:t xml:space="preserve">show the committed effective dose for each food group and includes the dose contributed by each radionuclide (calculated using the MDC as an activity concentration where </w:t>
      </w:r>
      <w:r w:rsidR="00A15332">
        <w:t>there was no detection</w:t>
      </w:r>
      <w:r w:rsidR="005C7E8A">
        <w:t>).</w:t>
      </w:r>
    </w:p>
    <w:p w14:paraId="17B0856A" w14:textId="7B4996A2" w:rsidR="005C7E8A" w:rsidRPr="00B23270" w:rsidRDefault="005C7E8A" w:rsidP="005C7E8A">
      <w:r>
        <w:t>The committed effective dose</w:t>
      </w:r>
      <w:r w:rsidR="00A15332">
        <w:t>s</w:t>
      </w:r>
      <w:r>
        <w:t xml:space="preserve"> were calculated for the food and age groups and are shown in Table </w:t>
      </w:r>
      <w:r w:rsidR="00756616">
        <w:t>9</w:t>
      </w:r>
      <w:r w:rsidR="009F0D86">
        <w:t xml:space="preserve"> with and without including the MDC in the calculation</w:t>
      </w:r>
      <w:r>
        <w:t xml:space="preserve">. The total committed effective doses for the different age </w:t>
      </w:r>
      <w:r w:rsidR="00012A82">
        <w:t xml:space="preserve">groups </w:t>
      </w:r>
      <w:r>
        <w:t>are shown in Figure 1</w:t>
      </w:r>
      <w:r w:rsidR="00023668">
        <w:t>0</w:t>
      </w:r>
      <w:r>
        <w:t xml:space="preserve">. The reference level for exposure of 1 </w:t>
      </w:r>
      <w:proofErr w:type="spellStart"/>
      <w:r>
        <w:t>mSv</w:t>
      </w:r>
      <w:proofErr w:type="spellEnd"/>
      <w:r>
        <w:t>/year is indicated by a d</w:t>
      </w:r>
      <w:r w:rsidR="00754641">
        <w:t>otted</w:t>
      </w:r>
      <w:r>
        <w:t xml:space="preserve"> line. For most of the age groups th</w:t>
      </w:r>
      <w:r w:rsidR="00C62E33">
        <w:t>e committed effective dose did</w:t>
      </w:r>
      <w:r>
        <w:t xml:space="preserve"> not show a significant differen</w:t>
      </w:r>
      <w:r w:rsidR="00C62E33">
        <w:t>ce</w:t>
      </w:r>
      <w:r w:rsidR="00012A82">
        <w:t xml:space="preserve"> when the two different calculation methods were applied</w:t>
      </w:r>
      <w:r w:rsidR="00C62E33">
        <w:t>. The exception was</w:t>
      </w:r>
      <w:r>
        <w:t xml:space="preserve"> for infant formula where the activity concentration for </w:t>
      </w:r>
      <w:r>
        <w:rPr>
          <w:vertAlign w:val="superscript"/>
        </w:rPr>
        <w:t>228</w:t>
      </w:r>
      <w:r>
        <w:t>Ra was below the detection limit</w:t>
      </w:r>
      <w:r w:rsidR="00C62E33">
        <w:t xml:space="preserve">. In this case the use of the MDC </w:t>
      </w:r>
      <w:r>
        <w:t xml:space="preserve">in the calculation </w:t>
      </w:r>
      <w:r w:rsidR="00012A82">
        <w:t xml:space="preserve">resulted in a </w:t>
      </w:r>
      <w:r w:rsidR="00C62E33">
        <w:t>much higher</w:t>
      </w:r>
      <w:r w:rsidR="00012A82">
        <w:t xml:space="preserve"> dose</w:t>
      </w:r>
      <w:r w:rsidR="00C62E33">
        <w:t xml:space="preserve"> than if </w:t>
      </w:r>
      <w:r w:rsidR="00012A82">
        <w:t xml:space="preserve">the activity concentration was assumed to be </w:t>
      </w:r>
      <w:r>
        <w:t>zero.</w:t>
      </w:r>
    </w:p>
    <w:p w14:paraId="69FAFDE9" w14:textId="6BF65DF8" w:rsidR="00C62E33" w:rsidRDefault="005C7E8A" w:rsidP="005C7E8A">
      <w:r>
        <w:t xml:space="preserve">The dose coefficients </w:t>
      </w:r>
      <w:r w:rsidR="00A15332">
        <w:t xml:space="preserve">given </w:t>
      </w:r>
      <w:r>
        <w:t xml:space="preserve">in ICRP Publication 95 </w:t>
      </w:r>
      <w:r>
        <w:fldChar w:fldCharType="begin"/>
      </w:r>
      <w:r>
        <w:instrText xml:space="preserve"> ADDIN EN.CITE &lt;EndNote&gt;&lt;Cite&gt;&lt;Author&gt;ICRP&lt;/Author&gt;&lt;Year&gt;2005&lt;/Year&gt;&lt;IDText&gt;Doses to Infants from Ingestion of Radionuclides in Mother&amp;apos;s Milk. ICRP Publication 95&lt;/IDText&gt;&lt;DisplayText&gt;(ICRP, 2005)&lt;/DisplayText&gt;&lt;record&gt;&lt;titles&gt;&lt;title&gt;Doses to Infants from Ingestion of Radionuclides in Mother&amp;apos;s Milk. ICRP Publication 95&lt;/title&gt;&lt;/titles&gt;&lt;contributors&gt;&lt;authors&gt;&lt;author&gt;ICRP&lt;/author&gt;&lt;/authors&gt;&lt;/contributors&gt;&lt;added-date format="utc"&gt;1506479344&lt;/added-date&gt;&lt;ref-type name="Standard"&gt;58&lt;/ref-type&gt;&lt;dates&gt;&lt;year&gt;2005&lt;/year&gt;&lt;/dates&gt;&lt;rec-number&gt;139&lt;/rec-number&gt;&lt;last-updated-date format="utc"&gt;1506479494&lt;/last-updated-date&gt;&lt;/record&gt;&lt;/Cite&gt;&lt;/EndNote&gt;</w:instrText>
      </w:r>
      <w:r>
        <w:fldChar w:fldCharType="separate"/>
      </w:r>
      <w:r>
        <w:rPr>
          <w:noProof/>
        </w:rPr>
        <w:t>(ICRP, 2005)</w:t>
      </w:r>
      <w:r>
        <w:fldChar w:fldCharType="end"/>
      </w:r>
      <w:r>
        <w:t xml:space="preserve"> for chronic exposure </w:t>
      </w:r>
      <w:r w:rsidR="00C62E33">
        <w:t>were</w:t>
      </w:r>
      <w:r>
        <w:t xml:space="preserve"> used to estimate the committed effective dose for an infant consuming breast milk. The dose coefficients model the exposure pathway based on the radionuclide intake by the </w:t>
      </w:r>
      <w:r w:rsidR="00BC61BB">
        <w:t>mother</w:t>
      </w:r>
      <w:r w:rsidR="001010EF">
        <w:t xml:space="preserve"> (adult)</w:t>
      </w:r>
      <w:r>
        <w:t>, radionuclide transfer into breast milk and subsequent consumption of breast milk</w:t>
      </w:r>
      <w:r w:rsidR="00A15332">
        <w:t xml:space="preserve"> by the infant</w:t>
      </w:r>
      <w:r>
        <w:t>.</w:t>
      </w:r>
    </w:p>
    <w:p w14:paraId="0F747C92" w14:textId="26D21D9C" w:rsidR="00C62E33" w:rsidRDefault="00756616" w:rsidP="00C62E33">
      <w:pPr>
        <w:pStyle w:val="Caption"/>
        <w:spacing w:before="240" w:after="120"/>
      </w:pPr>
      <w:r>
        <w:lastRenderedPageBreak/>
        <w:t>Table 9</w:t>
      </w:r>
      <w:r w:rsidR="00C62E33">
        <w:t>. Committed effective dose (</w:t>
      </w:r>
      <w:proofErr w:type="spellStart"/>
      <w:r w:rsidR="00C62E33">
        <w:t>mSv</w:t>
      </w:r>
      <w:proofErr w:type="spellEnd"/>
      <w:r w:rsidR="00C62E33">
        <w:t xml:space="preserve">/year), due to the naturally occurring radionuclides, for the age groups and food categories and the total committed effective dose </w:t>
      </w:r>
    </w:p>
    <w:tbl>
      <w:tblPr>
        <w:tblStyle w:val="GenericARPANSA"/>
        <w:tblW w:w="9639" w:type="dxa"/>
        <w:tblInd w:w="0" w:type="dxa"/>
        <w:tblLook w:val="04A0" w:firstRow="1" w:lastRow="0" w:firstColumn="1" w:lastColumn="0" w:noHBand="0" w:noVBand="1"/>
      </w:tblPr>
      <w:tblGrid>
        <w:gridCol w:w="1005"/>
        <w:gridCol w:w="1184"/>
        <w:gridCol w:w="971"/>
        <w:gridCol w:w="1065"/>
        <w:gridCol w:w="962"/>
        <w:gridCol w:w="1125"/>
        <w:gridCol w:w="1091"/>
        <w:gridCol w:w="1107"/>
        <w:gridCol w:w="1129"/>
      </w:tblGrid>
      <w:tr w:rsidR="0066744A" w:rsidRPr="00952C0C" w14:paraId="3BD3CF57" w14:textId="77777777" w:rsidTr="008B2302">
        <w:trPr>
          <w:cnfStyle w:val="100000000000" w:firstRow="1" w:lastRow="0" w:firstColumn="0" w:lastColumn="0" w:oddVBand="0" w:evenVBand="0" w:oddHBand="0" w:evenHBand="0" w:firstRowFirstColumn="0" w:firstRowLastColumn="0" w:lastRowFirstColumn="0" w:lastRowLastColumn="0"/>
          <w:trHeight w:val="232"/>
        </w:trPr>
        <w:tc>
          <w:tcPr>
            <w:tcW w:w="1021" w:type="dxa"/>
            <w:vMerge w:val="restart"/>
          </w:tcPr>
          <w:p w14:paraId="02DBB559" w14:textId="77777777" w:rsidR="009F0D86" w:rsidRPr="00931A17" w:rsidRDefault="009F0D86" w:rsidP="00B90518">
            <w:pPr>
              <w:pStyle w:val="TableNormal1"/>
              <w:jc w:val="left"/>
            </w:pPr>
            <w:bookmarkStart w:id="55" w:name="_Hlk485031610"/>
            <w:r w:rsidRPr="00931A17">
              <w:t>Age groups</w:t>
            </w:r>
          </w:p>
        </w:tc>
        <w:tc>
          <w:tcPr>
            <w:tcW w:w="1224" w:type="dxa"/>
            <w:vMerge w:val="restart"/>
          </w:tcPr>
          <w:p w14:paraId="41C8D5AC" w14:textId="77777777" w:rsidR="009F0D86" w:rsidRPr="00931A17" w:rsidRDefault="009F0D86" w:rsidP="008B2302">
            <w:pPr>
              <w:pStyle w:val="TableNormal1"/>
            </w:pPr>
            <w:r>
              <w:t xml:space="preserve">MDC included in </w:t>
            </w:r>
            <w:r w:rsidR="008B2302">
              <w:t>c</w:t>
            </w:r>
            <w:r>
              <w:t>alculation</w:t>
            </w:r>
            <w:r w:rsidR="00C06196">
              <w:t xml:space="preserve"> of </w:t>
            </w:r>
            <w:r w:rsidR="008B2302">
              <w:t>d</w:t>
            </w:r>
            <w:r w:rsidR="00C06196">
              <w:t>ose</w:t>
            </w:r>
          </w:p>
        </w:tc>
        <w:tc>
          <w:tcPr>
            <w:tcW w:w="6285" w:type="dxa"/>
            <w:gridSpan w:val="6"/>
            <w:tcBorders>
              <w:bottom w:val="single" w:sz="4" w:space="0" w:color="FFFFFF" w:themeColor="background1"/>
            </w:tcBorders>
          </w:tcPr>
          <w:p w14:paraId="50BA061F" w14:textId="77777777" w:rsidR="009F0D86" w:rsidRPr="00931A17" w:rsidRDefault="009F0D86" w:rsidP="008B2302">
            <w:pPr>
              <w:pStyle w:val="TableNormal1"/>
            </w:pPr>
            <w:r w:rsidRPr="00931A17">
              <w:t xml:space="preserve">Food </w:t>
            </w:r>
            <w:r w:rsidR="008B2302">
              <w:t>c</w:t>
            </w:r>
            <w:r w:rsidRPr="00931A17">
              <w:t>ategories</w:t>
            </w:r>
          </w:p>
        </w:tc>
        <w:tc>
          <w:tcPr>
            <w:tcW w:w="990" w:type="dxa"/>
            <w:vMerge w:val="restart"/>
          </w:tcPr>
          <w:p w14:paraId="0B89AD8E" w14:textId="77777777" w:rsidR="009F0D86" w:rsidRPr="00931A17" w:rsidRDefault="009F0D86" w:rsidP="00A52F9B">
            <w:pPr>
              <w:pStyle w:val="TableNormal1"/>
            </w:pPr>
            <w:r w:rsidRPr="00931A17">
              <w:t>Total committed effective dose (</w:t>
            </w:r>
            <w:proofErr w:type="spellStart"/>
            <w:r w:rsidRPr="00931A17">
              <w:t>mSv</w:t>
            </w:r>
            <w:proofErr w:type="spellEnd"/>
            <w:r w:rsidRPr="00931A17">
              <w:t>/y)</w:t>
            </w:r>
          </w:p>
        </w:tc>
      </w:tr>
      <w:tr w:rsidR="00141D77" w:rsidRPr="00952C0C" w14:paraId="2CAD8E17" w14:textId="77777777" w:rsidTr="0060773D">
        <w:trPr>
          <w:trHeight w:val="231"/>
        </w:trPr>
        <w:tc>
          <w:tcPr>
            <w:tcW w:w="1021" w:type="dxa"/>
            <w:vMerge/>
            <w:tcBorders>
              <w:bottom w:val="single" w:sz="4" w:space="0" w:color="4E1A74"/>
              <w:right w:val="single" w:sz="4" w:space="0" w:color="FFFFFF" w:themeColor="background1"/>
            </w:tcBorders>
          </w:tcPr>
          <w:p w14:paraId="47C623A2" w14:textId="77777777" w:rsidR="009F0D86" w:rsidRPr="00931A17" w:rsidRDefault="009F0D86" w:rsidP="00C23885">
            <w:pPr>
              <w:pStyle w:val="TableNormal1"/>
            </w:pPr>
          </w:p>
        </w:tc>
        <w:tc>
          <w:tcPr>
            <w:tcW w:w="1224" w:type="dxa"/>
            <w:vMerge/>
            <w:tcBorders>
              <w:left w:val="single" w:sz="4" w:space="0" w:color="FFFFFF" w:themeColor="background1"/>
              <w:bottom w:val="single" w:sz="4" w:space="0" w:color="4E1A74"/>
              <w:right w:val="single" w:sz="4" w:space="0" w:color="FFFFFF" w:themeColor="background1"/>
            </w:tcBorders>
            <w:shd w:val="clear" w:color="auto" w:fill="002060"/>
          </w:tcPr>
          <w:p w14:paraId="1751CE54" w14:textId="77777777" w:rsidR="009F0D86" w:rsidRPr="00754641" w:rsidRDefault="009F0D86" w:rsidP="00C23885">
            <w:pPr>
              <w:pStyle w:val="TableNormal1"/>
              <w:rPr>
                <w:color w:val="FFFFFF" w:themeColor="background1"/>
              </w:rPr>
            </w:pPr>
          </w:p>
        </w:tc>
        <w:tc>
          <w:tcPr>
            <w:tcW w:w="977" w:type="dxa"/>
            <w:tcBorders>
              <w:top w:val="single" w:sz="4" w:space="0" w:color="FFFFFF" w:themeColor="background1"/>
              <w:left w:val="single" w:sz="4" w:space="0" w:color="FFFFFF" w:themeColor="background1"/>
              <w:bottom w:val="single" w:sz="4" w:space="0" w:color="4E1A74"/>
              <w:right w:val="single" w:sz="4" w:space="0" w:color="FFFFFF" w:themeColor="background1"/>
            </w:tcBorders>
            <w:shd w:val="clear" w:color="auto" w:fill="444444"/>
          </w:tcPr>
          <w:p w14:paraId="38652324" w14:textId="77777777" w:rsidR="009F0D86" w:rsidRPr="00754641" w:rsidRDefault="009F0D86" w:rsidP="008B2302">
            <w:pPr>
              <w:pStyle w:val="TableNormal1"/>
              <w:rPr>
                <w:color w:val="FFFFFF" w:themeColor="background1"/>
              </w:rPr>
            </w:pPr>
            <w:r w:rsidRPr="00754641">
              <w:rPr>
                <w:color w:val="FFFFFF" w:themeColor="background1"/>
              </w:rPr>
              <w:t xml:space="preserve">Milk </w:t>
            </w:r>
            <w:r w:rsidR="008B2302">
              <w:rPr>
                <w:color w:val="FFFFFF" w:themeColor="background1"/>
              </w:rPr>
              <w:t>p</w:t>
            </w:r>
            <w:r w:rsidRPr="00754641">
              <w:rPr>
                <w:color w:val="FFFFFF" w:themeColor="background1"/>
              </w:rPr>
              <w:t>roducts</w:t>
            </w:r>
          </w:p>
        </w:tc>
        <w:tc>
          <w:tcPr>
            <w:tcW w:w="1062" w:type="dxa"/>
            <w:tcBorders>
              <w:top w:val="single" w:sz="4" w:space="0" w:color="FFFFFF" w:themeColor="background1"/>
              <w:left w:val="single" w:sz="4" w:space="0" w:color="FFFFFF" w:themeColor="background1"/>
              <w:bottom w:val="single" w:sz="4" w:space="0" w:color="4E1A74"/>
              <w:right w:val="single" w:sz="4" w:space="0" w:color="FFFFFF" w:themeColor="background1"/>
            </w:tcBorders>
            <w:shd w:val="clear" w:color="auto" w:fill="444444"/>
          </w:tcPr>
          <w:p w14:paraId="1B01DF84" w14:textId="77777777" w:rsidR="009F0D86" w:rsidRPr="00754641" w:rsidRDefault="009F0D86" w:rsidP="008B2302">
            <w:pPr>
              <w:pStyle w:val="TableNormal1"/>
              <w:rPr>
                <w:color w:val="FFFFFF" w:themeColor="background1"/>
              </w:rPr>
            </w:pPr>
            <w:r w:rsidRPr="00754641">
              <w:rPr>
                <w:color w:val="FFFFFF" w:themeColor="background1"/>
              </w:rPr>
              <w:t xml:space="preserve">Meat </w:t>
            </w:r>
            <w:r w:rsidR="008B2302">
              <w:rPr>
                <w:color w:val="FFFFFF" w:themeColor="background1"/>
              </w:rPr>
              <w:t>p</w:t>
            </w:r>
            <w:r w:rsidRPr="00754641">
              <w:rPr>
                <w:color w:val="FFFFFF" w:themeColor="background1"/>
              </w:rPr>
              <w:t>roducts</w:t>
            </w:r>
          </w:p>
        </w:tc>
        <w:tc>
          <w:tcPr>
            <w:tcW w:w="977" w:type="dxa"/>
            <w:tcBorders>
              <w:top w:val="single" w:sz="4" w:space="0" w:color="FFFFFF" w:themeColor="background1"/>
              <w:left w:val="single" w:sz="4" w:space="0" w:color="FFFFFF" w:themeColor="background1"/>
              <w:bottom w:val="single" w:sz="4" w:space="0" w:color="4E1A74"/>
              <w:right w:val="single" w:sz="4" w:space="0" w:color="FFFFFF" w:themeColor="background1"/>
            </w:tcBorders>
            <w:shd w:val="clear" w:color="auto" w:fill="444444"/>
          </w:tcPr>
          <w:p w14:paraId="31E890B6" w14:textId="77777777" w:rsidR="009F0D86" w:rsidRPr="00754641" w:rsidRDefault="009F0D86" w:rsidP="008B2302">
            <w:pPr>
              <w:pStyle w:val="TableNormal1"/>
              <w:rPr>
                <w:color w:val="FFFFFF" w:themeColor="background1"/>
              </w:rPr>
            </w:pPr>
            <w:r w:rsidRPr="00754641">
              <w:rPr>
                <w:color w:val="FFFFFF" w:themeColor="background1"/>
              </w:rPr>
              <w:t xml:space="preserve">Grain </w:t>
            </w:r>
            <w:r w:rsidR="008B2302">
              <w:rPr>
                <w:color w:val="FFFFFF" w:themeColor="background1"/>
              </w:rPr>
              <w:t>p</w:t>
            </w:r>
            <w:r w:rsidRPr="00754641">
              <w:rPr>
                <w:color w:val="FFFFFF" w:themeColor="background1"/>
              </w:rPr>
              <w:t>roducts</w:t>
            </w:r>
          </w:p>
        </w:tc>
        <w:tc>
          <w:tcPr>
            <w:tcW w:w="1146" w:type="dxa"/>
            <w:tcBorders>
              <w:top w:val="single" w:sz="4" w:space="0" w:color="FFFFFF" w:themeColor="background1"/>
              <w:left w:val="single" w:sz="4" w:space="0" w:color="FFFFFF" w:themeColor="background1"/>
              <w:bottom w:val="single" w:sz="4" w:space="0" w:color="4E1A74"/>
              <w:right w:val="single" w:sz="4" w:space="0" w:color="FFFFFF" w:themeColor="background1"/>
            </w:tcBorders>
            <w:shd w:val="clear" w:color="auto" w:fill="444444"/>
          </w:tcPr>
          <w:p w14:paraId="42047414" w14:textId="77777777" w:rsidR="009F0D86" w:rsidRPr="00754641" w:rsidRDefault="009F0D86" w:rsidP="008B2302">
            <w:pPr>
              <w:pStyle w:val="TableNormal1"/>
              <w:rPr>
                <w:color w:val="FFFFFF" w:themeColor="background1"/>
              </w:rPr>
            </w:pPr>
            <w:r w:rsidRPr="00754641">
              <w:rPr>
                <w:color w:val="FFFFFF" w:themeColor="background1"/>
              </w:rPr>
              <w:t xml:space="preserve">Leafy </w:t>
            </w:r>
            <w:r w:rsidR="008B2302">
              <w:rPr>
                <w:color w:val="FFFFFF" w:themeColor="background1"/>
              </w:rPr>
              <w:t>v</w:t>
            </w:r>
            <w:r w:rsidRPr="00754641">
              <w:rPr>
                <w:color w:val="FFFFFF" w:themeColor="background1"/>
              </w:rPr>
              <w:t>egetables</w:t>
            </w:r>
          </w:p>
        </w:tc>
        <w:tc>
          <w:tcPr>
            <w:tcW w:w="977" w:type="dxa"/>
            <w:tcBorders>
              <w:top w:val="single" w:sz="4" w:space="0" w:color="FFFFFF" w:themeColor="background1"/>
              <w:left w:val="single" w:sz="4" w:space="0" w:color="FFFFFF" w:themeColor="background1"/>
              <w:bottom w:val="single" w:sz="4" w:space="0" w:color="4E1A74"/>
              <w:right w:val="single" w:sz="4" w:space="0" w:color="FFFFFF" w:themeColor="background1"/>
            </w:tcBorders>
            <w:shd w:val="clear" w:color="auto" w:fill="444444"/>
          </w:tcPr>
          <w:p w14:paraId="3FE5F490" w14:textId="77777777" w:rsidR="009F0D86" w:rsidRPr="00754641" w:rsidRDefault="009F0D86" w:rsidP="00C23885">
            <w:pPr>
              <w:pStyle w:val="TableNormal1"/>
              <w:rPr>
                <w:color w:val="FFFFFF" w:themeColor="background1"/>
              </w:rPr>
            </w:pPr>
            <w:r w:rsidRPr="00754641">
              <w:rPr>
                <w:color w:val="FFFFFF" w:themeColor="background1"/>
              </w:rPr>
              <w:t>Root vegetables and fruit</w:t>
            </w:r>
          </w:p>
        </w:tc>
        <w:tc>
          <w:tcPr>
            <w:tcW w:w="1146" w:type="dxa"/>
            <w:tcBorders>
              <w:top w:val="single" w:sz="4" w:space="0" w:color="FFFFFF" w:themeColor="background1"/>
              <w:left w:val="single" w:sz="4" w:space="0" w:color="FFFFFF" w:themeColor="background1"/>
              <w:bottom w:val="single" w:sz="4" w:space="0" w:color="4E1A74"/>
              <w:right w:val="single" w:sz="4" w:space="0" w:color="FFFFFF" w:themeColor="background1"/>
            </w:tcBorders>
            <w:shd w:val="clear" w:color="auto" w:fill="444444"/>
          </w:tcPr>
          <w:p w14:paraId="73E41539" w14:textId="77777777" w:rsidR="009F0D86" w:rsidRPr="00754641" w:rsidRDefault="008B2302" w:rsidP="00C23885">
            <w:pPr>
              <w:pStyle w:val="TableNormal1"/>
              <w:rPr>
                <w:color w:val="FFFFFF" w:themeColor="background1"/>
              </w:rPr>
            </w:pPr>
            <w:r>
              <w:rPr>
                <w:color w:val="FFFFFF" w:themeColor="background1"/>
              </w:rPr>
              <w:t>Fish p</w:t>
            </w:r>
            <w:r w:rsidR="009F0D86" w:rsidRPr="00754641">
              <w:rPr>
                <w:color w:val="FFFFFF" w:themeColor="background1"/>
              </w:rPr>
              <w:t>roducts</w:t>
            </w:r>
          </w:p>
        </w:tc>
        <w:tc>
          <w:tcPr>
            <w:tcW w:w="990" w:type="dxa"/>
            <w:vMerge/>
            <w:tcBorders>
              <w:left w:val="single" w:sz="4" w:space="0" w:color="FFFFFF" w:themeColor="background1"/>
              <w:bottom w:val="single" w:sz="4" w:space="0" w:color="4E1A74"/>
            </w:tcBorders>
          </w:tcPr>
          <w:p w14:paraId="100F0E8A" w14:textId="77777777" w:rsidR="009F0D86" w:rsidRPr="00952C0C" w:rsidRDefault="009F0D86" w:rsidP="00C23885">
            <w:pPr>
              <w:pStyle w:val="TableNormal1"/>
            </w:pPr>
          </w:p>
        </w:tc>
      </w:tr>
      <w:tr w:rsidR="008B2302" w:rsidRPr="00952C0C" w14:paraId="1984FEA6" w14:textId="77777777" w:rsidTr="008B2302">
        <w:trPr>
          <w:cnfStyle w:val="000000010000" w:firstRow="0" w:lastRow="0" w:firstColumn="0" w:lastColumn="0" w:oddVBand="0" w:evenVBand="0" w:oddHBand="0" w:evenHBand="1" w:firstRowFirstColumn="0" w:firstRowLastColumn="0" w:lastRowFirstColumn="0" w:lastRowLastColumn="0"/>
        </w:trPr>
        <w:tc>
          <w:tcPr>
            <w:tcW w:w="1021" w:type="dxa"/>
            <w:vMerge w:val="restart"/>
            <w:tcBorders>
              <w:right w:val="single" w:sz="4" w:space="0" w:color="4E1A74"/>
            </w:tcBorders>
          </w:tcPr>
          <w:p w14:paraId="1930C68C" w14:textId="77777777" w:rsidR="0066744A" w:rsidRPr="008B2302" w:rsidRDefault="0066744A" w:rsidP="008B2302">
            <w:pPr>
              <w:pStyle w:val="TableNormal1"/>
              <w:jc w:val="left"/>
              <w:rPr>
                <w:color w:val="444444"/>
              </w:rPr>
            </w:pPr>
            <w:r w:rsidRPr="008B2302">
              <w:rPr>
                <w:color w:val="444444"/>
              </w:rPr>
              <w:t>Infant (formula)</w:t>
            </w:r>
          </w:p>
        </w:tc>
        <w:tc>
          <w:tcPr>
            <w:tcW w:w="1224" w:type="dxa"/>
            <w:tcBorders>
              <w:left w:val="single" w:sz="4" w:space="0" w:color="4E1A74"/>
              <w:right w:val="single" w:sz="4" w:space="0" w:color="4E1A74"/>
            </w:tcBorders>
          </w:tcPr>
          <w:p w14:paraId="7F3DB98E" w14:textId="77777777" w:rsidR="0066744A" w:rsidRPr="008B2302" w:rsidRDefault="0066744A" w:rsidP="00C23885">
            <w:pPr>
              <w:pStyle w:val="TableNormal1"/>
              <w:rPr>
                <w:color w:val="444444"/>
              </w:rPr>
            </w:pPr>
            <w:r w:rsidRPr="008B2302">
              <w:rPr>
                <w:color w:val="444444"/>
              </w:rPr>
              <w:t>No</w:t>
            </w:r>
            <w:r w:rsidR="008B2302">
              <w:rPr>
                <w:color w:val="444444"/>
              </w:rPr>
              <w:softHyphen/>
            </w:r>
            <w:r w:rsidR="008B2302">
              <w:rPr>
                <w:color w:val="444444"/>
              </w:rPr>
              <w:softHyphen/>
            </w:r>
          </w:p>
        </w:tc>
        <w:tc>
          <w:tcPr>
            <w:tcW w:w="977" w:type="dxa"/>
            <w:tcBorders>
              <w:left w:val="single" w:sz="4" w:space="0" w:color="4E1A74"/>
              <w:right w:val="single" w:sz="4" w:space="0" w:color="4E1A74"/>
            </w:tcBorders>
          </w:tcPr>
          <w:p w14:paraId="7E046E79" w14:textId="77777777" w:rsidR="0066744A" w:rsidRPr="008B2302" w:rsidRDefault="0066744A" w:rsidP="0087692B">
            <w:pPr>
              <w:pStyle w:val="TableNormal1"/>
              <w:tabs>
                <w:tab w:val="decimal" w:pos="390"/>
              </w:tabs>
              <w:jc w:val="left"/>
              <w:rPr>
                <w:color w:val="444444"/>
              </w:rPr>
            </w:pPr>
            <w:r w:rsidRPr="008B2302">
              <w:rPr>
                <w:color w:val="444444"/>
              </w:rPr>
              <w:t>0.11</w:t>
            </w:r>
          </w:p>
        </w:tc>
        <w:tc>
          <w:tcPr>
            <w:tcW w:w="1062" w:type="dxa"/>
            <w:tcBorders>
              <w:left w:val="single" w:sz="4" w:space="0" w:color="4E1A74"/>
              <w:right w:val="single" w:sz="4" w:space="0" w:color="4E1A74"/>
            </w:tcBorders>
          </w:tcPr>
          <w:p w14:paraId="0B0F1BC2" w14:textId="77777777" w:rsidR="0066744A" w:rsidRPr="008B2302" w:rsidRDefault="0066744A" w:rsidP="0087692B">
            <w:pPr>
              <w:pStyle w:val="TableNormal1"/>
              <w:tabs>
                <w:tab w:val="decimal" w:pos="393"/>
              </w:tabs>
              <w:jc w:val="left"/>
              <w:rPr>
                <w:color w:val="444444"/>
              </w:rPr>
            </w:pPr>
          </w:p>
        </w:tc>
        <w:tc>
          <w:tcPr>
            <w:tcW w:w="977" w:type="dxa"/>
            <w:tcBorders>
              <w:left w:val="single" w:sz="4" w:space="0" w:color="4E1A74"/>
              <w:right w:val="single" w:sz="4" w:space="0" w:color="4E1A74"/>
            </w:tcBorders>
          </w:tcPr>
          <w:p w14:paraId="5DA8A86F" w14:textId="77777777" w:rsidR="0066744A" w:rsidRPr="008B2302" w:rsidRDefault="0066744A" w:rsidP="00141D77">
            <w:pPr>
              <w:pStyle w:val="TableNormal1"/>
              <w:tabs>
                <w:tab w:val="decimal" w:pos="365"/>
              </w:tabs>
              <w:jc w:val="left"/>
              <w:rPr>
                <w:color w:val="444444"/>
              </w:rPr>
            </w:pPr>
          </w:p>
        </w:tc>
        <w:tc>
          <w:tcPr>
            <w:tcW w:w="1146" w:type="dxa"/>
            <w:tcBorders>
              <w:left w:val="single" w:sz="4" w:space="0" w:color="4E1A74"/>
              <w:right w:val="single" w:sz="4" w:space="0" w:color="4E1A74"/>
            </w:tcBorders>
          </w:tcPr>
          <w:p w14:paraId="2A5284B0" w14:textId="77777777" w:rsidR="0066744A" w:rsidRPr="008B2302" w:rsidRDefault="0066744A" w:rsidP="008B2302">
            <w:pPr>
              <w:pStyle w:val="TableNormal1"/>
              <w:jc w:val="right"/>
              <w:rPr>
                <w:color w:val="444444"/>
              </w:rPr>
            </w:pPr>
          </w:p>
        </w:tc>
        <w:tc>
          <w:tcPr>
            <w:tcW w:w="977" w:type="dxa"/>
            <w:tcBorders>
              <w:left w:val="single" w:sz="4" w:space="0" w:color="4E1A74"/>
              <w:right w:val="single" w:sz="4" w:space="0" w:color="4E1A74"/>
            </w:tcBorders>
          </w:tcPr>
          <w:p w14:paraId="3AB93006" w14:textId="77777777" w:rsidR="0066744A" w:rsidRPr="008B2302" w:rsidRDefault="0066744A" w:rsidP="008B2302">
            <w:pPr>
              <w:pStyle w:val="TableNormal1"/>
              <w:jc w:val="right"/>
              <w:rPr>
                <w:color w:val="444444"/>
              </w:rPr>
            </w:pPr>
          </w:p>
        </w:tc>
        <w:tc>
          <w:tcPr>
            <w:tcW w:w="1146" w:type="dxa"/>
            <w:tcBorders>
              <w:left w:val="single" w:sz="4" w:space="0" w:color="4E1A74"/>
              <w:right w:val="single" w:sz="4" w:space="0" w:color="4E1A74"/>
            </w:tcBorders>
          </w:tcPr>
          <w:p w14:paraId="6D743915" w14:textId="77777777" w:rsidR="0066744A" w:rsidRPr="008B2302" w:rsidRDefault="0066744A" w:rsidP="00141D77">
            <w:pPr>
              <w:pStyle w:val="TableNormal1"/>
              <w:tabs>
                <w:tab w:val="decimal" w:pos="371"/>
              </w:tabs>
              <w:jc w:val="left"/>
              <w:rPr>
                <w:color w:val="444444"/>
              </w:rPr>
            </w:pPr>
          </w:p>
        </w:tc>
        <w:tc>
          <w:tcPr>
            <w:tcW w:w="990" w:type="dxa"/>
            <w:tcBorders>
              <w:left w:val="single" w:sz="4" w:space="0" w:color="4E1A74"/>
            </w:tcBorders>
          </w:tcPr>
          <w:p w14:paraId="1EBED1D8" w14:textId="77777777" w:rsidR="0066744A" w:rsidRPr="008B2302" w:rsidRDefault="0066744A" w:rsidP="00141D77">
            <w:pPr>
              <w:pStyle w:val="TableNormal1"/>
              <w:tabs>
                <w:tab w:val="decimal" w:pos="446"/>
              </w:tabs>
              <w:jc w:val="left"/>
              <w:rPr>
                <w:color w:val="444444"/>
              </w:rPr>
            </w:pPr>
            <w:r w:rsidRPr="008B2302">
              <w:rPr>
                <w:color w:val="444444"/>
              </w:rPr>
              <w:t>0.11</w:t>
            </w:r>
          </w:p>
        </w:tc>
      </w:tr>
      <w:tr w:rsidR="008B2302" w:rsidRPr="00952C0C" w14:paraId="53122E12" w14:textId="77777777" w:rsidTr="008B2302">
        <w:tc>
          <w:tcPr>
            <w:tcW w:w="1021" w:type="dxa"/>
            <w:vMerge/>
          </w:tcPr>
          <w:p w14:paraId="1E29DC1B" w14:textId="77777777" w:rsidR="0066744A" w:rsidRPr="008B2302" w:rsidRDefault="0066744A" w:rsidP="008B2302">
            <w:pPr>
              <w:pStyle w:val="TableNormal1"/>
              <w:jc w:val="left"/>
              <w:rPr>
                <w:color w:val="444444"/>
              </w:rPr>
            </w:pPr>
          </w:p>
        </w:tc>
        <w:tc>
          <w:tcPr>
            <w:tcW w:w="1224" w:type="dxa"/>
          </w:tcPr>
          <w:p w14:paraId="46EDBB52" w14:textId="77777777" w:rsidR="0066744A" w:rsidRPr="008B2302" w:rsidRDefault="0066744A" w:rsidP="0066744A">
            <w:pPr>
              <w:pStyle w:val="TableNormal1"/>
              <w:rPr>
                <w:color w:val="444444"/>
              </w:rPr>
            </w:pPr>
            <w:r w:rsidRPr="008B2302">
              <w:rPr>
                <w:color w:val="444444"/>
              </w:rPr>
              <w:t>Yes</w:t>
            </w:r>
          </w:p>
        </w:tc>
        <w:tc>
          <w:tcPr>
            <w:tcW w:w="977" w:type="dxa"/>
          </w:tcPr>
          <w:p w14:paraId="29380584" w14:textId="77777777" w:rsidR="0066744A" w:rsidRPr="008B2302" w:rsidRDefault="0066744A" w:rsidP="0087692B">
            <w:pPr>
              <w:pStyle w:val="TableNormal1"/>
              <w:tabs>
                <w:tab w:val="decimal" w:pos="390"/>
              </w:tabs>
              <w:jc w:val="left"/>
              <w:rPr>
                <w:color w:val="444444"/>
              </w:rPr>
            </w:pPr>
            <w:r w:rsidRPr="008B2302">
              <w:rPr>
                <w:color w:val="444444"/>
              </w:rPr>
              <w:t>0.26</w:t>
            </w:r>
          </w:p>
        </w:tc>
        <w:tc>
          <w:tcPr>
            <w:tcW w:w="1062" w:type="dxa"/>
          </w:tcPr>
          <w:p w14:paraId="653872CA" w14:textId="77777777" w:rsidR="0066744A" w:rsidRPr="008B2302" w:rsidRDefault="0066744A" w:rsidP="0087692B">
            <w:pPr>
              <w:pStyle w:val="TableNormal1"/>
              <w:tabs>
                <w:tab w:val="decimal" w:pos="393"/>
              </w:tabs>
              <w:jc w:val="left"/>
              <w:rPr>
                <w:color w:val="444444"/>
              </w:rPr>
            </w:pPr>
          </w:p>
        </w:tc>
        <w:tc>
          <w:tcPr>
            <w:tcW w:w="977" w:type="dxa"/>
          </w:tcPr>
          <w:p w14:paraId="4198A76B" w14:textId="77777777" w:rsidR="0066744A" w:rsidRPr="008B2302" w:rsidRDefault="0066744A" w:rsidP="00141D77">
            <w:pPr>
              <w:pStyle w:val="TableNormal1"/>
              <w:tabs>
                <w:tab w:val="decimal" w:pos="365"/>
              </w:tabs>
              <w:jc w:val="left"/>
              <w:rPr>
                <w:color w:val="444444"/>
              </w:rPr>
            </w:pPr>
          </w:p>
        </w:tc>
        <w:tc>
          <w:tcPr>
            <w:tcW w:w="1146" w:type="dxa"/>
          </w:tcPr>
          <w:p w14:paraId="185B8D43" w14:textId="77777777" w:rsidR="0066744A" w:rsidRPr="008B2302" w:rsidRDefault="0066744A" w:rsidP="00141D77">
            <w:pPr>
              <w:pStyle w:val="TableNormal1"/>
              <w:tabs>
                <w:tab w:val="decimal" w:pos="374"/>
              </w:tabs>
              <w:jc w:val="left"/>
              <w:rPr>
                <w:color w:val="444444"/>
              </w:rPr>
            </w:pPr>
          </w:p>
        </w:tc>
        <w:tc>
          <w:tcPr>
            <w:tcW w:w="977" w:type="dxa"/>
          </w:tcPr>
          <w:p w14:paraId="0B471192" w14:textId="77777777" w:rsidR="0066744A" w:rsidRPr="008B2302" w:rsidRDefault="0066744A" w:rsidP="00141D77">
            <w:pPr>
              <w:pStyle w:val="TableNormal1"/>
              <w:tabs>
                <w:tab w:val="decimal" w:pos="449"/>
              </w:tabs>
              <w:jc w:val="left"/>
              <w:rPr>
                <w:color w:val="444444"/>
              </w:rPr>
            </w:pPr>
          </w:p>
        </w:tc>
        <w:tc>
          <w:tcPr>
            <w:tcW w:w="1146" w:type="dxa"/>
          </w:tcPr>
          <w:p w14:paraId="4079B36E" w14:textId="77777777" w:rsidR="0066744A" w:rsidRPr="008B2302" w:rsidRDefault="0066744A" w:rsidP="00141D77">
            <w:pPr>
              <w:pStyle w:val="TableNormal1"/>
              <w:tabs>
                <w:tab w:val="decimal" w:pos="371"/>
              </w:tabs>
              <w:jc w:val="left"/>
              <w:rPr>
                <w:color w:val="444444"/>
              </w:rPr>
            </w:pPr>
          </w:p>
        </w:tc>
        <w:tc>
          <w:tcPr>
            <w:tcW w:w="990" w:type="dxa"/>
          </w:tcPr>
          <w:p w14:paraId="17E54EF1" w14:textId="77777777" w:rsidR="0066744A" w:rsidRPr="008B2302" w:rsidRDefault="0066744A" w:rsidP="00141D77">
            <w:pPr>
              <w:pStyle w:val="TableNormal1"/>
              <w:tabs>
                <w:tab w:val="decimal" w:pos="446"/>
              </w:tabs>
              <w:jc w:val="left"/>
              <w:rPr>
                <w:color w:val="444444"/>
              </w:rPr>
            </w:pPr>
            <w:r w:rsidRPr="008B2302">
              <w:rPr>
                <w:color w:val="444444"/>
              </w:rPr>
              <w:t>0.26</w:t>
            </w:r>
          </w:p>
        </w:tc>
      </w:tr>
      <w:tr w:rsidR="008B2302" w:rsidRPr="00952C0C" w14:paraId="07390CF4" w14:textId="77777777" w:rsidTr="005306AD">
        <w:trPr>
          <w:cnfStyle w:val="000000010000" w:firstRow="0" w:lastRow="0" w:firstColumn="0" w:lastColumn="0" w:oddVBand="0" w:evenVBand="0" w:oddHBand="0" w:evenHBand="1" w:firstRowFirstColumn="0" w:firstRowLastColumn="0" w:lastRowFirstColumn="0" w:lastRowLastColumn="0"/>
          <w:trHeight w:val="463"/>
        </w:trPr>
        <w:tc>
          <w:tcPr>
            <w:tcW w:w="1021" w:type="dxa"/>
            <w:vMerge w:val="restart"/>
          </w:tcPr>
          <w:p w14:paraId="7B7E3D0E" w14:textId="77777777" w:rsidR="0066744A" w:rsidRPr="008B2302" w:rsidRDefault="0066744A" w:rsidP="008B2302">
            <w:pPr>
              <w:pStyle w:val="TableNormal1"/>
              <w:jc w:val="left"/>
              <w:rPr>
                <w:color w:val="444444"/>
              </w:rPr>
            </w:pPr>
            <w:r w:rsidRPr="008B2302">
              <w:rPr>
                <w:color w:val="444444"/>
              </w:rPr>
              <w:t>Infant  (breast milk)</w:t>
            </w:r>
          </w:p>
        </w:tc>
        <w:tc>
          <w:tcPr>
            <w:tcW w:w="1224" w:type="dxa"/>
          </w:tcPr>
          <w:p w14:paraId="34F93E18" w14:textId="77777777" w:rsidR="0066744A" w:rsidRPr="008B2302" w:rsidRDefault="0066744A" w:rsidP="0066744A">
            <w:pPr>
              <w:pStyle w:val="TableNormal1"/>
              <w:rPr>
                <w:color w:val="444444"/>
              </w:rPr>
            </w:pPr>
            <w:r w:rsidRPr="008B2302">
              <w:rPr>
                <w:color w:val="444444"/>
              </w:rPr>
              <w:t>No</w:t>
            </w:r>
          </w:p>
        </w:tc>
        <w:tc>
          <w:tcPr>
            <w:tcW w:w="977" w:type="dxa"/>
          </w:tcPr>
          <w:p w14:paraId="58CFE9DF" w14:textId="77777777" w:rsidR="0066744A" w:rsidRPr="008B2302" w:rsidRDefault="0066744A" w:rsidP="0087692B">
            <w:pPr>
              <w:pStyle w:val="TableNormal1"/>
              <w:tabs>
                <w:tab w:val="decimal" w:pos="390"/>
              </w:tabs>
              <w:jc w:val="left"/>
              <w:rPr>
                <w:color w:val="444444"/>
              </w:rPr>
            </w:pPr>
            <w:r w:rsidRPr="008B2302">
              <w:rPr>
                <w:color w:val="444444"/>
              </w:rPr>
              <w:t>0.015</w:t>
            </w:r>
          </w:p>
        </w:tc>
        <w:tc>
          <w:tcPr>
            <w:tcW w:w="1062" w:type="dxa"/>
          </w:tcPr>
          <w:p w14:paraId="3B4BF0F8" w14:textId="77777777" w:rsidR="0066744A" w:rsidRPr="008B2302" w:rsidRDefault="0066744A" w:rsidP="0087692B">
            <w:pPr>
              <w:pStyle w:val="TableNormal1"/>
              <w:tabs>
                <w:tab w:val="decimal" w:pos="393"/>
              </w:tabs>
              <w:jc w:val="left"/>
              <w:rPr>
                <w:color w:val="444444"/>
              </w:rPr>
            </w:pPr>
          </w:p>
        </w:tc>
        <w:tc>
          <w:tcPr>
            <w:tcW w:w="977" w:type="dxa"/>
          </w:tcPr>
          <w:p w14:paraId="6B683594" w14:textId="77777777" w:rsidR="0066744A" w:rsidRPr="008B2302" w:rsidRDefault="0066744A" w:rsidP="00141D77">
            <w:pPr>
              <w:pStyle w:val="TableNormal1"/>
              <w:tabs>
                <w:tab w:val="decimal" w:pos="365"/>
              </w:tabs>
              <w:jc w:val="left"/>
              <w:rPr>
                <w:color w:val="444444"/>
              </w:rPr>
            </w:pPr>
          </w:p>
        </w:tc>
        <w:tc>
          <w:tcPr>
            <w:tcW w:w="1146" w:type="dxa"/>
          </w:tcPr>
          <w:p w14:paraId="17DC66A7" w14:textId="77777777" w:rsidR="0066744A" w:rsidRPr="008B2302" w:rsidRDefault="0066744A" w:rsidP="00141D77">
            <w:pPr>
              <w:pStyle w:val="TableNormal1"/>
              <w:tabs>
                <w:tab w:val="decimal" w:pos="374"/>
              </w:tabs>
              <w:jc w:val="left"/>
              <w:rPr>
                <w:color w:val="444444"/>
              </w:rPr>
            </w:pPr>
          </w:p>
        </w:tc>
        <w:tc>
          <w:tcPr>
            <w:tcW w:w="977" w:type="dxa"/>
          </w:tcPr>
          <w:p w14:paraId="7D5AE01E" w14:textId="77777777" w:rsidR="0066744A" w:rsidRPr="008B2302" w:rsidRDefault="0066744A" w:rsidP="00141D77">
            <w:pPr>
              <w:pStyle w:val="TableNormal1"/>
              <w:tabs>
                <w:tab w:val="decimal" w:pos="449"/>
              </w:tabs>
              <w:jc w:val="left"/>
              <w:rPr>
                <w:color w:val="444444"/>
              </w:rPr>
            </w:pPr>
          </w:p>
        </w:tc>
        <w:tc>
          <w:tcPr>
            <w:tcW w:w="1146" w:type="dxa"/>
          </w:tcPr>
          <w:p w14:paraId="2254DBBB" w14:textId="77777777" w:rsidR="0066744A" w:rsidRPr="008B2302" w:rsidRDefault="0066744A" w:rsidP="00141D77">
            <w:pPr>
              <w:pStyle w:val="TableNormal1"/>
              <w:tabs>
                <w:tab w:val="decimal" w:pos="371"/>
              </w:tabs>
              <w:jc w:val="left"/>
              <w:rPr>
                <w:color w:val="444444"/>
              </w:rPr>
            </w:pPr>
          </w:p>
        </w:tc>
        <w:tc>
          <w:tcPr>
            <w:tcW w:w="990" w:type="dxa"/>
          </w:tcPr>
          <w:p w14:paraId="2C7E6017" w14:textId="77777777" w:rsidR="0066744A" w:rsidRPr="008B2302" w:rsidRDefault="0066744A" w:rsidP="00141D77">
            <w:pPr>
              <w:pStyle w:val="TableNormal1"/>
              <w:tabs>
                <w:tab w:val="decimal" w:pos="446"/>
              </w:tabs>
              <w:jc w:val="left"/>
              <w:rPr>
                <w:color w:val="444444"/>
              </w:rPr>
            </w:pPr>
            <w:r w:rsidRPr="008B2302">
              <w:rPr>
                <w:color w:val="444444"/>
              </w:rPr>
              <w:t>0.015</w:t>
            </w:r>
          </w:p>
        </w:tc>
      </w:tr>
      <w:tr w:rsidR="008B2302" w:rsidRPr="00952C0C" w14:paraId="391BA59A" w14:textId="77777777" w:rsidTr="008B2302">
        <w:tc>
          <w:tcPr>
            <w:tcW w:w="1021" w:type="dxa"/>
            <w:vMerge/>
          </w:tcPr>
          <w:p w14:paraId="32B2A1C4" w14:textId="77777777" w:rsidR="0066744A" w:rsidRPr="008B2302" w:rsidRDefault="0066744A" w:rsidP="008B2302">
            <w:pPr>
              <w:pStyle w:val="TableNormal1"/>
              <w:jc w:val="left"/>
              <w:rPr>
                <w:color w:val="444444"/>
              </w:rPr>
            </w:pPr>
          </w:p>
        </w:tc>
        <w:tc>
          <w:tcPr>
            <w:tcW w:w="1224" w:type="dxa"/>
          </w:tcPr>
          <w:p w14:paraId="09F4ADBB" w14:textId="77777777" w:rsidR="0066744A" w:rsidRPr="008B2302" w:rsidRDefault="0066744A" w:rsidP="0066744A">
            <w:pPr>
              <w:pStyle w:val="TableNormal1"/>
              <w:rPr>
                <w:color w:val="444444"/>
              </w:rPr>
            </w:pPr>
            <w:r w:rsidRPr="008B2302">
              <w:rPr>
                <w:color w:val="444444"/>
              </w:rPr>
              <w:t>Yes</w:t>
            </w:r>
          </w:p>
        </w:tc>
        <w:tc>
          <w:tcPr>
            <w:tcW w:w="977" w:type="dxa"/>
          </w:tcPr>
          <w:p w14:paraId="0AB98407" w14:textId="77777777" w:rsidR="0066744A" w:rsidRPr="008B2302" w:rsidRDefault="0066744A" w:rsidP="0087692B">
            <w:pPr>
              <w:pStyle w:val="TableNormal1"/>
              <w:tabs>
                <w:tab w:val="decimal" w:pos="390"/>
              </w:tabs>
              <w:jc w:val="left"/>
              <w:rPr>
                <w:color w:val="444444"/>
              </w:rPr>
            </w:pPr>
            <w:r w:rsidRPr="008B2302">
              <w:rPr>
                <w:color w:val="444444"/>
              </w:rPr>
              <w:t>0.017</w:t>
            </w:r>
          </w:p>
        </w:tc>
        <w:tc>
          <w:tcPr>
            <w:tcW w:w="1062" w:type="dxa"/>
          </w:tcPr>
          <w:p w14:paraId="0A0AB0A7" w14:textId="77777777" w:rsidR="0066744A" w:rsidRPr="008B2302" w:rsidRDefault="0066744A" w:rsidP="0087692B">
            <w:pPr>
              <w:pStyle w:val="TableNormal1"/>
              <w:tabs>
                <w:tab w:val="decimal" w:pos="393"/>
              </w:tabs>
              <w:jc w:val="left"/>
              <w:rPr>
                <w:color w:val="444444"/>
              </w:rPr>
            </w:pPr>
          </w:p>
        </w:tc>
        <w:tc>
          <w:tcPr>
            <w:tcW w:w="977" w:type="dxa"/>
          </w:tcPr>
          <w:p w14:paraId="57279B4F" w14:textId="77777777" w:rsidR="0066744A" w:rsidRPr="008B2302" w:rsidRDefault="0066744A" w:rsidP="00141D77">
            <w:pPr>
              <w:pStyle w:val="TableNormal1"/>
              <w:tabs>
                <w:tab w:val="decimal" w:pos="365"/>
              </w:tabs>
              <w:jc w:val="left"/>
              <w:rPr>
                <w:color w:val="444444"/>
              </w:rPr>
            </w:pPr>
          </w:p>
        </w:tc>
        <w:tc>
          <w:tcPr>
            <w:tcW w:w="1146" w:type="dxa"/>
          </w:tcPr>
          <w:p w14:paraId="257DF8B9" w14:textId="77777777" w:rsidR="0066744A" w:rsidRPr="008B2302" w:rsidRDefault="0066744A" w:rsidP="00141D77">
            <w:pPr>
              <w:pStyle w:val="TableNormal1"/>
              <w:tabs>
                <w:tab w:val="decimal" w:pos="374"/>
              </w:tabs>
              <w:jc w:val="left"/>
              <w:rPr>
                <w:color w:val="444444"/>
              </w:rPr>
            </w:pPr>
          </w:p>
        </w:tc>
        <w:tc>
          <w:tcPr>
            <w:tcW w:w="977" w:type="dxa"/>
          </w:tcPr>
          <w:p w14:paraId="6CBB8E92" w14:textId="77777777" w:rsidR="0066744A" w:rsidRPr="008B2302" w:rsidRDefault="0066744A" w:rsidP="00141D77">
            <w:pPr>
              <w:pStyle w:val="TableNormal1"/>
              <w:tabs>
                <w:tab w:val="decimal" w:pos="449"/>
              </w:tabs>
              <w:jc w:val="left"/>
              <w:rPr>
                <w:color w:val="444444"/>
              </w:rPr>
            </w:pPr>
          </w:p>
        </w:tc>
        <w:tc>
          <w:tcPr>
            <w:tcW w:w="1146" w:type="dxa"/>
          </w:tcPr>
          <w:p w14:paraId="72596E2C" w14:textId="77777777" w:rsidR="0066744A" w:rsidRPr="008B2302" w:rsidRDefault="0066744A" w:rsidP="00141D77">
            <w:pPr>
              <w:pStyle w:val="TableNormal1"/>
              <w:tabs>
                <w:tab w:val="decimal" w:pos="371"/>
              </w:tabs>
              <w:jc w:val="left"/>
              <w:rPr>
                <w:color w:val="444444"/>
              </w:rPr>
            </w:pPr>
          </w:p>
        </w:tc>
        <w:tc>
          <w:tcPr>
            <w:tcW w:w="990" w:type="dxa"/>
          </w:tcPr>
          <w:p w14:paraId="6BE486FE" w14:textId="77777777" w:rsidR="0066744A" w:rsidRPr="008B2302" w:rsidRDefault="0066744A" w:rsidP="00141D77">
            <w:pPr>
              <w:pStyle w:val="TableNormal1"/>
              <w:tabs>
                <w:tab w:val="decimal" w:pos="446"/>
              </w:tabs>
              <w:jc w:val="left"/>
              <w:rPr>
                <w:color w:val="444444"/>
              </w:rPr>
            </w:pPr>
            <w:r w:rsidRPr="008B2302">
              <w:rPr>
                <w:color w:val="444444"/>
              </w:rPr>
              <w:t>0.017</w:t>
            </w:r>
          </w:p>
        </w:tc>
      </w:tr>
      <w:tr w:rsidR="008B2302" w:rsidRPr="00952C0C" w14:paraId="7F4AF88F" w14:textId="77777777" w:rsidTr="008B2302">
        <w:trPr>
          <w:cnfStyle w:val="000000010000" w:firstRow="0" w:lastRow="0" w:firstColumn="0" w:lastColumn="0" w:oddVBand="0" w:evenVBand="0" w:oddHBand="0" w:evenHBand="1" w:firstRowFirstColumn="0" w:firstRowLastColumn="0" w:lastRowFirstColumn="0" w:lastRowLastColumn="0"/>
        </w:trPr>
        <w:tc>
          <w:tcPr>
            <w:tcW w:w="1021" w:type="dxa"/>
            <w:vMerge w:val="restart"/>
          </w:tcPr>
          <w:p w14:paraId="23F4B8D6" w14:textId="4C71AB18" w:rsidR="0066744A" w:rsidRPr="008B2302" w:rsidRDefault="001B0D1A" w:rsidP="008B2302">
            <w:pPr>
              <w:pStyle w:val="TableNormal1"/>
              <w:jc w:val="left"/>
              <w:rPr>
                <w:color w:val="444444"/>
              </w:rPr>
            </w:pPr>
            <w:r>
              <w:rPr>
                <w:color w:val="444444"/>
              </w:rPr>
              <w:t>2 years</w:t>
            </w:r>
          </w:p>
        </w:tc>
        <w:tc>
          <w:tcPr>
            <w:tcW w:w="1224" w:type="dxa"/>
          </w:tcPr>
          <w:p w14:paraId="7E63AAB4" w14:textId="77777777" w:rsidR="0066744A" w:rsidRPr="008B2302" w:rsidRDefault="0066744A" w:rsidP="0066744A">
            <w:pPr>
              <w:pStyle w:val="TableNormal1"/>
              <w:rPr>
                <w:color w:val="444444"/>
              </w:rPr>
            </w:pPr>
            <w:r w:rsidRPr="008B2302">
              <w:rPr>
                <w:color w:val="444444"/>
              </w:rPr>
              <w:t>No</w:t>
            </w:r>
          </w:p>
        </w:tc>
        <w:tc>
          <w:tcPr>
            <w:tcW w:w="977" w:type="dxa"/>
          </w:tcPr>
          <w:p w14:paraId="5098A7BC" w14:textId="77777777" w:rsidR="0066744A" w:rsidRPr="008B2302" w:rsidRDefault="0066744A" w:rsidP="0087692B">
            <w:pPr>
              <w:pStyle w:val="TableNormal1"/>
              <w:tabs>
                <w:tab w:val="decimal" w:pos="390"/>
              </w:tabs>
              <w:jc w:val="left"/>
              <w:rPr>
                <w:color w:val="444444"/>
              </w:rPr>
            </w:pPr>
            <w:r w:rsidRPr="008B2302">
              <w:rPr>
                <w:color w:val="444444"/>
              </w:rPr>
              <w:t>0.091</w:t>
            </w:r>
          </w:p>
        </w:tc>
        <w:tc>
          <w:tcPr>
            <w:tcW w:w="1062" w:type="dxa"/>
          </w:tcPr>
          <w:p w14:paraId="0B67CA51" w14:textId="77777777" w:rsidR="0066744A" w:rsidRPr="008B2302" w:rsidRDefault="0066744A" w:rsidP="0087692B">
            <w:pPr>
              <w:pStyle w:val="TableNormal1"/>
              <w:tabs>
                <w:tab w:val="decimal" w:pos="393"/>
              </w:tabs>
              <w:jc w:val="left"/>
              <w:rPr>
                <w:color w:val="444444"/>
              </w:rPr>
            </w:pPr>
            <w:r w:rsidRPr="008B2302">
              <w:rPr>
                <w:color w:val="444444"/>
              </w:rPr>
              <w:t>0.016</w:t>
            </w:r>
          </w:p>
        </w:tc>
        <w:tc>
          <w:tcPr>
            <w:tcW w:w="977" w:type="dxa"/>
          </w:tcPr>
          <w:p w14:paraId="27C931EF" w14:textId="77777777" w:rsidR="0066744A" w:rsidRPr="008B2302" w:rsidRDefault="0066744A" w:rsidP="00141D77">
            <w:pPr>
              <w:pStyle w:val="TableNormal1"/>
              <w:tabs>
                <w:tab w:val="decimal" w:pos="365"/>
              </w:tabs>
              <w:jc w:val="left"/>
              <w:rPr>
                <w:color w:val="444444"/>
              </w:rPr>
            </w:pPr>
            <w:r w:rsidRPr="008B2302">
              <w:rPr>
                <w:color w:val="444444"/>
              </w:rPr>
              <w:t>0.086</w:t>
            </w:r>
          </w:p>
        </w:tc>
        <w:tc>
          <w:tcPr>
            <w:tcW w:w="1146" w:type="dxa"/>
          </w:tcPr>
          <w:p w14:paraId="6C8D739D" w14:textId="77777777" w:rsidR="0066744A" w:rsidRPr="008B2302" w:rsidRDefault="0066744A" w:rsidP="00141D77">
            <w:pPr>
              <w:pStyle w:val="TableNormal1"/>
              <w:tabs>
                <w:tab w:val="decimal" w:pos="374"/>
              </w:tabs>
              <w:jc w:val="left"/>
              <w:rPr>
                <w:color w:val="444444"/>
              </w:rPr>
            </w:pPr>
            <w:r w:rsidRPr="008B2302">
              <w:rPr>
                <w:color w:val="444444"/>
              </w:rPr>
              <w:t>0.0028</w:t>
            </w:r>
          </w:p>
        </w:tc>
        <w:tc>
          <w:tcPr>
            <w:tcW w:w="977" w:type="dxa"/>
          </w:tcPr>
          <w:p w14:paraId="09994D6B" w14:textId="77777777" w:rsidR="0066744A" w:rsidRPr="008B2302" w:rsidRDefault="0066744A" w:rsidP="00141D77">
            <w:pPr>
              <w:pStyle w:val="TableNormal1"/>
              <w:tabs>
                <w:tab w:val="decimal" w:pos="449"/>
              </w:tabs>
              <w:jc w:val="left"/>
              <w:rPr>
                <w:color w:val="444444"/>
              </w:rPr>
            </w:pPr>
            <w:r w:rsidRPr="008B2302">
              <w:rPr>
                <w:color w:val="444444"/>
              </w:rPr>
              <w:t>0.078</w:t>
            </w:r>
          </w:p>
        </w:tc>
        <w:tc>
          <w:tcPr>
            <w:tcW w:w="1146" w:type="dxa"/>
          </w:tcPr>
          <w:p w14:paraId="593BAD41" w14:textId="77777777" w:rsidR="0066744A" w:rsidRPr="008B2302" w:rsidRDefault="0066744A" w:rsidP="00141D77">
            <w:pPr>
              <w:pStyle w:val="TableNormal1"/>
              <w:tabs>
                <w:tab w:val="decimal" w:pos="371"/>
              </w:tabs>
              <w:jc w:val="left"/>
              <w:rPr>
                <w:color w:val="444444"/>
              </w:rPr>
            </w:pPr>
            <w:r w:rsidRPr="008B2302">
              <w:rPr>
                <w:color w:val="444444"/>
              </w:rPr>
              <w:t>0.0039</w:t>
            </w:r>
          </w:p>
        </w:tc>
        <w:tc>
          <w:tcPr>
            <w:tcW w:w="990" w:type="dxa"/>
          </w:tcPr>
          <w:p w14:paraId="617276F8" w14:textId="77777777" w:rsidR="0066744A" w:rsidRPr="008B2302" w:rsidRDefault="0066744A" w:rsidP="00141D77">
            <w:pPr>
              <w:pStyle w:val="TableNormal1"/>
              <w:tabs>
                <w:tab w:val="decimal" w:pos="446"/>
              </w:tabs>
              <w:jc w:val="left"/>
              <w:rPr>
                <w:color w:val="444444"/>
              </w:rPr>
            </w:pPr>
            <w:r w:rsidRPr="008B2302">
              <w:rPr>
                <w:color w:val="444444"/>
              </w:rPr>
              <w:t>0.28</w:t>
            </w:r>
          </w:p>
        </w:tc>
      </w:tr>
      <w:tr w:rsidR="008B2302" w:rsidRPr="00952C0C" w14:paraId="1DA0E989" w14:textId="77777777" w:rsidTr="008B2302">
        <w:tc>
          <w:tcPr>
            <w:tcW w:w="1021" w:type="dxa"/>
            <w:vMerge/>
          </w:tcPr>
          <w:p w14:paraId="7A2E7870" w14:textId="77777777" w:rsidR="0066744A" w:rsidRPr="008B2302" w:rsidRDefault="0066744A" w:rsidP="008B2302">
            <w:pPr>
              <w:pStyle w:val="TableNormal1"/>
              <w:jc w:val="left"/>
              <w:rPr>
                <w:color w:val="444444"/>
              </w:rPr>
            </w:pPr>
          </w:p>
        </w:tc>
        <w:tc>
          <w:tcPr>
            <w:tcW w:w="1224" w:type="dxa"/>
          </w:tcPr>
          <w:p w14:paraId="63CF4F81" w14:textId="77777777" w:rsidR="0066744A" w:rsidRPr="008B2302" w:rsidRDefault="0066744A" w:rsidP="0066744A">
            <w:pPr>
              <w:pStyle w:val="TableNormal1"/>
              <w:rPr>
                <w:color w:val="444444"/>
              </w:rPr>
            </w:pPr>
            <w:r w:rsidRPr="008B2302">
              <w:rPr>
                <w:color w:val="444444"/>
              </w:rPr>
              <w:t>Yes</w:t>
            </w:r>
          </w:p>
        </w:tc>
        <w:tc>
          <w:tcPr>
            <w:tcW w:w="977" w:type="dxa"/>
          </w:tcPr>
          <w:p w14:paraId="2329FA95" w14:textId="77777777" w:rsidR="0066744A" w:rsidRPr="008B2302" w:rsidRDefault="0066744A" w:rsidP="0087692B">
            <w:pPr>
              <w:pStyle w:val="TableNormal1"/>
              <w:tabs>
                <w:tab w:val="decimal" w:pos="390"/>
              </w:tabs>
              <w:jc w:val="left"/>
              <w:rPr>
                <w:color w:val="444444"/>
              </w:rPr>
            </w:pPr>
            <w:r w:rsidRPr="008B2302">
              <w:rPr>
                <w:color w:val="444444"/>
              </w:rPr>
              <w:t>0.094</w:t>
            </w:r>
          </w:p>
        </w:tc>
        <w:tc>
          <w:tcPr>
            <w:tcW w:w="1062" w:type="dxa"/>
          </w:tcPr>
          <w:p w14:paraId="1C7EDD21" w14:textId="77777777" w:rsidR="0066744A" w:rsidRPr="008B2302" w:rsidRDefault="0066744A" w:rsidP="0087692B">
            <w:pPr>
              <w:pStyle w:val="TableNormal1"/>
              <w:tabs>
                <w:tab w:val="decimal" w:pos="393"/>
              </w:tabs>
              <w:jc w:val="left"/>
              <w:rPr>
                <w:color w:val="444444"/>
              </w:rPr>
            </w:pPr>
            <w:r w:rsidRPr="008B2302">
              <w:rPr>
                <w:color w:val="444444"/>
              </w:rPr>
              <w:t>0.022</w:t>
            </w:r>
          </w:p>
        </w:tc>
        <w:tc>
          <w:tcPr>
            <w:tcW w:w="977" w:type="dxa"/>
          </w:tcPr>
          <w:p w14:paraId="49F5FAE7" w14:textId="77777777" w:rsidR="0066744A" w:rsidRPr="008B2302" w:rsidRDefault="0066744A" w:rsidP="00141D77">
            <w:pPr>
              <w:pStyle w:val="TableNormal1"/>
              <w:tabs>
                <w:tab w:val="decimal" w:pos="365"/>
              </w:tabs>
              <w:jc w:val="left"/>
              <w:rPr>
                <w:color w:val="444444"/>
              </w:rPr>
            </w:pPr>
            <w:r w:rsidRPr="008B2302">
              <w:rPr>
                <w:color w:val="444444"/>
              </w:rPr>
              <w:t>0.088</w:t>
            </w:r>
          </w:p>
        </w:tc>
        <w:tc>
          <w:tcPr>
            <w:tcW w:w="1146" w:type="dxa"/>
          </w:tcPr>
          <w:p w14:paraId="7CA7476E" w14:textId="77777777" w:rsidR="0066744A" w:rsidRPr="008B2302" w:rsidRDefault="0066744A" w:rsidP="00141D77">
            <w:pPr>
              <w:pStyle w:val="TableNormal1"/>
              <w:tabs>
                <w:tab w:val="decimal" w:pos="374"/>
              </w:tabs>
              <w:jc w:val="left"/>
              <w:rPr>
                <w:color w:val="444444"/>
              </w:rPr>
            </w:pPr>
            <w:r w:rsidRPr="008B2302">
              <w:rPr>
                <w:color w:val="444444"/>
              </w:rPr>
              <w:t>0.0032</w:t>
            </w:r>
          </w:p>
        </w:tc>
        <w:tc>
          <w:tcPr>
            <w:tcW w:w="977" w:type="dxa"/>
          </w:tcPr>
          <w:p w14:paraId="386C4D29" w14:textId="77777777" w:rsidR="0066744A" w:rsidRPr="008B2302" w:rsidRDefault="0066744A" w:rsidP="00141D77">
            <w:pPr>
              <w:pStyle w:val="TableNormal1"/>
              <w:tabs>
                <w:tab w:val="decimal" w:pos="449"/>
              </w:tabs>
              <w:jc w:val="left"/>
              <w:rPr>
                <w:color w:val="444444"/>
              </w:rPr>
            </w:pPr>
            <w:r w:rsidRPr="008B2302">
              <w:rPr>
                <w:color w:val="444444"/>
              </w:rPr>
              <w:t>0.089</w:t>
            </w:r>
          </w:p>
        </w:tc>
        <w:tc>
          <w:tcPr>
            <w:tcW w:w="1146" w:type="dxa"/>
          </w:tcPr>
          <w:p w14:paraId="2DD8DDA9" w14:textId="77777777" w:rsidR="0066744A" w:rsidRPr="008B2302" w:rsidRDefault="0066744A" w:rsidP="00141D77">
            <w:pPr>
              <w:pStyle w:val="TableNormal1"/>
              <w:tabs>
                <w:tab w:val="decimal" w:pos="371"/>
              </w:tabs>
              <w:jc w:val="left"/>
              <w:rPr>
                <w:color w:val="444444"/>
              </w:rPr>
            </w:pPr>
            <w:r w:rsidRPr="008B2302">
              <w:rPr>
                <w:color w:val="444444"/>
              </w:rPr>
              <w:t>0.0039</w:t>
            </w:r>
          </w:p>
        </w:tc>
        <w:tc>
          <w:tcPr>
            <w:tcW w:w="990" w:type="dxa"/>
          </w:tcPr>
          <w:p w14:paraId="73BC65F9" w14:textId="77777777" w:rsidR="0066744A" w:rsidRPr="008B2302" w:rsidRDefault="0066744A" w:rsidP="00141D77">
            <w:pPr>
              <w:pStyle w:val="TableNormal1"/>
              <w:tabs>
                <w:tab w:val="decimal" w:pos="446"/>
              </w:tabs>
              <w:jc w:val="left"/>
              <w:rPr>
                <w:color w:val="444444"/>
              </w:rPr>
            </w:pPr>
            <w:r w:rsidRPr="008B2302">
              <w:rPr>
                <w:color w:val="444444"/>
              </w:rPr>
              <w:t>0.30</w:t>
            </w:r>
          </w:p>
        </w:tc>
      </w:tr>
      <w:tr w:rsidR="008B2302" w:rsidRPr="00952C0C" w14:paraId="78E3FC64" w14:textId="77777777" w:rsidTr="008B2302">
        <w:trPr>
          <w:cnfStyle w:val="000000010000" w:firstRow="0" w:lastRow="0" w:firstColumn="0" w:lastColumn="0" w:oddVBand="0" w:evenVBand="0" w:oddHBand="0" w:evenHBand="1" w:firstRowFirstColumn="0" w:firstRowLastColumn="0" w:lastRowFirstColumn="0" w:lastRowLastColumn="0"/>
        </w:trPr>
        <w:tc>
          <w:tcPr>
            <w:tcW w:w="1021" w:type="dxa"/>
            <w:vMerge w:val="restart"/>
          </w:tcPr>
          <w:p w14:paraId="412BEBC9" w14:textId="2BD2BF52" w:rsidR="0066744A" w:rsidRPr="008B2302" w:rsidRDefault="0066744A" w:rsidP="00B15E4C">
            <w:pPr>
              <w:pStyle w:val="TableNormal1"/>
              <w:jc w:val="left"/>
              <w:rPr>
                <w:color w:val="444444"/>
              </w:rPr>
            </w:pPr>
            <w:r w:rsidRPr="008B2302">
              <w:rPr>
                <w:color w:val="444444"/>
              </w:rPr>
              <w:t>3</w:t>
            </w:r>
            <w:r w:rsidR="00B15E4C">
              <w:rPr>
                <w:color w:val="444444"/>
              </w:rPr>
              <w:t>–</w:t>
            </w:r>
            <w:r w:rsidRPr="008B2302">
              <w:rPr>
                <w:color w:val="444444"/>
              </w:rPr>
              <w:t>7 years</w:t>
            </w:r>
          </w:p>
        </w:tc>
        <w:tc>
          <w:tcPr>
            <w:tcW w:w="1224" w:type="dxa"/>
          </w:tcPr>
          <w:p w14:paraId="4D014EA4" w14:textId="77777777" w:rsidR="0066744A" w:rsidRPr="008B2302" w:rsidRDefault="0066744A" w:rsidP="0066744A">
            <w:pPr>
              <w:pStyle w:val="TableNormal1"/>
              <w:rPr>
                <w:color w:val="444444"/>
              </w:rPr>
            </w:pPr>
            <w:r w:rsidRPr="008B2302">
              <w:rPr>
                <w:color w:val="444444"/>
              </w:rPr>
              <w:t>No</w:t>
            </w:r>
          </w:p>
        </w:tc>
        <w:tc>
          <w:tcPr>
            <w:tcW w:w="977" w:type="dxa"/>
          </w:tcPr>
          <w:p w14:paraId="4632D480" w14:textId="77777777" w:rsidR="0066744A" w:rsidRPr="008B2302" w:rsidRDefault="0066744A" w:rsidP="0087692B">
            <w:pPr>
              <w:pStyle w:val="TableNormal1"/>
              <w:tabs>
                <w:tab w:val="decimal" w:pos="390"/>
              </w:tabs>
              <w:jc w:val="left"/>
              <w:rPr>
                <w:color w:val="444444"/>
              </w:rPr>
            </w:pPr>
            <w:r w:rsidRPr="008B2302">
              <w:rPr>
                <w:color w:val="444444"/>
              </w:rPr>
              <w:t>0.046</w:t>
            </w:r>
          </w:p>
        </w:tc>
        <w:tc>
          <w:tcPr>
            <w:tcW w:w="1062" w:type="dxa"/>
          </w:tcPr>
          <w:p w14:paraId="270F140F" w14:textId="77777777" w:rsidR="0066744A" w:rsidRPr="008B2302" w:rsidRDefault="0066744A" w:rsidP="0087692B">
            <w:pPr>
              <w:pStyle w:val="TableNormal1"/>
              <w:tabs>
                <w:tab w:val="decimal" w:pos="393"/>
              </w:tabs>
              <w:jc w:val="left"/>
              <w:rPr>
                <w:color w:val="444444"/>
              </w:rPr>
            </w:pPr>
            <w:r w:rsidRPr="008B2302">
              <w:rPr>
                <w:color w:val="444444"/>
              </w:rPr>
              <w:t>0.011</w:t>
            </w:r>
          </w:p>
        </w:tc>
        <w:tc>
          <w:tcPr>
            <w:tcW w:w="977" w:type="dxa"/>
          </w:tcPr>
          <w:p w14:paraId="088149F6" w14:textId="77777777" w:rsidR="0066744A" w:rsidRPr="008B2302" w:rsidRDefault="0066744A" w:rsidP="00141D77">
            <w:pPr>
              <w:pStyle w:val="TableNormal1"/>
              <w:tabs>
                <w:tab w:val="decimal" w:pos="365"/>
              </w:tabs>
              <w:jc w:val="left"/>
              <w:rPr>
                <w:color w:val="444444"/>
              </w:rPr>
            </w:pPr>
            <w:r w:rsidRPr="008B2302">
              <w:rPr>
                <w:color w:val="444444"/>
              </w:rPr>
              <w:t>0.063</w:t>
            </w:r>
          </w:p>
        </w:tc>
        <w:tc>
          <w:tcPr>
            <w:tcW w:w="1146" w:type="dxa"/>
          </w:tcPr>
          <w:p w14:paraId="62FF12EB" w14:textId="77777777" w:rsidR="0066744A" w:rsidRPr="008B2302" w:rsidRDefault="0066744A" w:rsidP="00141D77">
            <w:pPr>
              <w:pStyle w:val="TableNormal1"/>
              <w:tabs>
                <w:tab w:val="decimal" w:pos="374"/>
              </w:tabs>
              <w:jc w:val="left"/>
              <w:rPr>
                <w:color w:val="444444"/>
              </w:rPr>
            </w:pPr>
            <w:r w:rsidRPr="008B2302">
              <w:rPr>
                <w:color w:val="444444"/>
              </w:rPr>
              <w:t>0.0014</w:t>
            </w:r>
          </w:p>
        </w:tc>
        <w:tc>
          <w:tcPr>
            <w:tcW w:w="977" w:type="dxa"/>
          </w:tcPr>
          <w:p w14:paraId="6E85B62F" w14:textId="77777777" w:rsidR="0066744A" w:rsidRPr="008B2302" w:rsidRDefault="0066744A" w:rsidP="00141D77">
            <w:pPr>
              <w:pStyle w:val="TableNormal1"/>
              <w:tabs>
                <w:tab w:val="decimal" w:pos="449"/>
              </w:tabs>
              <w:jc w:val="left"/>
              <w:rPr>
                <w:color w:val="444444"/>
              </w:rPr>
            </w:pPr>
            <w:r w:rsidRPr="008B2302">
              <w:rPr>
                <w:color w:val="444444"/>
              </w:rPr>
              <w:t>0.045</w:t>
            </w:r>
          </w:p>
        </w:tc>
        <w:tc>
          <w:tcPr>
            <w:tcW w:w="1146" w:type="dxa"/>
          </w:tcPr>
          <w:p w14:paraId="1AAB09BC" w14:textId="77777777" w:rsidR="0066744A" w:rsidRPr="008B2302" w:rsidRDefault="0066744A" w:rsidP="00141D77">
            <w:pPr>
              <w:pStyle w:val="TableNormal1"/>
              <w:tabs>
                <w:tab w:val="decimal" w:pos="371"/>
              </w:tabs>
              <w:jc w:val="left"/>
              <w:rPr>
                <w:color w:val="444444"/>
              </w:rPr>
            </w:pPr>
            <w:r w:rsidRPr="008B2302">
              <w:rPr>
                <w:color w:val="444444"/>
              </w:rPr>
              <w:t>0.0020</w:t>
            </w:r>
          </w:p>
        </w:tc>
        <w:tc>
          <w:tcPr>
            <w:tcW w:w="990" w:type="dxa"/>
          </w:tcPr>
          <w:p w14:paraId="2EA13110" w14:textId="77777777" w:rsidR="0066744A" w:rsidRPr="008B2302" w:rsidRDefault="0066744A" w:rsidP="00141D77">
            <w:pPr>
              <w:pStyle w:val="TableNormal1"/>
              <w:tabs>
                <w:tab w:val="decimal" w:pos="446"/>
              </w:tabs>
              <w:jc w:val="left"/>
              <w:rPr>
                <w:color w:val="444444"/>
              </w:rPr>
            </w:pPr>
            <w:r w:rsidRPr="008B2302">
              <w:rPr>
                <w:color w:val="444444"/>
              </w:rPr>
              <w:t>0.17</w:t>
            </w:r>
          </w:p>
        </w:tc>
      </w:tr>
      <w:tr w:rsidR="008B2302" w:rsidRPr="00952C0C" w14:paraId="396F2289" w14:textId="77777777" w:rsidTr="008B2302">
        <w:tc>
          <w:tcPr>
            <w:tcW w:w="1021" w:type="dxa"/>
            <w:vMerge/>
          </w:tcPr>
          <w:p w14:paraId="5D567067" w14:textId="77777777" w:rsidR="0066744A" w:rsidRPr="008B2302" w:rsidRDefault="0066744A" w:rsidP="008B2302">
            <w:pPr>
              <w:pStyle w:val="TableNormal1"/>
              <w:jc w:val="left"/>
              <w:rPr>
                <w:color w:val="444444"/>
              </w:rPr>
            </w:pPr>
          </w:p>
        </w:tc>
        <w:tc>
          <w:tcPr>
            <w:tcW w:w="1224" w:type="dxa"/>
          </w:tcPr>
          <w:p w14:paraId="582304CB" w14:textId="77777777" w:rsidR="0066744A" w:rsidRPr="008B2302" w:rsidRDefault="0066744A" w:rsidP="0066744A">
            <w:pPr>
              <w:pStyle w:val="TableNormal1"/>
              <w:rPr>
                <w:color w:val="444444"/>
              </w:rPr>
            </w:pPr>
            <w:r w:rsidRPr="008B2302">
              <w:rPr>
                <w:color w:val="444444"/>
              </w:rPr>
              <w:t>Yes</w:t>
            </w:r>
          </w:p>
        </w:tc>
        <w:tc>
          <w:tcPr>
            <w:tcW w:w="977" w:type="dxa"/>
          </w:tcPr>
          <w:p w14:paraId="527BD6BB" w14:textId="77777777" w:rsidR="0066744A" w:rsidRPr="008B2302" w:rsidRDefault="0066744A" w:rsidP="0087692B">
            <w:pPr>
              <w:pStyle w:val="TableNormal1"/>
              <w:tabs>
                <w:tab w:val="decimal" w:pos="390"/>
              </w:tabs>
              <w:jc w:val="left"/>
              <w:rPr>
                <w:color w:val="444444"/>
              </w:rPr>
            </w:pPr>
            <w:r w:rsidRPr="008B2302">
              <w:rPr>
                <w:color w:val="444444"/>
              </w:rPr>
              <w:t>0.048</w:t>
            </w:r>
          </w:p>
        </w:tc>
        <w:tc>
          <w:tcPr>
            <w:tcW w:w="1062" w:type="dxa"/>
          </w:tcPr>
          <w:p w14:paraId="73E9AEDA" w14:textId="77777777" w:rsidR="0066744A" w:rsidRPr="008B2302" w:rsidRDefault="0066744A" w:rsidP="0087692B">
            <w:pPr>
              <w:pStyle w:val="TableNormal1"/>
              <w:tabs>
                <w:tab w:val="decimal" w:pos="393"/>
              </w:tabs>
              <w:jc w:val="left"/>
              <w:rPr>
                <w:color w:val="444444"/>
              </w:rPr>
            </w:pPr>
            <w:r w:rsidRPr="008B2302">
              <w:rPr>
                <w:color w:val="444444"/>
              </w:rPr>
              <w:t>0.014</w:t>
            </w:r>
          </w:p>
        </w:tc>
        <w:tc>
          <w:tcPr>
            <w:tcW w:w="977" w:type="dxa"/>
          </w:tcPr>
          <w:p w14:paraId="66E5E91D" w14:textId="77777777" w:rsidR="0066744A" w:rsidRPr="008B2302" w:rsidRDefault="0066744A" w:rsidP="00141D77">
            <w:pPr>
              <w:pStyle w:val="TableNormal1"/>
              <w:tabs>
                <w:tab w:val="decimal" w:pos="365"/>
              </w:tabs>
              <w:jc w:val="left"/>
              <w:rPr>
                <w:color w:val="444444"/>
              </w:rPr>
            </w:pPr>
            <w:r w:rsidRPr="008B2302">
              <w:rPr>
                <w:color w:val="444444"/>
              </w:rPr>
              <w:t>0.065</w:t>
            </w:r>
          </w:p>
        </w:tc>
        <w:tc>
          <w:tcPr>
            <w:tcW w:w="1146" w:type="dxa"/>
          </w:tcPr>
          <w:p w14:paraId="1D2CEA8F" w14:textId="77777777" w:rsidR="0066744A" w:rsidRPr="008B2302" w:rsidRDefault="0066744A" w:rsidP="00141D77">
            <w:pPr>
              <w:pStyle w:val="TableNormal1"/>
              <w:tabs>
                <w:tab w:val="decimal" w:pos="374"/>
              </w:tabs>
              <w:jc w:val="left"/>
              <w:rPr>
                <w:color w:val="444444"/>
              </w:rPr>
            </w:pPr>
            <w:r w:rsidRPr="008B2302">
              <w:rPr>
                <w:color w:val="444444"/>
              </w:rPr>
              <w:t>0.0017</w:t>
            </w:r>
          </w:p>
        </w:tc>
        <w:tc>
          <w:tcPr>
            <w:tcW w:w="977" w:type="dxa"/>
          </w:tcPr>
          <w:p w14:paraId="5F2F2E70" w14:textId="77777777" w:rsidR="0066744A" w:rsidRPr="008B2302" w:rsidRDefault="0066744A" w:rsidP="00141D77">
            <w:pPr>
              <w:pStyle w:val="TableNormal1"/>
              <w:tabs>
                <w:tab w:val="decimal" w:pos="449"/>
              </w:tabs>
              <w:jc w:val="left"/>
              <w:rPr>
                <w:color w:val="444444"/>
              </w:rPr>
            </w:pPr>
            <w:r w:rsidRPr="008B2302">
              <w:rPr>
                <w:color w:val="444444"/>
              </w:rPr>
              <w:t>0.053</w:t>
            </w:r>
          </w:p>
        </w:tc>
        <w:tc>
          <w:tcPr>
            <w:tcW w:w="1146" w:type="dxa"/>
          </w:tcPr>
          <w:p w14:paraId="30156B43" w14:textId="77777777" w:rsidR="0066744A" w:rsidRPr="008B2302" w:rsidRDefault="0066744A" w:rsidP="00141D77">
            <w:pPr>
              <w:pStyle w:val="TableNormal1"/>
              <w:tabs>
                <w:tab w:val="decimal" w:pos="371"/>
              </w:tabs>
              <w:jc w:val="left"/>
              <w:rPr>
                <w:color w:val="444444"/>
              </w:rPr>
            </w:pPr>
            <w:r w:rsidRPr="008B2302">
              <w:rPr>
                <w:color w:val="444444"/>
              </w:rPr>
              <w:t>0.0021</w:t>
            </w:r>
          </w:p>
        </w:tc>
        <w:tc>
          <w:tcPr>
            <w:tcW w:w="990" w:type="dxa"/>
          </w:tcPr>
          <w:p w14:paraId="40C0A462" w14:textId="77777777" w:rsidR="0066744A" w:rsidRPr="008B2302" w:rsidRDefault="0066744A" w:rsidP="00141D77">
            <w:pPr>
              <w:pStyle w:val="TableNormal1"/>
              <w:tabs>
                <w:tab w:val="decimal" w:pos="446"/>
              </w:tabs>
              <w:jc w:val="left"/>
              <w:rPr>
                <w:color w:val="444444"/>
              </w:rPr>
            </w:pPr>
            <w:r w:rsidRPr="008B2302">
              <w:rPr>
                <w:color w:val="444444"/>
              </w:rPr>
              <w:t>0.18</w:t>
            </w:r>
          </w:p>
        </w:tc>
      </w:tr>
      <w:tr w:rsidR="008B2302" w:rsidRPr="00952C0C" w14:paraId="7D0FAC6F" w14:textId="77777777" w:rsidTr="008B2302">
        <w:trPr>
          <w:cnfStyle w:val="000000010000" w:firstRow="0" w:lastRow="0" w:firstColumn="0" w:lastColumn="0" w:oddVBand="0" w:evenVBand="0" w:oddHBand="0" w:evenHBand="1" w:firstRowFirstColumn="0" w:firstRowLastColumn="0" w:lastRowFirstColumn="0" w:lastRowLastColumn="0"/>
        </w:trPr>
        <w:tc>
          <w:tcPr>
            <w:tcW w:w="1021" w:type="dxa"/>
            <w:vMerge w:val="restart"/>
          </w:tcPr>
          <w:p w14:paraId="778CC0ED" w14:textId="1B53C688" w:rsidR="0066744A" w:rsidRPr="008B2302" w:rsidRDefault="0066744A" w:rsidP="00B15E4C">
            <w:pPr>
              <w:pStyle w:val="TableNormal1"/>
              <w:jc w:val="left"/>
              <w:rPr>
                <w:color w:val="444444"/>
              </w:rPr>
            </w:pPr>
            <w:r w:rsidRPr="008B2302">
              <w:rPr>
                <w:color w:val="444444"/>
              </w:rPr>
              <w:t>8</w:t>
            </w:r>
            <w:r w:rsidR="00B15E4C">
              <w:rPr>
                <w:color w:val="444444"/>
              </w:rPr>
              <w:t>–</w:t>
            </w:r>
            <w:r w:rsidRPr="008B2302">
              <w:rPr>
                <w:color w:val="444444"/>
              </w:rPr>
              <w:t>12 years</w:t>
            </w:r>
          </w:p>
        </w:tc>
        <w:tc>
          <w:tcPr>
            <w:tcW w:w="1224" w:type="dxa"/>
          </w:tcPr>
          <w:p w14:paraId="6DD23829" w14:textId="77777777" w:rsidR="0066744A" w:rsidRPr="008B2302" w:rsidRDefault="0066744A" w:rsidP="0066744A">
            <w:pPr>
              <w:pStyle w:val="TableNormal1"/>
              <w:rPr>
                <w:color w:val="444444"/>
              </w:rPr>
            </w:pPr>
            <w:r w:rsidRPr="008B2302">
              <w:rPr>
                <w:color w:val="444444"/>
              </w:rPr>
              <w:t>No</w:t>
            </w:r>
          </w:p>
        </w:tc>
        <w:tc>
          <w:tcPr>
            <w:tcW w:w="977" w:type="dxa"/>
          </w:tcPr>
          <w:p w14:paraId="34C164AC" w14:textId="77777777" w:rsidR="0066744A" w:rsidRPr="008B2302" w:rsidRDefault="0066744A" w:rsidP="0087692B">
            <w:pPr>
              <w:pStyle w:val="TableNormal1"/>
              <w:tabs>
                <w:tab w:val="decimal" w:pos="390"/>
              </w:tabs>
              <w:jc w:val="left"/>
              <w:rPr>
                <w:color w:val="444444"/>
              </w:rPr>
            </w:pPr>
            <w:r w:rsidRPr="008B2302">
              <w:rPr>
                <w:color w:val="444444"/>
              </w:rPr>
              <w:t>0.042</w:t>
            </w:r>
          </w:p>
        </w:tc>
        <w:tc>
          <w:tcPr>
            <w:tcW w:w="1062" w:type="dxa"/>
          </w:tcPr>
          <w:p w14:paraId="7A3FE3FC" w14:textId="77777777" w:rsidR="0066744A" w:rsidRPr="008B2302" w:rsidRDefault="0066744A" w:rsidP="0087692B">
            <w:pPr>
              <w:pStyle w:val="TableNormal1"/>
              <w:tabs>
                <w:tab w:val="decimal" w:pos="393"/>
              </w:tabs>
              <w:jc w:val="left"/>
              <w:rPr>
                <w:color w:val="444444"/>
              </w:rPr>
            </w:pPr>
            <w:r w:rsidRPr="008B2302">
              <w:rPr>
                <w:color w:val="444444"/>
              </w:rPr>
              <w:t>0.013</w:t>
            </w:r>
          </w:p>
        </w:tc>
        <w:tc>
          <w:tcPr>
            <w:tcW w:w="977" w:type="dxa"/>
          </w:tcPr>
          <w:p w14:paraId="001A4205" w14:textId="77777777" w:rsidR="0066744A" w:rsidRPr="008B2302" w:rsidRDefault="0066744A" w:rsidP="00141D77">
            <w:pPr>
              <w:pStyle w:val="TableNormal1"/>
              <w:tabs>
                <w:tab w:val="decimal" w:pos="365"/>
              </w:tabs>
              <w:jc w:val="left"/>
              <w:rPr>
                <w:color w:val="444444"/>
              </w:rPr>
            </w:pPr>
            <w:r w:rsidRPr="008B2302">
              <w:rPr>
                <w:color w:val="444444"/>
              </w:rPr>
              <w:t>0.069</w:t>
            </w:r>
          </w:p>
        </w:tc>
        <w:tc>
          <w:tcPr>
            <w:tcW w:w="1146" w:type="dxa"/>
          </w:tcPr>
          <w:p w14:paraId="0A637CE1" w14:textId="77777777" w:rsidR="0066744A" w:rsidRPr="008B2302" w:rsidRDefault="0066744A" w:rsidP="00141D77">
            <w:pPr>
              <w:pStyle w:val="TableNormal1"/>
              <w:tabs>
                <w:tab w:val="decimal" w:pos="374"/>
              </w:tabs>
              <w:jc w:val="left"/>
              <w:rPr>
                <w:color w:val="444444"/>
              </w:rPr>
            </w:pPr>
            <w:r w:rsidRPr="008B2302">
              <w:rPr>
                <w:color w:val="444444"/>
              </w:rPr>
              <w:t>0.0012</w:t>
            </w:r>
          </w:p>
        </w:tc>
        <w:tc>
          <w:tcPr>
            <w:tcW w:w="977" w:type="dxa"/>
          </w:tcPr>
          <w:p w14:paraId="25BA8D06" w14:textId="77777777" w:rsidR="0066744A" w:rsidRPr="008B2302" w:rsidRDefault="0066744A" w:rsidP="00141D77">
            <w:pPr>
              <w:pStyle w:val="TableNormal1"/>
              <w:tabs>
                <w:tab w:val="decimal" w:pos="449"/>
              </w:tabs>
              <w:jc w:val="left"/>
              <w:rPr>
                <w:color w:val="444444"/>
              </w:rPr>
            </w:pPr>
            <w:r w:rsidRPr="008B2302">
              <w:rPr>
                <w:color w:val="444444"/>
              </w:rPr>
              <w:t>0.049</w:t>
            </w:r>
          </w:p>
        </w:tc>
        <w:tc>
          <w:tcPr>
            <w:tcW w:w="1146" w:type="dxa"/>
          </w:tcPr>
          <w:p w14:paraId="00C0D366" w14:textId="77777777" w:rsidR="0066744A" w:rsidRPr="008B2302" w:rsidRDefault="0066744A" w:rsidP="00141D77">
            <w:pPr>
              <w:pStyle w:val="TableNormal1"/>
              <w:tabs>
                <w:tab w:val="decimal" w:pos="371"/>
              </w:tabs>
              <w:jc w:val="left"/>
              <w:rPr>
                <w:color w:val="444444"/>
              </w:rPr>
            </w:pPr>
            <w:r w:rsidRPr="008B2302">
              <w:rPr>
                <w:color w:val="444444"/>
              </w:rPr>
              <w:t>0.0024</w:t>
            </w:r>
          </w:p>
        </w:tc>
        <w:tc>
          <w:tcPr>
            <w:tcW w:w="990" w:type="dxa"/>
          </w:tcPr>
          <w:p w14:paraId="007AAB71" w14:textId="77777777" w:rsidR="0066744A" w:rsidRPr="008B2302" w:rsidRDefault="0066744A" w:rsidP="00141D77">
            <w:pPr>
              <w:pStyle w:val="TableNormal1"/>
              <w:tabs>
                <w:tab w:val="decimal" w:pos="446"/>
              </w:tabs>
              <w:jc w:val="left"/>
              <w:rPr>
                <w:color w:val="444444"/>
              </w:rPr>
            </w:pPr>
            <w:r w:rsidRPr="008B2302">
              <w:rPr>
                <w:color w:val="444444"/>
              </w:rPr>
              <w:t>0.18</w:t>
            </w:r>
          </w:p>
        </w:tc>
      </w:tr>
      <w:tr w:rsidR="008B2302" w:rsidRPr="00952C0C" w14:paraId="7DD197E9" w14:textId="77777777" w:rsidTr="008B2302">
        <w:tc>
          <w:tcPr>
            <w:tcW w:w="1021" w:type="dxa"/>
            <w:vMerge/>
          </w:tcPr>
          <w:p w14:paraId="5D57099E" w14:textId="77777777" w:rsidR="0066744A" w:rsidRPr="008B2302" w:rsidRDefault="0066744A" w:rsidP="008B2302">
            <w:pPr>
              <w:pStyle w:val="TableNormal1"/>
              <w:jc w:val="left"/>
              <w:rPr>
                <w:color w:val="444444"/>
              </w:rPr>
            </w:pPr>
          </w:p>
        </w:tc>
        <w:tc>
          <w:tcPr>
            <w:tcW w:w="1224" w:type="dxa"/>
          </w:tcPr>
          <w:p w14:paraId="6F18DFDE" w14:textId="77777777" w:rsidR="0066744A" w:rsidRPr="008B2302" w:rsidRDefault="0066744A" w:rsidP="0066744A">
            <w:pPr>
              <w:pStyle w:val="TableNormal1"/>
              <w:rPr>
                <w:color w:val="444444"/>
              </w:rPr>
            </w:pPr>
            <w:r w:rsidRPr="008B2302">
              <w:rPr>
                <w:color w:val="444444"/>
              </w:rPr>
              <w:t>Yes</w:t>
            </w:r>
          </w:p>
        </w:tc>
        <w:tc>
          <w:tcPr>
            <w:tcW w:w="977" w:type="dxa"/>
          </w:tcPr>
          <w:p w14:paraId="28512FF3" w14:textId="77777777" w:rsidR="0066744A" w:rsidRPr="008B2302" w:rsidRDefault="0066744A" w:rsidP="0087692B">
            <w:pPr>
              <w:pStyle w:val="TableNormal1"/>
              <w:tabs>
                <w:tab w:val="decimal" w:pos="390"/>
              </w:tabs>
              <w:jc w:val="left"/>
              <w:rPr>
                <w:color w:val="444444"/>
              </w:rPr>
            </w:pPr>
            <w:r w:rsidRPr="008B2302">
              <w:rPr>
                <w:color w:val="444444"/>
              </w:rPr>
              <w:t>0.044</w:t>
            </w:r>
          </w:p>
        </w:tc>
        <w:tc>
          <w:tcPr>
            <w:tcW w:w="1062" w:type="dxa"/>
          </w:tcPr>
          <w:p w14:paraId="4DA9511F" w14:textId="77777777" w:rsidR="0066744A" w:rsidRPr="008B2302" w:rsidRDefault="0066744A" w:rsidP="0087692B">
            <w:pPr>
              <w:pStyle w:val="TableNormal1"/>
              <w:tabs>
                <w:tab w:val="decimal" w:pos="393"/>
              </w:tabs>
              <w:jc w:val="left"/>
              <w:rPr>
                <w:color w:val="444444"/>
              </w:rPr>
            </w:pPr>
            <w:r w:rsidRPr="008B2302">
              <w:rPr>
                <w:color w:val="444444"/>
              </w:rPr>
              <w:t>0.017</w:t>
            </w:r>
          </w:p>
        </w:tc>
        <w:tc>
          <w:tcPr>
            <w:tcW w:w="977" w:type="dxa"/>
          </w:tcPr>
          <w:p w14:paraId="7399F5EA" w14:textId="77777777" w:rsidR="0066744A" w:rsidRPr="008B2302" w:rsidRDefault="0066744A" w:rsidP="00141D77">
            <w:pPr>
              <w:pStyle w:val="TableNormal1"/>
              <w:tabs>
                <w:tab w:val="decimal" w:pos="365"/>
              </w:tabs>
              <w:jc w:val="left"/>
              <w:rPr>
                <w:color w:val="444444"/>
              </w:rPr>
            </w:pPr>
            <w:r w:rsidRPr="008B2302">
              <w:rPr>
                <w:color w:val="444444"/>
              </w:rPr>
              <w:t>0.071</w:t>
            </w:r>
          </w:p>
        </w:tc>
        <w:tc>
          <w:tcPr>
            <w:tcW w:w="1146" w:type="dxa"/>
          </w:tcPr>
          <w:p w14:paraId="747C022C" w14:textId="77777777" w:rsidR="0066744A" w:rsidRPr="008B2302" w:rsidRDefault="0066744A" w:rsidP="00141D77">
            <w:pPr>
              <w:pStyle w:val="TableNormal1"/>
              <w:tabs>
                <w:tab w:val="decimal" w:pos="374"/>
              </w:tabs>
              <w:jc w:val="left"/>
              <w:rPr>
                <w:color w:val="444444"/>
              </w:rPr>
            </w:pPr>
            <w:r w:rsidRPr="008B2302">
              <w:rPr>
                <w:color w:val="444444"/>
              </w:rPr>
              <w:t>0.0017</w:t>
            </w:r>
          </w:p>
        </w:tc>
        <w:tc>
          <w:tcPr>
            <w:tcW w:w="977" w:type="dxa"/>
          </w:tcPr>
          <w:p w14:paraId="546C4F0A" w14:textId="77777777" w:rsidR="0066744A" w:rsidRPr="008B2302" w:rsidRDefault="0066744A" w:rsidP="00141D77">
            <w:pPr>
              <w:pStyle w:val="TableNormal1"/>
              <w:tabs>
                <w:tab w:val="decimal" w:pos="449"/>
              </w:tabs>
              <w:jc w:val="left"/>
              <w:rPr>
                <w:color w:val="444444"/>
              </w:rPr>
            </w:pPr>
            <w:r w:rsidRPr="008B2302">
              <w:rPr>
                <w:color w:val="444444"/>
              </w:rPr>
              <w:t>0.056</w:t>
            </w:r>
          </w:p>
        </w:tc>
        <w:tc>
          <w:tcPr>
            <w:tcW w:w="1146" w:type="dxa"/>
          </w:tcPr>
          <w:p w14:paraId="5A21129D" w14:textId="77777777" w:rsidR="0066744A" w:rsidRPr="008B2302" w:rsidRDefault="0066744A" w:rsidP="00141D77">
            <w:pPr>
              <w:pStyle w:val="TableNormal1"/>
              <w:tabs>
                <w:tab w:val="decimal" w:pos="371"/>
              </w:tabs>
              <w:jc w:val="left"/>
              <w:rPr>
                <w:color w:val="444444"/>
              </w:rPr>
            </w:pPr>
            <w:r w:rsidRPr="008B2302">
              <w:rPr>
                <w:color w:val="444444"/>
              </w:rPr>
              <w:t>0.0025</w:t>
            </w:r>
          </w:p>
        </w:tc>
        <w:tc>
          <w:tcPr>
            <w:tcW w:w="990" w:type="dxa"/>
          </w:tcPr>
          <w:p w14:paraId="41D40506" w14:textId="77777777" w:rsidR="0066744A" w:rsidRPr="008B2302" w:rsidRDefault="0066744A" w:rsidP="00141D77">
            <w:pPr>
              <w:pStyle w:val="TableNormal1"/>
              <w:tabs>
                <w:tab w:val="decimal" w:pos="446"/>
              </w:tabs>
              <w:jc w:val="left"/>
              <w:rPr>
                <w:color w:val="444444"/>
              </w:rPr>
            </w:pPr>
            <w:r w:rsidRPr="008B2302">
              <w:rPr>
                <w:color w:val="444444"/>
              </w:rPr>
              <w:t>0.19</w:t>
            </w:r>
          </w:p>
        </w:tc>
      </w:tr>
      <w:tr w:rsidR="008B2302" w:rsidRPr="00952C0C" w14:paraId="29C5AE2F" w14:textId="77777777" w:rsidTr="008B2302">
        <w:trPr>
          <w:cnfStyle w:val="000000010000" w:firstRow="0" w:lastRow="0" w:firstColumn="0" w:lastColumn="0" w:oddVBand="0" w:evenVBand="0" w:oddHBand="0" w:evenHBand="1" w:firstRowFirstColumn="0" w:firstRowLastColumn="0" w:lastRowFirstColumn="0" w:lastRowLastColumn="0"/>
        </w:trPr>
        <w:tc>
          <w:tcPr>
            <w:tcW w:w="1021" w:type="dxa"/>
            <w:vMerge w:val="restart"/>
          </w:tcPr>
          <w:p w14:paraId="6CBDB296" w14:textId="5BC0F097" w:rsidR="0066744A" w:rsidRPr="008B2302" w:rsidRDefault="0066744A" w:rsidP="00B15E4C">
            <w:pPr>
              <w:pStyle w:val="TableNormal1"/>
              <w:jc w:val="left"/>
              <w:rPr>
                <w:color w:val="444444"/>
              </w:rPr>
            </w:pPr>
            <w:r w:rsidRPr="008B2302">
              <w:rPr>
                <w:color w:val="444444"/>
              </w:rPr>
              <w:t>13</w:t>
            </w:r>
            <w:r w:rsidR="00B15E4C">
              <w:rPr>
                <w:color w:val="444444"/>
              </w:rPr>
              <w:t>–</w:t>
            </w:r>
            <w:r w:rsidRPr="008B2302">
              <w:rPr>
                <w:color w:val="444444"/>
              </w:rPr>
              <w:t>17 years</w:t>
            </w:r>
          </w:p>
        </w:tc>
        <w:tc>
          <w:tcPr>
            <w:tcW w:w="1224" w:type="dxa"/>
          </w:tcPr>
          <w:p w14:paraId="447928E4" w14:textId="77777777" w:rsidR="0066744A" w:rsidRPr="008B2302" w:rsidRDefault="0066744A" w:rsidP="0066744A">
            <w:pPr>
              <w:pStyle w:val="TableNormal1"/>
              <w:rPr>
                <w:color w:val="444444"/>
              </w:rPr>
            </w:pPr>
            <w:r w:rsidRPr="008B2302">
              <w:rPr>
                <w:color w:val="444444"/>
              </w:rPr>
              <w:t>No</w:t>
            </w:r>
          </w:p>
        </w:tc>
        <w:tc>
          <w:tcPr>
            <w:tcW w:w="977" w:type="dxa"/>
          </w:tcPr>
          <w:p w14:paraId="77228B2A" w14:textId="77777777" w:rsidR="0066744A" w:rsidRPr="008B2302" w:rsidRDefault="0066744A" w:rsidP="0087692B">
            <w:pPr>
              <w:pStyle w:val="TableNormal1"/>
              <w:tabs>
                <w:tab w:val="decimal" w:pos="390"/>
              </w:tabs>
              <w:jc w:val="left"/>
              <w:rPr>
                <w:color w:val="444444"/>
              </w:rPr>
            </w:pPr>
            <w:r w:rsidRPr="008B2302">
              <w:rPr>
                <w:color w:val="444444"/>
              </w:rPr>
              <w:t>0.044</w:t>
            </w:r>
          </w:p>
        </w:tc>
        <w:tc>
          <w:tcPr>
            <w:tcW w:w="1062" w:type="dxa"/>
          </w:tcPr>
          <w:p w14:paraId="0341D062" w14:textId="77777777" w:rsidR="0066744A" w:rsidRPr="008B2302" w:rsidRDefault="0066744A" w:rsidP="0087692B">
            <w:pPr>
              <w:pStyle w:val="TableNormal1"/>
              <w:tabs>
                <w:tab w:val="decimal" w:pos="393"/>
              </w:tabs>
              <w:jc w:val="left"/>
              <w:rPr>
                <w:color w:val="444444"/>
              </w:rPr>
            </w:pPr>
            <w:r w:rsidRPr="008B2302">
              <w:rPr>
                <w:color w:val="444444"/>
              </w:rPr>
              <w:t>0.017</w:t>
            </w:r>
          </w:p>
        </w:tc>
        <w:tc>
          <w:tcPr>
            <w:tcW w:w="977" w:type="dxa"/>
          </w:tcPr>
          <w:p w14:paraId="0EE3F87A" w14:textId="77777777" w:rsidR="0066744A" w:rsidRPr="008B2302" w:rsidRDefault="0066744A" w:rsidP="00141D77">
            <w:pPr>
              <w:pStyle w:val="TableNormal1"/>
              <w:tabs>
                <w:tab w:val="decimal" w:pos="365"/>
              </w:tabs>
              <w:jc w:val="left"/>
              <w:rPr>
                <w:color w:val="444444"/>
              </w:rPr>
            </w:pPr>
            <w:r w:rsidRPr="008B2302">
              <w:rPr>
                <w:color w:val="444444"/>
              </w:rPr>
              <w:t>0.085</w:t>
            </w:r>
          </w:p>
        </w:tc>
        <w:tc>
          <w:tcPr>
            <w:tcW w:w="1146" w:type="dxa"/>
          </w:tcPr>
          <w:p w14:paraId="5AC00EA1" w14:textId="77777777" w:rsidR="0066744A" w:rsidRPr="008B2302" w:rsidRDefault="0066744A" w:rsidP="00141D77">
            <w:pPr>
              <w:pStyle w:val="TableNormal1"/>
              <w:tabs>
                <w:tab w:val="decimal" w:pos="374"/>
              </w:tabs>
              <w:jc w:val="left"/>
              <w:rPr>
                <w:color w:val="444444"/>
              </w:rPr>
            </w:pPr>
            <w:r w:rsidRPr="008B2302">
              <w:rPr>
                <w:color w:val="444444"/>
              </w:rPr>
              <w:t>0.0017</w:t>
            </w:r>
          </w:p>
        </w:tc>
        <w:tc>
          <w:tcPr>
            <w:tcW w:w="977" w:type="dxa"/>
          </w:tcPr>
          <w:p w14:paraId="14FE0AB6" w14:textId="77777777" w:rsidR="0066744A" w:rsidRPr="008B2302" w:rsidRDefault="0066744A" w:rsidP="00141D77">
            <w:pPr>
              <w:pStyle w:val="TableNormal1"/>
              <w:tabs>
                <w:tab w:val="decimal" w:pos="449"/>
              </w:tabs>
              <w:jc w:val="left"/>
              <w:rPr>
                <w:color w:val="444444"/>
              </w:rPr>
            </w:pPr>
            <w:r w:rsidRPr="008B2302">
              <w:rPr>
                <w:color w:val="444444"/>
              </w:rPr>
              <w:t>0.051</w:t>
            </w:r>
          </w:p>
        </w:tc>
        <w:tc>
          <w:tcPr>
            <w:tcW w:w="1146" w:type="dxa"/>
          </w:tcPr>
          <w:p w14:paraId="70EDA1E2" w14:textId="77777777" w:rsidR="0066744A" w:rsidRPr="008B2302" w:rsidRDefault="0066744A" w:rsidP="00141D77">
            <w:pPr>
              <w:pStyle w:val="TableNormal1"/>
              <w:tabs>
                <w:tab w:val="decimal" w:pos="371"/>
              </w:tabs>
              <w:jc w:val="left"/>
              <w:rPr>
                <w:color w:val="444444"/>
              </w:rPr>
            </w:pPr>
            <w:r w:rsidRPr="008B2302">
              <w:rPr>
                <w:color w:val="444444"/>
              </w:rPr>
              <w:t>0.0018</w:t>
            </w:r>
          </w:p>
        </w:tc>
        <w:tc>
          <w:tcPr>
            <w:tcW w:w="990" w:type="dxa"/>
          </w:tcPr>
          <w:p w14:paraId="67685D06" w14:textId="77777777" w:rsidR="0066744A" w:rsidRPr="008B2302" w:rsidRDefault="0066744A" w:rsidP="00141D77">
            <w:pPr>
              <w:pStyle w:val="TableNormal1"/>
              <w:tabs>
                <w:tab w:val="decimal" w:pos="446"/>
              </w:tabs>
              <w:jc w:val="left"/>
              <w:rPr>
                <w:color w:val="444444"/>
              </w:rPr>
            </w:pPr>
            <w:r w:rsidRPr="008B2302">
              <w:rPr>
                <w:color w:val="444444"/>
              </w:rPr>
              <w:t>0.20</w:t>
            </w:r>
          </w:p>
        </w:tc>
      </w:tr>
      <w:tr w:rsidR="008B2302" w:rsidRPr="00952C0C" w14:paraId="612F8FCD" w14:textId="77777777" w:rsidTr="008B2302">
        <w:tc>
          <w:tcPr>
            <w:tcW w:w="1021" w:type="dxa"/>
            <w:vMerge/>
          </w:tcPr>
          <w:p w14:paraId="1FB81658" w14:textId="77777777" w:rsidR="0066744A" w:rsidRPr="008B2302" w:rsidRDefault="0066744A" w:rsidP="008B2302">
            <w:pPr>
              <w:pStyle w:val="TableNormal1"/>
              <w:jc w:val="left"/>
              <w:rPr>
                <w:color w:val="444444"/>
              </w:rPr>
            </w:pPr>
          </w:p>
        </w:tc>
        <w:tc>
          <w:tcPr>
            <w:tcW w:w="1224" w:type="dxa"/>
          </w:tcPr>
          <w:p w14:paraId="743DFC91" w14:textId="77777777" w:rsidR="0066744A" w:rsidRPr="008B2302" w:rsidRDefault="0066744A" w:rsidP="0066744A">
            <w:pPr>
              <w:pStyle w:val="TableNormal1"/>
              <w:rPr>
                <w:color w:val="444444"/>
              </w:rPr>
            </w:pPr>
            <w:r w:rsidRPr="008B2302">
              <w:rPr>
                <w:color w:val="444444"/>
              </w:rPr>
              <w:t>Yes</w:t>
            </w:r>
          </w:p>
        </w:tc>
        <w:tc>
          <w:tcPr>
            <w:tcW w:w="977" w:type="dxa"/>
          </w:tcPr>
          <w:p w14:paraId="090F3546" w14:textId="77777777" w:rsidR="0066744A" w:rsidRPr="008B2302" w:rsidRDefault="0066744A" w:rsidP="0087692B">
            <w:pPr>
              <w:pStyle w:val="TableNormal1"/>
              <w:tabs>
                <w:tab w:val="decimal" w:pos="390"/>
              </w:tabs>
              <w:jc w:val="left"/>
              <w:rPr>
                <w:color w:val="444444"/>
              </w:rPr>
            </w:pPr>
            <w:r w:rsidRPr="008B2302">
              <w:rPr>
                <w:color w:val="444444"/>
              </w:rPr>
              <w:t>0.045</w:t>
            </w:r>
          </w:p>
        </w:tc>
        <w:tc>
          <w:tcPr>
            <w:tcW w:w="1062" w:type="dxa"/>
          </w:tcPr>
          <w:p w14:paraId="277B75CE" w14:textId="77777777" w:rsidR="0066744A" w:rsidRPr="008B2302" w:rsidRDefault="0066744A" w:rsidP="0087692B">
            <w:pPr>
              <w:pStyle w:val="TableNormal1"/>
              <w:tabs>
                <w:tab w:val="decimal" w:pos="393"/>
              </w:tabs>
              <w:jc w:val="left"/>
              <w:rPr>
                <w:color w:val="444444"/>
              </w:rPr>
            </w:pPr>
            <w:r w:rsidRPr="008B2302">
              <w:rPr>
                <w:color w:val="444444"/>
              </w:rPr>
              <w:t>0.023</w:t>
            </w:r>
          </w:p>
        </w:tc>
        <w:tc>
          <w:tcPr>
            <w:tcW w:w="977" w:type="dxa"/>
          </w:tcPr>
          <w:p w14:paraId="46631C3A" w14:textId="77777777" w:rsidR="0066744A" w:rsidRPr="008B2302" w:rsidRDefault="0066744A" w:rsidP="00141D77">
            <w:pPr>
              <w:pStyle w:val="TableNormal1"/>
              <w:tabs>
                <w:tab w:val="decimal" w:pos="365"/>
              </w:tabs>
              <w:jc w:val="left"/>
              <w:rPr>
                <w:color w:val="444444"/>
              </w:rPr>
            </w:pPr>
            <w:r w:rsidRPr="008B2302">
              <w:rPr>
                <w:color w:val="444444"/>
              </w:rPr>
              <w:t>0.088</w:t>
            </w:r>
          </w:p>
        </w:tc>
        <w:tc>
          <w:tcPr>
            <w:tcW w:w="1146" w:type="dxa"/>
          </w:tcPr>
          <w:p w14:paraId="633EC658" w14:textId="77777777" w:rsidR="0066744A" w:rsidRPr="008B2302" w:rsidRDefault="0066744A" w:rsidP="00141D77">
            <w:pPr>
              <w:pStyle w:val="TableNormal1"/>
              <w:tabs>
                <w:tab w:val="decimal" w:pos="374"/>
              </w:tabs>
              <w:jc w:val="left"/>
              <w:rPr>
                <w:color w:val="444444"/>
              </w:rPr>
            </w:pPr>
            <w:r w:rsidRPr="008B2302">
              <w:rPr>
                <w:color w:val="444444"/>
              </w:rPr>
              <w:t>0.0025</w:t>
            </w:r>
          </w:p>
        </w:tc>
        <w:tc>
          <w:tcPr>
            <w:tcW w:w="977" w:type="dxa"/>
          </w:tcPr>
          <w:p w14:paraId="7A4BFFAC" w14:textId="77777777" w:rsidR="0066744A" w:rsidRPr="008B2302" w:rsidRDefault="0066744A" w:rsidP="00141D77">
            <w:pPr>
              <w:pStyle w:val="TableNormal1"/>
              <w:tabs>
                <w:tab w:val="decimal" w:pos="449"/>
              </w:tabs>
              <w:jc w:val="left"/>
              <w:rPr>
                <w:color w:val="444444"/>
              </w:rPr>
            </w:pPr>
            <w:r w:rsidRPr="008B2302">
              <w:rPr>
                <w:color w:val="444444"/>
              </w:rPr>
              <w:t>0.057</w:t>
            </w:r>
          </w:p>
        </w:tc>
        <w:tc>
          <w:tcPr>
            <w:tcW w:w="1146" w:type="dxa"/>
          </w:tcPr>
          <w:p w14:paraId="509C644B" w14:textId="77777777" w:rsidR="0066744A" w:rsidRPr="008B2302" w:rsidRDefault="0066744A" w:rsidP="00141D77">
            <w:pPr>
              <w:pStyle w:val="TableNormal1"/>
              <w:tabs>
                <w:tab w:val="decimal" w:pos="371"/>
              </w:tabs>
              <w:jc w:val="left"/>
              <w:rPr>
                <w:color w:val="444444"/>
              </w:rPr>
            </w:pPr>
            <w:r w:rsidRPr="008B2302">
              <w:rPr>
                <w:color w:val="444444"/>
              </w:rPr>
              <w:t>0.0018</w:t>
            </w:r>
          </w:p>
        </w:tc>
        <w:tc>
          <w:tcPr>
            <w:tcW w:w="990" w:type="dxa"/>
          </w:tcPr>
          <w:p w14:paraId="1AC06000" w14:textId="77777777" w:rsidR="0066744A" w:rsidRPr="008B2302" w:rsidRDefault="0066744A" w:rsidP="00141D77">
            <w:pPr>
              <w:pStyle w:val="TableNormal1"/>
              <w:tabs>
                <w:tab w:val="decimal" w:pos="446"/>
              </w:tabs>
              <w:jc w:val="left"/>
              <w:rPr>
                <w:color w:val="444444"/>
              </w:rPr>
            </w:pPr>
            <w:r w:rsidRPr="008B2302">
              <w:rPr>
                <w:color w:val="444444"/>
              </w:rPr>
              <w:t>0.22</w:t>
            </w:r>
          </w:p>
        </w:tc>
      </w:tr>
      <w:tr w:rsidR="008B2302" w:rsidRPr="00952C0C" w14:paraId="2E6063F2" w14:textId="77777777" w:rsidTr="008B2302">
        <w:trPr>
          <w:cnfStyle w:val="000000010000" w:firstRow="0" w:lastRow="0" w:firstColumn="0" w:lastColumn="0" w:oddVBand="0" w:evenVBand="0" w:oddHBand="0" w:evenHBand="1" w:firstRowFirstColumn="0" w:firstRowLastColumn="0" w:lastRowFirstColumn="0" w:lastRowLastColumn="0"/>
        </w:trPr>
        <w:tc>
          <w:tcPr>
            <w:tcW w:w="1021" w:type="dxa"/>
            <w:vMerge w:val="restart"/>
          </w:tcPr>
          <w:p w14:paraId="78ACA753" w14:textId="77777777" w:rsidR="0066744A" w:rsidRPr="008B2302" w:rsidRDefault="0066744A" w:rsidP="008B2302">
            <w:pPr>
              <w:pStyle w:val="TableNormal1"/>
              <w:jc w:val="left"/>
              <w:rPr>
                <w:color w:val="444444"/>
              </w:rPr>
            </w:pPr>
            <w:r w:rsidRPr="008B2302">
              <w:rPr>
                <w:color w:val="444444"/>
              </w:rPr>
              <w:t>&gt;18 years</w:t>
            </w:r>
          </w:p>
        </w:tc>
        <w:tc>
          <w:tcPr>
            <w:tcW w:w="1224" w:type="dxa"/>
          </w:tcPr>
          <w:p w14:paraId="129C2506" w14:textId="77777777" w:rsidR="0066744A" w:rsidRPr="008B2302" w:rsidRDefault="0066744A" w:rsidP="0066744A">
            <w:pPr>
              <w:pStyle w:val="TableNormal1"/>
              <w:rPr>
                <w:color w:val="444444"/>
              </w:rPr>
            </w:pPr>
            <w:r w:rsidRPr="008B2302">
              <w:rPr>
                <w:color w:val="444444"/>
              </w:rPr>
              <w:t>No</w:t>
            </w:r>
          </w:p>
        </w:tc>
        <w:tc>
          <w:tcPr>
            <w:tcW w:w="977" w:type="dxa"/>
          </w:tcPr>
          <w:p w14:paraId="0B45130D" w14:textId="77777777" w:rsidR="0066744A" w:rsidRPr="008B2302" w:rsidRDefault="0066744A" w:rsidP="0087692B">
            <w:pPr>
              <w:pStyle w:val="TableNormal1"/>
              <w:tabs>
                <w:tab w:val="decimal" w:pos="390"/>
              </w:tabs>
              <w:jc w:val="left"/>
              <w:rPr>
                <w:color w:val="444444"/>
              </w:rPr>
            </w:pPr>
            <w:r w:rsidRPr="008B2302">
              <w:rPr>
                <w:color w:val="444444"/>
              </w:rPr>
              <w:t>0.012</w:t>
            </w:r>
          </w:p>
        </w:tc>
        <w:tc>
          <w:tcPr>
            <w:tcW w:w="1062" w:type="dxa"/>
          </w:tcPr>
          <w:p w14:paraId="73F89237" w14:textId="77777777" w:rsidR="0066744A" w:rsidRPr="008B2302" w:rsidRDefault="0066744A" w:rsidP="0087692B">
            <w:pPr>
              <w:pStyle w:val="TableNormal1"/>
              <w:tabs>
                <w:tab w:val="decimal" w:pos="393"/>
              </w:tabs>
              <w:jc w:val="left"/>
              <w:rPr>
                <w:color w:val="444444"/>
              </w:rPr>
            </w:pPr>
            <w:r w:rsidRPr="008B2302">
              <w:rPr>
                <w:color w:val="444444"/>
              </w:rPr>
              <w:t>0.0051</w:t>
            </w:r>
          </w:p>
        </w:tc>
        <w:tc>
          <w:tcPr>
            <w:tcW w:w="977" w:type="dxa"/>
          </w:tcPr>
          <w:p w14:paraId="220E4689" w14:textId="77777777" w:rsidR="0066744A" w:rsidRPr="008B2302" w:rsidRDefault="0066744A" w:rsidP="00141D77">
            <w:pPr>
              <w:pStyle w:val="TableNormal1"/>
              <w:tabs>
                <w:tab w:val="decimal" w:pos="365"/>
              </w:tabs>
              <w:jc w:val="left"/>
              <w:rPr>
                <w:color w:val="444444"/>
              </w:rPr>
            </w:pPr>
            <w:r w:rsidRPr="008B2302">
              <w:rPr>
                <w:color w:val="444444"/>
              </w:rPr>
              <w:t>0.017</w:t>
            </w:r>
          </w:p>
        </w:tc>
        <w:tc>
          <w:tcPr>
            <w:tcW w:w="1146" w:type="dxa"/>
          </w:tcPr>
          <w:p w14:paraId="18B4C7AB" w14:textId="77777777" w:rsidR="0066744A" w:rsidRPr="008B2302" w:rsidRDefault="0066744A" w:rsidP="00141D77">
            <w:pPr>
              <w:pStyle w:val="TableNormal1"/>
              <w:tabs>
                <w:tab w:val="decimal" w:pos="374"/>
              </w:tabs>
              <w:jc w:val="left"/>
              <w:rPr>
                <w:color w:val="444444"/>
              </w:rPr>
            </w:pPr>
            <w:r w:rsidRPr="008B2302">
              <w:rPr>
                <w:color w:val="444444"/>
              </w:rPr>
              <w:t>0.0009</w:t>
            </w:r>
          </w:p>
        </w:tc>
        <w:tc>
          <w:tcPr>
            <w:tcW w:w="977" w:type="dxa"/>
          </w:tcPr>
          <w:p w14:paraId="6A5CB30D" w14:textId="77777777" w:rsidR="0066744A" w:rsidRPr="008B2302" w:rsidRDefault="0066744A" w:rsidP="00141D77">
            <w:pPr>
              <w:pStyle w:val="TableNormal1"/>
              <w:tabs>
                <w:tab w:val="decimal" w:pos="449"/>
              </w:tabs>
              <w:jc w:val="left"/>
              <w:rPr>
                <w:color w:val="444444"/>
              </w:rPr>
            </w:pPr>
            <w:r w:rsidRPr="008B2302">
              <w:rPr>
                <w:color w:val="444444"/>
              </w:rPr>
              <w:t>0.014</w:t>
            </w:r>
          </w:p>
        </w:tc>
        <w:tc>
          <w:tcPr>
            <w:tcW w:w="1146" w:type="dxa"/>
          </w:tcPr>
          <w:p w14:paraId="014DE1F4" w14:textId="77777777" w:rsidR="0066744A" w:rsidRPr="008B2302" w:rsidRDefault="0066744A" w:rsidP="00141D77">
            <w:pPr>
              <w:pStyle w:val="TableNormal1"/>
              <w:tabs>
                <w:tab w:val="decimal" w:pos="371"/>
              </w:tabs>
              <w:jc w:val="left"/>
              <w:rPr>
                <w:color w:val="444444"/>
              </w:rPr>
            </w:pPr>
            <w:r w:rsidRPr="008B2302">
              <w:rPr>
                <w:color w:val="444444"/>
              </w:rPr>
              <w:t>0.0018</w:t>
            </w:r>
          </w:p>
        </w:tc>
        <w:tc>
          <w:tcPr>
            <w:tcW w:w="990" w:type="dxa"/>
          </w:tcPr>
          <w:p w14:paraId="23E1F428" w14:textId="77777777" w:rsidR="0066744A" w:rsidRPr="008B2302" w:rsidRDefault="0066744A" w:rsidP="00141D77">
            <w:pPr>
              <w:pStyle w:val="TableNormal1"/>
              <w:tabs>
                <w:tab w:val="decimal" w:pos="446"/>
              </w:tabs>
              <w:jc w:val="left"/>
              <w:rPr>
                <w:color w:val="444444"/>
              </w:rPr>
            </w:pPr>
            <w:r w:rsidRPr="008B2302">
              <w:rPr>
                <w:color w:val="444444"/>
              </w:rPr>
              <w:t>0.051</w:t>
            </w:r>
          </w:p>
        </w:tc>
      </w:tr>
      <w:tr w:rsidR="008B2302" w:rsidRPr="00952C0C" w14:paraId="6A3CCBB1" w14:textId="77777777" w:rsidTr="008B2302">
        <w:tc>
          <w:tcPr>
            <w:tcW w:w="1021" w:type="dxa"/>
            <w:vMerge/>
            <w:tcBorders>
              <w:bottom w:val="single" w:sz="4" w:space="0" w:color="4E1A74"/>
            </w:tcBorders>
          </w:tcPr>
          <w:p w14:paraId="42E70FD8" w14:textId="77777777" w:rsidR="0066744A" w:rsidRPr="008B2302" w:rsidRDefault="0066744A" w:rsidP="0066744A">
            <w:pPr>
              <w:pStyle w:val="TableNormal1"/>
              <w:rPr>
                <w:color w:val="444444"/>
              </w:rPr>
            </w:pPr>
          </w:p>
        </w:tc>
        <w:tc>
          <w:tcPr>
            <w:tcW w:w="1224" w:type="dxa"/>
            <w:tcBorders>
              <w:bottom w:val="single" w:sz="4" w:space="0" w:color="4E1A74"/>
            </w:tcBorders>
          </w:tcPr>
          <w:p w14:paraId="3557BA42" w14:textId="77777777" w:rsidR="0066744A" w:rsidRPr="008B2302" w:rsidRDefault="0066744A" w:rsidP="0066744A">
            <w:pPr>
              <w:pStyle w:val="TableNormal1"/>
              <w:rPr>
                <w:color w:val="444444"/>
              </w:rPr>
            </w:pPr>
            <w:r w:rsidRPr="008B2302">
              <w:rPr>
                <w:color w:val="444444"/>
              </w:rPr>
              <w:t>Yes</w:t>
            </w:r>
          </w:p>
        </w:tc>
        <w:tc>
          <w:tcPr>
            <w:tcW w:w="977" w:type="dxa"/>
            <w:tcBorders>
              <w:bottom w:val="single" w:sz="4" w:space="0" w:color="4E1A74"/>
            </w:tcBorders>
          </w:tcPr>
          <w:p w14:paraId="01913D9D" w14:textId="77777777" w:rsidR="0066744A" w:rsidRPr="008B2302" w:rsidRDefault="0066744A" w:rsidP="0087692B">
            <w:pPr>
              <w:pStyle w:val="TableNormal1"/>
              <w:tabs>
                <w:tab w:val="decimal" w:pos="390"/>
              </w:tabs>
              <w:jc w:val="left"/>
              <w:rPr>
                <w:color w:val="444444"/>
              </w:rPr>
            </w:pPr>
            <w:r w:rsidRPr="008B2302">
              <w:rPr>
                <w:color w:val="444444"/>
              </w:rPr>
              <w:t>0.014</w:t>
            </w:r>
          </w:p>
        </w:tc>
        <w:tc>
          <w:tcPr>
            <w:tcW w:w="1062" w:type="dxa"/>
            <w:tcBorders>
              <w:bottom w:val="single" w:sz="4" w:space="0" w:color="4E1A74"/>
            </w:tcBorders>
          </w:tcPr>
          <w:p w14:paraId="3BF55606" w14:textId="77777777" w:rsidR="0066744A" w:rsidRPr="008B2302" w:rsidRDefault="0066744A" w:rsidP="0087692B">
            <w:pPr>
              <w:pStyle w:val="TableNormal1"/>
              <w:tabs>
                <w:tab w:val="decimal" w:pos="393"/>
              </w:tabs>
              <w:jc w:val="left"/>
              <w:rPr>
                <w:color w:val="444444"/>
              </w:rPr>
            </w:pPr>
            <w:r w:rsidRPr="008B2302">
              <w:rPr>
                <w:color w:val="444444"/>
              </w:rPr>
              <w:t>0.0071</w:t>
            </w:r>
          </w:p>
        </w:tc>
        <w:tc>
          <w:tcPr>
            <w:tcW w:w="977" w:type="dxa"/>
            <w:tcBorders>
              <w:bottom w:val="single" w:sz="4" w:space="0" w:color="4E1A74"/>
            </w:tcBorders>
          </w:tcPr>
          <w:p w14:paraId="4DF2018A" w14:textId="77777777" w:rsidR="0066744A" w:rsidRPr="008B2302" w:rsidRDefault="0066744A" w:rsidP="00141D77">
            <w:pPr>
              <w:pStyle w:val="TableNormal1"/>
              <w:tabs>
                <w:tab w:val="decimal" w:pos="365"/>
              </w:tabs>
              <w:jc w:val="left"/>
              <w:rPr>
                <w:color w:val="444444"/>
              </w:rPr>
            </w:pPr>
            <w:r w:rsidRPr="008B2302">
              <w:rPr>
                <w:color w:val="444444"/>
              </w:rPr>
              <w:t>0.018</w:t>
            </w:r>
          </w:p>
        </w:tc>
        <w:tc>
          <w:tcPr>
            <w:tcW w:w="1146" w:type="dxa"/>
            <w:tcBorders>
              <w:bottom w:val="single" w:sz="4" w:space="0" w:color="4E1A74"/>
            </w:tcBorders>
          </w:tcPr>
          <w:p w14:paraId="5831FCDF" w14:textId="77777777" w:rsidR="0066744A" w:rsidRPr="008B2302" w:rsidRDefault="0066744A" w:rsidP="00141D77">
            <w:pPr>
              <w:pStyle w:val="TableNormal1"/>
              <w:tabs>
                <w:tab w:val="decimal" w:pos="374"/>
              </w:tabs>
              <w:jc w:val="left"/>
              <w:rPr>
                <w:color w:val="444444"/>
              </w:rPr>
            </w:pPr>
            <w:r w:rsidRPr="008B2302">
              <w:rPr>
                <w:color w:val="444444"/>
              </w:rPr>
              <w:t>0.0011</w:t>
            </w:r>
          </w:p>
        </w:tc>
        <w:tc>
          <w:tcPr>
            <w:tcW w:w="977" w:type="dxa"/>
            <w:tcBorders>
              <w:bottom w:val="single" w:sz="4" w:space="0" w:color="4E1A74"/>
            </w:tcBorders>
          </w:tcPr>
          <w:p w14:paraId="10BEECE1" w14:textId="77777777" w:rsidR="0066744A" w:rsidRPr="008B2302" w:rsidRDefault="0066744A" w:rsidP="00141D77">
            <w:pPr>
              <w:pStyle w:val="TableNormal1"/>
              <w:tabs>
                <w:tab w:val="decimal" w:pos="449"/>
              </w:tabs>
              <w:jc w:val="left"/>
              <w:rPr>
                <w:color w:val="444444"/>
              </w:rPr>
            </w:pPr>
            <w:r w:rsidRPr="008B2302">
              <w:rPr>
                <w:color w:val="444444"/>
              </w:rPr>
              <w:t>0.018</w:t>
            </w:r>
          </w:p>
        </w:tc>
        <w:tc>
          <w:tcPr>
            <w:tcW w:w="1146" w:type="dxa"/>
            <w:tcBorders>
              <w:bottom w:val="single" w:sz="4" w:space="0" w:color="4E1A74"/>
            </w:tcBorders>
          </w:tcPr>
          <w:p w14:paraId="07921C81" w14:textId="77777777" w:rsidR="0066744A" w:rsidRPr="008B2302" w:rsidRDefault="0066744A" w:rsidP="00141D77">
            <w:pPr>
              <w:pStyle w:val="TableNormal1"/>
              <w:tabs>
                <w:tab w:val="decimal" w:pos="371"/>
              </w:tabs>
              <w:jc w:val="left"/>
              <w:rPr>
                <w:color w:val="444444"/>
              </w:rPr>
            </w:pPr>
            <w:r w:rsidRPr="008B2302">
              <w:rPr>
                <w:color w:val="444444"/>
              </w:rPr>
              <w:t>0.0018</w:t>
            </w:r>
          </w:p>
        </w:tc>
        <w:tc>
          <w:tcPr>
            <w:tcW w:w="990" w:type="dxa"/>
            <w:tcBorders>
              <w:bottom w:val="single" w:sz="4" w:space="0" w:color="4E1A74"/>
            </w:tcBorders>
          </w:tcPr>
          <w:p w14:paraId="0B5C2D26" w14:textId="77777777" w:rsidR="0066744A" w:rsidRPr="008B2302" w:rsidRDefault="0066744A" w:rsidP="00141D77">
            <w:pPr>
              <w:pStyle w:val="TableNormal1"/>
              <w:tabs>
                <w:tab w:val="decimal" w:pos="446"/>
              </w:tabs>
              <w:jc w:val="left"/>
              <w:rPr>
                <w:color w:val="444444"/>
              </w:rPr>
            </w:pPr>
            <w:r w:rsidRPr="008B2302">
              <w:rPr>
                <w:color w:val="444444"/>
              </w:rPr>
              <w:t>0.059</w:t>
            </w:r>
          </w:p>
        </w:tc>
      </w:tr>
      <w:bookmarkEnd w:id="55"/>
    </w:tbl>
    <w:p w14:paraId="395F2AAE" w14:textId="77777777" w:rsidR="007F7234" w:rsidRDefault="007F7234" w:rsidP="005C7E8A"/>
    <w:p w14:paraId="2C59150C" w14:textId="77777777" w:rsidR="00023668" w:rsidRDefault="00754641" w:rsidP="00023668">
      <w:pPr>
        <w:keepNext/>
      </w:pPr>
      <w:r>
        <w:object w:dxaOrig="8460" w:dyaOrig="7245" w14:anchorId="6235706B">
          <v:shape id="_x0000_i1034" type="#_x0000_t75" style="width:424.5pt;height:5in" o:ole="">
            <v:imagedata r:id="rId37" o:title=""/>
          </v:shape>
          <o:OLEObject Type="Embed" ProgID="SigmaPlotGraphicObject.13" ShapeID="_x0000_i1034" DrawAspect="Content" ObjectID="_1632730800" r:id="rId38"/>
        </w:object>
      </w:r>
    </w:p>
    <w:p w14:paraId="12F525D6" w14:textId="715E8F4C" w:rsidR="00754641" w:rsidRDefault="00023668" w:rsidP="00023668">
      <w:pPr>
        <w:pStyle w:val="Caption"/>
      </w:pPr>
      <w:r>
        <w:t xml:space="preserve">Figure </w:t>
      </w:r>
      <w:fldSimple w:instr=" SEQ Figure \* ARABIC ">
        <w:r>
          <w:rPr>
            <w:noProof/>
          </w:rPr>
          <w:t>10</w:t>
        </w:r>
      </w:fldSimple>
      <w:r>
        <w:t xml:space="preserve">. Total committed effective dose ranges for the consumption of food containing radionuclides from the U and </w:t>
      </w:r>
      <w:proofErr w:type="spellStart"/>
      <w:r>
        <w:t>Th</w:t>
      </w:r>
      <w:proofErr w:type="spellEnd"/>
      <w:r>
        <w:t xml:space="preserve"> decay series.</w:t>
      </w:r>
    </w:p>
    <w:p w14:paraId="1BF13688" w14:textId="77777777" w:rsidR="00E10D82" w:rsidRPr="00E10D82" w:rsidRDefault="00E10D82" w:rsidP="00E10D82">
      <w:r>
        <w:br w:type="page"/>
      </w:r>
    </w:p>
    <w:p w14:paraId="0FC5C5EB" w14:textId="77777777" w:rsidR="008205C3" w:rsidRPr="00F84FBA" w:rsidRDefault="008205C3" w:rsidP="00F84FBA">
      <w:pPr>
        <w:pStyle w:val="Heading2"/>
        <w:numPr>
          <w:ilvl w:val="1"/>
          <w:numId w:val="23"/>
        </w:numPr>
      </w:pPr>
      <w:bookmarkStart w:id="56" w:name="_Toc20228274"/>
      <w:bookmarkStart w:id="57" w:name="_Toc512449655"/>
      <w:r w:rsidRPr="00F84FBA">
        <w:lastRenderedPageBreak/>
        <w:t>Population weighted committed effective dose</w:t>
      </w:r>
      <w:bookmarkEnd w:id="56"/>
    </w:p>
    <w:p w14:paraId="314678ED" w14:textId="338E14AE" w:rsidR="008205C3" w:rsidRDefault="003219CB" w:rsidP="008205C3">
      <w:r>
        <w:t>The population weighted committed effective dose was calculated</w:t>
      </w:r>
      <w:r w:rsidR="00B97921">
        <w:t xml:space="preserve"> using equation 2</w:t>
      </w:r>
      <w:r>
        <w:t xml:space="preserve"> and is shown in Table</w:t>
      </w:r>
      <w:r w:rsidR="00756616">
        <w:t> 10</w:t>
      </w:r>
      <w:r>
        <w:t>.</w:t>
      </w:r>
    </w:p>
    <w:p w14:paraId="66C7DD84" w14:textId="1A5D822F" w:rsidR="003219CB" w:rsidRDefault="00756616" w:rsidP="001D71E5">
      <w:pPr>
        <w:pStyle w:val="Caption"/>
        <w:spacing w:before="240" w:after="120"/>
      </w:pPr>
      <w:r>
        <w:t>Table 10</w:t>
      </w:r>
      <w:r w:rsidR="003219CB">
        <w:t>. Population weighted committed effective dose (</w:t>
      </w:r>
      <w:proofErr w:type="spellStart"/>
      <w:r w:rsidR="003219CB">
        <w:t>mSv</w:t>
      </w:r>
      <w:proofErr w:type="spellEnd"/>
      <w:r w:rsidR="003219CB">
        <w:t>/year), due to the natu</w:t>
      </w:r>
      <w:r w:rsidR="001D71E5">
        <w:t xml:space="preserve">rally occurring radionuclides. </w:t>
      </w:r>
    </w:p>
    <w:tbl>
      <w:tblPr>
        <w:tblStyle w:val="GenericARPANSA"/>
        <w:tblW w:w="9639" w:type="dxa"/>
        <w:tblInd w:w="0" w:type="dxa"/>
        <w:tblLook w:val="04A0" w:firstRow="1" w:lastRow="0" w:firstColumn="1" w:lastColumn="0" w:noHBand="0" w:noVBand="1"/>
      </w:tblPr>
      <w:tblGrid>
        <w:gridCol w:w="2202"/>
        <w:gridCol w:w="1231"/>
        <w:gridCol w:w="1231"/>
        <w:gridCol w:w="2110"/>
        <w:gridCol w:w="1432"/>
        <w:gridCol w:w="1433"/>
      </w:tblGrid>
      <w:tr w:rsidR="00A52F9B" w:rsidRPr="00931A17" w14:paraId="023AAD7D" w14:textId="77777777" w:rsidTr="00426F5E">
        <w:trPr>
          <w:cnfStyle w:val="100000000000" w:firstRow="1" w:lastRow="0" w:firstColumn="0" w:lastColumn="0" w:oddVBand="0" w:evenVBand="0" w:oddHBand="0" w:evenHBand="0" w:firstRowFirstColumn="0" w:firstRowLastColumn="0" w:lastRowFirstColumn="0" w:lastRowLastColumn="0"/>
          <w:trHeight w:val="659"/>
        </w:trPr>
        <w:tc>
          <w:tcPr>
            <w:tcW w:w="2202" w:type="dxa"/>
            <w:vMerge w:val="restart"/>
          </w:tcPr>
          <w:p w14:paraId="1C89F715" w14:textId="77777777" w:rsidR="00A52F9B" w:rsidRPr="00931A17" w:rsidRDefault="00A52F9B" w:rsidP="00B90518">
            <w:pPr>
              <w:pStyle w:val="TableNormal1"/>
              <w:jc w:val="left"/>
            </w:pPr>
            <w:r w:rsidRPr="00931A17">
              <w:t>Age groups</w:t>
            </w:r>
          </w:p>
        </w:tc>
        <w:tc>
          <w:tcPr>
            <w:tcW w:w="2462" w:type="dxa"/>
            <w:gridSpan w:val="2"/>
            <w:tcBorders>
              <w:bottom w:val="single" w:sz="4" w:space="0" w:color="FFFFFF" w:themeColor="background1"/>
            </w:tcBorders>
          </w:tcPr>
          <w:p w14:paraId="73D8AA35" w14:textId="77777777" w:rsidR="00A52F9B" w:rsidRPr="00931A17" w:rsidRDefault="00A52F9B" w:rsidP="00843808">
            <w:pPr>
              <w:pStyle w:val="TableNormal1"/>
            </w:pPr>
            <w:r w:rsidRPr="00931A17">
              <w:t>Total committed effective dose (</w:t>
            </w:r>
            <w:proofErr w:type="spellStart"/>
            <w:r w:rsidRPr="00931A17">
              <w:t>mSv</w:t>
            </w:r>
            <w:proofErr w:type="spellEnd"/>
            <w:r w:rsidRPr="00931A17">
              <w:t>/year)</w:t>
            </w:r>
          </w:p>
        </w:tc>
        <w:tc>
          <w:tcPr>
            <w:tcW w:w="2110" w:type="dxa"/>
            <w:vMerge w:val="restart"/>
          </w:tcPr>
          <w:p w14:paraId="5A069B54" w14:textId="77777777" w:rsidR="00A52F9B" w:rsidRPr="00931A17" w:rsidRDefault="00A52F9B" w:rsidP="00843808">
            <w:pPr>
              <w:pStyle w:val="TableNormal1"/>
            </w:pPr>
            <w:r>
              <w:t>Percentage of the Australian population</w:t>
            </w:r>
            <w:r w:rsidRPr="00951DB8">
              <w:rPr>
                <w:vertAlign w:val="superscript"/>
              </w:rPr>
              <w:t>*</w:t>
            </w:r>
          </w:p>
        </w:tc>
        <w:tc>
          <w:tcPr>
            <w:tcW w:w="2865" w:type="dxa"/>
            <w:gridSpan w:val="2"/>
            <w:tcBorders>
              <w:bottom w:val="single" w:sz="4" w:space="0" w:color="FFFFFF" w:themeColor="background1"/>
            </w:tcBorders>
          </w:tcPr>
          <w:p w14:paraId="4A81CAE5" w14:textId="77777777" w:rsidR="00A52F9B" w:rsidRDefault="00A52F9B" w:rsidP="00843808">
            <w:pPr>
              <w:pStyle w:val="TableNormal1"/>
            </w:pPr>
            <w:r>
              <w:t>Contribution to population weighted dose</w:t>
            </w:r>
          </w:p>
          <w:p w14:paraId="705183D0" w14:textId="77777777" w:rsidR="00A52F9B" w:rsidRPr="00931A17" w:rsidRDefault="00A52F9B" w:rsidP="00843808">
            <w:pPr>
              <w:pStyle w:val="TableNormal1"/>
            </w:pPr>
            <w:r>
              <w:t>(</w:t>
            </w:r>
            <w:proofErr w:type="spellStart"/>
            <w:r>
              <w:t>mSv</w:t>
            </w:r>
            <w:proofErr w:type="spellEnd"/>
            <w:r>
              <w:t>/year)</w:t>
            </w:r>
          </w:p>
        </w:tc>
      </w:tr>
      <w:tr w:rsidR="00A52F9B" w:rsidRPr="00931A17" w14:paraId="196FD3C3" w14:textId="77777777" w:rsidTr="00426F5E">
        <w:trPr>
          <w:trHeight w:val="393"/>
        </w:trPr>
        <w:tc>
          <w:tcPr>
            <w:tcW w:w="2202" w:type="dxa"/>
            <w:vMerge/>
            <w:tcBorders>
              <w:right w:val="single" w:sz="4" w:space="0" w:color="FFFFFF" w:themeColor="background1"/>
            </w:tcBorders>
          </w:tcPr>
          <w:p w14:paraId="201E4FAE" w14:textId="77777777" w:rsidR="00A52F9B" w:rsidRPr="00931A17" w:rsidRDefault="00A52F9B" w:rsidP="00A52F9B">
            <w:pPr>
              <w:pStyle w:val="TableNormal1"/>
            </w:pPr>
          </w:p>
        </w:tc>
        <w:tc>
          <w:tcPr>
            <w:tcW w:w="1231"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5E393B0" w14:textId="77777777" w:rsidR="00A52F9B" w:rsidRPr="00E10D82" w:rsidRDefault="00A52F9B" w:rsidP="00A52F9B">
            <w:pPr>
              <w:pStyle w:val="TableNormal1"/>
              <w:rPr>
                <w:color w:val="FFFFFF" w:themeColor="background1"/>
              </w:rPr>
            </w:pPr>
            <w:r w:rsidRPr="00E10D82">
              <w:rPr>
                <w:color w:val="FFFFFF" w:themeColor="background1"/>
              </w:rPr>
              <w:t>No MDC</w:t>
            </w:r>
          </w:p>
        </w:tc>
        <w:tc>
          <w:tcPr>
            <w:tcW w:w="1231"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6A5B0BC" w14:textId="77777777" w:rsidR="00A52F9B" w:rsidRPr="00E10D82" w:rsidRDefault="00A52F9B" w:rsidP="00A52F9B">
            <w:pPr>
              <w:pStyle w:val="TableNormal1"/>
              <w:rPr>
                <w:color w:val="FFFFFF" w:themeColor="background1"/>
              </w:rPr>
            </w:pPr>
            <w:r w:rsidRPr="00E10D82">
              <w:rPr>
                <w:color w:val="FFFFFF" w:themeColor="background1"/>
              </w:rPr>
              <w:t>MDC</w:t>
            </w:r>
          </w:p>
        </w:tc>
        <w:tc>
          <w:tcPr>
            <w:tcW w:w="2110" w:type="dxa"/>
            <w:vMerge/>
            <w:tcBorders>
              <w:left w:val="single" w:sz="4" w:space="0" w:color="FFFFFF" w:themeColor="background1"/>
              <w:right w:val="single" w:sz="4" w:space="0" w:color="FFFFFF" w:themeColor="background1"/>
            </w:tcBorders>
          </w:tcPr>
          <w:p w14:paraId="5D7A086B" w14:textId="77777777" w:rsidR="00A52F9B" w:rsidRDefault="00A52F9B" w:rsidP="00A52F9B">
            <w:pPr>
              <w:pStyle w:val="TableNormal1"/>
            </w:pPr>
          </w:p>
        </w:tc>
        <w:tc>
          <w:tcPr>
            <w:tcW w:w="1432" w:type="dxa"/>
            <w:tcBorders>
              <w:top w:val="single" w:sz="4" w:space="0" w:color="FFFFFF" w:themeColor="background1"/>
              <w:left w:val="single" w:sz="4" w:space="0" w:color="FFFFFF" w:themeColor="background1"/>
              <w:bottom w:val="single" w:sz="4" w:space="0" w:color="7928B6"/>
              <w:right w:val="single" w:sz="4" w:space="0" w:color="FFFFFF" w:themeColor="background1"/>
            </w:tcBorders>
            <w:shd w:val="clear" w:color="auto" w:fill="444444"/>
          </w:tcPr>
          <w:p w14:paraId="2DA1CED5" w14:textId="77777777" w:rsidR="00A52F9B" w:rsidRPr="00E10D82" w:rsidRDefault="00A52F9B" w:rsidP="00A52F9B">
            <w:pPr>
              <w:pStyle w:val="TableNormal1"/>
              <w:rPr>
                <w:color w:val="FFFFFF" w:themeColor="background1"/>
              </w:rPr>
            </w:pPr>
            <w:r w:rsidRPr="00E10D82">
              <w:rPr>
                <w:color w:val="FFFFFF" w:themeColor="background1"/>
              </w:rPr>
              <w:t>No MDC</w:t>
            </w:r>
          </w:p>
        </w:tc>
        <w:tc>
          <w:tcPr>
            <w:tcW w:w="1433" w:type="dxa"/>
            <w:tcBorders>
              <w:top w:val="single" w:sz="4" w:space="0" w:color="FFFFFF" w:themeColor="background1"/>
              <w:left w:val="single" w:sz="4" w:space="0" w:color="FFFFFF" w:themeColor="background1"/>
              <w:bottom w:val="single" w:sz="4" w:space="0" w:color="7928B6"/>
            </w:tcBorders>
            <w:shd w:val="clear" w:color="auto" w:fill="444444"/>
          </w:tcPr>
          <w:p w14:paraId="338892AD" w14:textId="77777777" w:rsidR="00A52F9B" w:rsidRPr="00E10D82" w:rsidRDefault="00A52F9B" w:rsidP="00A52F9B">
            <w:pPr>
              <w:pStyle w:val="TableNormal1"/>
              <w:rPr>
                <w:color w:val="FFFFFF" w:themeColor="background1"/>
              </w:rPr>
            </w:pPr>
            <w:r w:rsidRPr="00E10D82">
              <w:rPr>
                <w:color w:val="FFFFFF" w:themeColor="background1"/>
              </w:rPr>
              <w:t>MDC</w:t>
            </w:r>
          </w:p>
        </w:tc>
      </w:tr>
      <w:tr w:rsidR="00A52F9B" w:rsidRPr="00931A17" w14:paraId="68D3D035" w14:textId="77777777" w:rsidTr="00426F5E">
        <w:trPr>
          <w:cnfStyle w:val="000000010000" w:firstRow="0" w:lastRow="0" w:firstColumn="0" w:lastColumn="0" w:oddVBand="0" w:evenVBand="0" w:oddHBand="0" w:evenHBand="1" w:firstRowFirstColumn="0" w:firstRowLastColumn="0" w:lastRowFirstColumn="0" w:lastRowLastColumn="0"/>
          <w:trHeight w:val="393"/>
        </w:trPr>
        <w:tc>
          <w:tcPr>
            <w:tcW w:w="2202" w:type="dxa"/>
          </w:tcPr>
          <w:p w14:paraId="721B9C4E" w14:textId="77777777" w:rsidR="00A52F9B" w:rsidRPr="00EA2E93" w:rsidRDefault="00A52F9B" w:rsidP="00234815">
            <w:pPr>
              <w:pStyle w:val="TableNormal1"/>
              <w:jc w:val="left"/>
              <w:rPr>
                <w:color w:val="444444"/>
              </w:rPr>
            </w:pPr>
            <w:r w:rsidRPr="00EA2E93">
              <w:rPr>
                <w:color w:val="444444"/>
              </w:rPr>
              <w:t>Infant (formula)</w:t>
            </w:r>
          </w:p>
        </w:tc>
        <w:tc>
          <w:tcPr>
            <w:tcW w:w="1231" w:type="dxa"/>
          </w:tcPr>
          <w:p w14:paraId="28484C95" w14:textId="77777777" w:rsidR="00A52F9B" w:rsidRPr="00EA2E93" w:rsidRDefault="00A52F9B" w:rsidP="00141D77">
            <w:pPr>
              <w:pStyle w:val="TableNormal1"/>
              <w:tabs>
                <w:tab w:val="decimal" w:pos="660"/>
              </w:tabs>
              <w:jc w:val="left"/>
              <w:rPr>
                <w:color w:val="444444"/>
              </w:rPr>
            </w:pPr>
            <w:r w:rsidRPr="00EA2E93">
              <w:rPr>
                <w:color w:val="444444"/>
              </w:rPr>
              <w:t>0.11</w:t>
            </w:r>
          </w:p>
        </w:tc>
        <w:tc>
          <w:tcPr>
            <w:tcW w:w="1231" w:type="dxa"/>
          </w:tcPr>
          <w:p w14:paraId="78AEA77F" w14:textId="77777777" w:rsidR="00A52F9B" w:rsidRPr="00EA2E93" w:rsidRDefault="00A52F9B" w:rsidP="00141D77">
            <w:pPr>
              <w:pStyle w:val="TableNormal1"/>
              <w:tabs>
                <w:tab w:val="decimal" w:pos="618"/>
              </w:tabs>
              <w:jc w:val="left"/>
              <w:rPr>
                <w:color w:val="444444"/>
              </w:rPr>
            </w:pPr>
            <w:r w:rsidRPr="00EA2E93">
              <w:rPr>
                <w:color w:val="444444"/>
              </w:rPr>
              <w:t>0.26</w:t>
            </w:r>
          </w:p>
        </w:tc>
        <w:tc>
          <w:tcPr>
            <w:tcW w:w="2110" w:type="dxa"/>
            <w:tcBorders>
              <w:top w:val="nil"/>
            </w:tcBorders>
          </w:tcPr>
          <w:p w14:paraId="5F5CBC41" w14:textId="77777777" w:rsidR="00A52F9B" w:rsidRPr="00EA2E93" w:rsidRDefault="00A52F9B" w:rsidP="00141D77">
            <w:pPr>
              <w:pStyle w:val="TableNormal1"/>
              <w:tabs>
                <w:tab w:val="decimal" w:pos="1460"/>
              </w:tabs>
              <w:jc w:val="left"/>
              <w:rPr>
                <w:color w:val="444444"/>
              </w:rPr>
            </w:pPr>
            <w:r w:rsidRPr="00EA2E93">
              <w:rPr>
                <w:color w:val="444444"/>
              </w:rPr>
              <w:t>0.65</w:t>
            </w:r>
            <w:r w:rsidRPr="00EA2E93">
              <w:rPr>
                <w:color w:val="444444"/>
                <w:vertAlign w:val="superscript"/>
              </w:rPr>
              <w:t>^</w:t>
            </w:r>
          </w:p>
        </w:tc>
        <w:tc>
          <w:tcPr>
            <w:tcW w:w="1432" w:type="dxa"/>
            <w:tcBorders>
              <w:top w:val="single" w:sz="4" w:space="0" w:color="7928B6"/>
            </w:tcBorders>
          </w:tcPr>
          <w:p w14:paraId="03AEF30B" w14:textId="77777777" w:rsidR="00A52F9B" w:rsidRPr="00EA2E93" w:rsidRDefault="00A52F9B" w:rsidP="00141D77">
            <w:pPr>
              <w:pStyle w:val="TableNormal1"/>
              <w:tabs>
                <w:tab w:val="decimal" w:pos="623"/>
              </w:tabs>
              <w:jc w:val="left"/>
              <w:rPr>
                <w:b/>
                <w:color w:val="444444"/>
              </w:rPr>
            </w:pPr>
            <w:r w:rsidRPr="00EA2E93">
              <w:rPr>
                <w:b/>
                <w:color w:val="444444"/>
              </w:rPr>
              <w:t>0.00074</w:t>
            </w:r>
          </w:p>
        </w:tc>
        <w:tc>
          <w:tcPr>
            <w:tcW w:w="1433" w:type="dxa"/>
            <w:tcBorders>
              <w:top w:val="single" w:sz="4" w:space="0" w:color="7928B6"/>
            </w:tcBorders>
          </w:tcPr>
          <w:p w14:paraId="69AE8FE9" w14:textId="77777777" w:rsidR="00A52F9B" w:rsidRPr="00EA2E93" w:rsidRDefault="00A52F9B" w:rsidP="00141D77">
            <w:pPr>
              <w:pStyle w:val="TableNormal1"/>
              <w:tabs>
                <w:tab w:val="decimal" w:pos="740"/>
              </w:tabs>
              <w:jc w:val="left"/>
              <w:rPr>
                <w:b/>
                <w:color w:val="444444"/>
              </w:rPr>
            </w:pPr>
            <w:r w:rsidRPr="00EA2E93">
              <w:rPr>
                <w:b/>
                <w:color w:val="444444"/>
              </w:rPr>
              <w:t>0.0017</w:t>
            </w:r>
          </w:p>
        </w:tc>
      </w:tr>
      <w:tr w:rsidR="00A52F9B" w:rsidRPr="00931A17" w14:paraId="2BBB079C" w14:textId="77777777" w:rsidTr="00426F5E">
        <w:trPr>
          <w:trHeight w:val="393"/>
        </w:trPr>
        <w:tc>
          <w:tcPr>
            <w:tcW w:w="2202" w:type="dxa"/>
          </w:tcPr>
          <w:p w14:paraId="20E7770B" w14:textId="0DD3106E" w:rsidR="00A52F9B" w:rsidRPr="00EA2E93" w:rsidRDefault="00754EEB" w:rsidP="00234815">
            <w:pPr>
              <w:pStyle w:val="TableNormal1"/>
              <w:jc w:val="left"/>
              <w:rPr>
                <w:color w:val="444444"/>
              </w:rPr>
            </w:pPr>
            <w:r>
              <w:rPr>
                <w:color w:val="444444"/>
              </w:rPr>
              <w:t xml:space="preserve">Infant </w:t>
            </w:r>
            <w:r w:rsidR="00A52F9B" w:rsidRPr="00EA2E93">
              <w:rPr>
                <w:color w:val="444444"/>
              </w:rPr>
              <w:t>(breast milk)</w:t>
            </w:r>
          </w:p>
        </w:tc>
        <w:tc>
          <w:tcPr>
            <w:tcW w:w="1231" w:type="dxa"/>
          </w:tcPr>
          <w:p w14:paraId="6ACEA926" w14:textId="77777777" w:rsidR="00A52F9B" w:rsidRPr="00EA2E93" w:rsidRDefault="00A52F9B" w:rsidP="00141D77">
            <w:pPr>
              <w:pStyle w:val="TableNormal1"/>
              <w:tabs>
                <w:tab w:val="decimal" w:pos="660"/>
              </w:tabs>
              <w:jc w:val="left"/>
              <w:rPr>
                <w:color w:val="444444"/>
              </w:rPr>
            </w:pPr>
            <w:r w:rsidRPr="00EA2E93">
              <w:rPr>
                <w:color w:val="444444"/>
              </w:rPr>
              <w:t>0.015</w:t>
            </w:r>
          </w:p>
        </w:tc>
        <w:tc>
          <w:tcPr>
            <w:tcW w:w="1231" w:type="dxa"/>
          </w:tcPr>
          <w:p w14:paraId="153C13F0" w14:textId="77777777" w:rsidR="00A52F9B" w:rsidRPr="00EA2E93" w:rsidRDefault="00A52F9B" w:rsidP="00141D77">
            <w:pPr>
              <w:pStyle w:val="TableNormal1"/>
              <w:tabs>
                <w:tab w:val="decimal" w:pos="618"/>
              </w:tabs>
              <w:jc w:val="left"/>
              <w:rPr>
                <w:color w:val="444444"/>
              </w:rPr>
            </w:pPr>
            <w:r w:rsidRPr="00EA2E93">
              <w:rPr>
                <w:color w:val="444444"/>
              </w:rPr>
              <w:t>0.017</w:t>
            </w:r>
          </w:p>
        </w:tc>
        <w:tc>
          <w:tcPr>
            <w:tcW w:w="2110" w:type="dxa"/>
          </w:tcPr>
          <w:p w14:paraId="3CD59EDA" w14:textId="77777777" w:rsidR="00A52F9B" w:rsidRPr="00EA2E93" w:rsidRDefault="00A52F9B" w:rsidP="00141D77">
            <w:pPr>
              <w:pStyle w:val="TableNormal1"/>
              <w:tabs>
                <w:tab w:val="decimal" w:pos="1460"/>
              </w:tabs>
              <w:jc w:val="left"/>
              <w:rPr>
                <w:color w:val="444444"/>
              </w:rPr>
            </w:pPr>
            <w:r w:rsidRPr="00EA2E93">
              <w:rPr>
                <w:color w:val="444444"/>
              </w:rPr>
              <w:t>0.65</w:t>
            </w:r>
            <w:r w:rsidRPr="00EA2E93">
              <w:rPr>
                <w:color w:val="444444"/>
                <w:vertAlign w:val="superscript"/>
              </w:rPr>
              <w:t>^</w:t>
            </w:r>
          </w:p>
        </w:tc>
        <w:tc>
          <w:tcPr>
            <w:tcW w:w="1432" w:type="dxa"/>
          </w:tcPr>
          <w:p w14:paraId="6A3BE1AB" w14:textId="77777777" w:rsidR="00A52F9B" w:rsidRPr="00EA2E93" w:rsidRDefault="00A52F9B" w:rsidP="00141D77">
            <w:pPr>
              <w:pStyle w:val="TableNormal1"/>
              <w:tabs>
                <w:tab w:val="decimal" w:pos="623"/>
              </w:tabs>
              <w:jc w:val="left"/>
              <w:rPr>
                <w:b/>
                <w:color w:val="444444"/>
              </w:rPr>
            </w:pPr>
            <w:r w:rsidRPr="00EA2E93">
              <w:rPr>
                <w:b/>
                <w:color w:val="444444"/>
              </w:rPr>
              <w:t>0.0001</w:t>
            </w:r>
          </w:p>
        </w:tc>
        <w:tc>
          <w:tcPr>
            <w:tcW w:w="1433" w:type="dxa"/>
          </w:tcPr>
          <w:p w14:paraId="164D3A1C" w14:textId="77777777" w:rsidR="00A52F9B" w:rsidRPr="00EA2E93" w:rsidRDefault="00A52F9B" w:rsidP="00141D77">
            <w:pPr>
              <w:pStyle w:val="TableNormal1"/>
              <w:tabs>
                <w:tab w:val="decimal" w:pos="740"/>
              </w:tabs>
              <w:jc w:val="left"/>
              <w:rPr>
                <w:b/>
                <w:color w:val="444444"/>
              </w:rPr>
            </w:pPr>
            <w:r w:rsidRPr="00EA2E93">
              <w:rPr>
                <w:b/>
                <w:color w:val="444444"/>
              </w:rPr>
              <w:t>0.0001</w:t>
            </w:r>
          </w:p>
        </w:tc>
      </w:tr>
      <w:tr w:rsidR="00A52F9B" w:rsidRPr="00931A17" w14:paraId="0309E8DA" w14:textId="77777777" w:rsidTr="00426F5E">
        <w:trPr>
          <w:cnfStyle w:val="000000010000" w:firstRow="0" w:lastRow="0" w:firstColumn="0" w:lastColumn="0" w:oddVBand="0" w:evenVBand="0" w:oddHBand="0" w:evenHBand="1" w:firstRowFirstColumn="0" w:firstRowLastColumn="0" w:lastRowFirstColumn="0" w:lastRowLastColumn="0"/>
          <w:trHeight w:val="393"/>
        </w:trPr>
        <w:tc>
          <w:tcPr>
            <w:tcW w:w="2202" w:type="dxa"/>
          </w:tcPr>
          <w:p w14:paraId="411FB16E" w14:textId="77777777" w:rsidR="00A52F9B" w:rsidRPr="00EA2E93" w:rsidRDefault="00A52F9B" w:rsidP="00234815">
            <w:pPr>
              <w:pStyle w:val="TableNormal1"/>
              <w:jc w:val="left"/>
              <w:rPr>
                <w:color w:val="444444"/>
              </w:rPr>
            </w:pPr>
            <w:r w:rsidRPr="00EA2E93">
              <w:rPr>
                <w:color w:val="444444"/>
              </w:rPr>
              <w:t>2 years</w:t>
            </w:r>
          </w:p>
        </w:tc>
        <w:tc>
          <w:tcPr>
            <w:tcW w:w="1231" w:type="dxa"/>
          </w:tcPr>
          <w:p w14:paraId="77E6A6EB" w14:textId="77777777" w:rsidR="00A52F9B" w:rsidRPr="00EA2E93" w:rsidRDefault="00A52F9B" w:rsidP="00141D77">
            <w:pPr>
              <w:pStyle w:val="TableNormal1"/>
              <w:tabs>
                <w:tab w:val="decimal" w:pos="660"/>
              </w:tabs>
              <w:jc w:val="left"/>
              <w:rPr>
                <w:color w:val="444444"/>
              </w:rPr>
            </w:pPr>
            <w:r w:rsidRPr="00EA2E93">
              <w:rPr>
                <w:color w:val="444444"/>
              </w:rPr>
              <w:t>0.28</w:t>
            </w:r>
          </w:p>
        </w:tc>
        <w:tc>
          <w:tcPr>
            <w:tcW w:w="1231" w:type="dxa"/>
          </w:tcPr>
          <w:p w14:paraId="669E7D08" w14:textId="77777777" w:rsidR="00A52F9B" w:rsidRPr="00EA2E93" w:rsidRDefault="00A52F9B" w:rsidP="00141D77">
            <w:pPr>
              <w:pStyle w:val="TableNormal1"/>
              <w:tabs>
                <w:tab w:val="decimal" w:pos="618"/>
              </w:tabs>
              <w:jc w:val="left"/>
              <w:rPr>
                <w:color w:val="444444"/>
              </w:rPr>
            </w:pPr>
            <w:r w:rsidRPr="00EA2E93">
              <w:rPr>
                <w:color w:val="444444"/>
              </w:rPr>
              <w:t>0.30</w:t>
            </w:r>
          </w:p>
        </w:tc>
        <w:tc>
          <w:tcPr>
            <w:tcW w:w="2110" w:type="dxa"/>
          </w:tcPr>
          <w:p w14:paraId="692F78E4" w14:textId="77777777" w:rsidR="00A52F9B" w:rsidRPr="00EA2E93" w:rsidRDefault="00A52F9B" w:rsidP="00141D77">
            <w:pPr>
              <w:pStyle w:val="TableNormal1"/>
              <w:tabs>
                <w:tab w:val="decimal" w:pos="1460"/>
              </w:tabs>
              <w:jc w:val="left"/>
              <w:rPr>
                <w:color w:val="444444"/>
              </w:rPr>
            </w:pPr>
            <w:r w:rsidRPr="00EA2E93">
              <w:rPr>
                <w:color w:val="444444"/>
              </w:rPr>
              <w:t>2.7</w:t>
            </w:r>
          </w:p>
        </w:tc>
        <w:tc>
          <w:tcPr>
            <w:tcW w:w="1432" w:type="dxa"/>
          </w:tcPr>
          <w:p w14:paraId="5D3DACA0" w14:textId="77777777" w:rsidR="00A52F9B" w:rsidRPr="00EA2E93" w:rsidRDefault="00A52F9B" w:rsidP="00141D77">
            <w:pPr>
              <w:pStyle w:val="TableNormal1"/>
              <w:tabs>
                <w:tab w:val="decimal" w:pos="623"/>
              </w:tabs>
              <w:jc w:val="left"/>
              <w:rPr>
                <w:b/>
                <w:color w:val="444444"/>
              </w:rPr>
            </w:pPr>
            <w:r w:rsidRPr="00EA2E93">
              <w:rPr>
                <w:b/>
                <w:color w:val="444444"/>
              </w:rPr>
              <w:t>0.0075</w:t>
            </w:r>
          </w:p>
        </w:tc>
        <w:tc>
          <w:tcPr>
            <w:tcW w:w="1433" w:type="dxa"/>
          </w:tcPr>
          <w:p w14:paraId="22146240" w14:textId="77777777" w:rsidR="00A52F9B" w:rsidRPr="00EA2E93" w:rsidRDefault="00A52F9B" w:rsidP="00141D77">
            <w:pPr>
              <w:pStyle w:val="TableNormal1"/>
              <w:tabs>
                <w:tab w:val="decimal" w:pos="740"/>
              </w:tabs>
              <w:jc w:val="left"/>
              <w:rPr>
                <w:b/>
                <w:color w:val="444444"/>
              </w:rPr>
            </w:pPr>
            <w:r w:rsidRPr="00EA2E93">
              <w:rPr>
                <w:b/>
                <w:color w:val="444444"/>
              </w:rPr>
              <w:t>0.0081</w:t>
            </w:r>
          </w:p>
        </w:tc>
      </w:tr>
      <w:tr w:rsidR="00A52F9B" w:rsidRPr="00931A17" w14:paraId="7AD44C37" w14:textId="77777777" w:rsidTr="00426F5E">
        <w:trPr>
          <w:trHeight w:val="400"/>
        </w:trPr>
        <w:tc>
          <w:tcPr>
            <w:tcW w:w="2202" w:type="dxa"/>
          </w:tcPr>
          <w:p w14:paraId="2E369E21" w14:textId="77777777" w:rsidR="00A52F9B" w:rsidRPr="00EA2E93" w:rsidRDefault="00A52F9B" w:rsidP="00234815">
            <w:pPr>
              <w:pStyle w:val="TableNormal1"/>
              <w:jc w:val="left"/>
              <w:rPr>
                <w:color w:val="444444"/>
              </w:rPr>
            </w:pPr>
            <w:r w:rsidRPr="00EA2E93">
              <w:rPr>
                <w:color w:val="444444"/>
              </w:rPr>
              <w:t>3-7 years</w:t>
            </w:r>
          </w:p>
        </w:tc>
        <w:tc>
          <w:tcPr>
            <w:tcW w:w="1231" w:type="dxa"/>
          </w:tcPr>
          <w:p w14:paraId="005D34E8" w14:textId="77777777" w:rsidR="00A52F9B" w:rsidRPr="00EA2E93" w:rsidRDefault="00A52F9B" w:rsidP="00141D77">
            <w:pPr>
              <w:pStyle w:val="TableNormal1"/>
              <w:tabs>
                <w:tab w:val="decimal" w:pos="660"/>
              </w:tabs>
              <w:jc w:val="left"/>
              <w:rPr>
                <w:color w:val="444444"/>
              </w:rPr>
            </w:pPr>
            <w:r w:rsidRPr="00EA2E93">
              <w:rPr>
                <w:color w:val="444444"/>
              </w:rPr>
              <w:t>0.17</w:t>
            </w:r>
          </w:p>
        </w:tc>
        <w:tc>
          <w:tcPr>
            <w:tcW w:w="1231" w:type="dxa"/>
          </w:tcPr>
          <w:p w14:paraId="12C35564" w14:textId="77777777" w:rsidR="00A52F9B" w:rsidRPr="00EA2E93" w:rsidRDefault="00A52F9B" w:rsidP="00141D77">
            <w:pPr>
              <w:pStyle w:val="TableNormal1"/>
              <w:tabs>
                <w:tab w:val="decimal" w:pos="618"/>
              </w:tabs>
              <w:jc w:val="left"/>
              <w:rPr>
                <w:color w:val="444444"/>
              </w:rPr>
            </w:pPr>
            <w:r w:rsidRPr="00EA2E93">
              <w:rPr>
                <w:color w:val="444444"/>
              </w:rPr>
              <w:t>0.18</w:t>
            </w:r>
          </w:p>
        </w:tc>
        <w:tc>
          <w:tcPr>
            <w:tcW w:w="2110" w:type="dxa"/>
          </w:tcPr>
          <w:p w14:paraId="6AAF9E24" w14:textId="77777777" w:rsidR="00A52F9B" w:rsidRPr="00EA2E93" w:rsidRDefault="00A52F9B" w:rsidP="00141D77">
            <w:pPr>
              <w:pStyle w:val="TableNormal1"/>
              <w:tabs>
                <w:tab w:val="decimal" w:pos="1460"/>
              </w:tabs>
              <w:jc w:val="left"/>
              <w:rPr>
                <w:color w:val="444444"/>
              </w:rPr>
            </w:pPr>
            <w:r w:rsidRPr="00EA2E93">
              <w:rPr>
                <w:color w:val="444444"/>
              </w:rPr>
              <w:t>6.5</w:t>
            </w:r>
          </w:p>
        </w:tc>
        <w:tc>
          <w:tcPr>
            <w:tcW w:w="1432" w:type="dxa"/>
          </w:tcPr>
          <w:p w14:paraId="6E52B7DA" w14:textId="77777777" w:rsidR="00A52F9B" w:rsidRPr="00EA2E93" w:rsidRDefault="00A52F9B" w:rsidP="00141D77">
            <w:pPr>
              <w:pStyle w:val="TableNormal1"/>
              <w:tabs>
                <w:tab w:val="decimal" w:pos="623"/>
              </w:tabs>
              <w:jc w:val="left"/>
              <w:rPr>
                <w:b/>
                <w:color w:val="444444"/>
              </w:rPr>
            </w:pPr>
            <w:r w:rsidRPr="00EA2E93">
              <w:rPr>
                <w:b/>
                <w:color w:val="444444"/>
              </w:rPr>
              <w:t>0.011</w:t>
            </w:r>
          </w:p>
        </w:tc>
        <w:tc>
          <w:tcPr>
            <w:tcW w:w="1433" w:type="dxa"/>
          </w:tcPr>
          <w:p w14:paraId="7664245F" w14:textId="77777777" w:rsidR="00A52F9B" w:rsidRPr="00EA2E93" w:rsidRDefault="00A52F9B" w:rsidP="00141D77">
            <w:pPr>
              <w:pStyle w:val="TableNormal1"/>
              <w:tabs>
                <w:tab w:val="decimal" w:pos="740"/>
              </w:tabs>
              <w:jc w:val="left"/>
              <w:rPr>
                <w:b/>
                <w:color w:val="444444"/>
              </w:rPr>
            </w:pPr>
            <w:r w:rsidRPr="00EA2E93">
              <w:rPr>
                <w:b/>
                <w:color w:val="444444"/>
              </w:rPr>
              <w:t>0.012</w:t>
            </w:r>
          </w:p>
        </w:tc>
      </w:tr>
      <w:tr w:rsidR="00A52F9B" w:rsidRPr="00931A17" w14:paraId="4F2A617F" w14:textId="77777777" w:rsidTr="00426F5E">
        <w:trPr>
          <w:cnfStyle w:val="000000010000" w:firstRow="0" w:lastRow="0" w:firstColumn="0" w:lastColumn="0" w:oddVBand="0" w:evenVBand="0" w:oddHBand="0" w:evenHBand="1" w:firstRowFirstColumn="0" w:firstRowLastColumn="0" w:lastRowFirstColumn="0" w:lastRowLastColumn="0"/>
          <w:trHeight w:val="393"/>
        </w:trPr>
        <w:tc>
          <w:tcPr>
            <w:tcW w:w="2202" w:type="dxa"/>
          </w:tcPr>
          <w:p w14:paraId="3D7CD5FD" w14:textId="77777777" w:rsidR="00A52F9B" w:rsidRPr="00EA2E93" w:rsidRDefault="00A52F9B" w:rsidP="00234815">
            <w:pPr>
              <w:pStyle w:val="TableNormal1"/>
              <w:jc w:val="left"/>
              <w:rPr>
                <w:color w:val="444444"/>
              </w:rPr>
            </w:pPr>
            <w:r w:rsidRPr="00EA2E93">
              <w:rPr>
                <w:color w:val="444444"/>
              </w:rPr>
              <w:t>8-12 years</w:t>
            </w:r>
          </w:p>
        </w:tc>
        <w:tc>
          <w:tcPr>
            <w:tcW w:w="1231" w:type="dxa"/>
          </w:tcPr>
          <w:p w14:paraId="792A160F" w14:textId="77777777" w:rsidR="00A52F9B" w:rsidRPr="00EA2E93" w:rsidRDefault="00A52F9B" w:rsidP="00141D77">
            <w:pPr>
              <w:pStyle w:val="TableNormal1"/>
              <w:tabs>
                <w:tab w:val="decimal" w:pos="660"/>
              </w:tabs>
              <w:jc w:val="left"/>
              <w:rPr>
                <w:color w:val="444444"/>
              </w:rPr>
            </w:pPr>
            <w:r w:rsidRPr="00EA2E93">
              <w:rPr>
                <w:color w:val="444444"/>
              </w:rPr>
              <w:t>0.18</w:t>
            </w:r>
          </w:p>
        </w:tc>
        <w:tc>
          <w:tcPr>
            <w:tcW w:w="1231" w:type="dxa"/>
          </w:tcPr>
          <w:p w14:paraId="5E9D44C5" w14:textId="77777777" w:rsidR="00A52F9B" w:rsidRPr="00EA2E93" w:rsidRDefault="00A52F9B" w:rsidP="00141D77">
            <w:pPr>
              <w:pStyle w:val="TableNormal1"/>
              <w:tabs>
                <w:tab w:val="decimal" w:pos="618"/>
              </w:tabs>
              <w:jc w:val="left"/>
              <w:rPr>
                <w:color w:val="444444"/>
              </w:rPr>
            </w:pPr>
            <w:r w:rsidRPr="00EA2E93">
              <w:rPr>
                <w:color w:val="444444"/>
              </w:rPr>
              <w:t>0.19</w:t>
            </w:r>
          </w:p>
        </w:tc>
        <w:tc>
          <w:tcPr>
            <w:tcW w:w="2110" w:type="dxa"/>
          </w:tcPr>
          <w:p w14:paraId="52641534" w14:textId="77777777" w:rsidR="00A52F9B" w:rsidRPr="00EA2E93" w:rsidRDefault="00A52F9B" w:rsidP="00141D77">
            <w:pPr>
              <w:pStyle w:val="TableNormal1"/>
              <w:tabs>
                <w:tab w:val="decimal" w:pos="1460"/>
              </w:tabs>
              <w:jc w:val="left"/>
              <w:rPr>
                <w:color w:val="444444"/>
              </w:rPr>
            </w:pPr>
            <w:r w:rsidRPr="00EA2E93">
              <w:rPr>
                <w:color w:val="444444"/>
              </w:rPr>
              <w:t>6.3</w:t>
            </w:r>
          </w:p>
        </w:tc>
        <w:tc>
          <w:tcPr>
            <w:tcW w:w="1432" w:type="dxa"/>
          </w:tcPr>
          <w:p w14:paraId="648E4B59" w14:textId="77777777" w:rsidR="00A52F9B" w:rsidRPr="00EA2E93" w:rsidRDefault="00A52F9B" w:rsidP="00141D77">
            <w:pPr>
              <w:pStyle w:val="TableNormal1"/>
              <w:tabs>
                <w:tab w:val="decimal" w:pos="623"/>
              </w:tabs>
              <w:jc w:val="left"/>
              <w:rPr>
                <w:b/>
                <w:color w:val="444444"/>
              </w:rPr>
            </w:pPr>
            <w:r w:rsidRPr="00EA2E93">
              <w:rPr>
                <w:b/>
                <w:color w:val="444444"/>
              </w:rPr>
              <w:t>0.011</w:t>
            </w:r>
          </w:p>
        </w:tc>
        <w:tc>
          <w:tcPr>
            <w:tcW w:w="1433" w:type="dxa"/>
          </w:tcPr>
          <w:p w14:paraId="41ED7EE8" w14:textId="77777777" w:rsidR="00A52F9B" w:rsidRPr="00EA2E93" w:rsidRDefault="00A52F9B" w:rsidP="00141D77">
            <w:pPr>
              <w:pStyle w:val="TableNormal1"/>
              <w:tabs>
                <w:tab w:val="decimal" w:pos="740"/>
              </w:tabs>
              <w:jc w:val="left"/>
              <w:rPr>
                <w:b/>
                <w:color w:val="444444"/>
              </w:rPr>
            </w:pPr>
            <w:r w:rsidRPr="00EA2E93">
              <w:rPr>
                <w:b/>
                <w:color w:val="444444"/>
              </w:rPr>
              <w:t>0.012</w:t>
            </w:r>
          </w:p>
        </w:tc>
      </w:tr>
      <w:tr w:rsidR="00A52F9B" w:rsidRPr="00931A17" w14:paraId="30AB50A4" w14:textId="77777777" w:rsidTr="00426F5E">
        <w:trPr>
          <w:trHeight w:val="393"/>
        </w:trPr>
        <w:tc>
          <w:tcPr>
            <w:tcW w:w="2202" w:type="dxa"/>
          </w:tcPr>
          <w:p w14:paraId="27EB2F76" w14:textId="77777777" w:rsidR="00A52F9B" w:rsidRPr="00EA2E93" w:rsidRDefault="00A52F9B" w:rsidP="00234815">
            <w:pPr>
              <w:pStyle w:val="TableNormal1"/>
              <w:jc w:val="left"/>
              <w:rPr>
                <w:color w:val="444444"/>
              </w:rPr>
            </w:pPr>
            <w:r w:rsidRPr="00EA2E93">
              <w:rPr>
                <w:color w:val="444444"/>
              </w:rPr>
              <w:t>13-17 years</w:t>
            </w:r>
          </w:p>
        </w:tc>
        <w:tc>
          <w:tcPr>
            <w:tcW w:w="1231" w:type="dxa"/>
          </w:tcPr>
          <w:p w14:paraId="0488920B" w14:textId="77777777" w:rsidR="00A52F9B" w:rsidRPr="00EA2E93" w:rsidRDefault="00A52F9B" w:rsidP="00141D77">
            <w:pPr>
              <w:pStyle w:val="TableNormal1"/>
              <w:tabs>
                <w:tab w:val="decimal" w:pos="660"/>
              </w:tabs>
              <w:jc w:val="left"/>
              <w:rPr>
                <w:color w:val="444444"/>
              </w:rPr>
            </w:pPr>
            <w:r w:rsidRPr="00EA2E93">
              <w:rPr>
                <w:color w:val="444444"/>
              </w:rPr>
              <w:t>0.20</w:t>
            </w:r>
          </w:p>
        </w:tc>
        <w:tc>
          <w:tcPr>
            <w:tcW w:w="1231" w:type="dxa"/>
          </w:tcPr>
          <w:p w14:paraId="0657711D" w14:textId="77777777" w:rsidR="00A52F9B" w:rsidRPr="00EA2E93" w:rsidRDefault="00A52F9B" w:rsidP="00141D77">
            <w:pPr>
              <w:pStyle w:val="TableNormal1"/>
              <w:tabs>
                <w:tab w:val="decimal" w:pos="618"/>
              </w:tabs>
              <w:jc w:val="left"/>
              <w:rPr>
                <w:color w:val="444444"/>
              </w:rPr>
            </w:pPr>
            <w:r w:rsidRPr="00EA2E93">
              <w:rPr>
                <w:color w:val="444444"/>
              </w:rPr>
              <w:t>0.22</w:t>
            </w:r>
          </w:p>
        </w:tc>
        <w:tc>
          <w:tcPr>
            <w:tcW w:w="2110" w:type="dxa"/>
          </w:tcPr>
          <w:p w14:paraId="639B1317" w14:textId="77777777" w:rsidR="00A52F9B" w:rsidRPr="00EA2E93" w:rsidRDefault="00A52F9B" w:rsidP="00141D77">
            <w:pPr>
              <w:pStyle w:val="TableNormal1"/>
              <w:tabs>
                <w:tab w:val="decimal" w:pos="1460"/>
              </w:tabs>
              <w:jc w:val="left"/>
              <w:rPr>
                <w:color w:val="444444"/>
              </w:rPr>
            </w:pPr>
            <w:r w:rsidRPr="00EA2E93">
              <w:rPr>
                <w:color w:val="444444"/>
              </w:rPr>
              <w:t>6.5</w:t>
            </w:r>
          </w:p>
        </w:tc>
        <w:tc>
          <w:tcPr>
            <w:tcW w:w="1432" w:type="dxa"/>
          </w:tcPr>
          <w:p w14:paraId="4F3843FA" w14:textId="77777777" w:rsidR="00A52F9B" w:rsidRPr="00EA2E93" w:rsidRDefault="00A52F9B" w:rsidP="00141D77">
            <w:pPr>
              <w:pStyle w:val="TableNormal1"/>
              <w:tabs>
                <w:tab w:val="decimal" w:pos="623"/>
              </w:tabs>
              <w:jc w:val="left"/>
              <w:rPr>
                <w:b/>
                <w:color w:val="444444"/>
              </w:rPr>
            </w:pPr>
            <w:r w:rsidRPr="00EA2E93">
              <w:rPr>
                <w:b/>
                <w:color w:val="444444"/>
              </w:rPr>
              <w:t>0.013</w:t>
            </w:r>
          </w:p>
        </w:tc>
        <w:tc>
          <w:tcPr>
            <w:tcW w:w="1433" w:type="dxa"/>
          </w:tcPr>
          <w:p w14:paraId="3C94B9DE" w14:textId="77777777" w:rsidR="00A52F9B" w:rsidRPr="00EA2E93" w:rsidRDefault="00A52F9B" w:rsidP="00141D77">
            <w:pPr>
              <w:pStyle w:val="TableNormal1"/>
              <w:tabs>
                <w:tab w:val="decimal" w:pos="740"/>
              </w:tabs>
              <w:jc w:val="left"/>
              <w:rPr>
                <w:b/>
                <w:color w:val="444444"/>
              </w:rPr>
            </w:pPr>
            <w:r w:rsidRPr="00EA2E93">
              <w:rPr>
                <w:b/>
                <w:color w:val="444444"/>
              </w:rPr>
              <w:t>0.014</w:t>
            </w:r>
          </w:p>
        </w:tc>
      </w:tr>
      <w:tr w:rsidR="00A52F9B" w:rsidRPr="00931A17" w14:paraId="55EDEEA8" w14:textId="77777777" w:rsidTr="00426F5E">
        <w:trPr>
          <w:cnfStyle w:val="000000010000" w:firstRow="0" w:lastRow="0" w:firstColumn="0" w:lastColumn="0" w:oddVBand="0" w:evenVBand="0" w:oddHBand="0" w:evenHBand="1" w:firstRowFirstColumn="0" w:firstRowLastColumn="0" w:lastRowFirstColumn="0" w:lastRowLastColumn="0"/>
          <w:trHeight w:val="393"/>
        </w:trPr>
        <w:tc>
          <w:tcPr>
            <w:tcW w:w="2202" w:type="dxa"/>
          </w:tcPr>
          <w:p w14:paraId="374178FF" w14:textId="77777777" w:rsidR="00A52F9B" w:rsidRPr="00EA2E93" w:rsidRDefault="00A52F9B" w:rsidP="00234815">
            <w:pPr>
              <w:pStyle w:val="TableNormal1"/>
              <w:jc w:val="left"/>
              <w:rPr>
                <w:color w:val="444444"/>
              </w:rPr>
            </w:pPr>
            <w:r w:rsidRPr="00EA2E93">
              <w:rPr>
                <w:color w:val="444444"/>
              </w:rPr>
              <w:t>&gt;18 years</w:t>
            </w:r>
          </w:p>
        </w:tc>
        <w:tc>
          <w:tcPr>
            <w:tcW w:w="1231" w:type="dxa"/>
          </w:tcPr>
          <w:p w14:paraId="65CBAB2C" w14:textId="77777777" w:rsidR="00A52F9B" w:rsidRPr="00EA2E93" w:rsidRDefault="00A52F9B" w:rsidP="00141D77">
            <w:pPr>
              <w:pStyle w:val="TableNormal1"/>
              <w:tabs>
                <w:tab w:val="decimal" w:pos="660"/>
              </w:tabs>
              <w:jc w:val="left"/>
              <w:rPr>
                <w:color w:val="444444"/>
              </w:rPr>
            </w:pPr>
            <w:r w:rsidRPr="00EA2E93">
              <w:rPr>
                <w:color w:val="444444"/>
              </w:rPr>
              <w:t>0.051</w:t>
            </w:r>
          </w:p>
        </w:tc>
        <w:tc>
          <w:tcPr>
            <w:tcW w:w="1231" w:type="dxa"/>
          </w:tcPr>
          <w:p w14:paraId="51729D56" w14:textId="77777777" w:rsidR="00A52F9B" w:rsidRPr="00EA2E93" w:rsidRDefault="00A52F9B" w:rsidP="00141D77">
            <w:pPr>
              <w:pStyle w:val="TableNormal1"/>
              <w:tabs>
                <w:tab w:val="decimal" w:pos="618"/>
              </w:tabs>
              <w:jc w:val="left"/>
              <w:rPr>
                <w:color w:val="444444"/>
              </w:rPr>
            </w:pPr>
            <w:r w:rsidRPr="00EA2E93">
              <w:rPr>
                <w:color w:val="444444"/>
              </w:rPr>
              <w:t>0.059</w:t>
            </w:r>
          </w:p>
        </w:tc>
        <w:tc>
          <w:tcPr>
            <w:tcW w:w="2110" w:type="dxa"/>
          </w:tcPr>
          <w:p w14:paraId="350ACABA" w14:textId="77777777" w:rsidR="00A52F9B" w:rsidRPr="00EA2E93" w:rsidRDefault="00A52F9B" w:rsidP="00141D77">
            <w:pPr>
              <w:pStyle w:val="TableNormal1"/>
              <w:tabs>
                <w:tab w:val="decimal" w:pos="1460"/>
              </w:tabs>
              <w:jc w:val="left"/>
              <w:rPr>
                <w:color w:val="444444"/>
              </w:rPr>
            </w:pPr>
            <w:r w:rsidRPr="00EA2E93">
              <w:rPr>
                <w:color w:val="444444"/>
              </w:rPr>
              <w:t>76.8</w:t>
            </w:r>
          </w:p>
        </w:tc>
        <w:tc>
          <w:tcPr>
            <w:tcW w:w="1432" w:type="dxa"/>
          </w:tcPr>
          <w:p w14:paraId="7A101D48" w14:textId="77777777" w:rsidR="00A52F9B" w:rsidRPr="00EA2E93" w:rsidRDefault="00A52F9B" w:rsidP="00141D77">
            <w:pPr>
              <w:pStyle w:val="TableNormal1"/>
              <w:tabs>
                <w:tab w:val="decimal" w:pos="623"/>
              </w:tabs>
              <w:jc w:val="left"/>
              <w:rPr>
                <w:b/>
                <w:color w:val="444444"/>
              </w:rPr>
            </w:pPr>
            <w:r w:rsidRPr="00EA2E93">
              <w:rPr>
                <w:b/>
                <w:color w:val="444444"/>
              </w:rPr>
              <w:t>0.039</w:t>
            </w:r>
          </w:p>
        </w:tc>
        <w:tc>
          <w:tcPr>
            <w:tcW w:w="1433" w:type="dxa"/>
          </w:tcPr>
          <w:p w14:paraId="57403995" w14:textId="77777777" w:rsidR="00A52F9B" w:rsidRPr="00EA2E93" w:rsidRDefault="00A52F9B" w:rsidP="00141D77">
            <w:pPr>
              <w:pStyle w:val="TableNormal1"/>
              <w:tabs>
                <w:tab w:val="decimal" w:pos="740"/>
              </w:tabs>
              <w:jc w:val="left"/>
              <w:rPr>
                <w:b/>
                <w:color w:val="444444"/>
              </w:rPr>
            </w:pPr>
            <w:r w:rsidRPr="00EA2E93">
              <w:rPr>
                <w:b/>
                <w:color w:val="444444"/>
              </w:rPr>
              <w:t>0.045</w:t>
            </w:r>
          </w:p>
        </w:tc>
      </w:tr>
      <w:tr w:rsidR="00F20D5F" w:rsidRPr="00931A17" w14:paraId="7825FA00" w14:textId="77777777" w:rsidTr="005B46F2">
        <w:trPr>
          <w:trHeight w:val="597"/>
        </w:trPr>
        <w:tc>
          <w:tcPr>
            <w:tcW w:w="6774" w:type="dxa"/>
            <w:gridSpan w:val="4"/>
          </w:tcPr>
          <w:p w14:paraId="501D6089" w14:textId="77777777" w:rsidR="00F20D5F" w:rsidRPr="00EA2E93" w:rsidRDefault="00F20D5F" w:rsidP="00F20D5F">
            <w:pPr>
              <w:pStyle w:val="TableNormal1"/>
              <w:jc w:val="right"/>
              <w:rPr>
                <w:b/>
                <w:color w:val="444444"/>
              </w:rPr>
            </w:pPr>
            <w:r w:rsidRPr="00EA2E93">
              <w:rPr>
                <w:b/>
                <w:color w:val="444444"/>
              </w:rPr>
              <w:t>Population weighted average dose (</w:t>
            </w:r>
            <w:proofErr w:type="spellStart"/>
            <w:r w:rsidRPr="00EA2E93">
              <w:rPr>
                <w:b/>
                <w:color w:val="444444"/>
              </w:rPr>
              <w:t>mSv</w:t>
            </w:r>
            <w:proofErr w:type="spellEnd"/>
            <w:r w:rsidRPr="00EA2E93">
              <w:rPr>
                <w:b/>
                <w:color w:val="444444"/>
              </w:rPr>
              <w:t>/year)</w:t>
            </w:r>
          </w:p>
        </w:tc>
        <w:tc>
          <w:tcPr>
            <w:tcW w:w="1432" w:type="dxa"/>
          </w:tcPr>
          <w:p w14:paraId="120D4A14" w14:textId="77777777" w:rsidR="00F20D5F" w:rsidRPr="00EA2E93" w:rsidRDefault="00F20D5F" w:rsidP="00141D77">
            <w:pPr>
              <w:pStyle w:val="TableNormal1"/>
              <w:tabs>
                <w:tab w:val="decimal" w:pos="623"/>
              </w:tabs>
              <w:jc w:val="left"/>
              <w:rPr>
                <w:b/>
                <w:color w:val="444444"/>
              </w:rPr>
            </w:pPr>
            <w:r w:rsidRPr="00EA2E93">
              <w:rPr>
                <w:b/>
                <w:color w:val="444444"/>
              </w:rPr>
              <w:t>0.083</w:t>
            </w:r>
          </w:p>
        </w:tc>
        <w:tc>
          <w:tcPr>
            <w:tcW w:w="1433" w:type="dxa"/>
          </w:tcPr>
          <w:p w14:paraId="22DFA0BB" w14:textId="77777777" w:rsidR="00F20D5F" w:rsidRPr="00EA2E93" w:rsidRDefault="00F20D5F" w:rsidP="00141D77">
            <w:pPr>
              <w:pStyle w:val="TableNormal1"/>
              <w:tabs>
                <w:tab w:val="decimal" w:pos="740"/>
              </w:tabs>
              <w:jc w:val="left"/>
              <w:rPr>
                <w:b/>
                <w:color w:val="444444"/>
              </w:rPr>
            </w:pPr>
            <w:r w:rsidRPr="00EA2E93">
              <w:rPr>
                <w:b/>
                <w:color w:val="444444"/>
              </w:rPr>
              <w:t>0.094</w:t>
            </w:r>
          </w:p>
        </w:tc>
      </w:tr>
    </w:tbl>
    <w:p w14:paraId="63F4CA8F" w14:textId="31CD39A1" w:rsidR="00426F5E" w:rsidRDefault="00426F5E" w:rsidP="00426F5E">
      <w:pPr>
        <w:pStyle w:val="Caption"/>
        <w:spacing w:before="0"/>
      </w:pPr>
      <w:r>
        <w:rPr>
          <w:vertAlign w:val="superscript"/>
        </w:rPr>
        <w:t>*</w:t>
      </w:r>
      <w:r>
        <w:t xml:space="preserve">Sourced from 2011 census </w:t>
      </w:r>
      <w:r w:rsidR="001C0133">
        <w:fldChar w:fldCharType="begin"/>
      </w:r>
      <w:r w:rsidR="001C0133">
        <w:instrText xml:space="preserve"> ADDIN EN.CITE &lt;EndNote&gt;&lt;Cite&gt;&lt;Author&gt;ABS&lt;/Author&gt;&lt;Year&gt;2011&lt;/Year&gt;&lt;IDText&gt;Australian Statistical Geography Standard: Statistical Area Level 1, Basic Community Profile&lt;/IDText&gt;&lt;DisplayText&gt;(ABS, 2011)&lt;/DisplayText&gt;&lt;record&gt;&lt;titles&gt;&lt;title&gt;Australian Statistical Geography Standard: Statistical Area Level 1, Basic Community Profile&lt;/title&gt;&lt;/titles&gt;&lt;contributors&gt;&lt;authors&gt;&lt;author&gt;ABS&lt;/author&gt;&lt;/authors&gt;&lt;/contributors&gt;&lt;added-date format="utc"&gt;1523952667&lt;/added-date&gt;&lt;ref-type name="Government Document"&gt;46&lt;/ref-type&gt;&lt;dates&gt;&lt;year&gt;2011&lt;/year&gt;&lt;/dates&gt;&lt;rec-number&gt;149&lt;/rec-number&gt;&lt;last-updated-date format="utc"&gt;1565930650&lt;/last-updated-date&gt;&lt;/record&gt;&lt;/Cite&gt;&lt;/EndNote&gt;</w:instrText>
      </w:r>
      <w:r w:rsidR="001C0133">
        <w:fldChar w:fldCharType="separate"/>
      </w:r>
      <w:r w:rsidR="001C0133">
        <w:rPr>
          <w:noProof/>
        </w:rPr>
        <w:t>(ABS, 2011)</w:t>
      </w:r>
      <w:r w:rsidR="001C0133">
        <w:fldChar w:fldCharType="end"/>
      </w:r>
    </w:p>
    <w:p w14:paraId="410BB3D4" w14:textId="77777777" w:rsidR="00E10D82" w:rsidRPr="00426F5E" w:rsidRDefault="00426F5E" w:rsidP="001D71E5">
      <w:pPr>
        <w:spacing w:before="120"/>
        <w:rPr>
          <w:b/>
          <w:bCs/>
          <w:color w:val="4E1A74"/>
          <w:sz w:val="20"/>
          <w:szCs w:val="18"/>
        </w:rPr>
      </w:pPr>
      <w:r w:rsidRPr="00426F5E">
        <w:rPr>
          <w:b/>
          <w:bCs/>
          <w:color w:val="4E1A74"/>
          <w:sz w:val="20"/>
          <w:szCs w:val="18"/>
        </w:rPr>
        <w:t xml:space="preserve"> ^50/50 ratio of breast milk and formula milk infants </w:t>
      </w:r>
      <w:r w:rsidRPr="00426F5E">
        <w:rPr>
          <w:b/>
          <w:bCs/>
          <w:color w:val="4E1A74"/>
          <w:sz w:val="20"/>
          <w:szCs w:val="18"/>
        </w:rPr>
        <w:fldChar w:fldCharType="begin"/>
      </w:r>
      <w:r w:rsidRPr="00426F5E">
        <w:rPr>
          <w:b/>
          <w:bCs/>
          <w:color w:val="4E1A74"/>
          <w:sz w:val="20"/>
          <w:szCs w:val="18"/>
        </w:rPr>
        <w:instrText xml:space="preserve"> ADDIN EN.CITE &lt;EndNote&gt;&lt;Cite&gt;&lt;Author&gt;AIHW&lt;/Author&gt;&lt;Year&gt;2011&lt;/Year&gt;&lt;IDText&gt;2010 Australian National Infant Feeding Survey: indicator results&lt;/IDText&gt;&lt;DisplayText&gt;(AIHW, 2011)&lt;/DisplayText&gt;&lt;record&gt;&lt;titles&gt;&lt;title&gt;2010 Australian National Infant Feeding Survey: indicator results&lt;/title&gt;&lt;/titles&gt;&lt;contributors&gt;&lt;authors&gt;&lt;author&gt;AIHW&lt;/author&gt;&lt;/authors&gt;&lt;/contributors&gt;&lt;added-date format="utc"&gt;1523938001&lt;/added-date&gt;&lt;pub-location&gt;Canberra, Australia&lt;/pub-location&gt;&lt;ref-type name="Government Document"&gt;46&lt;/ref-type&gt;&lt;dates&gt;&lt;year&gt;2011&lt;/year&gt;&lt;/dates&gt;&lt;rec-number&gt;148&lt;/rec-number&gt;&lt;publisher&gt;Australian Institute of Health and Welfare&lt;/publisher&gt;&lt;last-updated-date format="utc"&gt;1523939796&lt;/last-updated-date&gt;&lt;/record&gt;&lt;/Cite&gt;&lt;/EndNote&gt;</w:instrText>
      </w:r>
      <w:r w:rsidRPr="00426F5E">
        <w:rPr>
          <w:b/>
          <w:bCs/>
          <w:color w:val="4E1A74"/>
          <w:sz w:val="20"/>
          <w:szCs w:val="18"/>
        </w:rPr>
        <w:fldChar w:fldCharType="separate"/>
      </w:r>
      <w:r w:rsidRPr="00426F5E">
        <w:rPr>
          <w:b/>
          <w:bCs/>
          <w:color w:val="4E1A74"/>
          <w:sz w:val="20"/>
          <w:szCs w:val="18"/>
        </w:rPr>
        <w:t>(AIHW, 2011)</w:t>
      </w:r>
      <w:r w:rsidRPr="00426F5E">
        <w:rPr>
          <w:b/>
          <w:bCs/>
          <w:color w:val="4E1A74"/>
          <w:sz w:val="20"/>
          <w:szCs w:val="18"/>
        </w:rPr>
        <w:fldChar w:fldCharType="end"/>
      </w:r>
    </w:p>
    <w:p w14:paraId="78FEAAB9" w14:textId="77777777" w:rsidR="003219CB" w:rsidRPr="008205C3" w:rsidRDefault="00E10D82" w:rsidP="008205C3">
      <w:r>
        <w:br w:type="page"/>
      </w:r>
    </w:p>
    <w:p w14:paraId="5CE86BD3" w14:textId="77777777" w:rsidR="005C7E8A" w:rsidRDefault="005C7E8A" w:rsidP="005C7E8A">
      <w:pPr>
        <w:pStyle w:val="Heading1"/>
        <w:keepLines w:val="0"/>
        <w:numPr>
          <w:ilvl w:val="0"/>
          <w:numId w:val="23"/>
        </w:numPr>
        <w:tabs>
          <w:tab w:val="left" w:pos="709"/>
        </w:tabs>
        <w:spacing w:before="240" w:after="60" w:line="276" w:lineRule="auto"/>
      </w:pPr>
      <w:bookmarkStart w:id="58" w:name="_Toc20228275"/>
      <w:r>
        <w:lastRenderedPageBreak/>
        <w:t>Discussion</w:t>
      </w:r>
      <w:bookmarkEnd w:id="57"/>
      <w:bookmarkEnd w:id="58"/>
    </w:p>
    <w:p w14:paraId="5B7D57CA" w14:textId="365FBEE8" w:rsidR="00E30645" w:rsidRDefault="001010EF">
      <w:r>
        <w:t>In a worldwide context</w:t>
      </w:r>
      <w:r w:rsidR="00E30645">
        <w:t xml:space="preserve">, </w:t>
      </w:r>
      <w:r w:rsidR="005C7E8A">
        <w:t xml:space="preserve">the activity concentrations </w:t>
      </w:r>
      <w:r w:rsidR="00E30645">
        <w:t xml:space="preserve">of naturally occurring radionuclides </w:t>
      </w:r>
      <w:r w:rsidR="005C7E8A">
        <w:t xml:space="preserve">can vary by </w:t>
      </w:r>
      <w:r w:rsidR="00E30645">
        <w:t xml:space="preserve">many </w:t>
      </w:r>
      <w:r w:rsidR="005C7E8A">
        <w:t>orders of magnitude</w:t>
      </w:r>
      <w:r>
        <w:t xml:space="preserve"> depending on region</w:t>
      </w:r>
      <w:r w:rsidR="005C7E8A">
        <w:t xml:space="preserve">. </w:t>
      </w:r>
      <w:r>
        <w:t>Consequently, r</w:t>
      </w:r>
      <w:r w:rsidR="00E30645" w:rsidRPr="00821B67">
        <w:t xml:space="preserve">adionuclide concentrations in foods vary widely because of </w:t>
      </w:r>
      <w:r>
        <w:t xml:space="preserve">these regional </w:t>
      </w:r>
      <w:r w:rsidR="00E30645" w:rsidRPr="00821B67">
        <w:t>differences</w:t>
      </w:r>
      <w:r>
        <w:t>. These differences arise from</w:t>
      </w:r>
      <w:r w:rsidR="00E30645" w:rsidRPr="00821B67">
        <w:t xml:space="preserve"> </w:t>
      </w:r>
      <w:r>
        <w:t>variations in</w:t>
      </w:r>
      <w:r w:rsidR="00E30645" w:rsidRPr="00821B67">
        <w:t xml:space="preserve"> radionuclide background levels in soil, the climate and the agricultural conditions that prevail. There are also differences in the types of local food included in categories such as vegetables, fruits and fish.</w:t>
      </w:r>
      <w:r w:rsidR="00E30645" w:rsidRPr="00E30645">
        <w:t xml:space="preserve"> </w:t>
      </w:r>
      <w:r w:rsidR="00E30645">
        <w:t xml:space="preserve">Reference values have been documented by UNSCEAR, which are based on the most widely available data </w:t>
      </w:r>
      <w:r w:rsidR="00E30645">
        <w:fldChar w:fldCharType="begin"/>
      </w:r>
      <w:r w:rsidR="00E30645">
        <w:instrText xml:space="preserve"> ADDIN EN.CITE &lt;EndNote&gt;&lt;Cite&gt;&lt;Author&gt;UNSCEAR&lt;/Author&gt;&lt;Year&gt;2000&lt;/Year&gt;&lt;IDText&gt;Sources and Effects of Ionizing Radiation, UNSCEAR 2000 Report to the General Assembly, with Scientific Annexes&lt;/IDText&gt;&lt;DisplayText&gt;(UNSCEAR, 2000)&lt;/DisplayText&gt;&lt;record&gt;&lt;isbn&gt;92-1-142238-8&lt;/isbn&gt;&lt;titles&gt;&lt;title&gt;Sources and Effects of Ionizing Radiation, UNSCEAR 2000 Report to the General Assembly, with Scientific Annexes&lt;/title&gt;&lt;/titles&gt;&lt;contributors&gt;&lt;authors&gt;&lt;author&gt;UNSCEAR&lt;/author&gt;&lt;/authors&gt;&lt;/contributors&gt;&lt;added-date format="utc"&gt;1457586829&lt;/added-date&gt;&lt;ref-type name="Standard"&gt;58&lt;/ref-type&gt;&lt;dates&gt;&lt;year&gt;2000&lt;/year&gt;&lt;/dates&gt;&lt;rec-number&gt;90&lt;/rec-number&gt;&lt;last-updated-date format="utc"&gt;1506401361&lt;/last-updated-date&gt;&lt;volume&gt;1&lt;/volume&gt;&lt;/record&gt;&lt;/Cite&gt;&lt;/EndNote&gt;</w:instrText>
      </w:r>
      <w:r w:rsidR="00E30645">
        <w:fldChar w:fldCharType="separate"/>
      </w:r>
      <w:r w:rsidR="00E30645">
        <w:rPr>
          <w:noProof/>
        </w:rPr>
        <w:t>(UNSCEAR, 2000)</w:t>
      </w:r>
      <w:r w:rsidR="00E30645">
        <w:fldChar w:fldCharType="end"/>
      </w:r>
      <w:r w:rsidR="00E30645">
        <w:t>.</w:t>
      </w:r>
    </w:p>
    <w:p w14:paraId="2AF1EC5E" w14:textId="2EC31C0E" w:rsidR="005C7E8A" w:rsidRDefault="00E30645">
      <w:r>
        <w:t>In this study t</w:t>
      </w:r>
      <w:r w:rsidR="00165BED">
        <w:t xml:space="preserve">he </w:t>
      </w:r>
      <w:r w:rsidR="007B13C4">
        <w:t xml:space="preserve">measured </w:t>
      </w:r>
      <w:r w:rsidR="00165BED">
        <w:t xml:space="preserve">activity concentrations </w:t>
      </w:r>
      <w:r w:rsidR="001010EF">
        <w:t xml:space="preserve">of </w:t>
      </w:r>
      <w:r w:rsidR="00165BED">
        <w:t xml:space="preserve">the </w:t>
      </w:r>
      <w:r>
        <w:t xml:space="preserve">naturally occurring radionuclides </w:t>
      </w:r>
      <w:r w:rsidR="00165BED">
        <w:t>varied</w:t>
      </w:r>
      <w:r w:rsidR="00C24D9B">
        <w:t xml:space="preserve"> by two orders of magnitude</w:t>
      </w:r>
      <w:r w:rsidR="00F20D5F">
        <w:t>.</w:t>
      </w:r>
      <w:r w:rsidR="00165BED">
        <w:t xml:space="preserve"> </w:t>
      </w:r>
      <w:r w:rsidR="001010EF">
        <w:t xml:space="preserve">However, the results </w:t>
      </w:r>
      <w:r>
        <w:t>were generally</w:t>
      </w:r>
      <w:r w:rsidR="00BE56F9">
        <w:t xml:space="preserve"> consistent with </w:t>
      </w:r>
      <w:r w:rsidR="005C7E8A">
        <w:t xml:space="preserve">the reference values reported by UNSCEAR and other </w:t>
      </w:r>
      <w:r>
        <w:t>authors</w:t>
      </w:r>
      <w:r w:rsidR="005C7E8A">
        <w:t xml:space="preserve"> </w:t>
      </w:r>
      <w:r w:rsidR="005C7E8A">
        <w:fldChar w:fldCharType="begin">
          <w:fldData xml:space="preserve">PEVuZE5vdGU+PENpdGU+PEF1dGhvcj5DaG9pPC9BdXRob3I+PFllYXI+MjAwODwvWWVhcj48SURU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</w:fldData>
        </w:fldChar>
      </w:r>
      <w:r w:rsidR="005C7E8A">
        <w:instrText xml:space="preserve"> ADDIN EN.CITE </w:instrText>
      </w:r>
      <w:r w:rsidR="005C7E8A">
        <w:fldChar w:fldCharType="begin">
          <w:fldData xml:space="preserve">PEVuZE5vdGU+PENpdGU+PEF1dGhvcj5DaG9pPC9BdXRob3I+PFllYXI+MjAwODwvWWVhcj48SURU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</w:fldData>
        </w:fldChar>
      </w:r>
      <w:r w:rsidR="005C7E8A">
        <w:instrText xml:space="preserve"> ADDIN EN.CITE.DATA </w:instrText>
      </w:r>
      <w:r w:rsidR="005C7E8A">
        <w:fldChar w:fldCharType="end"/>
      </w:r>
      <w:r w:rsidR="005C7E8A">
        <w:fldChar w:fldCharType="separate"/>
      </w:r>
      <w:r w:rsidR="005C7E8A">
        <w:rPr>
          <w:noProof/>
        </w:rPr>
        <w:t>(Choi et al., 2008; Pearson et al., 2016b; UNSCEAR, 2000)</w:t>
      </w:r>
      <w:r w:rsidR="005C7E8A">
        <w:fldChar w:fldCharType="end"/>
      </w:r>
      <w:r w:rsidR="005C7E8A" w:rsidRPr="00D07C4B">
        <w:t>.</w:t>
      </w:r>
      <w:r w:rsidR="00286BFE">
        <w:t xml:space="preserve"> </w:t>
      </w:r>
      <w:r w:rsidR="00BF5DEB">
        <w:t>For example,</w:t>
      </w:r>
      <w:r w:rsidR="00286BFE">
        <w:t xml:space="preserve"> </w:t>
      </w:r>
      <w:r w:rsidR="00BF5DEB">
        <w:t>i</w:t>
      </w:r>
      <w:r w:rsidR="00BE56F9">
        <w:t>n this study the</w:t>
      </w:r>
      <w:r w:rsidR="005C7E8A">
        <w:t xml:space="preserve"> </w:t>
      </w:r>
      <w:r w:rsidR="005C7E8A">
        <w:rPr>
          <w:vertAlign w:val="superscript"/>
        </w:rPr>
        <w:t>228</w:t>
      </w:r>
      <w:r w:rsidR="005C7E8A">
        <w:t xml:space="preserve">Ra and </w:t>
      </w:r>
      <w:r w:rsidR="005C7E8A">
        <w:rPr>
          <w:vertAlign w:val="superscript"/>
        </w:rPr>
        <w:t>226</w:t>
      </w:r>
      <w:r w:rsidR="005C7E8A">
        <w:t xml:space="preserve">Ra activity concentrations in </w:t>
      </w:r>
      <w:r w:rsidR="00B1768B">
        <w:t xml:space="preserve">the </w:t>
      </w:r>
      <w:r w:rsidR="002541B8">
        <w:t>composite carrot sample</w:t>
      </w:r>
      <w:r w:rsidR="005C7E8A">
        <w:t xml:space="preserve"> were</w:t>
      </w:r>
      <w:r w:rsidR="00404C94">
        <w:t xml:space="preserve"> </w:t>
      </w:r>
      <w:r w:rsidR="00366559">
        <w:t>four to five times</w:t>
      </w:r>
      <w:r w:rsidR="00286BFE">
        <w:t xml:space="preserve"> </w:t>
      </w:r>
      <w:r w:rsidR="005C7E8A">
        <w:t xml:space="preserve">higher than the </w:t>
      </w:r>
      <w:r w:rsidR="001010EF">
        <w:t xml:space="preserve">average reported by UNSCEAR for </w:t>
      </w:r>
      <w:r w:rsidR="002541B8">
        <w:t>root vegetable and fruits</w:t>
      </w:r>
      <w:r w:rsidR="00385559">
        <w:t>,</w:t>
      </w:r>
      <w:r w:rsidR="00BE56F9">
        <w:t xml:space="preserve"> </w:t>
      </w:r>
      <w:r w:rsidR="005C7E8A">
        <w:t>but were wi</w:t>
      </w:r>
      <w:r w:rsidR="00C62E33">
        <w:t xml:space="preserve">thin the range </w:t>
      </w:r>
      <w:r w:rsidR="005C7E8A">
        <w:t xml:space="preserve">reported </w:t>
      </w:r>
      <w:r w:rsidR="00366559">
        <w:t>across a range of countries</w:t>
      </w:r>
      <w:r w:rsidR="005C7E8A">
        <w:t xml:space="preserve">, noting that the data for </w:t>
      </w:r>
      <w:r w:rsidR="005C7E8A">
        <w:rPr>
          <w:vertAlign w:val="superscript"/>
        </w:rPr>
        <w:t>228</w:t>
      </w:r>
      <w:r w:rsidR="005C7E8A">
        <w:t xml:space="preserve">Ra </w:t>
      </w:r>
      <w:r w:rsidR="00B2565A">
        <w:t xml:space="preserve">was </w:t>
      </w:r>
      <w:r w:rsidR="005C7E8A">
        <w:t xml:space="preserve">very limited </w:t>
      </w:r>
      <w:r w:rsidR="005C7E8A">
        <w:fldChar w:fldCharType="begin"/>
      </w:r>
      <w:r w:rsidR="005C7E8A">
        <w:instrText xml:space="preserve"> ADDIN EN.CITE &lt;EndNote&gt;&lt;Cite&gt;&lt;Author&gt;UNSCEAR&lt;/Author&gt;&lt;Year&gt;2000&lt;/Year&gt;&lt;IDText&gt;Sources and Effects of Ionizing Radiation, UNSCEAR 2000 Report to the General Assembly, with Scientific Annexes&lt;/IDText&gt;&lt;DisplayText&gt;(UNSCEAR, 2000)&lt;/DisplayText&gt;&lt;record&gt;&lt;isbn&gt;92-1-142238-8&lt;/isbn&gt;&lt;titles&gt;&lt;title&gt;Sources and Effects of Ionizing Radiation, UNSCEAR 2000 Report to the General Assembly, with Scientific Annexes&lt;/title&gt;&lt;/titles&gt;&lt;contributors&gt;&lt;authors&gt;&lt;author&gt;UNSCEAR&lt;/author&gt;&lt;/authors&gt;&lt;/contributors&gt;&lt;added-date format="utc"&gt;1457586829&lt;/added-date&gt;&lt;ref-type name="Standard"&gt;58&lt;/ref-type&gt;&lt;dates&gt;&lt;year&gt;2000&lt;/year&gt;&lt;/dates&gt;&lt;rec-number&gt;90&lt;/rec-number&gt;&lt;last-updated-date format="utc"&gt;1506401361&lt;/last-updated-date&gt;&lt;volume&gt;1&lt;/volume&gt;&lt;/record&gt;&lt;/Cite&gt;&lt;/EndNote&gt;</w:instrText>
      </w:r>
      <w:r w:rsidR="005C7E8A">
        <w:fldChar w:fldCharType="separate"/>
      </w:r>
      <w:r w:rsidR="005C7E8A">
        <w:rPr>
          <w:noProof/>
        </w:rPr>
        <w:t>(UNSCEAR, 2000)</w:t>
      </w:r>
      <w:r w:rsidR="005C7E8A">
        <w:fldChar w:fldCharType="end"/>
      </w:r>
      <w:r w:rsidR="005C7E8A">
        <w:t>.</w:t>
      </w:r>
    </w:p>
    <w:p w14:paraId="1E05A1F3" w14:textId="730004BD" w:rsidR="005C7E8A" w:rsidRDefault="005C7E8A" w:rsidP="005C7E8A">
      <w:r>
        <w:t xml:space="preserve">The UNSCEAR reference value for </w:t>
      </w:r>
      <w:r>
        <w:rPr>
          <w:vertAlign w:val="superscript"/>
        </w:rPr>
        <w:t>210</w:t>
      </w:r>
      <w:r>
        <w:t xml:space="preserve">Po in fish products </w:t>
      </w:r>
      <w:r w:rsidR="00404C94">
        <w:t xml:space="preserve">of </w:t>
      </w:r>
      <w:r>
        <w:t xml:space="preserve">2 </w:t>
      </w:r>
      <w:proofErr w:type="spellStart"/>
      <w:r>
        <w:t>Bq</w:t>
      </w:r>
      <w:proofErr w:type="spellEnd"/>
      <w:r>
        <w:t xml:space="preserve">/kg </w:t>
      </w:r>
      <w:r w:rsidRPr="00012053">
        <w:t xml:space="preserve">is </w:t>
      </w:r>
      <w:r>
        <w:t>much higher than the results obtained in this study</w:t>
      </w:r>
      <w:r w:rsidR="00404C94">
        <w:t xml:space="preserve"> of </w:t>
      </w:r>
      <w:r w:rsidR="002541B8" w:rsidRPr="00F21B9F">
        <w:t>0.125</w:t>
      </w:r>
      <w:r w:rsidR="00404C94" w:rsidRPr="00F21B9F">
        <w:t xml:space="preserve"> </w:t>
      </w:r>
      <w:proofErr w:type="spellStart"/>
      <w:r w:rsidR="00404C94" w:rsidRPr="00F21B9F">
        <w:t>Bq</w:t>
      </w:r>
      <w:proofErr w:type="spellEnd"/>
      <w:r w:rsidR="00404C94" w:rsidRPr="00F21B9F">
        <w:t>/kg</w:t>
      </w:r>
      <w:r w:rsidRPr="00F21B9F">
        <w:t>.</w:t>
      </w:r>
      <w:r>
        <w:t xml:space="preserve"> Polonium is known to accumulate in seafood and activity concentrations may be high when compared to concentrations in other food types. A study by Urban et al (2015) showed the levels in different types of fish were significantly higher than found in this study, ranging from less than 0.02 </w:t>
      </w:r>
      <w:proofErr w:type="spellStart"/>
      <w:r>
        <w:t>Bq</w:t>
      </w:r>
      <w:proofErr w:type="spellEnd"/>
      <w:r>
        <w:t xml:space="preserve">/kg to 10.9 </w:t>
      </w:r>
      <w:proofErr w:type="spellStart"/>
      <w:r>
        <w:t>Bq</w:t>
      </w:r>
      <w:proofErr w:type="spellEnd"/>
      <w:r>
        <w:t xml:space="preserve">/kg. The activity concentration may </w:t>
      </w:r>
      <w:r w:rsidR="00B2565A">
        <w:t xml:space="preserve">have </w:t>
      </w:r>
      <w:r>
        <w:t>also depend</w:t>
      </w:r>
      <w:r w:rsidR="00B2565A">
        <w:t>ed</w:t>
      </w:r>
      <w:r>
        <w:t xml:space="preserve"> on the species of </w:t>
      </w:r>
      <w:r w:rsidR="00C62E33">
        <w:t>fish</w:t>
      </w:r>
      <w:r>
        <w:t xml:space="preserve">. </w:t>
      </w:r>
      <w:r w:rsidR="00B2565A">
        <w:t xml:space="preserve">Polonium-210 </w:t>
      </w:r>
      <w:r>
        <w:t xml:space="preserve">is generally higher in shellfish and large pelagic predators and may not be in secular equilibrium with the parent, </w:t>
      </w:r>
      <w:r>
        <w:rPr>
          <w:vertAlign w:val="superscript"/>
        </w:rPr>
        <w:t>210</w:t>
      </w:r>
      <w:r>
        <w:t xml:space="preserve">Pb </w:t>
      </w:r>
      <w:r>
        <w:fldChar w:fldCharType="begin">
          <w:fldData xml:space="preserve">PEVuZE5vdGU+PENpdGU+PEF1dGhvcj5DYXJ2YWxobzwvQXV0aG9yPjxZZWFyPjIwMTE8L1llYXI+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</w:fldData>
        </w:fldChar>
      </w:r>
      <w:r>
        <w:instrText xml:space="preserve"> ADDIN EN.CITE </w:instrText>
      </w:r>
      <w:r>
        <w:fldChar w:fldCharType="begin">
          <w:fldData xml:space="preserve">PEVuZE5vdGU+PENpdGU+PEF1dGhvcj5DYXJ2YWxobzwvQXV0aG9yPjxZZWFyPjIwMTE8L1llYXI+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</w:fldData>
        </w:fldChar>
      </w:r>
      <w:r>
        <w:instrText xml:space="preserve"> ADDIN EN.CITE.DATA </w:instrText>
      </w:r>
      <w:r>
        <w:fldChar w:fldCharType="end"/>
      </w:r>
      <w:r>
        <w:fldChar w:fldCharType="separate"/>
      </w:r>
      <w:r>
        <w:rPr>
          <w:noProof/>
        </w:rPr>
        <w:t>(Carvalho, 2011; Pearson et al., 2016a)</w:t>
      </w:r>
      <w:r>
        <w:fldChar w:fldCharType="end"/>
      </w:r>
      <w:r w:rsidRPr="00D16C34">
        <w:t>.</w:t>
      </w:r>
    </w:p>
    <w:p w14:paraId="5922ABE9" w14:textId="1D5845FA" w:rsidR="005C7E8A" w:rsidRDefault="005C7E8A" w:rsidP="005C7E8A">
      <w:r>
        <w:t xml:space="preserve">The consumption rates used in this study </w:t>
      </w:r>
      <w:r w:rsidR="001010EF">
        <w:t xml:space="preserve">were different </w:t>
      </w:r>
      <w:r>
        <w:t>to UNSCEAR</w:t>
      </w:r>
      <w:r w:rsidR="00B2565A">
        <w:t xml:space="preserve"> values</w:t>
      </w:r>
      <w:r w:rsidR="00C62E33">
        <w:t>. A</w:t>
      </w:r>
      <w:r>
        <w:t xml:space="preserve"> comparison table can be found in Appendix </w:t>
      </w:r>
      <w:r w:rsidR="00D76DE4">
        <w:t>4</w:t>
      </w:r>
      <w:r w:rsidR="00B25AC3">
        <w:t xml:space="preserve">, </w:t>
      </w:r>
      <w:r w:rsidR="00B2565A">
        <w:t>T</w:t>
      </w:r>
      <w:r w:rsidR="00B25AC3">
        <w:t>able A.</w:t>
      </w:r>
      <w:r w:rsidR="00D76DE4">
        <w:t>4</w:t>
      </w:r>
      <w:r w:rsidR="00B25AC3">
        <w:t>.2</w:t>
      </w:r>
      <w:r>
        <w:t xml:space="preserve">. In particular, the consumption rates for the categories of </w:t>
      </w:r>
      <w:r w:rsidR="004E0C7C">
        <w:t>‘m</w:t>
      </w:r>
      <w:r>
        <w:t xml:space="preserve">ilk </w:t>
      </w:r>
      <w:r w:rsidR="004E0C7C">
        <w:t>p</w:t>
      </w:r>
      <w:r>
        <w:t>roducts</w:t>
      </w:r>
      <w:r w:rsidR="004E0C7C">
        <w:t>’</w:t>
      </w:r>
      <w:r>
        <w:t xml:space="preserve"> and </w:t>
      </w:r>
      <w:r w:rsidR="004E0C7C">
        <w:t>‘r</w:t>
      </w:r>
      <w:r>
        <w:t xml:space="preserve">oots and </w:t>
      </w:r>
      <w:r w:rsidR="004E0C7C">
        <w:t>f</w:t>
      </w:r>
      <w:r>
        <w:t>ruits</w:t>
      </w:r>
      <w:r w:rsidR="004E0C7C">
        <w:t>’</w:t>
      </w:r>
      <w:r>
        <w:t xml:space="preserve"> were higher in this study, while </w:t>
      </w:r>
      <w:r w:rsidR="008A23D1">
        <w:t>‘</w:t>
      </w:r>
      <w:r w:rsidR="004E0C7C">
        <w:t>l</w:t>
      </w:r>
      <w:r>
        <w:t xml:space="preserve">eafy </w:t>
      </w:r>
      <w:r w:rsidR="004E0C7C">
        <w:t>v</w:t>
      </w:r>
      <w:r>
        <w:t>egetable</w:t>
      </w:r>
      <w:r w:rsidR="004E0C7C">
        <w:t>’</w:t>
      </w:r>
      <w:r>
        <w:t xml:space="preserve"> and </w:t>
      </w:r>
      <w:r w:rsidR="004E0C7C">
        <w:t>‘f</w:t>
      </w:r>
      <w:r>
        <w:t xml:space="preserve">ish </w:t>
      </w:r>
      <w:r w:rsidR="004E0C7C">
        <w:t>p</w:t>
      </w:r>
      <w:r>
        <w:t>roducts</w:t>
      </w:r>
      <w:r w:rsidR="004E0C7C">
        <w:t>’</w:t>
      </w:r>
      <w:r>
        <w:t xml:space="preserve"> consumption </w:t>
      </w:r>
      <w:r w:rsidR="00404C94">
        <w:t xml:space="preserve">rates </w:t>
      </w:r>
      <w:r>
        <w:t>were lower. Th</w:t>
      </w:r>
      <w:r w:rsidR="00C62E33">
        <w:t xml:space="preserve">e UNSCEAR consumption </w:t>
      </w:r>
      <w:r w:rsidR="00404C94">
        <w:t xml:space="preserve">rate </w:t>
      </w:r>
      <w:r w:rsidR="00C62E33">
        <w:t>dataset was</w:t>
      </w:r>
      <w:r>
        <w:t xml:space="preserve"> useful as a </w:t>
      </w:r>
      <w:r w:rsidR="007B13C4">
        <w:t>reference</w:t>
      </w:r>
      <w:r>
        <w:t xml:space="preserve"> and </w:t>
      </w:r>
      <w:r w:rsidR="00860756">
        <w:t xml:space="preserve">as </w:t>
      </w:r>
      <w:r>
        <w:t>a way to co</w:t>
      </w:r>
      <w:r w:rsidR="00C62E33">
        <w:t>mpare studies</w:t>
      </w:r>
      <w:r w:rsidR="00404C94">
        <w:t>. H</w:t>
      </w:r>
      <w:r w:rsidR="00C62E33">
        <w:t>owever</w:t>
      </w:r>
      <w:r w:rsidR="00860756">
        <w:t>,</w:t>
      </w:r>
      <w:r w:rsidR="00404C94">
        <w:t xml:space="preserve"> </w:t>
      </w:r>
      <w:r w:rsidR="00860756">
        <w:t xml:space="preserve">the differences </w:t>
      </w:r>
      <w:r w:rsidR="00404C94">
        <w:t>demonstrate</w:t>
      </w:r>
      <w:r w:rsidR="00860756">
        <w:t xml:space="preserve"> </w:t>
      </w:r>
      <w:r>
        <w:t>the importance of having country specific consumption rates to obtain a more accurate representation of dose</w:t>
      </w:r>
      <w:r w:rsidR="00860756">
        <w:t xml:space="preserve"> for </w:t>
      </w:r>
      <w:r w:rsidR="000C460B">
        <w:t>a</w:t>
      </w:r>
      <w:r w:rsidR="00860756">
        <w:t xml:space="preserve"> given population</w:t>
      </w:r>
      <w:r>
        <w:t>.</w:t>
      </w:r>
    </w:p>
    <w:p w14:paraId="2229F22C" w14:textId="6C994831" w:rsidR="005C7E8A" w:rsidRDefault="005C7E8A" w:rsidP="005C7E8A">
      <w:r>
        <w:t>The committed effective dose due to the consumption of food containing radionuclides was considerably less than the reference level of</w:t>
      </w:r>
      <w:r w:rsidR="00C62E33">
        <w:t xml:space="preserve"> 1 </w:t>
      </w:r>
      <w:proofErr w:type="spellStart"/>
      <w:r w:rsidR="00C62E33">
        <w:t>mSv</w:t>
      </w:r>
      <w:proofErr w:type="spellEnd"/>
      <w:r w:rsidR="00C62E33">
        <w:t xml:space="preserve">/year. </w:t>
      </w:r>
      <w:r w:rsidR="00DB0563">
        <w:t>Generally t</w:t>
      </w:r>
      <w:r w:rsidR="00C62E33">
        <w:t>he ingestion dose for children was higher than for adults</w:t>
      </w:r>
      <w:r>
        <w:t xml:space="preserve"> due to the </w:t>
      </w:r>
      <w:r w:rsidR="00C62E33">
        <w:t xml:space="preserve">higher dose coefficients for children. </w:t>
      </w:r>
      <w:r w:rsidR="00AA65A4">
        <w:t xml:space="preserve">In </w:t>
      </w:r>
      <w:r w:rsidR="00C62E33">
        <w:t xml:space="preserve">this case, the differences were most notable for the ingestion of </w:t>
      </w:r>
      <w:r>
        <w:rPr>
          <w:vertAlign w:val="superscript"/>
        </w:rPr>
        <w:t>228</w:t>
      </w:r>
      <w:r>
        <w:t xml:space="preserve">Ra, </w:t>
      </w:r>
      <w:r>
        <w:rPr>
          <w:vertAlign w:val="superscript"/>
        </w:rPr>
        <w:t>210</w:t>
      </w:r>
      <w:r>
        <w:t xml:space="preserve">Po and </w:t>
      </w:r>
      <w:r>
        <w:rPr>
          <w:vertAlign w:val="superscript"/>
        </w:rPr>
        <w:t>210</w:t>
      </w:r>
      <w:r w:rsidR="00C62E33">
        <w:t>Pb. The calculated doses we</w:t>
      </w:r>
      <w:r>
        <w:t xml:space="preserve">re generally consistent with results obtained in other studies </w:t>
      </w:r>
      <w:r>
        <w:fldChar w:fldCharType="begin">
          <w:fldData xml:space="preserve">PEVuZE5vdGU+PENpdGU+PEF1dGhvcj5DaG9pPC9BdXRob3I+PFllYXI+MjAwODwvWWVhcj48SURU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</w:fldData>
        </w:fldChar>
      </w:r>
      <w:r>
        <w:instrText xml:space="preserve"> ADDIN EN.CITE </w:instrText>
      </w:r>
      <w:r>
        <w:fldChar w:fldCharType="begin">
          <w:fldData xml:space="preserve">PEVuZE5vdGU+PENpdGU+PEF1dGhvcj5DaG9pPC9BdXRob3I+PFllYXI+MjAwODwvWWVhcj48SURU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</w:fldData>
        </w:fldChar>
      </w:r>
      <w:r>
        <w:instrText xml:space="preserve"> ADDIN EN.CITE.DATA </w:instrText>
      </w:r>
      <w:r>
        <w:fldChar w:fldCharType="end"/>
      </w:r>
      <w:r>
        <w:fldChar w:fldCharType="separate"/>
      </w:r>
      <w:r>
        <w:rPr>
          <w:noProof/>
        </w:rPr>
        <w:t>(Choi et al., 2008; Landstetter et al., 2013; UNSCEAR, 2000)</w:t>
      </w:r>
      <w:r>
        <w:fldChar w:fldCharType="end"/>
      </w:r>
      <w:r>
        <w:t>.</w:t>
      </w:r>
    </w:p>
    <w:p w14:paraId="3E3C445F" w14:textId="6E5F5837" w:rsidR="005C7E8A" w:rsidRDefault="005C7E8A" w:rsidP="005C7E8A">
      <w:r>
        <w:t xml:space="preserve">A comparison table of various studies </w:t>
      </w:r>
      <w:r w:rsidR="003219CB">
        <w:t>reporting</w:t>
      </w:r>
      <w:r>
        <w:t xml:space="preserve"> </w:t>
      </w:r>
      <w:r w:rsidR="00C62E33">
        <w:t xml:space="preserve">the activity concentrations of </w:t>
      </w:r>
      <w:r>
        <w:t>natural radionuclides in infant formula is presented in</w:t>
      </w:r>
      <w:r w:rsidR="00C62E33">
        <w:t xml:space="preserve"> Appendix </w:t>
      </w:r>
      <w:r w:rsidR="00DB7239">
        <w:t>6</w:t>
      </w:r>
      <w:r w:rsidR="00C62E33">
        <w:t xml:space="preserve">, </w:t>
      </w:r>
      <w:r w:rsidR="00B2565A">
        <w:t>T</w:t>
      </w:r>
      <w:r w:rsidR="00C62E33">
        <w:t>able A</w:t>
      </w:r>
      <w:r w:rsidR="00DB7239">
        <w:t>6</w:t>
      </w:r>
      <w:r w:rsidR="00C62E33">
        <w:t>.3. There wa</w:t>
      </w:r>
      <w:r>
        <w:t xml:space="preserve">s some consistency with international studies for </w:t>
      </w:r>
      <w:r w:rsidRPr="00101ECE">
        <w:rPr>
          <w:vertAlign w:val="superscript"/>
        </w:rPr>
        <w:t>234</w:t>
      </w:r>
      <w:r>
        <w:t xml:space="preserve">U and </w:t>
      </w:r>
      <w:r w:rsidRPr="00101ECE">
        <w:rPr>
          <w:vertAlign w:val="superscript"/>
        </w:rPr>
        <w:t>238</w:t>
      </w:r>
      <w:r w:rsidRPr="00142AB1">
        <w:t>U</w:t>
      </w:r>
      <w:r w:rsidR="00C62E33">
        <w:t>. T</w:t>
      </w:r>
      <w:r w:rsidRPr="00101ECE">
        <w:t>he reported value in this study</w:t>
      </w:r>
      <w:r w:rsidR="00AA65A4">
        <w:t xml:space="preserve"> of </w:t>
      </w:r>
      <w:r w:rsidR="001F79B9" w:rsidRPr="00CE2AD8">
        <w:t>0.065</w:t>
      </w:r>
      <w:r w:rsidR="00AA65A4" w:rsidRPr="00CE2AD8">
        <w:t xml:space="preserve"> </w:t>
      </w:r>
      <w:proofErr w:type="spellStart"/>
      <w:r w:rsidR="00AA65A4" w:rsidRPr="00CE2AD8">
        <w:t>Bq</w:t>
      </w:r>
      <w:proofErr w:type="spellEnd"/>
      <w:r w:rsidR="00AA65A4" w:rsidRPr="00CE2AD8">
        <w:t>/kg</w:t>
      </w:r>
      <w:r w:rsidRPr="00101ECE">
        <w:t xml:space="preserve"> </w:t>
      </w:r>
      <w:r>
        <w:t>for</w:t>
      </w:r>
      <w:r w:rsidRPr="00142AB1">
        <w:t xml:space="preserve"> </w:t>
      </w:r>
      <w:r w:rsidRPr="00101ECE">
        <w:rPr>
          <w:vertAlign w:val="superscript"/>
        </w:rPr>
        <w:t>210</w:t>
      </w:r>
      <w:r w:rsidRPr="00142AB1">
        <w:t xml:space="preserve">Po </w:t>
      </w:r>
      <w:r w:rsidR="00730A00">
        <w:t>was</w:t>
      </w:r>
      <w:r>
        <w:t xml:space="preserve"> </w:t>
      </w:r>
      <w:r w:rsidR="00B37502">
        <w:t>similar to the studies</w:t>
      </w:r>
      <w:r>
        <w:t xml:space="preserve"> reported </w:t>
      </w:r>
      <w:r w:rsidR="00730A00">
        <w:t>in Slovenia and India</w:t>
      </w:r>
      <w:r w:rsidR="00B37502">
        <w:t>.</w:t>
      </w:r>
      <w:r>
        <w:t xml:space="preserve"> The greatest difference </w:t>
      </w:r>
      <w:r w:rsidR="00730A00">
        <w:t xml:space="preserve">was in </w:t>
      </w:r>
      <w:r>
        <w:t xml:space="preserve">the reported values for </w:t>
      </w:r>
      <w:r w:rsidRPr="00101ECE">
        <w:rPr>
          <w:vertAlign w:val="superscript"/>
        </w:rPr>
        <w:t>226</w:t>
      </w:r>
      <w:r>
        <w:t>Ra. The reported value</w:t>
      </w:r>
      <w:r w:rsidR="00B2565A">
        <w:t>s</w:t>
      </w:r>
      <w:r>
        <w:t xml:space="preserve"> </w:t>
      </w:r>
      <w:r w:rsidR="00B2565A">
        <w:t xml:space="preserve">from </w:t>
      </w:r>
      <w:r>
        <w:t xml:space="preserve">this study </w:t>
      </w:r>
      <w:r w:rsidR="00AA65A4">
        <w:t xml:space="preserve">of </w:t>
      </w:r>
      <w:r w:rsidR="001F79B9">
        <w:t>0.033</w:t>
      </w:r>
      <w:r w:rsidR="00AA65A4">
        <w:t xml:space="preserve"> </w:t>
      </w:r>
      <w:proofErr w:type="spellStart"/>
      <w:r w:rsidR="00AA65A4">
        <w:t>Bq</w:t>
      </w:r>
      <w:proofErr w:type="spellEnd"/>
      <w:r w:rsidR="00AA65A4">
        <w:t>/kg</w:t>
      </w:r>
      <w:r w:rsidR="001F79B9">
        <w:t xml:space="preserve"> </w:t>
      </w:r>
      <w:r w:rsidR="00730A00">
        <w:t>were</w:t>
      </w:r>
      <w:r>
        <w:t xml:space="preserve"> similar to those report</w:t>
      </w:r>
      <w:r w:rsidR="00730A00">
        <w:t xml:space="preserve">ed in the Slovenian study but </w:t>
      </w:r>
      <w:r w:rsidR="00B2565A">
        <w:t xml:space="preserve">were </w:t>
      </w:r>
      <w:r>
        <w:t xml:space="preserve">1 to </w:t>
      </w:r>
      <w:r w:rsidR="006B0C4A">
        <w:t>2 </w:t>
      </w:r>
      <w:r>
        <w:t xml:space="preserve">orders of magnitude lower than the studies in Malaysia and Saudi Arabia. </w:t>
      </w:r>
      <w:r w:rsidR="00860756">
        <w:t>Further, t</w:t>
      </w:r>
      <w:r>
        <w:t>he studies from Malaysia and Saudi Arabia include</w:t>
      </w:r>
      <w:r w:rsidR="00730A00">
        <w:t>d</w:t>
      </w:r>
      <w:r>
        <w:t xml:space="preserve"> infant formula sourced from Australia. </w:t>
      </w:r>
      <w:r w:rsidR="00860756">
        <w:t>This may indicate that f</w:t>
      </w:r>
      <w:r>
        <w:t xml:space="preserve">urther investigation of radionuclide content of infant formula may be </w:t>
      </w:r>
      <w:r w:rsidR="00FA4B2A">
        <w:t>warranted to</w:t>
      </w:r>
      <w:r>
        <w:t xml:space="preserve"> understand the differences in </w:t>
      </w:r>
      <w:r w:rsidRPr="00101ECE">
        <w:rPr>
          <w:vertAlign w:val="superscript"/>
        </w:rPr>
        <w:t>226</w:t>
      </w:r>
      <w:r>
        <w:t xml:space="preserve">Ra activity concentrations. </w:t>
      </w:r>
      <w:r w:rsidR="001D7BBB">
        <w:t xml:space="preserve">However, </w:t>
      </w:r>
      <w:r w:rsidR="008D1B0E">
        <w:t xml:space="preserve">it is important to note that </w:t>
      </w:r>
      <w:r>
        <w:t xml:space="preserve">even if the </w:t>
      </w:r>
      <w:r w:rsidRPr="00101ECE">
        <w:rPr>
          <w:vertAlign w:val="superscript"/>
        </w:rPr>
        <w:t>226</w:t>
      </w:r>
      <w:r>
        <w:t xml:space="preserve">Ra activity concentration </w:t>
      </w:r>
      <w:r w:rsidR="001D7BBB">
        <w:t>from the Malaysian and Saudi Arabian data were applied</w:t>
      </w:r>
      <w:r>
        <w:t xml:space="preserve">, the dose to a formula fed infant </w:t>
      </w:r>
      <w:r w:rsidR="001D7BBB">
        <w:t xml:space="preserve">would </w:t>
      </w:r>
      <w:r>
        <w:t xml:space="preserve">not be above 1 </w:t>
      </w:r>
      <w:proofErr w:type="spellStart"/>
      <w:r>
        <w:t>mSv</w:t>
      </w:r>
      <w:proofErr w:type="spellEnd"/>
      <w:r>
        <w:t>/year.</w:t>
      </w:r>
    </w:p>
    <w:p w14:paraId="2917C7CE" w14:textId="1E9A4F2F" w:rsidR="00A62B05" w:rsidRDefault="00A62B05" w:rsidP="005C7E8A">
      <w:r>
        <w:lastRenderedPageBreak/>
        <w:t>When the</w:t>
      </w:r>
      <w:r w:rsidR="000774A9">
        <w:t xml:space="preserve"> doses were calculated</w:t>
      </w:r>
      <w:r>
        <w:t xml:space="preserve"> with and without including </w:t>
      </w:r>
      <w:r w:rsidR="005A3962">
        <w:t xml:space="preserve">the </w:t>
      </w:r>
      <w:r>
        <w:t>MDC</w:t>
      </w:r>
      <w:r w:rsidR="000774A9">
        <w:t xml:space="preserve"> comparison showed that there was generally</w:t>
      </w:r>
      <w:r>
        <w:t xml:space="preserve"> </w:t>
      </w:r>
      <w:r w:rsidR="000774A9">
        <w:t>no notable difference in the results (Table 9).</w:t>
      </w:r>
      <w:r w:rsidR="00AD6EA9">
        <w:t xml:space="preserve"> </w:t>
      </w:r>
      <w:r>
        <w:t xml:space="preserve">A notable exception is the formula fed infant. The </w:t>
      </w:r>
      <w:r w:rsidR="008D1B0E">
        <w:t xml:space="preserve">calculated </w:t>
      </w:r>
      <w:r>
        <w:t xml:space="preserve">dose </w:t>
      </w:r>
      <w:r w:rsidR="00C06196">
        <w:t xml:space="preserve">to </w:t>
      </w:r>
      <w:r w:rsidR="008D1B0E">
        <w:t xml:space="preserve">a </w:t>
      </w:r>
      <w:r w:rsidR="00C06196">
        <w:t xml:space="preserve">formula fed infant </w:t>
      </w:r>
      <w:r>
        <w:t xml:space="preserve">which </w:t>
      </w:r>
      <w:r w:rsidR="008D1B0E">
        <w:t>used</w:t>
      </w:r>
      <w:r>
        <w:t xml:space="preserve"> the MDC values </w:t>
      </w:r>
      <w:r w:rsidR="008D1B0E">
        <w:t xml:space="preserve">for </w:t>
      </w:r>
      <w:r w:rsidR="008D1B0E">
        <w:rPr>
          <w:vertAlign w:val="superscript"/>
        </w:rPr>
        <w:t>228</w:t>
      </w:r>
      <w:r w:rsidR="008D1B0E">
        <w:t>Ra was more</w:t>
      </w:r>
      <w:r>
        <w:t xml:space="preserve"> than double </w:t>
      </w:r>
      <w:r w:rsidR="001D7BBB">
        <w:t xml:space="preserve">than </w:t>
      </w:r>
      <w:r w:rsidR="008D1B0E">
        <w:t>the dose for when the activity concentration was assumed to be zero</w:t>
      </w:r>
      <w:r w:rsidR="00416CDE">
        <w:t>.</w:t>
      </w:r>
    </w:p>
    <w:p w14:paraId="1058F4C4" w14:textId="30AC6E09" w:rsidR="00AA65A4" w:rsidRDefault="000774A9" w:rsidP="005C7E8A">
      <w:r w:rsidRPr="002D5BFC">
        <w:t xml:space="preserve">The dose contribution from anthropogenic radionuclides was found </w:t>
      </w:r>
      <w:r w:rsidR="00AD6EA9">
        <w:t>to</w:t>
      </w:r>
      <w:r w:rsidRPr="002D5BFC">
        <w:t xml:space="preserve"> be </w:t>
      </w:r>
      <w:r w:rsidR="00B37502" w:rsidRPr="002D5BFC">
        <w:t xml:space="preserve">much lower than the 1 </w:t>
      </w:r>
      <w:proofErr w:type="spellStart"/>
      <w:r w:rsidR="00B37502" w:rsidRPr="002D5BFC">
        <w:t>mSv</w:t>
      </w:r>
      <w:proofErr w:type="spellEnd"/>
      <w:r w:rsidR="00B37502" w:rsidRPr="002D5BFC">
        <w:t xml:space="preserve">/year reference level. In the majority of cases anthropogenic </w:t>
      </w:r>
      <w:r w:rsidR="00D1661D" w:rsidRPr="002D5BFC">
        <w:t>radionuclides</w:t>
      </w:r>
      <w:r w:rsidR="00B37502" w:rsidRPr="002D5BFC">
        <w:t xml:space="preserve"> were not detected. </w:t>
      </w:r>
      <w:r w:rsidR="004221AD" w:rsidRPr="002D5BFC">
        <w:t xml:space="preserve">Where MDCs were used for dose estimates, </w:t>
      </w:r>
      <w:r w:rsidR="008D1B0E" w:rsidRPr="002D5BFC">
        <w:t xml:space="preserve">the contributions </w:t>
      </w:r>
      <w:r w:rsidR="00B37502" w:rsidRPr="002D5BFC">
        <w:t xml:space="preserve">were below 0.03 </w:t>
      </w:r>
      <w:proofErr w:type="spellStart"/>
      <w:r w:rsidR="00B37502" w:rsidRPr="002D5BFC">
        <w:t>mSv</w:t>
      </w:r>
      <w:proofErr w:type="spellEnd"/>
      <w:r w:rsidR="00B37502" w:rsidRPr="002D5BFC">
        <w:t>/year</w:t>
      </w:r>
      <w:r w:rsidR="00B1768B" w:rsidRPr="002D5BFC">
        <w:t xml:space="preserve"> for </w:t>
      </w:r>
      <w:r w:rsidR="00B1768B" w:rsidRPr="002D5BFC">
        <w:rPr>
          <w:vertAlign w:val="superscript"/>
        </w:rPr>
        <w:t>241</w:t>
      </w:r>
      <w:r w:rsidR="00B1768B" w:rsidRPr="002D5BFC">
        <w:t>Am and below 0</w:t>
      </w:r>
      <w:r w:rsidR="004E34AD" w:rsidRPr="002D5BFC">
        <w:t>.01</w:t>
      </w:r>
      <w:r w:rsidR="00B1768B" w:rsidRPr="002D5BFC">
        <w:t xml:space="preserve"> </w:t>
      </w:r>
      <w:proofErr w:type="spellStart"/>
      <w:r w:rsidR="00B1768B" w:rsidRPr="002D5BFC">
        <w:t>mSv</w:t>
      </w:r>
      <w:proofErr w:type="spellEnd"/>
      <w:r w:rsidR="00B1768B" w:rsidRPr="002D5BFC">
        <w:t>/year for the other radionuclides analysed</w:t>
      </w:r>
      <w:r w:rsidR="00B37502" w:rsidRPr="002D5BFC">
        <w:t>.</w:t>
      </w:r>
    </w:p>
    <w:p w14:paraId="3FB2CF41" w14:textId="79913DD7" w:rsidR="00DB7E9C" w:rsidRDefault="005C7E8A" w:rsidP="005C7E8A">
      <w:r>
        <w:t>Overall, the study show</w:t>
      </w:r>
      <w:r w:rsidR="00416CDE">
        <w:t>ed</w:t>
      </w:r>
      <w:r>
        <w:t xml:space="preserve"> that</w:t>
      </w:r>
      <w:r w:rsidR="00416CDE">
        <w:t>,</w:t>
      </w:r>
      <w:r>
        <w:t xml:space="preserve"> based on the average Australian diet</w:t>
      </w:r>
      <w:r w:rsidR="00416CDE">
        <w:t>,</w:t>
      </w:r>
      <w:r>
        <w:t xml:space="preserve"> the committed effective dose from the ingestion </w:t>
      </w:r>
      <w:r w:rsidR="00730A00">
        <w:t>of food (excludin</w:t>
      </w:r>
      <w:r w:rsidR="00730A00" w:rsidRPr="00D1661D">
        <w:t>g water) was</w:t>
      </w:r>
      <w:r w:rsidR="00485018" w:rsidRPr="00D1661D">
        <w:t xml:space="preserve"> very low at</w:t>
      </w:r>
      <w:r w:rsidR="00730A00" w:rsidRPr="00D1661D">
        <w:t xml:space="preserve"> </w:t>
      </w:r>
      <w:r w:rsidR="00DF5779" w:rsidRPr="00D1661D">
        <w:t>0.05</w:t>
      </w:r>
      <w:r w:rsidR="00B37502" w:rsidRPr="00D1661D">
        <w:t>9</w:t>
      </w:r>
      <w:r w:rsidR="00485018" w:rsidRPr="00D1661D">
        <w:t xml:space="preserve"> </w:t>
      </w:r>
      <w:proofErr w:type="spellStart"/>
      <w:r w:rsidR="00485018" w:rsidRPr="00D1661D">
        <w:t>mSv</w:t>
      </w:r>
      <w:proofErr w:type="spellEnd"/>
      <w:r w:rsidR="00485018" w:rsidRPr="00D1661D">
        <w:t>/year</w:t>
      </w:r>
      <w:r w:rsidR="00DF5779" w:rsidRPr="00D1661D">
        <w:t xml:space="preserve"> for adults</w:t>
      </w:r>
      <w:r w:rsidRPr="00D1661D">
        <w:t>.</w:t>
      </w:r>
      <w:r w:rsidR="00DF5779" w:rsidRPr="00D1661D">
        <w:t xml:space="preserve"> The total committed effective dose range</w:t>
      </w:r>
      <w:r w:rsidR="002C1F03">
        <w:t>d</w:t>
      </w:r>
      <w:r w:rsidR="00DF5779" w:rsidRPr="00D1661D">
        <w:t xml:space="preserve"> from 0.017 for a breast fed infant to 0.30 </w:t>
      </w:r>
      <w:proofErr w:type="spellStart"/>
      <w:r w:rsidR="00DF5779" w:rsidRPr="00D1661D">
        <w:t>mSv</w:t>
      </w:r>
      <w:proofErr w:type="spellEnd"/>
      <w:r w:rsidR="00DF5779" w:rsidRPr="00D1661D">
        <w:t>/year for a 2</w:t>
      </w:r>
      <w:r w:rsidR="006C61AF">
        <w:t>-</w:t>
      </w:r>
      <w:r w:rsidR="00DF5779" w:rsidRPr="00D1661D">
        <w:t>year</w:t>
      </w:r>
      <w:r w:rsidR="006B0C4A">
        <w:t>-</w:t>
      </w:r>
      <w:r w:rsidR="00DF5779" w:rsidRPr="00D1661D">
        <w:t>old child. The difference</w:t>
      </w:r>
      <w:r w:rsidR="002C1F03">
        <w:t>s</w:t>
      </w:r>
      <w:r w:rsidR="00DF5779" w:rsidRPr="00D1661D">
        <w:t xml:space="preserve"> in the dose with age group </w:t>
      </w:r>
      <w:r w:rsidR="002C1F03">
        <w:t>was</w:t>
      </w:r>
      <w:r w:rsidR="002C1F03" w:rsidRPr="00D1661D">
        <w:t xml:space="preserve"> </w:t>
      </w:r>
      <w:r w:rsidR="00DF5779" w:rsidRPr="00D1661D">
        <w:t xml:space="preserve">dependent predominately </w:t>
      </w:r>
      <w:r w:rsidR="004B71C0">
        <w:t>on</w:t>
      </w:r>
      <w:r w:rsidR="00DF5779" w:rsidRPr="00D1661D">
        <w:t xml:space="preserve"> dose coefficients and </w:t>
      </w:r>
      <w:r w:rsidR="002C1F03">
        <w:t xml:space="preserve">rate of </w:t>
      </w:r>
      <w:r w:rsidR="00DF5779" w:rsidRPr="00D1661D">
        <w:t>food consumption. The dose coefficients</w:t>
      </w:r>
      <w:r w:rsidR="00DC3062" w:rsidRPr="00D1661D">
        <w:t xml:space="preserve"> are generally higher in younger age groups</w:t>
      </w:r>
      <w:r w:rsidR="002C1F03">
        <w:t>,</w:t>
      </w:r>
      <w:r w:rsidR="00DC3062" w:rsidRPr="00D1661D">
        <w:t xml:space="preserve"> however</w:t>
      </w:r>
      <w:r w:rsidR="002C1F03">
        <w:t>,</w:t>
      </w:r>
      <w:r w:rsidR="00DC3062" w:rsidRPr="00D1661D">
        <w:t xml:space="preserve"> the food consumption increases with age</w:t>
      </w:r>
      <w:r w:rsidR="002C1F03">
        <w:t xml:space="preserve"> resulting in some complexity with dose estimates</w:t>
      </w:r>
      <w:r w:rsidR="00DC3062" w:rsidRPr="00D1661D">
        <w:t>.</w:t>
      </w:r>
    </w:p>
    <w:p w14:paraId="49C5D877" w14:textId="1282E383" w:rsidR="00485018" w:rsidRPr="008B302D" w:rsidRDefault="00485018" w:rsidP="00B4733A">
      <w:r w:rsidRPr="008B302D">
        <w:t>There have been many large scale studies worldwide of cancer risk arising from ionising radiation exposure</w:t>
      </w:r>
      <w:r w:rsidR="005577E8" w:rsidRPr="008B302D">
        <w:t xml:space="preserve"> </w:t>
      </w:r>
      <w:r w:rsidR="002D5BFC">
        <w:fldChar w:fldCharType="begin"/>
      </w:r>
      <w:r w:rsidR="002D5BFC">
        <w:instrText xml:space="preserve"> ADDIN EN.CITE &lt;EndNote&gt;&lt;Cite&gt;&lt;Author&gt;UNSCEAR&lt;/Author&gt;&lt;Year&gt;2006&lt;/Year&gt;&lt;IDText&gt;UNSCEAR 2006 - Effects of ionising radiation Vol. 1 Report to the general assembly&lt;/IDText&gt;&lt;DisplayText&gt;(UNSCEAR, 2006)&lt;/DisplayText&gt;&lt;record&gt;&lt;titles&gt;&lt;title&gt;UNSCEAR 2006 - Effects of ionising radiation Vol. 1 Report to the general assembly&lt;/title&gt;&lt;/titles&gt;&lt;contributors&gt;&lt;authors&gt;&lt;author&gt;UNSCEAR&lt;/author&gt;&lt;/authors&gt;&lt;/contributors&gt;&lt;added-date format="utc"&gt;1568946426&lt;/added-date&gt;&lt;ref-type name="Standard"&gt;58&lt;/ref-type&gt;&lt;dates&gt;&lt;year&gt;2006&lt;/year&gt;&lt;/dates&gt;&lt;rec-number&gt;155&lt;/rec-number&gt;&lt;last-updated-date format="utc"&gt;1568946475&lt;/last-updated-date&gt;&lt;/record&gt;&lt;/Cite&gt;&lt;/EndNote&gt;</w:instrText>
      </w:r>
      <w:r w:rsidR="002D5BFC">
        <w:fldChar w:fldCharType="separate"/>
      </w:r>
      <w:r w:rsidR="002D5BFC">
        <w:rPr>
          <w:noProof/>
        </w:rPr>
        <w:t>(UNSCEAR, 2006)</w:t>
      </w:r>
      <w:r w:rsidR="002D5BFC">
        <w:fldChar w:fldCharType="end"/>
      </w:r>
      <w:r w:rsidRPr="008B302D">
        <w:t xml:space="preserve">. The risk from exposure to high radiation doses is relatively well quantified, but for low radiation exposures the scientific evidence for increased health risk is more limited. While there is a possible increased risk of cancer at low radiation doses or for radiation delivered over a long period of time, </w:t>
      </w:r>
      <w:r w:rsidR="00CE43AB">
        <w:t xml:space="preserve">scientific studies show that </w:t>
      </w:r>
      <w:r w:rsidRPr="008B302D">
        <w:t>these effects are not always detectable</w:t>
      </w:r>
      <w:r w:rsidR="00CE43AB">
        <w:t xml:space="preserve"> within populations</w:t>
      </w:r>
      <w:r w:rsidR="0024074E">
        <w:t xml:space="preserve"> </w:t>
      </w:r>
      <w:r w:rsidR="002D5BFC">
        <w:fldChar w:fldCharType="begin"/>
      </w:r>
      <w:r w:rsidR="002D5BFC">
        <w:instrText xml:space="preserve"> ADDIN EN.CITE &lt;EndNote&gt;&lt;Cite&gt;&lt;Author&gt;UNSCEAR&lt;/Author&gt;&lt;Year&gt;2017&lt;/Year&gt;&lt;IDText&gt;UNSCEAR 2017 ANNEX B - Epidemiological studies of cancer risk due to low-dose-rate radiation from environmental sources&lt;/IDText&gt;&lt;DisplayText&gt;(UNSCEAR, 2017)&lt;/DisplayText&gt;&lt;record&gt;&lt;titles&gt;&lt;title&gt;UNSCEAR 2017 ANNEX B - Epidemiological studies of cancer risk due to low-dose-rate radiation from environmental sources&lt;/title&gt;&lt;/titles&gt;&lt;contributors&gt;&lt;authors&gt;&lt;author&gt;UNSCEAR&lt;/author&gt;&lt;/authors&gt;&lt;/contributors&gt;&lt;added-date format="utc"&gt;1568946566&lt;/added-date&gt;&lt;ref-type name="Standard"&gt;58&lt;/ref-type&gt;&lt;dates&gt;&lt;year&gt;2017&lt;/year&gt;&lt;/dates&gt;&lt;rec-number&gt;156&lt;/rec-number&gt;&lt;last-updated-date format="utc"&gt;1568946678&lt;/last-updated-date&gt;&lt;/record&gt;&lt;/Cite&gt;&lt;/EndNote&gt;</w:instrText>
      </w:r>
      <w:r w:rsidR="002D5BFC">
        <w:fldChar w:fldCharType="separate"/>
      </w:r>
      <w:r w:rsidR="002D5BFC">
        <w:rPr>
          <w:noProof/>
        </w:rPr>
        <w:t>(UNSCEAR, 2017)</w:t>
      </w:r>
      <w:r w:rsidR="002D5BFC">
        <w:fldChar w:fldCharType="end"/>
      </w:r>
      <w:r w:rsidRPr="008B302D">
        <w:t xml:space="preserve">. However, </w:t>
      </w:r>
      <w:r w:rsidR="00CE43AB">
        <w:t xml:space="preserve">the current Linear No Threshold (LNT) model for radiation protection indicates that </w:t>
      </w:r>
      <w:r w:rsidRPr="008B302D">
        <w:t>the</w:t>
      </w:r>
      <w:r w:rsidR="00CE43AB">
        <w:t xml:space="preserve"> </w:t>
      </w:r>
      <w:r w:rsidRPr="008B302D">
        <w:t xml:space="preserve">likelihood </w:t>
      </w:r>
      <w:r w:rsidR="00CE43AB">
        <w:t xml:space="preserve">of effects </w:t>
      </w:r>
      <w:r w:rsidRPr="008B302D">
        <w:t>increases as dose increases.</w:t>
      </w:r>
    </w:p>
    <w:p w14:paraId="460E1DA1" w14:textId="3B25F618" w:rsidR="00485018" w:rsidRPr="00DC3062" w:rsidRDefault="00485018" w:rsidP="008B302D">
      <w:r w:rsidRPr="00DC3062">
        <w:t xml:space="preserve">In order to differentiate between magnitudes of exposure of the whole body, it is </w:t>
      </w:r>
      <w:r w:rsidR="00CD25BD">
        <w:t>useful</w:t>
      </w:r>
      <w:r w:rsidR="00CD25BD" w:rsidRPr="00DC3062">
        <w:t xml:space="preserve"> </w:t>
      </w:r>
      <w:r w:rsidRPr="00DC3062">
        <w:t xml:space="preserve">to </w:t>
      </w:r>
      <w:r w:rsidR="00CD25BD">
        <w:t>consider</w:t>
      </w:r>
      <w:r w:rsidRPr="00DC3062">
        <w:t xml:space="preserve">: </w:t>
      </w:r>
    </w:p>
    <w:p w14:paraId="26937F82" w14:textId="77777777" w:rsidR="00485018" w:rsidRPr="00DC3062" w:rsidRDefault="00485018" w:rsidP="008B302D">
      <w:pPr>
        <w:pStyle w:val="ListParagraph"/>
        <w:numPr>
          <w:ilvl w:val="0"/>
          <w:numId w:val="59"/>
        </w:numPr>
      </w:pPr>
      <w:r w:rsidRPr="00DC3062">
        <w:t>very lo</w:t>
      </w:r>
      <w:r w:rsidR="005577E8" w:rsidRPr="00DC3062">
        <w:t xml:space="preserve">w doses (below 10 </w:t>
      </w:r>
      <w:proofErr w:type="spellStart"/>
      <w:r w:rsidR="005577E8" w:rsidRPr="00DC3062">
        <w:t>mSv</w:t>
      </w:r>
      <w:proofErr w:type="spellEnd"/>
      <w:r w:rsidRPr="00DC3062">
        <w:t xml:space="preserve">), which corresponds to the range of exposure any member of the public may experience under normal circumstances on a yearly basis </w:t>
      </w:r>
    </w:p>
    <w:p w14:paraId="038F65C9" w14:textId="64398396" w:rsidR="00485018" w:rsidRPr="00DC3062" w:rsidRDefault="00485018" w:rsidP="008B302D">
      <w:pPr>
        <w:pStyle w:val="ListParagraph"/>
        <w:numPr>
          <w:ilvl w:val="0"/>
          <w:numId w:val="59"/>
        </w:numPr>
      </w:pPr>
      <w:r w:rsidRPr="00DC3062">
        <w:t xml:space="preserve">low doses (10 to 100 </w:t>
      </w:r>
      <w:proofErr w:type="spellStart"/>
      <w:r w:rsidRPr="00DC3062">
        <w:t>mSv</w:t>
      </w:r>
      <w:proofErr w:type="spellEnd"/>
      <w:r w:rsidRPr="00DC3062">
        <w:t>), that may be incurred by a few individuals as a result of their profession, or from medical examinations</w:t>
      </w:r>
    </w:p>
    <w:p w14:paraId="2F409568" w14:textId="77777777" w:rsidR="00485018" w:rsidRPr="00DC3062" w:rsidRDefault="00485018" w:rsidP="008B302D">
      <w:pPr>
        <w:pStyle w:val="ListParagraph"/>
        <w:numPr>
          <w:ilvl w:val="0"/>
          <w:numId w:val="59"/>
        </w:numPr>
      </w:pPr>
      <w:r w:rsidRPr="00DC3062">
        <w:t xml:space="preserve">moderate doses (100 </w:t>
      </w:r>
      <w:proofErr w:type="spellStart"/>
      <w:r w:rsidRPr="00DC3062">
        <w:t>mSv</w:t>
      </w:r>
      <w:proofErr w:type="spellEnd"/>
      <w:r w:rsidRPr="00DC3062">
        <w:t xml:space="preserve"> to 1 </w:t>
      </w:r>
      <w:proofErr w:type="spellStart"/>
      <w:r w:rsidRPr="00DC3062">
        <w:t>Sv</w:t>
      </w:r>
      <w:proofErr w:type="spellEnd"/>
      <w:r w:rsidRPr="00DC3062">
        <w:t xml:space="preserve">), harmful tissue reactions may be detected if the dose is incurred under relatively short time periods, and where, at the higher dose end, acute effects of short-term exposures are to be expected </w:t>
      </w:r>
    </w:p>
    <w:p w14:paraId="5BB071E6" w14:textId="05F6BCCC" w:rsidR="00485018" w:rsidRPr="00DC3062" w:rsidRDefault="00485018" w:rsidP="008B302D">
      <w:pPr>
        <w:pStyle w:val="ListParagraph"/>
        <w:numPr>
          <w:ilvl w:val="0"/>
          <w:numId w:val="59"/>
        </w:numPr>
      </w:pPr>
      <w:proofErr w:type="gramStart"/>
      <w:r w:rsidRPr="00DC3062">
        <w:t>high</w:t>
      </w:r>
      <w:proofErr w:type="gramEnd"/>
      <w:r w:rsidRPr="00DC3062">
        <w:t xml:space="preserve"> doses (more than 1 </w:t>
      </w:r>
      <w:proofErr w:type="spellStart"/>
      <w:r w:rsidRPr="00DC3062">
        <w:t>Sv</w:t>
      </w:r>
      <w:proofErr w:type="spellEnd"/>
      <w:r w:rsidRPr="00DC3062">
        <w:t xml:space="preserve">), where acute effects </w:t>
      </w:r>
      <w:r w:rsidR="00CD25BD">
        <w:t>from</w:t>
      </w:r>
      <w:r w:rsidR="00CD25BD" w:rsidRPr="00DC3062">
        <w:t xml:space="preserve"> </w:t>
      </w:r>
      <w:r w:rsidRPr="00DC3062">
        <w:t>short-term exposures will occur.</w:t>
      </w:r>
    </w:p>
    <w:p w14:paraId="1316E58B" w14:textId="1820B7FB" w:rsidR="00E90248" w:rsidRDefault="00485018" w:rsidP="00B4733A">
      <w:r w:rsidRPr="00DC3062">
        <w:t xml:space="preserve">Harmful tissue reactions, ranging from skin burns to vomiting, reduced blood cell counts and death, occur when doses are moderate to high (greater than about 500 </w:t>
      </w:r>
      <w:proofErr w:type="spellStart"/>
      <w:r w:rsidRPr="00DC3062">
        <w:t>mSv</w:t>
      </w:r>
      <w:proofErr w:type="spellEnd"/>
      <w:r w:rsidRPr="00DC3062">
        <w:t>). Doses that may result in harmful tissue reactions are not a concern in</w:t>
      </w:r>
      <w:r w:rsidR="005577E8" w:rsidRPr="00DC3062">
        <w:t xml:space="preserve"> food consumed in</w:t>
      </w:r>
      <w:r w:rsidRPr="00DC3062">
        <w:t xml:space="preserve"> Australia, except </w:t>
      </w:r>
      <w:r w:rsidR="00B4733A">
        <w:t xml:space="preserve">in </w:t>
      </w:r>
      <w:r w:rsidR="00CD25BD">
        <w:t xml:space="preserve">the event of a potential </w:t>
      </w:r>
      <w:r w:rsidR="00B4733A">
        <w:t>extreme accident situation.</w:t>
      </w:r>
    </w:p>
    <w:p w14:paraId="33716C38" w14:textId="55B2B2CE" w:rsidR="005C7E8A" w:rsidRDefault="005C7E8A" w:rsidP="005C7E8A">
      <w:pPr>
        <w:pStyle w:val="Heading1"/>
        <w:keepLines w:val="0"/>
        <w:numPr>
          <w:ilvl w:val="0"/>
          <w:numId w:val="23"/>
        </w:numPr>
        <w:tabs>
          <w:tab w:val="left" w:pos="709"/>
        </w:tabs>
        <w:spacing w:before="240" w:after="60" w:line="276" w:lineRule="auto"/>
      </w:pPr>
      <w:bookmarkStart w:id="59" w:name="_Toc512449656"/>
      <w:bookmarkStart w:id="60" w:name="_Toc20228276"/>
      <w:r>
        <w:t>Conclusion</w:t>
      </w:r>
      <w:bookmarkEnd w:id="59"/>
      <w:bookmarkEnd w:id="60"/>
    </w:p>
    <w:p w14:paraId="215174A4" w14:textId="210FAD3B" w:rsidR="005C7E8A" w:rsidRDefault="005C7E8A" w:rsidP="005C7E8A">
      <w:r>
        <w:t xml:space="preserve">This study was conducted to evaluate the levels of anthropogenic and naturally occurring radionuclides in Australian foods that form the largest part of a typical Australian diet. The study </w:t>
      </w:r>
      <w:r w:rsidR="00154441">
        <w:t xml:space="preserve">was run </w:t>
      </w:r>
      <w:r>
        <w:t>in conjunction with the FSANZ</w:t>
      </w:r>
      <w:r w:rsidR="00012A0C">
        <w:t xml:space="preserve"> as part of the</w:t>
      </w:r>
      <w:r>
        <w:t xml:space="preserve"> 25</w:t>
      </w:r>
      <w:r w:rsidRPr="00DC5133">
        <w:rPr>
          <w:vertAlign w:val="superscript"/>
        </w:rPr>
        <w:t>th</w:t>
      </w:r>
      <w:r>
        <w:t xml:space="preserve"> Australian Total Diet Survey.</w:t>
      </w:r>
      <w:r w:rsidR="00BD3FCA">
        <w:t xml:space="preserve"> A total of </w:t>
      </w:r>
      <w:r w:rsidR="00B20AB2" w:rsidRPr="00CC5318">
        <w:t>508</w:t>
      </w:r>
      <w:r w:rsidR="00BD3FCA">
        <w:t xml:space="preserve"> food samples were collected </w:t>
      </w:r>
      <w:r w:rsidR="00BD3FCA" w:rsidRPr="0077424D">
        <w:t>during</w:t>
      </w:r>
      <w:r w:rsidR="0077424D" w:rsidRPr="0077424D">
        <w:t xml:space="preserve"> </w:t>
      </w:r>
      <w:r w:rsidR="007F6940" w:rsidRPr="0077424D">
        <w:t>autumn</w:t>
      </w:r>
      <w:r w:rsidR="0077424D" w:rsidRPr="0077424D">
        <w:t xml:space="preserve"> of</w:t>
      </w:r>
      <w:r w:rsidR="00BD3FCA" w:rsidRPr="0077424D">
        <w:t xml:space="preserve"> </w:t>
      </w:r>
      <w:r w:rsidR="007F6940" w:rsidRPr="0077424D">
        <w:t xml:space="preserve">2013 and </w:t>
      </w:r>
      <w:r w:rsidR="0077424D">
        <w:t xml:space="preserve">the </w:t>
      </w:r>
      <w:r w:rsidR="0077424D" w:rsidRPr="0077424D">
        <w:t xml:space="preserve">summer of </w:t>
      </w:r>
      <w:r w:rsidR="007F6940" w:rsidRPr="0077424D">
        <w:t>2014</w:t>
      </w:r>
      <w:r w:rsidR="0077424D">
        <w:t xml:space="preserve">. </w:t>
      </w:r>
      <w:r w:rsidR="00154441" w:rsidRPr="0077424D">
        <w:t>This</w:t>
      </w:r>
      <w:r w:rsidR="00154441">
        <w:t xml:space="preserve"> sample set represented </w:t>
      </w:r>
      <w:r w:rsidR="00121563" w:rsidRPr="00CC5318">
        <w:t>88</w:t>
      </w:r>
      <w:r w:rsidR="00BD3FCA">
        <w:t xml:space="preserve"> different food types</w:t>
      </w:r>
      <w:r w:rsidR="00AC435A">
        <w:t xml:space="preserve"> from different regions of the country</w:t>
      </w:r>
      <w:r w:rsidR="00BD3FCA">
        <w:t xml:space="preserve">. </w:t>
      </w:r>
      <w:r w:rsidR="00121563">
        <w:t xml:space="preserve">All of these foods were screened for anthropogenic radionuclides and </w:t>
      </w:r>
      <w:r w:rsidR="006B0C4A">
        <w:lastRenderedPageBreak/>
        <w:t>22 </w:t>
      </w:r>
      <w:r w:rsidR="00121563">
        <w:t>food types</w:t>
      </w:r>
      <w:r w:rsidR="00781A2D">
        <w:t xml:space="preserve"> (as composites)</w:t>
      </w:r>
      <w:r w:rsidR="00121563">
        <w:t xml:space="preserve"> were analysed for naturally occurring radionuclides. </w:t>
      </w:r>
      <w:r w:rsidR="007F6940" w:rsidRPr="0077424D">
        <w:t>There were 248</w:t>
      </w:r>
      <w:r w:rsidR="00AC435A" w:rsidRPr="0077424D">
        <w:t xml:space="preserve"> samples</w:t>
      </w:r>
      <w:r w:rsidR="00AC435A">
        <w:t xml:space="preserve"> collected during autumn and</w:t>
      </w:r>
      <w:r w:rsidR="00B20AB2">
        <w:t xml:space="preserve"> 260</w:t>
      </w:r>
      <w:r w:rsidR="0077424D">
        <w:t xml:space="preserve"> samples</w:t>
      </w:r>
      <w:r w:rsidR="00AC435A">
        <w:t xml:space="preserve"> were collected in summer to investigate seasonal impact</w:t>
      </w:r>
      <w:r w:rsidR="00154441">
        <w:t>s</w:t>
      </w:r>
      <w:r w:rsidR="00AC435A">
        <w:t xml:space="preserve"> of food growing in Australia.</w:t>
      </w:r>
    </w:p>
    <w:p w14:paraId="4CF47851" w14:textId="7E5E70B7" w:rsidR="00012A0C" w:rsidRDefault="005C7E8A" w:rsidP="005C7E8A">
      <w:r>
        <w:t xml:space="preserve">The study showed that the anthropogenic radionuclides, </w:t>
      </w:r>
      <w:r>
        <w:rPr>
          <w:vertAlign w:val="superscript"/>
        </w:rPr>
        <w:t>60</w:t>
      </w:r>
      <w:r>
        <w:t xml:space="preserve">Co, </w:t>
      </w:r>
      <w:r>
        <w:rPr>
          <w:vertAlign w:val="superscript"/>
        </w:rPr>
        <w:t>134</w:t>
      </w:r>
      <w:r>
        <w:t xml:space="preserve">Cs and </w:t>
      </w:r>
      <w:r>
        <w:rPr>
          <w:vertAlign w:val="superscript"/>
        </w:rPr>
        <w:t>241</w:t>
      </w:r>
      <w:r>
        <w:t>Am were not detectable in</w:t>
      </w:r>
      <w:r w:rsidR="00154441">
        <w:t xml:space="preserve"> any of the </w:t>
      </w:r>
      <w:r>
        <w:t>food</w:t>
      </w:r>
      <w:r w:rsidR="00BD3FCA">
        <w:t xml:space="preserve"> sample</w:t>
      </w:r>
      <w:r w:rsidR="00154441">
        <w:t>s</w:t>
      </w:r>
      <w:r w:rsidR="00BD3FCA">
        <w:t xml:space="preserve"> </w:t>
      </w:r>
      <w:r w:rsidR="00154441">
        <w:t>analysed</w:t>
      </w:r>
      <w:r>
        <w:t xml:space="preserve">. </w:t>
      </w:r>
      <w:r w:rsidR="00730A00">
        <w:t>Caesium-137</w:t>
      </w:r>
      <w:r>
        <w:t xml:space="preserve"> was detected at </w:t>
      </w:r>
      <w:r w:rsidR="00BD3FCA">
        <w:t xml:space="preserve">very </w:t>
      </w:r>
      <w:r>
        <w:t xml:space="preserve">low </w:t>
      </w:r>
      <w:r w:rsidR="00154441">
        <w:t xml:space="preserve">activity concentrations </w:t>
      </w:r>
      <w:r>
        <w:t>in</w:t>
      </w:r>
      <w:r w:rsidR="00BD3FCA">
        <w:t xml:space="preserve"> </w:t>
      </w:r>
      <w:r w:rsidR="00154441">
        <w:t xml:space="preserve">only </w:t>
      </w:r>
      <w:r w:rsidR="00121563" w:rsidRPr="00CC5318">
        <w:t>2.4</w:t>
      </w:r>
      <w:r w:rsidR="00AC435A" w:rsidRPr="00CC5318">
        <w:t>% of</w:t>
      </w:r>
      <w:r w:rsidRPr="00CC5318">
        <w:t xml:space="preserve"> </w:t>
      </w:r>
      <w:r w:rsidR="00154441">
        <w:t xml:space="preserve">the </w:t>
      </w:r>
      <w:r w:rsidRPr="00CC5318">
        <w:t xml:space="preserve">samples. </w:t>
      </w:r>
      <w:r w:rsidR="00154441">
        <w:t>This meant that there was</w:t>
      </w:r>
      <w:r w:rsidR="00AC435A" w:rsidRPr="00CC5318">
        <w:t xml:space="preserve"> </w:t>
      </w:r>
      <w:r w:rsidR="00781A2D" w:rsidRPr="00CC5318">
        <w:t xml:space="preserve">insufficient data to make comparisons between samples </w:t>
      </w:r>
      <w:r w:rsidR="00AC435A" w:rsidRPr="00CC5318">
        <w:t xml:space="preserve">collected during </w:t>
      </w:r>
      <w:r w:rsidR="00154441">
        <w:t xml:space="preserve">the </w:t>
      </w:r>
      <w:r w:rsidR="00AC435A" w:rsidRPr="00CC5318">
        <w:t xml:space="preserve">autumn and </w:t>
      </w:r>
      <w:r w:rsidR="00154441">
        <w:t xml:space="preserve">the </w:t>
      </w:r>
      <w:r w:rsidR="00AC435A" w:rsidRPr="00CC5318">
        <w:t>summer</w:t>
      </w:r>
      <w:r w:rsidR="00154441">
        <w:t xml:space="preserve"> sampling periods</w:t>
      </w:r>
      <w:r w:rsidR="00AC435A" w:rsidRPr="00CC5318">
        <w:t>.</w:t>
      </w:r>
      <w:r w:rsidR="00AC435A">
        <w:t xml:space="preserve"> </w:t>
      </w:r>
      <w:r w:rsidR="00154441">
        <w:t xml:space="preserve">Caesium-137 </w:t>
      </w:r>
      <w:r>
        <w:t xml:space="preserve">has a relatively long half-life and is present in the environment </w:t>
      </w:r>
      <w:r w:rsidR="00154441">
        <w:t xml:space="preserve">at trace levels </w:t>
      </w:r>
      <w:r w:rsidR="009A5AC2">
        <w:t>in the southern hemisphere</w:t>
      </w:r>
      <w:r w:rsidR="00154441">
        <w:t>,</w:t>
      </w:r>
      <w:r w:rsidR="009A5AC2">
        <w:t xml:space="preserve"> primarily </w:t>
      </w:r>
      <w:r>
        <w:t>due to global fallout.</w:t>
      </w:r>
    </w:p>
    <w:p w14:paraId="59B892DE" w14:textId="670CADE7" w:rsidR="005C7E8A" w:rsidRDefault="00AC435A" w:rsidP="005C7E8A">
      <w:r>
        <w:t xml:space="preserve">To ensure sufficient </w:t>
      </w:r>
      <w:r w:rsidR="00154441">
        <w:t xml:space="preserve">analytical </w:t>
      </w:r>
      <w:r>
        <w:t>sensitivity</w:t>
      </w:r>
      <w:r w:rsidR="00154441">
        <w:t xml:space="preserve"> in measuring naturally occurring radionuclides</w:t>
      </w:r>
      <w:r>
        <w:t>, food samples of the same food type were combined to create composite samples.</w:t>
      </w:r>
      <w:r w:rsidR="00154441">
        <w:t xml:space="preserve"> These composite samples were predominately from the summer sampling period.</w:t>
      </w:r>
      <w:r>
        <w:t xml:space="preserve"> </w:t>
      </w:r>
      <w:r w:rsidR="00012A0C">
        <w:t xml:space="preserve">Naturally occurring radionuclides were detectable in </w:t>
      </w:r>
      <w:r w:rsidR="00BD3FCA">
        <w:t xml:space="preserve">all </w:t>
      </w:r>
      <w:r w:rsidR="00012A0C">
        <w:t>2</w:t>
      </w:r>
      <w:r w:rsidR="00121563">
        <w:t>2</w:t>
      </w:r>
      <w:r w:rsidR="00012A0C">
        <w:t xml:space="preserve"> composite food samples.</w:t>
      </w:r>
      <w:r w:rsidR="00154441">
        <w:t xml:space="preserve"> The need for composites combined with the </w:t>
      </w:r>
      <w:r w:rsidR="00B11C61">
        <w:t xml:space="preserve">dominant representation from the </w:t>
      </w:r>
      <w:r w:rsidR="0077424D">
        <w:t xml:space="preserve">autumn </w:t>
      </w:r>
      <w:r w:rsidR="00B11C61">
        <w:t>sampling period</w:t>
      </w:r>
      <w:r w:rsidR="00CC5318">
        <w:t xml:space="preserve"> </w:t>
      </w:r>
      <w:r w:rsidR="00B11C61">
        <w:t>meant that seasonal comparisons in radionuclide content could not be made in this case.</w:t>
      </w:r>
    </w:p>
    <w:p w14:paraId="18E72784" w14:textId="43770EAD" w:rsidR="005C7E8A" w:rsidRDefault="005C7E8A" w:rsidP="005C7E8A">
      <w:r>
        <w:t>The calculated committed effective dose due to the consumption of food containing radionuclid</w:t>
      </w:r>
      <w:r w:rsidR="00730A00">
        <w:t xml:space="preserve">es was </w:t>
      </w:r>
      <w:r w:rsidR="00F91542">
        <w:t xml:space="preserve">estimated at </w:t>
      </w:r>
      <w:r w:rsidR="00D93968">
        <w:t xml:space="preserve">less than </w:t>
      </w:r>
      <w:r w:rsidR="004430CA">
        <w:t>0.</w:t>
      </w:r>
      <w:r w:rsidR="00CC5318">
        <w:t>4</w:t>
      </w:r>
      <w:r w:rsidR="00D93968">
        <w:t xml:space="preserve"> </w:t>
      </w:r>
      <w:proofErr w:type="spellStart"/>
      <w:r w:rsidR="00D93968">
        <w:t>mSv</w:t>
      </w:r>
      <w:proofErr w:type="spellEnd"/>
      <w:r w:rsidR="00D93968">
        <w:t>/year</w:t>
      </w:r>
      <w:r w:rsidR="00CC5318">
        <w:t xml:space="preserve"> for all age groups.</w:t>
      </w:r>
      <w:r w:rsidR="00730A00">
        <w:t xml:space="preserve"> N</w:t>
      </w:r>
      <w:r>
        <w:t>aturally occurring radionuclides</w:t>
      </w:r>
      <w:r w:rsidR="00730A00">
        <w:t xml:space="preserve"> contained within food</w:t>
      </w:r>
      <w:r>
        <w:t xml:space="preserve"> contr</w:t>
      </w:r>
      <w:r w:rsidR="00730A00">
        <w:t>ibuted more to the overall dose than anthropogenic radionuclides</w:t>
      </w:r>
      <w:r w:rsidR="00603F35">
        <w:t>.</w:t>
      </w:r>
      <w:r>
        <w:t xml:space="preserve"> </w:t>
      </w:r>
      <w:r w:rsidR="00603F35">
        <w:t>The hi</w:t>
      </w:r>
      <w:r w:rsidR="00AE47F2">
        <w:t>g</w:t>
      </w:r>
      <w:r w:rsidR="00603F35">
        <w:t xml:space="preserve">hest contribution to the dose was from exposure to </w:t>
      </w:r>
      <w:r>
        <w:rPr>
          <w:vertAlign w:val="superscript"/>
        </w:rPr>
        <w:t>228</w:t>
      </w:r>
      <w:r>
        <w:t xml:space="preserve">Ra, </w:t>
      </w:r>
      <w:r>
        <w:rPr>
          <w:vertAlign w:val="superscript"/>
        </w:rPr>
        <w:t>210</w:t>
      </w:r>
      <w:r>
        <w:t xml:space="preserve">Po and </w:t>
      </w:r>
      <w:r>
        <w:rPr>
          <w:vertAlign w:val="superscript"/>
        </w:rPr>
        <w:t>210</w:t>
      </w:r>
      <w:r>
        <w:t>Pb. The</w:t>
      </w:r>
      <w:r w:rsidR="00730A00">
        <w:t xml:space="preserve"> calculated</w:t>
      </w:r>
      <w:r>
        <w:t xml:space="preserve"> population weighted average dose </w:t>
      </w:r>
      <w:r w:rsidR="00730A00">
        <w:t>was</w:t>
      </w:r>
      <w:r>
        <w:t xml:space="preserve"> less than 0.1 </w:t>
      </w:r>
      <w:proofErr w:type="spellStart"/>
      <w:r>
        <w:t>mSv</w:t>
      </w:r>
      <w:proofErr w:type="spellEnd"/>
      <w:r>
        <w:t>/year. This dose represents a small fraction of the average background dose of 1.</w:t>
      </w:r>
      <w:r w:rsidR="006B0C4A">
        <w:t>5 </w:t>
      </w:r>
      <w:proofErr w:type="spellStart"/>
      <w:r>
        <w:t>mSv</w:t>
      </w:r>
      <w:proofErr w:type="spellEnd"/>
      <w:r>
        <w:t xml:space="preserve">/year to the Australian public </w:t>
      </w:r>
      <w:r w:rsidR="007F6940">
        <w:t>(excluding medical exposures)</w:t>
      </w:r>
      <w:r>
        <w:t xml:space="preserve"> </w:t>
      </w:r>
      <w:r w:rsidR="00005CF8">
        <w:rPr>
          <w:noProof/>
        </w:rPr>
        <w:fldChar w:fldCharType="begin"/>
      </w:r>
      <w:r w:rsidR="00005CF8">
        <w:rPr>
          <w:noProof/>
        </w:rPr>
        <w:instrText xml:space="preserve"> ADDIN EN.CITE &lt;EndNote&gt;&lt;Cite&gt;&lt;Author&gt;Webb&lt;/Author&gt;&lt;Year&gt;1999&lt;/Year&gt;&lt;IDText&gt;Background radiation levels and medical exposure levels in Australia&lt;/IDText&gt;&lt;DisplayText&gt;(Webb et al., 1999)&lt;/DisplayText&gt;&lt;record&gt;&lt;titles&gt;&lt;title&gt;Background radiation levels and medical exposure levels in Australia&lt;/title&gt;&lt;secondary-title&gt;Radiation Protection in Australasia&lt;/secondary-title&gt;&lt;/titles&gt;&lt;number&gt;2&lt;/number&gt;&lt;contributors&gt;&lt;authors&gt;&lt;author&gt;Webb, D.V.&lt;/author&gt;&lt;author&gt;Solomon, S.B.&lt;/author&gt;&lt;author&gt;Thomson, J.E.M&lt;/author&gt;&lt;/authors&gt;&lt;/contributors&gt;&lt;added-date format="utc"&gt;1497408892&lt;/added-date&gt;&lt;ref-type name="Journal Article"&gt;17&lt;/ref-type&gt;&lt;dates&gt;&lt;year&gt;1999&lt;/year&gt;&lt;/dates&gt;&lt;rec-number&gt;131&lt;/rec-number&gt;&lt;last-updated-date format="utc"&gt;1497408974&lt;/last-updated-date&gt;&lt;volume&gt;16&lt;/volume&gt;&lt;/record&gt;&lt;/Cite&gt;&lt;/EndNote&gt;</w:instrText>
      </w:r>
      <w:r w:rsidR="00005CF8">
        <w:rPr>
          <w:noProof/>
        </w:rPr>
        <w:fldChar w:fldCharType="separate"/>
      </w:r>
      <w:r w:rsidR="00005CF8">
        <w:rPr>
          <w:noProof/>
        </w:rPr>
        <w:t>(Webb et al., 1999)</w:t>
      </w:r>
      <w:r w:rsidR="00005CF8">
        <w:rPr>
          <w:noProof/>
        </w:rPr>
        <w:fldChar w:fldCharType="end"/>
      </w:r>
      <w:r>
        <w:t xml:space="preserve">. Therefore, the dose due to the consumption of food containing anthropogenic or naturally occurring radionuclides contributes </w:t>
      </w:r>
      <w:r w:rsidR="00603F35">
        <w:t xml:space="preserve">only </w:t>
      </w:r>
      <w:r>
        <w:t xml:space="preserve">a </w:t>
      </w:r>
      <w:r w:rsidR="00603F35">
        <w:t xml:space="preserve">very </w:t>
      </w:r>
      <w:r>
        <w:t xml:space="preserve">small portion of the overall </w:t>
      </w:r>
      <w:r w:rsidR="00603F35">
        <w:t>dose</w:t>
      </w:r>
      <w:r>
        <w:t xml:space="preserve"> to the </w:t>
      </w:r>
      <w:r w:rsidR="00730A00">
        <w:t>population.</w:t>
      </w:r>
      <w:r>
        <w:t xml:space="preserve"> </w:t>
      </w:r>
    </w:p>
    <w:p w14:paraId="76E3B6C3" w14:textId="13C6CE52" w:rsidR="005C7E8A" w:rsidRDefault="00730A00" w:rsidP="005C7E8A">
      <w:r>
        <w:t xml:space="preserve">It was </w:t>
      </w:r>
      <w:r w:rsidR="00A31009">
        <w:t xml:space="preserve">noted </w:t>
      </w:r>
      <w:r>
        <w:t xml:space="preserve">that </w:t>
      </w:r>
      <w:r w:rsidR="005C7E8A" w:rsidRPr="00101ECE">
        <w:t xml:space="preserve">there were some differences </w:t>
      </w:r>
      <w:r w:rsidR="005C7E8A">
        <w:t>i</w:t>
      </w:r>
      <w:r w:rsidR="005C7E8A" w:rsidRPr="00101ECE">
        <w:t>n</w:t>
      </w:r>
      <w:r w:rsidR="005C7E8A" w:rsidRPr="001B3635">
        <w:t xml:space="preserve"> </w:t>
      </w:r>
      <w:r w:rsidR="00A31009">
        <w:t xml:space="preserve">the activity concentrations </w:t>
      </w:r>
      <w:r w:rsidR="005C7E8A" w:rsidRPr="00101ECE">
        <w:t xml:space="preserve">reported for infant formula </w:t>
      </w:r>
      <w:r w:rsidR="005C7E8A" w:rsidRPr="004E2FCA">
        <w:t>when compared to international studies. Further investigation into infant formula may be warranted, although doses</w:t>
      </w:r>
      <w:r w:rsidR="005C7E8A" w:rsidRPr="00142AB1">
        <w:t xml:space="preserve"> are not expected to be abo</w:t>
      </w:r>
      <w:r w:rsidR="005C7E8A">
        <w:t>ve</w:t>
      </w:r>
      <w:r w:rsidR="005C7E8A" w:rsidRPr="00142AB1">
        <w:t xml:space="preserve"> 1 </w:t>
      </w:r>
      <w:proofErr w:type="spellStart"/>
      <w:r w:rsidR="005C7E8A" w:rsidRPr="00142AB1">
        <w:t>mSv</w:t>
      </w:r>
      <w:proofErr w:type="spellEnd"/>
      <w:r w:rsidR="005C7E8A" w:rsidRPr="00142AB1">
        <w:t xml:space="preserve">/year for formula </w:t>
      </w:r>
      <w:r w:rsidR="005C7E8A" w:rsidRPr="001B3635">
        <w:t>fed infants</w:t>
      </w:r>
      <w:r w:rsidR="00CF0BC5">
        <w:t>.</w:t>
      </w:r>
    </w:p>
    <w:p w14:paraId="18E73F71" w14:textId="5216E43E" w:rsidR="00DB7E9C" w:rsidRDefault="005C7E8A" w:rsidP="005C7E8A">
      <w:r>
        <w:t xml:space="preserve">The focus of this study was food and excluded the </w:t>
      </w:r>
      <w:r w:rsidR="00730A00">
        <w:t xml:space="preserve">contribution </w:t>
      </w:r>
      <w:r w:rsidR="00CF0BC5">
        <w:t xml:space="preserve">from </w:t>
      </w:r>
      <w:r w:rsidR="00730A00">
        <w:t>the</w:t>
      </w:r>
      <w:r>
        <w:t xml:space="preserve"> consumption of water. The average adult in Australia </w:t>
      </w:r>
      <w:r w:rsidR="00CF0BC5">
        <w:t xml:space="preserve">was </w:t>
      </w:r>
      <w:r>
        <w:t>estimated to consume approximately 2 litres of water in a day</w:t>
      </w:r>
      <w:r w:rsidR="00CF0BC5">
        <w:t>.</w:t>
      </w:r>
      <w:r>
        <w:t xml:space="preserve"> </w:t>
      </w:r>
      <w:r w:rsidR="00CF0BC5">
        <w:t>T</w:t>
      </w:r>
      <w:r>
        <w:t xml:space="preserve">herefore this is an important </w:t>
      </w:r>
      <w:r w:rsidR="00A31009">
        <w:t xml:space="preserve">consideration in </w:t>
      </w:r>
      <w:r>
        <w:t>the ingestion pathway</w:t>
      </w:r>
      <w:r w:rsidR="00A31009">
        <w:t xml:space="preserve"> and may contribute significantly to the overall dose</w:t>
      </w:r>
      <w:r>
        <w:t>. Further work is required to investigate the levels of</w:t>
      </w:r>
      <w:r w:rsidR="00730A00">
        <w:t xml:space="preserve"> radionuclides, especially the</w:t>
      </w:r>
      <w:r>
        <w:t xml:space="preserve"> naturally occurring</w:t>
      </w:r>
      <w:r w:rsidR="00730A00">
        <w:t xml:space="preserve"> fraction, in water. These levels are expected to</w:t>
      </w:r>
      <w:r>
        <w:t xml:space="preserve"> vary depending on the source of water</w:t>
      </w:r>
      <w:r w:rsidR="00051EB7">
        <w:t xml:space="preserve">. For example, there may be large differences </w:t>
      </w:r>
      <w:r>
        <w:t xml:space="preserve">if the water is obtained from a reservoir </w:t>
      </w:r>
      <w:r w:rsidR="00051EB7">
        <w:t xml:space="preserve">compared to </w:t>
      </w:r>
      <w:r>
        <w:t>an underground aquife</w:t>
      </w:r>
      <w:r w:rsidR="00051EB7">
        <w:t>r or between different geographical regions</w:t>
      </w:r>
      <w:r w:rsidR="00AE47F2">
        <w:t>.</w:t>
      </w:r>
      <w:r>
        <w:t xml:space="preserve"> </w:t>
      </w:r>
      <w:r w:rsidR="00730A00">
        <w:t>Data on</w:t>
      </w:r>
      <w:r>
        <w:t xml:space="preserve"> radi</w:t>
      </w:r>
      <w:r w:rsidR="0042476B">
        <w:t xml:space="preserve">onuclide levels in water and information on </w:t>
      </w:r>
      <w:r>
        <w:t xml:space="preserve">water consumption rates </w:t>
      </w:r>
      <w:r w:rsidR="0042476B">
        <w:t xml:space="preserve">and water sources </w:t>
      </w:r>
      <w:r>
        <w:t xml:space="preserve">will be required to be able to determine the dose </w:t>
      </w:r>
      <w:r w:rsidR="0042476B">
        <w:t xml:space="preserve">from </w:t>
      </w:r>
      <w:r w:rsidR="005206C4">
        <w:t>the ingestion of drinking water.</w:t>
      </w:r>
    </w:p>
    <w:p w14:paraId="7A799B67" w14:textId="77777777" w:rsidR="00DB7E9C" w:rsidRDefault="00DB7E9C">
      <w:r>
        <w:br w:type="page"/>
      </w:r>
    </w:p>
    <w:p w14:paraId="6D37F435" w14:textId="1224CF75" w:rsidR="001C0133" w:rsidRPr="001C0133" w:rsidRDefault="00D568B1" w:rsidP="001C0133">
      <w:pPr>
        <w:pStyle w:val="Heading1"/>
        <w:numPr>
          <w:ilvl w:val="0"/>
          <w:numId w:val="23"/>
        </w:numPr>
      </w:pPr>
      <w:bookmarkStart w:id="61" w:name="_Toc20228277"/>
      <w:r w:rsidRPr="001C0133">
        <w:lastRenderedPageBreak/>
        <w:t>References</w:t>
      </w:r>
      <w:bookmarkEnd w:id="61"/>
    </w:p>
    <w:p w14:paraId="26538CA7" w14:textId="77777777" w:rsidR="000E2C6B" w:rsidRPr="008A23D1" w:rsidRDefault="00D568B1" w:rsidP="000E2C6B">
      <w:pPr>
        <w:pStyle w:val="EndNoteBibliography"/>
        <w:ind w:left="720" w:hanging="720"/>
        <w:rPr>
          <w:color w:val="444444"/>
        </w:rPr>
      </w:pPr>
      <w:r>
        <w:rPr>
          <w:rFonts w:cs="Times New Roman"/>
        </w:rPr>
        <w:fldChar w:fldCharType="begin"/>
      </w:r>
      <w:r>
        <w:instrText xml:space="preserve"> ADDIN EN.REFLIST </w:instrText>
      </w:r>
      <w:r>
        <w:rPr>
          <w:rFonts w:cs="Times New Roman"/>
        </w:rPr>
        <w:fldChar w:fldCharType="separate"/>
      </w:r>
      <w:bookmarkStart w:id="62" w:name="_ENREF_1"/>
      <w:r w:rsidR="000E2C6B" w:rsidRPr="008A23D1">
        <w:rPr>
          <w:color w:val="444444"/>
        </w:rPr>
        <w:t>ABS, 2011, Australian Statistical Geography Standard: Statistical Area Level 1, Basic Community Profile.</w:t>
      </w:r>
      <w:bookmarkEnd w:id="62"/>
    </w:p>
    <w:p w14:paraId="4FCD07C5" w14:textId="77777777" w:rsidR="000E2C6B" w:rsidRPr="008A23D1" w:rsidRDefault="000E2C6B" w:rsidP="000E2C6B">
      <w:pPr>
        <w:pStyle w:val="EndNoteBibliography"/>
        <w:ind w:left="720" w:hanging="720"/>
        <w:rPr>
          <w:color w:val="444444"/>
        </w:rPr>
      </w:pPr>
      <w:bookmarkStart w:id="63" w:name="_ENREF_2"/>
      <w:r w:rsidRPr="008A23D1">
        <w:rPr>
          <w:color w:val="444444"/>
        </w:rPr>
        <w:t>ABS, 2014, National Nutrition and Physical Activity Survey.</w:t>
      </w:r>
      <w:bookmarkEnd w:id="63"/>
    </w:p>
    <w:p w14:paraId="7B032D49" w14:textId="77777777" w:rsidR="000E2C6B" w:rsidRPr="008A23D1" w:rsidRDefault="000E2C6B" w:rsidP="000E2C6B">
      <w:pPr>
        <w:pStyle w:val="EndNoteBibliography"/>
        <w:ind w:left="720" w:hanging="720"/>
        <w:rPr>
          <w:color w:val="444444"/>
        </w:rPr>
      </w:pPr>
      <w:bookmarkStart w:id="64" w:name="_ENREF_3"/>
      <w:r w:rsidRPr="008A23D1">
        <w:rPr>
          <w:color w:val="444444"/>
        </w:rPr>
        <w:t>AIHW, 2011, 2010 Australian National Infant Feeding Survey: indicator results, Canberra, Australia, Australian Institute of Health and Welfare.</w:t>
      </w:r>
      <w:bookmarkEnd w:id="64"/>
    </w:p>
    <w:p w14:paraId="7DD6968B" w14:textId="77777777" w:rsidR="000E2C6B" w:rsidRPr="008A23D1" w:rsidRDefault="000E2C6B" w:rsidP="000E2C6B">
      <w:pPr>
        <w:pStyle w:val="EndNoteBibliography"/>
        <w:ind w:left="720" w:hanging="720"/>
        <w:rPr>
          <w:color w:val="444444"/>
        </w:rPr>
      </w:pPr>
      <w:bookmarkStart w:id="65" w:name="_ENREF_4"/>
      <w:r w:rsidRPr="008A23D1">
        <w:rPr>
          <w:color w:val="444444"/>
        </w:rPr>
        <w:t>AIRAC, 1975, AIRAC Report no. 2 Fallout over Australia from nuclear tests.</w:t>
      </w:r>
      <w:bookmarkEnd w:id="65"/>
    </w:p>
    <w:p w14:paraId="3B812225" w14:textId="77777777" w:rsidR="000E2C6B" w:rsidRPr="008A23D1" w:rsidRDefault="000E2C6B" w:rsidP="000E2C6B">
      <w:pPr>
        <w:pStyle w:val="EndNoteBibliography"/>
        <w:ind w:left="720" w:hanging="720"/>
        <w:rPr>
          <w:color w:val="444444"/>
        </w:rPr>
      </w:pPr>
      <w:bookmarkStart w:id="66" w:name="_ENREF_5"/>
      <w:r w:rsidRPr="008A23D1">
        <w:rPr>
          <w:color w:val="444444"/>
        </w:rPr>
        <w:t>Al-Masri, M. S., H. Mukallati, H. Al-Hamwi, H. Khalili, M. Hassan, H. Assaf, Y. Amin, and Nashawati, 2004, Natural radionuclides in Syrian diet and their daily intake: Journal of Radioanalytical and Nuclear Chemistry, v. 260, p. 405-412.</w:t>
      </w:r>
      <w:bookmarkEnd w:id="66"/>
    </w:p>
    <w:p w14:paraId="185EBD8A" w14:textId="77777777" w:rsidR="000E2C6B" w:rsidRPr="008A23D1" w:rsidRDefault="000E2C6B" w:rsidP="000E2C6B">
      <w:pPr>
        <w:pStyle w:val="EndNoteBibliography"/>
        <w:ind w:left="720" w:hanging="720"/>
        <w:rPr>
          <w:color w:val="444444"/>
        </w:rPr>
      </w:pPr>
      <w:bookmarkStart w:id="67" w:name="_ENREF_6"/>
      <w:r w:rsidRPr="008A23D1">
        <w:rPr>
          <w:color w:val="444444"/>
        </w:rPr>
        <w:t>ARPANSA, 2017, Guide for Radiation Protection in Existing Exposure Situations. Radiation Protection Series G-2.</w:t>
      </w:r>
      <w:bookmarkEnd w:id="67"/>
    </w:p>
    <w:p w14:paraId="77E5DA2A" w14:textId="77777777" w:rsidR="000E2C6B" w:rsidRPr="008A23D1" w:rsidRDefault="000E2C6B" w:rsidP="000E2C6B">
      <w:pPr>
        <w:pStyle w:val="EndNoteBibliography"/>
        <w:ind w:left="720" w:hanging="720"/>
        <w:rPr>
          <w:color w:val="444444"/>
        </w:rPr>
      </w:pPr>
      <w:bookmarkStart w:id="68" w:name="_ENREF_7"/>
      <w:r w:rsidRPr="008A23D1">
        <w:rPr>
          <w:color w:val="444444"/>
        </w:rPr>
        <w:t>Carvalho, F. P., 2011, Polonium (210Po) and lead (210Pb) in marine organisms and their transfer in marine food chains: Journal of Environmental Radioactivity, v. 102, p. 462-472.</w:t>
      </w:r>
      <w:bookmarkEnd w:id="68"/>
    </w:p>
    <w:p w14:paraId="0EF183A1" w14:textId="77777777" w:rsidR="000E2C6B" w:rsidRPr="008A23D1" w:rsidRDefault="000E2C6B" w:rsidP="000E2C6B">
      <w:pPr>
        <w:pStyle w:val="EndNoteBibliography"/>
        <w:ind w:left="720" w:hanging="720"/>
        <w:rPr>
          <w:color w:val="444444"/>
        </w:rPr>
      </w:pPr>
      <w:bookmarkStart w:id="69" w:name="_ENREF_8"/>
      <w:r w:rsidRPr="008A23D1">
        <w:rPr>
          <w:color w:val="444444"/>
        </w:rPr>
        <w:t>Choi, M.-S., X.-J. Lin, S. A. Lee, W. Kim, H.-D. Kang, S.-H. Doh, D.-S. Kim, and D.-M. Lee, 2008, Daily intakes of naturally occurring radioisotopes in typical Korean foods: Journal of Environmental Radioactivity, v. 99, p. 1319-1323.</w:t>
      </w:r>
      <w:bookmarkEnd w:id="69"/>
    </w:p>
    <w:p w14:paraId="4DE52041" w14:textId="77777777" w:rsidR="000E2C6B" w:rsidRPr="008A23D1" w:rsidRDefault="000E2C6B" w:rsidP="000E2C6B">
      <w:pPr>
        <w:pStyle w:val="EndNoteBibliography"/>
        <w:ind w:left="720" w:hanging="720"/>
        <w:rPr>
          <w:color w:val="444444"/>
        </w:rPr>
      </w:pPr>
      <w:bookmarkStart w:id="70" w:name="_ENREF_9"/>
      <w:r w:rsidRPr="008A23D1">
        <w:rPr>
          <w:color w:val="444444"/>
        </w:rPr>
        <w:t>enHealth, 2012, Environmental Health Risk Assessment-Guidelines for assessing human health risks from environmental hazards, Commonwealth of Australia.</w:t>
      </w:r>
      <w:bookmarkEnd w:id="70"/>
    </w:p>
    <w:p w14:paraId="7F2C0455" w14:textId="77777777" w:rsidR="000E2C6B" w:rsidRPr="008A23D1" w:rsidRDefault="000E2C6B" w:rsidP="000E2C6B">
      <w:pPr>
        <w:pStyle w:val="EndNoteBibliography"/>
        <w:ind w:left="720" w:hanging="720"/>
        <w:rPr>
          <w:color w:val="444444"/>
        </w:rPr>
      </w:pPr>
      <w:bookmarkStart w:id="71" w:name="_ENREF_10"/>
      <w:r w:rsidRPr="008A23D1">
        <w:rPr>
          <w:color w:val="444444"/>
        </w:rPr>
        <w:t>FAO/WHO, 1995, Codex Alimentarius International Food Standards, p. 59.</w:t>
      </w:r>
      <w:bookmarkEnd w:id="71"/>
    </w:p>
    <w:p w14:paraId="1BA15171" w14:textId="77777777" w:rsidR="000E2C6B" w:rsidRPr="008A23D1" w:rsidRDefault="000E2C6B" w:rsidP="000E2C6B">
      <w:pPr>
        <w:pStyle w:val="EndNoteBibliography"/>
        <w:ind w:left="720" w:hanging="720"/>
        <w:rPr>
          <w:color w:val="444444"/>
        </w:rPr>
      </w:pPr>
      <w:bookmarkStart w:id="72" w:name="_ENREF_11"/>
      <w:r w:rsidRPr="008A23D1">
        <w:rPr>
          <w:color w:val="444444"/>
        </w:rPr>
        <w:t>FSANZ, 2019, The 25th Australian Total Diet Study, Canberra, Australia.</w:t>
      </w:r>
      <w:bookmarkEnd w:id="72"/>
    </w:p>
    <w:p w14:paraId="5C2F1F7D" w14:textId="77777777" w:rsidR="000E2C6B" w:rsidRPr="008A23D1" w:rsidRDefault="000E2C6B" w:rsidP="000E2C6B">
      <w:pPr>
        <w:pStyle w:val="EndNoteBibliography"/>
        <w:ind w:left="720" w:hanging="720"/>
        <w:rPr>
          <w:color w:val="444444"/>
        </w:rPr>
      </w:pPr>
      <w:bookmarkStart w:id="73" w:name="_ENREF_12"/>
      <w:r w:rsidRPr="008A23D1">
        <w:rPr>
          <w:color w:val="444444"/>
        </w:rPr>
        <w:t>IAEA, 2014, Radiation Protection and Safety of Radiation Sources: International Basic Safety Standards. General Safety Requirements Part 3.</w:t>
      </w:r>
      <w:bookmarkEnd w:id="73"/>
    </w:p>
    <w:p w14:paraId="746FBFD0" w14:textId="77777777" w:rsidR="000E2C6B" w:rsidRPr="008A23D1" w:rsidRDefault="000E2C6B" w:rsidP="000E2C6B">
      <w:pPr>
        <w:pStyle w:val="EndNoteBibliography"/>
        <w:ind w:left="720" w:hanging="720"/>
        <w:rPr>
          <w:color w:val="444444"/>
        </w:rPr>
      </w:pPr>
      <w:bookmarkStart w:id="74" w:name="_ENREF_13"/>
      <w:r w:rsidRPr="008A23D1">
        <w:rPr>
          <w:color w:val="444444"/>
        </w:rPr>
        <w:t>IAEA, 2017, Determination and Interpretation of Characteristic Limits for Radioactivity Measurements. IAEA/AQ/48, IAEA Analytical Quality in Nuclear Application Series, Vienna, IAEA.</w:t>
      </w:r>
      <w:bookmarkEnd w:id="74"/>
    </w:p>
    <w:p w14:paraId="6767D95B" w14:textId="77777777" w:rsidR="000E2C6B" w:rsidRPr="008A23D1" w:rsidRDefault="000E2C6B" w:rsidP="000E2C6B">
      <w:pPr>
        <w:pStyle w:val="EndNoteBibliography"/>
        <w:ind w:left="720" w:hanging="720"/>
        <w:rPr>
          <w:color w:val="444444"/>
        </w:rPr>
      </w:pPr>
      <w:bookmarkStart w:id="75" w:name="_ENREF_14"/>
      <w:r w:rsidRPr="008A23D1">
        <w:rPr>
          <w:color w:val="444444"/>
        </w:rPr>
        <w:t>ICRP, 2005, Doses to Infants from Ingestion of Radionuclides in Mother's Milk. ICRP Publication 95.</w:t>
      </w:r>
      <w:bookmarkEnd w:id="75"/>
    </w:p>
    <w:p w14:paraId="2630E801" w14:textId="77777777" w:rsidR="000E2C6B" w:rsidRPr="008A23D1" w:rsidRDefault="000E2C6B" w:rsidP="000E2C6B">
      <w:pPr>
        <w:pStyle w:val="EndNoteBibliography"/>
        <w:ind w:left="720" w:hanging="720"/>
        <w:rPr>
          <w:color w:val="444444"/>
        </w:rPr>
      </w:pPr>
      <w:bookmarkStart w:id="76" w:name="_ENREF_15"/>
      <w:r w:rsidRPr="008A23D1">
        <w:rPr>
          <w:color w:val="444444"/>
        </w:rPr>
        <w:t>ICRP, 2012, Compendium of Dose Coefficients based on ICRP Publication 60. ICRP Publication 119. Anna. ICRP 41 (Suppl.).</w:t>
      </w:r>
      <w:bookmarkEnd w:id="76"/>
    </w:p>
    <w:p w14:paraId="5E91400F" w14:textId="77777777" w:rsidR="000E2C6B" w:rsidRPr="008A23D1" w:rsidRDefault="000E2C6B" w:rsidP="000E2C6B">
      <w:pPr>
        <w:pStyle w:val="EndNoteBibliography"/>
        <w:ind w:left="720" w:hanging="720"/>
        <w:rPr>
          <w:color w:val="444444"/>
        </w:rPr>
      </w:pPr>
      <w:bookmarkStart w:id="77" w:name="_ENREF_16"/>
      <w:r w:rsidRPr="008A23D1">
        <w:rPr>
          <w:color w:val="444444"/>
        </w:rPr>
        <w:t>Jemii, E., and T. Alharbi, 2018, Measurements of natural radioactivity in infant formula and radiological risk assessment: Journal of Radioanalytical and Nuclear Chemistry, v. 315, p. 157-161.</w:t>
      </w:r>
      <w:bookmarkEnd w:id="77"/>
    </w:p>
    <w:p w14:paraId="6CC878B2" w14:textId="77777777" w:rsidR="000E2C6B" w:rsidRPr="008A23D1" w:rsidRDefault="000E2C6B" w:rsidP="000E2C6B">
      <w:pPr>
        <w:pStyle w:val="EndNoteBibliography"/>
        <w:ind w:left="720" w:hanging="720"/>
        <w:rPr>
          <w:color w:val="444444"/>
        </w:rPr>
      </w:pPr>
      <w:bookmarkStart w:id="78" w:name="_ENREF_17"/>
      <w:r w:rsidRPr="008A23D1">
        <w:rPr>
          <w:color w:val="444444"/>
        </w:rPr>
        <w:t>L'Annunziata, M. F., 2012, Handbook of Radioactivity Analysis.</w:t>
      </w:r>
      <w:bookmarkEnd w:id="78"/>
    </w:p>
    <w:p w14:paraId="21A27E05" w14:textId="77777777" w:rsidR="000E2C6B" w:rsidRPr="008A23D1" w:rsidRDefault="000E2C6B" w:rsidP="000E2C6B">
      <w:pPr>
        <w:pStyle w:val="EndNoteBibliography"/>
        <w:ind w:left="720" w:hanging="720"/>
        <w:rPr>
          <w:color w:val="444444"/>
        </w:rPr>
      </w:pPr>
      <w:bookmarkStart w:id="79" w:name="_ENREF_18"/>
      <w:r w:rsidRPr="008A23D1">
        <w:rPr>
          <w:color w:val="444444"/>
        </w:rPr>
        <w:t>Landstetter, C., M. Zapletal, M. Sinojmeri, and C. Katzlberger, 2013, Measurements of natural and artificial radionuclides in food samples and water for human consumption in Austria for the calculation of the ingestion dose: Journal of Radioanalytical and Nuclear Chemistry, v. 296, p. 905-908.</w:t>
      </w:r>
      <w:bookmarkEnd w:id="79"/>
    </w:p>
    <w:p w14:paraId="1F09884D" w14:textId="77777777" w:rsidR="000E2C6B" w:rsidRPr="008A23D1" w:rsidRDefault="000E2C6B" w:rsidP="000E2C6B">
      <w:pPr>
        <w:pStyle w:val="EndNoteBibliography"/>
        <w:ind w:left="720" w:hanging="720"/>
        <w:rPr>
          <w:color w:val="444444"/>
        </w:rPr>
      </w:pPr>
      <w:bookmarkStart w:id="80" w:name="_ENREF_19"/>
      <w:r w:rsidRPr="008A23D1">
        <w:rPr>
          <w:color w:val="444444"/>
        </w:rPr>
        <w:t>Longworth, and Geoff, 1998, The Radiochemical Manual.</w:t>
      </w:r>
      <w:bookmarkEnd w:id="80"/>
    </w:p>
    <w:p w14:paraId="6E5F019B" w14:textId="77777777" w:rsidR="000E2C6B" w:rsidRPr="008A23D1" w:rsidRDefault="000E2C6B" w:rsidP="000E2C6B">
      <w:pPr>
        <w:pStyle w:val="EndNoteBibliography"/>
        <w:ind w:left="720" w:hanging="720"/>
        <w:rPr>
          <w:color w:val="444444"/>
        </w:rPr>
      </w:pPr>
      <w:bookmarkStart w:id="81" w:name="_ENREF_20"/>
      <w:r w:rsidRPr="008A23D1">
        <w:rPr>
          <w:color w:val="444444"/>
        </w:rPr>
        <w:lastRenderedPageBreak/>
        <w:t>Martin, A., and S. A. Harbison, 1996, An Introduction to Radiation Protection.</w:t>
      </w:r>
      <w:bookmarkEnd w:id="81"/>
    </w:p>
    <w:p w14:paraId="218641DF" w14:textId="77777777" w:rsidR="000E2C6B" w:rsidRPr="008A23D1" w:rsidRDefault="000E2C6B" w:rsidP="000E2C6B">
      <w:pPr>
        <w:pStyle w:val="EndNoteBibliography"/>
        <w:ind w:left="720" w:hanging="720"/>
        <w:rPr>
          <w:color w:val="444444"/>
        </w:rPr>
      </w:pPr>
      <w:bookmarkStart w:id="82" w:name="_ENREF_21"/>
      <w:r w:rsidRPr="008A23D1">
        <w:rPr>
          <w:color w:val="444444"/>
        </w:rPr>
        <w:t>Martin, P., G. J. Hancock, A. Johnston, and A. S. Murray, 1998, Natural-series radionuclides in traditional North Australian aboriginal foods: Journal of Environmental Radioactivity, v. 40, p. 37-58.</w:t>
      </w:r>
      <w:bookmarkEnd w:id="82"/>
    </w:p>
    <w:p w14:paraId="6CC9DEB0" w14:textId="77777777" w:rsidR="000E2C6B" w:rsidRPr="008A23D1" w:rsidRDefault="000E2C6B" w:rsidP="000E2C6B">
      <w:pPr>
        <w:pStyle w:val="EndNoteBibliography"/>
        <w:ind w:left="720" w:hanging="720"/>
        <w:rPr>
          <w:color w:val="444444"/>
        </w:rPr>
      </w:pPr>
      <w:bookmarkStart w:id="83" w:name="_ENREF_22"/>
      <w:r w:rsidRPr="008A23D1">
        <w:rPr>
          <w:color w:val="444444"/>
        </w:rPr>
        <w:t>Patra, A. C., S. Mohapatra, S. K. Sahoo, P. Lenka, J. S. Dubey, V. K. Thakur, A. V. Kumar, P. M. Ravi, and R. M. Tripathi, 2014, Assessment of ingestion dose due to radioactivity in selected food matrices near Vizag, India: Journal of Radioanalytical and Nuclear Chemistry, v. 300, p. 903-310.</w:t>
      </w:r>
      <w:bookmarkEnd w:id="83"/>
    </w:p>
    <w:p w14:paraId="7BE9981D" w14:textId="77777777" w:rsidR="000E2C6B" w:rsidRPr="008A23D1" w:rsidRDefault="000E2C6B" w:rsidP="000E2C6B">
      <w:pPr>
        <w:pStyle w:val="EndNoteBibliography"/>
        <w:ind w:left="720" w:hanging="720"/>
        <w:rPr>
          <w:color w:val="444444"/>
        </w:rPr>
      </w:pPr>
      <w:bookmarkStart w:id="84" w:name="_ENREF_23"/>
      <w:r w:rsidRPr="008A23D1">
        <w:rPr>
          <w:color w:val="444444"/>
        </w:rPr>
        <w:t>Pearson, A. J., S. Gaw, N. Hermanspahn, and C. N. Glover, 2016a, Activity concentrations of 137Caesium and 210Polonium in seafood from fishing regions of New Zealand and the dose assessment for seafood consumers: Journal of Environmental Radioactivity, v. 151, Part 3, p. 542-550.</w:t>
      </w:r>
      <w:bookmarkEnd w:id="84"/>
    </w:p>
    <w:p w14:paraId="6A097749" w14:textId="77777777" w:rsidR="000E2C6B" w:rsidRPr="008A23D1" w:rsidRDefault="000E2C6B" w:rsidP="000E2C6B">
      <w:pPr>
        <w:pStyle w:val="EndNoteBibliography"/>
        <w:ind w:left="720" w:hanging="720"/>
        <w:rPr>
          <w:color w:val="444444"/>
        </w:rPr>
      </w:pPr>
      <w:bookmarkStart w:id="85" w:name="_ENREF_24"/>
      <w:r w:rsidRPr="008A23D1">
        <w:rPr>
          <w:color w:val="444444"/>
        </w:rPr>
        <w:t>Pearson, A. J., S. Gaw, N. Hermanspan, and C. N. Glover, 2016b, Natural and anthropogenic radionuclide activity concentrations in the New Zealand diet: Journal of Environmental Radioactivity, v. 151, p. 601-608.</w:t>
      </w:r>
      <w:bookmarkEnd w:id="85"/>
    </w:p>
    <w:p w14:paraId="4F1C7ADD" w14:textId="77777777" w:rsidR="000E2C6B" w:rsidRPr="008A23D1" w:rsidRDefault="000E2C6B" w:rsidP="000E2C6B">
      <w:pPr>
        <w:pStyle w:val="EndNoteBibliography"/>
        <w:ind w:left="720" w:hanging="720"/>
        <w:rPr>
          <w:color w:val="444444"/>
        </w:rPr>
      </w:pPr>
      <w:bookmarkStart w:id="86" w:name="_ENREF_25"/>
      <w:r w:rsidRPr="008A23D1">
        <w:rPr>
          <w:color w:val="444444"/>
        </w:rPr>
        <w:t xml:space="preserve">Pietrzak-Flis, Z., E. Chrzanowski, and S. Dembinska, 1997, Intake of </w:t>
      </w:r>
      <w:r w:rsidRPr="008A23D1">
        <w:rPr>
          <w:color w:val="444444"/>
          <w:vertAlign w:val="superscript"/>
        </w:rPr>
        <w:t>226</w:t>
      </w:r>
      <w:r w:rsidRPr="008A23D1">
        <w:rPr>
          <w:color w:val="444444"/>
        </w:rPr>
        <w:t xml:space="preserve">Ra, </w:t>
      </w:r>
      <w:r w:rsidRPr="008A23D1">
        <w:rPr>
          <w:color w:val="444444"/>
          <w:vertAlign w:val="superscript"/>
        </w:rPr>
        <w:t>210</w:t>
      </w:r>
      <w:r w:rsidRPr="008A23D1">
        <w:rPr>
          <w:color w:val="444444"/>
        </w:rPr>
        <w:t xml:space="preserve">Pb and </w:t>
      </w:r>
      <w:r w:rsidRPr="008A23D1">
        <w:rPr>
          <w:color w:val="444444"/>
          <w:vertAlign w:val="superscript"/>
        </w:rPr>
        <w:t>210</w:t>
      </w:r>
      <w:r w:rsidRPr="008A23D1">
        <w:rPr>
          <w:color w:val="444444"/>
        </w:rPr>
        <w:t>Pb with food in Poland: The Science of the Total Environment, v. 203, p. 157-165.</w:t>
      </w:r>
      <w:bookmarkEnd w:id="86"/>
    </w:p>
    <w:p w14:paraId="76707AB5" w14:textId="77777777" w:rsidR="000E2C6B" w:rsidRPr="008A23D1" w:rsidRDefault="000E2C6B" w:rsidP="000E2C6B">
      <w:pPr>
        <w:pStyle w:val="EndNoteBibliography"/>
        <w:ind w:left="720" w:hanging="720"/>
        <w:rPr>
          <w:color w:val="444444"/>
        </w:rPr>
      </w:pPr>
      <w:bookmarkStart w:id="87" w:name="_ENREF_26"/>
      <w:r w:rsidRPr="008A23D1">
        <w:rPr>
          <w:color w:val="444444"/>
        </w:rPr>
        <w:t>Prabhath, R. K., S. R. Sreejith, M. G. Nair, D. D. Rao, and K. S. Pradeepkumar, 2015, Determination of Po-210 concentration in commercially available infant formulae and assessment of daily ingestion dose: Journal of Radiation Research and Applied Sciences, v. 8, p. 470-476.</w:t>
      </w:r>
      <w:bookmarkEnd w:id="87"/>
    </w:p>
    <w:p w14:paraId="7A7EA43B" w14:textId="77777777" w:rsidR="000E2C6B" w:rsidRPr="008A23D1" w:rsidRDefault="000E2C6B" w:rsidP="000E2C6B">
      <w:pPr>
        <w:pStyle w:val="EndNoteBibliography"/>
        <w:ind w:left="720" w:hanging="720"/>
        <w:rPr>
          <w:color w:val="444444"/>
        </w:rPr>
      </w:pPr>
      <w:bookmarkStart w:id="88" w:name="_ENREF_27"/>
      <w:r w:rsidRPr="008A23D1">
        <w:rPr>
          <w:color w:val="444444"/>
        </w:rPr>
        <w:t>Ryan, B., A. Bollhöfer, and P. Martin, 2008, Radionuclides and metals in freshwater mussels of the upper South Alligator River, Australia: Journal of Environmental Radioactivity, v. 99, p. 509-526.</w:t>
      </w:r>
      <w:bookmarkEnd w:id="88"/>
    </w:p>
    <w:p w14:paraId="2ABEC156" w14:textId="77777777" w:rsidR="000E2C6B" w:rsidRPr="008A23D1" w:rsidRDefault="000E2C6B" w:rsidP="000E2C6B">
      <w:pPr>
        <w:pStyle w:val="EndNoteBibliography"/>
        <w:ind w:left="720" w:hanging="720"/>
        <w:rPr>
          <w:color w:val="444444"/>
        </w:rPr>
      </w:pPr>
      <w:bookmarkStart w:id="89" w:name="_ENREF_28"/>
      <w:r w:rsidRPr="008A23D1">
        <w:rPr>
          <w:color w:val="444444"/>
        </w:rPr>
        <w:t>Ryan, B., P. Martin, and M. Iles, 2005, Uranium-series radionuclides in native fruits and vegetables of northern Australia: Journal of Radioanalytical and Nuclear Chemistry, v. 264, p. 407-412.</w:t>
      </w:r>
      <w:bookmarkEnd w:id="89"/>
    </w:p>
    <w:p w14:paraId="2CBEE903" w14:textId="77777777" w:rsidR="000E2C6B" w:rsidRPr="008A23D1" w:rsidRDefault="000E2C6B" w:rsidP="000E2C6B">
      <w:pPr>
        <w:pStyle w:val="EndNoteBibliography"/>
        <w:ind w:left="720" w:hanging="720"/>
        <w:rPr>
          <w:color w:val="444444"/>
        </w:rPr>
      </w:pPr>
      <w:bookmarkStart w:id="90" w:name="_ENREF_29"/>
      <w:r w:rsidRPr="008A23D1">
        <w:rPr>
          <w:color w:val="444444"/>
        </w:rPr>
        <w:t>Strok, M., and B. Smodis, 2009, Natural radionuclides in milk from the vicinity of a former uranium mine: International Conference Nuclear Energy for New Europe, p. 1011.1-1011.8.</w:t>
      </w:r>
      <w:bookmarkEnd w:id="90"/>
    </w:p>
    <w:p w14:paraId="0A19CCF6" w14:textId="77777777" w:rsidR="000E2C6B" w:rsidRPr="008A23D1" w:rsidRDefault="000E2C6B" w:rsidP="000E2C6B">
      <w:pPr>
        <w:pStyle w:val="EndNoteBibliography"/>
        <w:ind w:left="720" w:hanging="720"/>
        <w:rPr>
          <w:color w:val="444444"/>
        </w:rPr>
      </w:pPr>
      <w:bookmarkStart w:id="91" w:name="_ENREF_30"/>
      <w:r w:rsidRPr="008A23D1">
        <w:rPr>
          <w:color w:val="444444"/>
        </w:rPr>
        <w:t>Trdin, M., and L. Benedik, 2017, Uranium, polonium and thorium in infant formulas (power milk) and assessment of a cumulative ingestion dose: Journal of Food Composition and Analysis, v. 64, p. 198-202.</w:t>
      </w:r>
      <w:bookmarkEnd w:id="91"/>
    </w:p>
    <w:p w14:paraId="07AA9247" w14:textId="77777777" w:rsidR="000E2C6B" w:rsidRPr="008A23D1" w:rsidRDefault="000E2C6B" w:rsidP="000E2C6B">
      <w:pPr>
        <w:pStyle w:val="EndNoteBibliography"/>
        <w:ind w:left="720" w:hanging="720"/>
        <w:rPr>
          <w:color w:val="444444"/>
        </w:rPr>
      </w:pPr>
      <w:bookmarkStart w:id="92" w:name="_ENREF_31"/>
      <w:r w:rsidRPr="008A23D1">
        <w:rPr>
          <w:color w:val="444444"/>
        </w:rPr>
        <w:t>UNSCEAR, 2000, Sources and Effects of Ionizing Radiation, UNSCEAR 2000 Report to the General Assembly, with Scientific Annexes.</w:t>
      </w:r>
      <w:bookmarkEnd w:id="92"/>
    </w:p>
    <w:p w14:paraId="2D6C94D8" w14:textId="77777777" w:rsidR="000E2C6B" w:rsidRPr="008A23D1" w:rsidRDefault="000E2C6B" w:rsidP="000E2C6B">
      <w:pPr>
        <w:pStyle w:val="EndNoteBibliography"/>
        <w:ind w:left="720" w:hanging="720"/>
        <w:rPr>
          <w:color w:val="444444"/>
        </w:rPr>
      </w:pPr>
      <w:bookmarkStart w:id="93" w:name="_ENREF_32"/>
      <w:r w:rsidRPr="008A23D1">
        <w:rPr>
          <w:color w:val="444444"/>
        </w:rPr>
        <w:t>UNSCEAR, 2006, UNSCEAR 2006 - Effects of ionising radiation Vol. 1 Report to the general assembly.</w:t>
      </w:r>
      <w:bookmarkEnd w:id="93"/>
    </w:p>
    <w:p w14:paraId="6BD9883A" w14:textId="77777777" w:rsidR="000E2C6B" w:rsidRPr="008A23D1" w:rsidRDefault="000E2C6B" w:rsidP="000E2C6B">
      <w:pPr>
        <w:pStyle w:val="EndNoteBibliography"/>
        <w:ind w:left="720" w:hanging="720"/>
        <w:rPr>
          <w:color w:val="444444"/>
        </w:rPr>
      </w:pPr>
      <w:bookmarkStart w:id="94" w:name="_ENREF_33"/>
      <w:r w:rsidRPr="008A23D1">
        <w:rPr>
          <w:color w:val="444444"/>
        </w:rPr>
        <w:t>UNSCEAR, 2008, Sources and Effects of Ionizing Radiation, UNSCEAR 2008 Report, Volume 1: Sources Report to the General Assembly Scientific Annexes A and B.</w:t>
      </w:r>
      <w:bookmarkEnd w:id="94"/>
    </w:p>
    <w:p w14:paraId="1B8AB93B" w14:textId="77777777" w:rsidR="000E2C6B" w:rsidRPr="008A23D1" w:rsidRDefault="000E2C6B" w:rsidP="000E2C6B">
      <w:pPr>
        <w:pStyle w:val="EndNoteBibliography"/>
        <w:ind w:left="720" w:hanging="720"/>
        <w:rPr>
          <w:color w:val="444444"/>
        </w:rPr>
      </w:pPr>
      <w:bookmarkStart w:id="95" w:name="_ENREF_34"/>
      <w:r w:rsidRPr="008A23D1">
        <w:rPr>
          <w:color w:val="444444"/>
        </w:rPr>
        <w:t>UNSCEAR, 2013, Sources, Effects and Risks of Ionizing Radiation, UNSCEAR 2013 Report Volume 1 Report to the General Assembly.</w:t>
      </w:r>
      <w:bookmarkEnd w:id="95"/>
    </w:p>
    <w:p w14:paraId="361BDE06" w14:textId="77777777" w:rsidR="000E2C6B" w:rsidRPr="008A23D1" w:rsidRDefault="000E2C6B" w:rsidP="000E2C6B">
      <w:pPr>
        <w:pStyle w:val="EndNoteBibliography"/>
        <w:ind w:left="720" w:hanging="720"/>
        <w:rPr>
          <w:color w:val="444444"/>
        </w:rPr>
      </w:pPr>
      <w:bookmarkStart w:id="96" w:name="_ENREF_35"/>
      <w:r w:rsidRPr="008A23D1">
        <w:rPr>
          <w:color w:val="444444"/>
        </w:rPr>
        <w:t>UNSCEAR, 2017, UNSCEAR 2017 ANNEX B - Epidemiological studies of cancer risk due to low-dose-rate radiation from environmental sources.</w:t>
      </w:r>
      <w:bookmarkEnd w:id="96"/>
    </w:p>
    <w:p w14:paraId="7100249C" w14:textId="77777777" w:rsidR="000E2C6B" w:rsidRPr="008A23D1" w:rsidRDefault="000E2C6B" w:rsidP="000E2C6B">
      <w:pPr>
        <w:pStyle w:val="EndNoteBibliography"/>
        <w:ind w:left="720" w:hanging="720"/>
        <w:rPr>
          <w:color w:val="444444"/>
        </w:rPr>
      </w:pPr>
      <w:bookmarkStart w:id="97" w:name="_ENREF_36"/>
      <w:r w:rsidRPr="008A23D1">
        <w:rPr>
          <w:color w:val="444444"/>
        </w:rPr>
        <w:t>Urban, D., J. Carpenter, S. Sdraulig, M. Grzechnik, and R. Tinker, 2015, Background Radioactivity in Northern Australian Seafood.</w:t>
      </w:r>
      <w:bookmarkEnd w:id="97"/>
    </w:p>
    <w:p w14:paraId="1C0593C1" w14:textId="77777777" w:rsidR="000E2C6B" w:rsidRPr="008A23D1" w:rsidRDefault="000E2C6B" w:rsidP="000E2C6B">
      <w:pPr>
        <w:pStyle w:val="EndNoteBibliography"/>
        <w:ind w:left="720" w:hanging="720"/>
        <w:rPr>
          <w:color w:val="444444"/>
        </w:rPr>
      </w:pPr>
      <w:bookmarkStart w:id="98" w:name="_ENREF_37"/>
      <w:r w:rsidRPr="008A23D1">
        <w:rPr>
          <w:color w:val="444444"/>
        </w:rPr>
        <w:lastRenderedPageBreak/>
        <w:t>Uwatse, O. B., M. A. Olatunji, M. U. Khandaker, and Y. M. Amin, 2014, Radiation Dose to Malaysian Infants from Natural Radionuclides via Consumption of Powdered Milk: National Physics Conference, p. 120002-1-120002-5.</w:t>
      </w:r>
      <w:bookmarkEnd w:id="98"/>
    </w:p>
    <w:p w14:paraId="71F75E32" w14:textId="292C1FF6" w:rsidR="000E2C6B" w:rsidRDefault="000E2C6B" w:rsidP="000E2C6B">
      <w:pPr>
        <w:pStyle w:val="EndNoteBibliography"/>
        <w:ind w:left="720" w:hanging="720"/>
      </w:pPr>
      <w:bookmarkStart w:id="99" w:name="_ENREF_38"/>
      <w:r w:rsidRPr="008A23D1">
        <w:rPr>
          <w:color w:val="444444"/>
        </w:rPr>
        <w:t>Webb, D. V., S. B. Solomon, and J. E. M. Thomson, 1999, Background radiation levels and medical exposure levels in Australia: Radiation Protection in Australasia, v. 16.</w:t>
      </w:r>
      <w:bookmarkEnd w:id="99"/>
    </w:p>
    <w:p w14:paraId="1CD2E0A8" w14:textId="597595FE" w:rsidR="000E2C6B" w:rsidRDefault="000E2C6B">
      <w:pPr>
        <w:rPr>
          <w:rFonts w:ascii="Calibri" w:eastAsia="Calibri" w:hAnsi="Calibri" w:cs="Calibri"/>
          <w:noProof/>
          <w:color w:val="auto"/>
          <w:lang w:val="en-US"/>
        </w:rPr>
      </w:pPr>
      <w:r>
        <w:br w:type="page"/>
      </w:r>
    </w:p>
    <w:p w14:paraId="5278C3F4" w14:textId="1D0207F1" w:rsidR="001D6095" w:rsidRPr="001D6095" w:rsidRDefault="00D568B1" w:rsidP="003036E9">
      <w:pPr>
        <w:pStyle w:val="AppendixHeading"/>
        <w:ind w:hanging="7237"/>
      </w:pPr>
      <w:r>
        <w:lastRenderedPageBreak/>
        <w:fldChar w:fldCharType="end"/>
      </w:r>
      <w:bookmarkStart w:id="100" w:name="_Toc512449657"/>
      <w:bookmarkStart w:id="101" w:name="_Toc20228278"/>
      <w:r w:rsidR="00DB7E9C">
        <w:t>Dose c</w:t>
      </w:r>
      <w:r w:rsidR="005C7E8A">
        <w:t>oefficients</w:t>
      </w:r>
      <w:bookmarkEnd w:id="100"/>
      <w:bookmarkEnd w:id="101"/>
    </w:p>
    <w:p w14:paraId="7E024778" w14:textId="77777777" w:rsidR="00795762" w:rsidRDefault="00795762" w:rsidP="003036E9">
      <w:pPr>
        <w:pStyle w:val="Caption"/>
        <w:keepNext/>
        <w:spacing w:before="240" w:after="120"/>
      </w:pPr>
      <w:r>
        <w:t>Table A1</w:t>
      </w:r>
      <w:r w:rsidR="00A25011">
        <w:t>.1</w:t>
      </w:r>
      <w:r w:rsidR="001D6095">
        <w:t xml:space="preserve"> Age related d</w:t>
      </w:r>
      <w:r w:rsidR="001D6095" w:rsidRPr="00E93131">
        <w:t>ose coefficients (selected anthropogenic radionuclides</w:t>
      </w:r>
      <w:r w:rsidR="001D6095">
        <w:t>).</w:t>
      </w:r>
    </w:p>
    <w:tbl>
      <w:tblPr>
        <w:tblStyle w:val="GenericARPANSA4"/>
        <w:tblW w:w="5000" w:type="pct"/>
        <w:tblInd w:w="0" w:type="dxa"/>
        <w:tblLook w:val="04A0" w:firstRow="1" w:lastRow="0" w:firstColumn="1" w:lastColumn="0" w:noHBand="0" w:noVBand="1"/>
      </w:tblPr>
      <w:tblGrid>
        <w:gridCol w:w="1320"/>
        <w:gridCol w:w="1433"/>
        <w:gridCol w:w="861"/>
        <w:gridCol w:w="1202"/>
        <w:gridCol w:w="1202"/>
        <w:gridCol w:w="1204"/>
        <w:gridCol w:w="1202"/>
        <w:gridCol w:w="1204"/>
      </w:tblGrid>
      <w:tr w:rsidR="00CF2DC4" w14:paraId="53A06AF7" w14:textId="77777777" w:rsidTr="008A2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vMerge w:val="restart"/>
          </w:tcPr>
          <w:p w14:paraId="387CD303" w14:textId="74E9DF39" w:rsidR="00CF2DC4" w:rsidRPr="00795762" w:rsidRDefault="006545CF" w:rsidP="00A25011">
            <w:pPr>
              <w:rPr>
                <w:sz w:val="20"/>
              </w:rPr>
            </w:pPr>
            <w:r>
              <w:rPr>
                <w:sz w:val="20"/>
              </w:rPr>
              <w:t>Radion</w:t>
            </w:r>
            <w:r w:rsidR="00CF2DC4" w:rsidRPr="00795762">
              <w:rPr>
                <w:sz w:val="20"/>
              </w:rPr>
              <w:t>uclide</w:t>
            </w:r>
          </w:p>
        </w:tc>
        <w:tc>
          <w:tcPr>
            <w:tcW w:w="8215" w:type="dxa"/>
            <w:gridSpan w:val="7"/>
            <w:tcBorders>
              <w:bottom w:val="single" w:sz="4" w:space="0" w:color="FFFFFF" w:themeColor="background1"/>
            </w:tcBorders>
          </w:tcPr>
          <w:p w14:paraId="27B7DCDA" w14:textId="77777777" w:rsidR="00CF2DC4" w:rsidRPr="00795762" w:rsidRDefault="00CF2DC4" w:rsidP="00A25011">
            <w:pPr>
              <w:cnfStyle w:val="100000000000" w:firstRow="1" w:lastRow="0" w:firstColumn="0" w:lastColumn="0" w:oddVBand="0" w:evenVBand="0" w:oddHBand="0" w:evenHBand="0" w:firstRowFirstColumn="0" w:firstRowLastColumn="0" w:lastRowFirstColumn="0" w:lastRowLastColumn="0"/>
              <w:rPr>
                <w:sz w:val="20"/>
              </w:rPr>
            </w:pPr>
            <w:r w:rsidRPr="00795762">
              <w:rPr>
                <w:sz w:val="20"/>
              </w:rPr>
              <w:t>Ingestion dose coefficient (</w:t>
            </w:r>
            <w:proofErr w:type="spellStart"/>
            <w:r w:rsidRPr="00795762">
              <w:rPr>
                <w:sz w:val="20"/>
              </w:rPr>
              <w:t>Sv</w:t>
            </w:r>
            <w:proofErr w:type="spellEnd"/>
            <w:r w:rsidRPr="00795762">
              <w:rPr>
                <w:sz w:val="20"/>
              </w:rPr>
              <w:t>/</w:t>
            </w:r>
            <w:proofErr w:type="spellStart"/>
            <w:r w:rsidRPr="00795762">
              <w:rPr>
                <w:sz w:val="20"/>
              </w:rPr>
              <w:t>Bq</w:t>
            </w:r>
            <w:proofErr w:type="spellEnd"/>
            <w:r w:rsidRPr="00795762">
              <w:rPr>
                <w:sz w:val="20"/>
              </w:rPr>
              <w:t>)</w:t>
            </w:r>
          </w:p>
        </w:tc>
      </w:tr>
      <w:tr w:rsidR="0031098E" w14:paraId="112A2BB7" w14:textId="77777777" w:rsidTr="007359BB">
        <w:tc>
          <w:tcPr>
            <w:cnfStyle w:val="001000000000" w:firstRow="0" w:lastRow="0" w:firstColumn="1" w:lastColumn="0" w:oddVBand="0" w:evenVBand="0" w:oddHBand="0" w:evenHBand="0" w:firstRowFirstColumn="0" w:firstRowLastColumn="0" w:lastRowFirstColumn="0" w:lastRowLastColumn="0"/>
            <w:tcW w:w="1305" w:type="dxa"/>
            <w:vMerge/>
            <w:tcBorders>
              <w:right w:val="single" w:sz="4" w:space="0" w:color="FFFFFF" w:themeColor="background1"/>
            </w:tcBorders>
          </w:tcPr>
          <w:p w14:paraId="4C34626B" w14:textId="77777777" w:rsidR="00CC49F4" w:rsidRPr="00795762" w:rsidRDefault="00CC49F4" w:rsidP="00A25011">
            <w:pPr>
              <w:spacing w:before="120" w:after="120"/>
              <w:rPr>
                <w:sz w:val="20"/>
              </w:rPr>
            </w:pPr>
          </w:p>
        </w:tc>
        <w:tc>
          <w:tcPr>
            <w:tcW w:w="14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0B070CD" w14:textId="3CE02299"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Infant – Breast milk</w:t>
            </w:r>
            <w:r w:rsidR="00CF2DC4" w:rsidRPr="00F86D99">
              <w:rPr>
                <w:color w:val="FFFFFF" w:themeColor="background1"/>
                <w:sz w:val="20"/>
              </w:rPr>
              <w:t xml:space="preserve"> (from </w:t>
            </w:r>
            <w:r w:rsidR="006545CF" w:rsidRPr="00F86D99">
              <w:rPr>
                <w:color w:val="FFFFFF" w:themeColor="background1"/>
                <w:sz w:val="20"/>
              </w:rPr>
              <w:t>a</w:t>
            </w:r>
            <w:r w:rsidR="00CF2DC4" w:rsidRPr="00F86D99">
              <w:rPr>
                <w:color w:val="FFFFFF" w:themeColor="background1"/>
                <w:sz w:val="20"/>
              </w:rPr>
              <w:t>dult intake)</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5BE4185A" w14:textId="77777777"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Infant</w:t>
            </w:r>
          </w:p>
        </w:tc>
        <w:tc>
          <w:tcPr>
            <w:tcW w:w="118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58871128" w14:textId="64F506AA"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1</w:t>
            </w:r>
            <w:r w:rsidR="00B66AE1">
              <w:rPr>
                <w:color w:val="FFFFFF" w:themeColor="background1"/>
                <w:sz w:val="20"/>
              </w:rPr>
              <w:t>-</w:t>
            </w:r>
            <w:r w:rsidRPr="00F86D99">
              <w:rPr>
                <w:color w:val="FFFFFF" w:themeColor="background1"/>
                <w:sz w:val="20"/>
              </w:rPr>
              <w:t>year</w:t>
            </w:r>
            <w:r w:rsidR="00B66AE1">
              <w:rPr>
                <w:color w:val="FFFFFF" w:themeColor="background1"/>
                <w:sz w:val="20"/>
              </w:rPr>
              <w:t>-</w:t>
            </w:r>
            <w:r w:rsidRPr="00F86D99">
              <w:rPr>
                <w:color w:val="FFFFFF" w:themeColor="background1"/>
                <w:sz w:val="20"/>
              </w:rPr>
              <w:t>old</w:t>
            </w:r>
          </w:p>
        </w:tc>
        <w:tc>
          <w:tcPr>
            <w:tcW w:w="118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50AA0AEA" w14:textId="48CFC797"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5</w:t>
            </w:r>
            <w:r w:rsidR="00B66AE1">
              <w:rPr>
                <w:color w:val="FFFFFF" w:themeColor="background1"/>
                <w:sz w:val="20"/>
              </w:rPr>
              <w:t>-</w:t>
            </w:r>
            <w:r w:rsidRPr="00F86D99">
              <w:rPr>
                <w:color w:val="FFFFFF" w:themeColor="background1"/>
                <w:sz w:val="20"/>
              </w:rPr>
              <w:t>year</w:t>
            </w:r>
            <w:r w:rsidR="00B66AE1">
              <w:rPr>
                <w:color w:val="FFFFFF" w:themeColor="background1"/>
                <w:sz w:val="20"/>
              </w:rPr>
              <w:t>-</w:t>
            </w:r>
            <w:r w:rsidRPr="00F86D99">
              <w:rPr>
                <w:color w:val="FFFFFF" w:themeColor="background1"/>
                <w:sz w:val="20"/>
              </w:rPr>
              <w:t>old</w:t>
            </w:r>
          </w:p>
        </w:tc>
        <w:tc>
          <w:tcPr>
            <w:tcW w:w="1190"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2671959E" w14:textId="4C6A6B35"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10</w:t>
            </w:r>
            <w:r w:rsidR="00B66AE1">
              <w:rPr>
                <w:color w:val="FFFFFF" w:themeColor="background1"/>
                <w:sz w:val="20"/>
              </w:rPr>
              <w:t>-</w:t>
            </w:r>
            <w:r w:rsidRPr="00F86D99">
              <w:rPr>
                <w:color w:val="FFFFFF" w:themeColor="background1"/>
                <w:sz w:val="20"/>
              </w:rPr>
              <w:t>year</w:t>
            </w:r>
            <w:r w:rsidR="00B66AE1">
              <w:rPr>
                <w:color w:val="FFFFFF" w:themeColor="background1"/>
                <w:sz w:val="20"/>
              </w:rPr>
              <w:t>-</w:t>
            </w:r>
            <w:r w:rsidRPr="00F86D99">
              <w:rPr>
                <w:color w:val="FFFFFF" w:themeColor="background1"/>
                <w:sz w:val="20"/>
              </w:rPr>
              <w:t>old</w:t>
            </w:r>
          </w:p>
        </w:tc>
        <w:tc>
          <w:tcPr>
            <w:tcW w:w="118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6E85835F" w14:textId="5C2ADACA"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15</w:t>
            </w:r>
            <w:r w:rsidR="00B66AE1">
              <w:rPr>
                <w:color w:val="FFFFFF" w:themeColor="background1"/>
                <w:sz w:val="20"/>
              </w:rPr>
              <w:t>-</w:t>
            </w:r>
            <w:r w:rsidRPr="00F86D99">
              <w:rPr>
                <w:color w:val="FFFFFF" w:themeColor="background1"/>
                <w:sz w:val="20"/>
              </w:rPr>
              <w:t>year</w:t>
            </w:r>
            <w:r w:rsidR="00B66AE1">
              <w:rPr>
                <w:color w:val="FFFFFF" w:themeColor="background1"/>
                <w:sz w:val="20"/>
              </w:rPr>
              <w:t>-</w:t>
            </w:r>
            <w:r w:rsidRPr="00F86D99">
              <w:rPr>
                <w:color w:val="FFFFFF" w:themeColor="background1"/>
                <w:sz w:val="20"/>
              </w:rPr>
              <w:t>old</w:t>
            </w:r>
          </w:p>
        </w:tc>
        <w:tc>
          <w:tcPr>
            <w:tcW w:w="1190" w:type="dxa"/>
            <w:tcBorders>
              <w:top w:val="single" w:sz="4" w:space="0" w:color="FFFFFF" w:themeColor="background1"/>
              <w:left w:val="single" w:sz="4" w:space="0" w:color="FFFFFF" w:themeColor="background1"/>
            </w:tcBorders>
            <w:shd w:val="clear" w:color="auto" w:fill="444444"/>
          </w:tcPr>
          <w:p w14:paraId="130DBD77" w14:textId="77777777" w:rsidR="00CC49F4" w:rsidRPr="00F86D9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F86D99">
              <w:rPr>
                <w:color w:val="FFFFFF" w:themeColor="background1"/>
                <w:sz w:val="20"/>
              </w:rPr>
              <w:t>Adult</w:t>
            </w:r>
          </w:p>
        </w:tc>
      </w:tr>
      <w:tr w:rsidR="00F86D99" w14:paraId="20132C06"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19DBC8C6" w14:textId="4837A4D6" w:rsidR="00CC49F4" w:rsidRPr="00A0500B" w:rsidRDefault="003036E9" w:rsidP="000D4269">
            <w:pPr>
              <w:spacing w:before="120" w:after="120"/>
              <w:jc w:val="left"/>
              <w:rPr>
                <w:b w:val="0"/>
                <w:sz w:val="20"/>
              </w:rPr>
            </w:pPr>
            <w:r w:rsidRPr="00A0500B">
              <w:rPr>
                <w:b w:val="0"/>
                <w:sz w:val="20"/>
                <w:vertAlign w:val="superscript"/>
              </w:rPr>
              <w:t>241</w:t>
            </w:r>
            <w:r w:rsidRPr="00A0500B">
              <w:rPr>
                <w:b w:val="0"/>
                <w:sz w:val="20"/>
              </w:rPr>
              <w:t>Am</w:t>
            </w:r>
          </w:p>
        </w:tc>
        <w:tc>
          <w:tcPr>
            <w:tcW w:w="1417" w:type="dxa"/>
          </w:tcPr>
          <w:p w14:paraId="1FB21DBD" w14:textId="77777777" w:rsidR="00CC49F4" w:rsidRPr="00795762" w:rsidRDefault="00E4469B"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8.5E-11</w:t>
            </w:r>
          </w:p>
        </w:tc>
        <w:tc>
          <w:tcPr>
            <w:tcW w:w="851" w:type="dxa"/>
          </w:tcPr>
          <w:p w14:paraId="0F2B8BEB" w14:textId="78C113AC" w:rsidR="00CC49F4" w:rsidRPr="00795762" w:rsidRDefault="00BD24ED"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w:t>
            </w:r>
            <w:r w:rsidR="002127B6">
              <w:rPr>
                <w:sz w:val="20"/>
              </w:rPr>
              <w:t>.7E-6</w:t>
            </w:r>
          </w:p>
        </w:tc>
        <w:tc>
          <w:tcPr>
            <w:tcW w:w="1189" w:type="dxa"/>
          </w:tcPr>
          <w:p w14:paraId="14A368F3" w14:textId="77777777" w:rsidR="00CC49F4" w:rsidRPr="00795762" w:rsidRDefault="00CC49F4"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3.7E-7</w:t>
            </w:r>
          </w:p>
        </w:tc>
        <w:tc>
          <w:tcPr>
            <w:tcW w:w="1189" w:type="dxa"/>
          </w:tcPr>
          <w:p w14:paraId="5BFDFD0E" w14:textId="77777777" w:rsidR="00CC49F4" w:rsidRPr="00795762" w:rsidRDefault="00CC49F4"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2.7E-7</w:t>
            </w:r>
          </w:p>
        </w:tc>
        <w:tc>
          <w:tcPr>
            <w:tcW w:w="1190" w:type="dxa"/>
          </w:tcPr>
          <w:p w14:paraId="39E1E691" w14:textId="77777777" w:rsidR="00CC49F4" w:rsidRPr="00795762" w:rsidRDefault="004B17FA"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2.2E-7</w:t>
            </w:r>
          </w:p>
        </w:tc>
        <w:tc>
          <w:tcPr>
            <w:tcW w:w="1189" w:type="dxa"/>
          </w:tcPr>
          <w:p w14:paraId="2A571268" w14:textId="77777777" w:rsidR="00CC49F4" w:rsidRPr="00795762" w:rsidRDefault="004B17FA"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2.0E-7</w:t>
            </w:r>
          </w:p>
        </w:tc>
        <w:tc>
          <w:tcPr>
            <w:tcW w:w="1190" w:type="dxa"/>
          </w:tcPr>
          <w:p w14:paraId="6969EF6E" w14:textId="77777777" w:rsidR="00CC49F4" w:rsidRPr="00795762" w:rsidRDefault="00CC49F4"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2.0E-7</w:t>
            </w:r>
          </w:p>
        </w:tc>
      </w:tr>
      <w:tr w:rsidR="00CC49F4" w14:paraId="3D2D5137" w14:textId="77777777" w:rsidTr="008A23D1">
        <w:tc>
          <w:tcPr>
            <w:cnfStyle w:val="001000000000" w:firstRow="0" w:lastRow="0" w:firstColumn="1" w:lastColumn="0" w:oddVBand="0" w:evenVBand="0" w:oddHBand="0" w:evenHBand="0" w:firstRowFirstColumn="0" w:firstRowLastColumn="0" w:lastRowFirstColumn="0" w:lastRowLastColumn="0"/>
            <w:tcW w:w="1305" w:type="dxa"/>
          </w:tcPr>
          <w:p w14:paraId="1A8CAC96" w14:textId="3B5518AF" w:rsidR="00CC49F4" w:rsidRPr="00A0500B" w:rsidRDefault="003036E9" w:rsidP="005B46F2">
            <w:pPr>
              <w:spacing w:before="120" w:after="120"/>
              <w:jc w:val="left"/>
              <w:rPr>
                <w:b w:val="0"/>
                <w:sz w:val="20"/>
              </w:rPr>
            </w:pPr>
            <w:r w:rsidRPr="00A0500B">
              <w:rPr>
                <w:b w:val="0"/>
                <w:sz w:val="20"/>
                <w:vertAlign w:val="superscript"/>
              </w:rPr>
              <w:t>60</w:t>
            </w:r>
            <w:r w:rsidRPr="00A0500B">
              <w:rPr>
                <w:b w:val="0"/>
                <w:sz w:val="20"/>
              </w:rPr>
              <w:t>Co</w:t>
            </w:r>
          </w:p>
        </w:tc>
        <w:tc>
          <w:tcPr>
            <w:tcW w:w="1417" w:type="dxa"/>
          </w:tcPr>
          <w:p w14:paraId="21C5B822" w14:textId="77777777" w:rsidR="00CC49F4" w:rsidRPr="00795762" w:rsidRDefault="00E4469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2.0E-9</w:t>
            </w:r>
          </w:p>
        </w:tc>
        <w:tc>
          <w:tcPr>
            <w:tcW w:w="851" w:type="dxa"/>
          </w:tcPr>
          <w:p w14:paraId="3935A853" w14:textId="77777777" w:rsidR="00CC49F4" w:rsidRPr="00795762" w:rsidRDefault="002127B6"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5.4E-8</w:t>
            </w:r>
          </w:p>
        </w:tc>
        <w:tc>
          <w:tcPr>
            <w:tcW w:w="1189" w:type="dxa"/>
          </w:tcPr>
          <w:p w14:paraId="5A8745ED" w14:textId="77777777" w:rsidR="00CC49F4" w:rsidRPr="00795762" w:rsidRDefault="00CC49F4"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2.7E-8</w:t>
            </w:r>
          </w:p>
        </w:tc>
        <w:tc>
          <w:tcPr>
            <w:tcW w:w="1189" w:type="dxa"/>
          </w:tcPr>
          <w:p w14:paraId="129283C5" w14:textId="77777777" w:rsidR="00CC49F4" w:rsidRPr="00795762" w:rsidRDefault="00CC49F4"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1.7E-8</w:t>
            </w:r>
          </w:p>
        </w:tc>
        <w:tc>
          <w:tcPr>
            <w:tcW w:w="1190" w:type="dxa"/>
          </w:tcPr>
          <w:p w14:paraId="19D5DAE9" w14:textId="77777777" w:rsidR="00CC49F4" w:rsidRPr="00795762" w:rsidRDefault="00E4469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1.1E-8</w:t>
            </w:r>
          </w:p>
        </w:tc>
        <w:tc>
          <w:tcPr>
            <w:tcW w:w="1189" w:type="dxa"/>
          </w:tcPr>
          <w:p w14:paraId="3C3BD4EB" w14:textId="77777777" w:rsidR="00CC49F4" w:rsidRPr="00795762" w:rsidRDefault="00E4469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7.9E-9</w:t>
            </w:r>
          </w:p>
        </w:tc>
        <w:tc>
          <w:tcPr>
            <w:tcW w:w="1190" w:type="dxa"/>
          </w:tcPr>
          <w:p w14:paraId="5E63FEA8" w14:textId="77777777" w:rsidR="00CC49F4" w:rsidRPr="00795762" w:rsidRDefault="00CC49F4"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3.4E-9</w:t>
            </w:r>
          </w:p>
        </w:tc>
      </w:tr>
      <w:tr w:rsidR="00F86D99" w14:paraId="31E7DF34"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0E919130" w14:textId="555DC041" w:rsidR="00CC49F4" w:rsidRPr="00A0500B" w:rsidRDefault="003036E9" w:rsidP="000D4269">
            <w:pPr>
              <w:spacing w:before="120" w:after="120"/>
              <w:jc w:val="left"/>
              <w:rPr>
                <w:b w:val="0"/>
                <w:sz w:val="20"/>
              </w:rPr>
            </w:pPr>
            <w:r w:rsidRPr="00A0500B">
              <w:rPr>
                <w:b w:val="0"/>
                <w:sz w:val="20"/>
                <w:vertAlign w:val="superscript"/>
              </w:rPr>
              <w:t>134</w:t>
            </w:r>
            <w:r w:rsidRPr="00A0500B">
              <w:rPr>
                <w:b w:val="0"/>
                <w:sz w:val="20"/>
              </w:rPr>
              <w:t>Cs</w:t>
            </w:r>
          </w:p>
        </w:tc>
        <w:tc>
          <w:tcPr>
            <w:tcW w:w="1417" w:type="dxa"/>
          </w:tcPr>
          <w:p w14:paraId="017B88A0" w14:textId="77777777" w:rsidR="00CC49F4" w:rsidRPr="00795762" w:rsidRDefault="00E4469B"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3.1E-9</w:t>
            </w:r>
          </w:p>
        </w:tc>
        <w:tc>
          <w:tcPr>
            <w:tcW w:w="851" w:type="dxa"/>
          </w:tcPr>
          <w:p w14:paraId="7B351FB6" w14:textId="77777777" w:rsidR="00CC49F4" w:rsidRPr="00795762" w:rsidRDefault="002127B6"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2.6E-8</w:t>
            </w:r>
          </w:p>
        </w:tc>
        <w:tc>
          <w:tcPr>
            <w:tcW w:w="1189" w:type="dxa"/>
          </w:tcPr>
          <w:p w14:paraId="400E9529" w14:textId="77777777" w:rsidR="00CC49F4" w:rsidRPr="00795762" w:rsidRDefault="00CC49F4"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1.6E-8</w:t>
            </w:r>
          </w:p>
        </w:tc>
        <w:tc>
          <w:tcPr>
            <w:tcW w:w="1189" w:type="dxa"/>
          </w:tcPr>
          <w:p w14:paraId="0A7D17A5" w14:textId="77777777" w:rsidR="00CC49F4" w:rsidRPr="00795762" w:rsidRDefault="00CC49F4"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1.3E-8</w:t>
            </w:r>
          </w:p>
        </w:tc>
        <w:tc>
          <w:tcPr>
            <w:tcW w:w="1190" w:type="dxa"/>
          </w:tcPr>
          <w:p w14:paraId="7C00CEEF" w14:textId="77777777" w:rsidR="00CC49F4" w:rsidRPr="00795762" w:rsidRDefault="00E4469B"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1.4E-8</w:t>
            </w:r>
          </w:p>
        </w:tc>
        <w:tc>
          <w:tcPr>
            <w:tcW w:w="1189" w:type="dxa"/>
          </w:tcPr>
          <w:p w14:paraId="460F974B" w14:textId="77777777" w:rsidR="00CC49F4" w:rsidRPr="00795762" w:rsidRDefault="00E4469B"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1.9E-8</w:t>
            </w:r>
          </w:p>
        </w:tc>
        <w:tc>
          <w:tcPr>
            <w:tcW w:w="1190" w:type="dxa"/>
          </w:tcPr>
          <w:p w14:paraId="5F2BE472" w14:textId="77777777" w:rsidR="00CC49F4" w:rsidRPr="00795762" w:rsidRDefault="00CC49F4"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1.9E-8</w:t>
            </w:r>
          </w:p>
        </w:tc>
      </w:tr>
      <w:tr w:rsidR="00CC49F4" w14:paraId="1192E466" w14:textId="77777777" w:rsidTr="008A23D1">
        <w:tc>
          <w:tcPr>
            <w:cnfStyle w:val="001000000000" w:firstRow="0" w:lastRow="0" w:firstColumn="1" w:lastColumn="0" w:oddVBand="0" w:evenVBand="0" w:oddHBand="0" w:evenHBand="0" w:firstRowFirstColumn="0" w:firstRowLastColumn="0" w:lastRowFirstColumn="0" w:lastRowLastColumn="0"/>
            <w:tcW w:w="1305" w:type="dxa"/>
          </w:tcPr>
          <w:p w14:paraId="276A960C" w14:textId="3ECDD61C" w:rsidR="00CC49F4" w:rsidRPr="00A0500B" w:rsidRDefault="003036E9" w:rsidP="000D4269">
            <w:pPr>
              <w:spacing w:before="120" w:after="120"/>
              <w:jc w:val="left"/>
              <w:rPr>
                <w:b w:val="0"/>
                <w:sz w:val="20"/>
              </w:rPr>
            </w:pPr>
            <w:r w:rsidRPr="00A0500B">
              <w:rPr>
                <w:b w:val="0"/>
                <w:sz w:val="20"/>
                <w:vertAlign w:val="superscript"/>
              </w:rPr>
              <w:t>137</w:t>
            </w:r>
            <w:r w:rsidRPr="00A0500B">
              <w:rPr>
                <w:b w:val="0"/>
                <w:sz w:val="20"/>
              </w:rPr>
              <w:t>Cs</w:t>
            </w:r>
          </w:p>
        </w:tc>
        <w:tc>
          <w:tcPr>
            <w:tcW w:w="1417" w:type="dxa"/>
          </w:tcPr>
          <w:p w14:paraId="3F0B2120" w14:textId="77777777" w:rsidR="00CC49F4" w:rsidRPr="00795762" w:rsidRDefault="00E4469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2.6E-9</w:t>
            </w:r>
          </w:p>
        </w:tc>
        <w:tc>
          <w:tcPr>
            <w:tcW w:w="851" w:type="dxa"/>
          </w:tcPr>
          <w:p w14:paraId="2902AF81" w14:textId="06AE1A87" w:rsidR="00CC49F4" w:rsidRPr="00795762" w:rsidRDefault="00066A5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w:t>
            </w:r>
            <w:r w:rsidR="002127B6">
              <w:rPr>
                <w:sz w:val="20"/>
              </w:rPr>
              <w:t>.1E-8</w:t>
            </w:r>
          </w:p>
        </w:tc>
        <w:tc>
          <w:tcPr>
            <w:tcW w:w="1189" w:type="dxa"/>
          </w:tcPr>
          <w:p w14:paraId="6713AA66" w14:textId="77777777" w:rsidR="00CC49F4" w:rsidRPr="00795762" w:rsidRDefault="002127B6"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1.2E-8</w:t>
            </w:r>
          </w:p>
        </w:tc>
        <w:tc>
          <w:tcPr>
            <w:tcW w:w="1189" w:type="dxa"/>
          </w:tcPr>
          <w:p w14:paraId="787CF048" w14:textId="77777777" w:rsidR="00CC49F4" w:rsidRPr="00795762" w:rsidRDefault="002127B6"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9.6E-9</w:t>
            </w:r>
          </w:p>
        </w:tc>
        <w:tc>
          <w:tcPr>
            <w:tcW w:w="1190" w:type="dxa"/>
          </w:tcPr>
          <w:p w14:paraId="6C1AE334" w14:textId="77777777" w:rsidR="00CC49F4" w:rsidRPr="00795762" w:rsidRDefault="00E4469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1.0E-8</w:t>
            </w:r>
          </w:p>
        </w:tc>
        <w:tc>
          <w:tcPr>
            <w:tcW w:w="1189" w:type="dxa"/>
          </w:tcPr>
          <w:p w14:paraId="5E8B3534" w14:textId="77777777" w:rsidR="00CC49F4" w:rsidRPr="00795762" w:rsidRDefault="00E4469B"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1.3E-8</w:t>
            </w:r>
          </w:p>
        </w:tc>
        <w:tc>
          <w:tcPr>
            <w:tcW w:w="1190" w:type="dxa"/>
          </w:tcPr>
          <w:p w14:paraId="1D84FAB6" w14:textId="77777777" w:rsidR="00CC49F4" w:rsidRPr="00795762" w:rsidRDefault="002127B6" w:rsidP="006545CF">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1.3E-8</w:t>
            </w:r>
          </w:p>
        </w:tc>
      </w:tr>
      <w:tr w:rsidR="00F86D99" w14:paraId="5ACDA229"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Pr>
          <w:p w14:paraId="4B50CD15" w14:textId="151C5016" w:rsidR="00AC5B28" w:rsidRPr="00A0500B" w:rsidRDefault="003036E9" w:rsidP="000D4269">
            <w:pPr>
              <w:spacing w:before="120" w:after="120"/>
              <w:jc w:val="left"/>
              <w:rPr>
                <w:b w:val="0"/>
                <w:sz w:val="20"/>
              </w:rPr>
            </w:pPr>
            <w:r w:rsidRPr="00A0500B">
              <w:rPr>
                <w:b w:val="0"/>
                <w:sz w:val="20"/>
                <w:vertAlign w:val="superscript"/>
              </w:rPr>
              <w:t>90</w:t>
            </w:r>
            <w:r w:rsidRPr="00A0500B">
              <w:rPr>
                <w:b w:val="0"/>
                <w:sz w:val="20"/>
              </w:rPr>
              <w:t>Sr</w:t>
            </w:r>
          </w:p>
        </w:tc>
        <w:tc>
          <w:tcPr>
            <w:tcW w:w="1417" w:type="dxa"/>
          </w:tcPr>
          <w:p w14:paraId="75D88906" w14:textId="77777777" w:rsidR="00AC5B28" w:rsidRDefault="00AC5B28"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1.5E-8</w:t>
            </w:r>
          </w:p>
        </w:tc>
        <w:tc>
          <w:tcPr>
            <w:tcW w:w="851" w:type="dxa"/>
          </w:tcPr>
          <w:p w14:paraId="0F0DA8B0" w14:textId="43BA4151" w:rsidR="00AC5B28" w:rsidRDefault="00D44DAA"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sidRPr="005B46F2">
              <w:rPr>
                <w:sz w:val="20"/>
              </w:rPr>
              <w:t>2</w:t>
            </w:r>
            <w:r w:rsidR="00AC5B28" w:rsidRPr="005B46F2">
              <w:rPr>
                <w:sz w:val="20"/>
              </w:rPr>
              <w:t>.3E-7</w:t>
            </w:r>
          </w:p>
        </w:tc>
        <w:tc>
          <w:tcPr>
            <w:tcW w:w="1189" w:type="dxa"/>
          </w:tcPr>
          <w:p w14:paraId="1A0D2502" w14:textId="77777777" w:rsidR="00AC5B28" w:rsidRDefault="00AC5B28"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7.3E-8</w:t>
            </w:r>
          </w:p>
        </w:tc>
        <w:tc>
          <w:tcPr>
            <w:tcW w:w="1189" w:type="dxa"/>
          </w:tcPr>
          <w:p w14:paraId="055172A1" w14:textId="77777777" w:rsidR="00AC5B28" w:rsidRDefault="00AC5B28"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4.7E-8</w:t>
            </w:r>
          </w:p>
        </w:tc>
        <w:tc>
          <w:tcPr>
            <w:tcW w:w="1190" w:type="dxa"/>
          </w:tcPr>
          <w:p w14:paraId="20A7471C" w14:textId="77777777" w:rsidR="00AC5B28" w:rsidRDefault="00357CB9"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6.0E-8</w:t>
            </w:r>
          </w:p>
        </w:tc>
        <w:tc>
          <w:tcPr>
            <w:tcW w:w="1189" w:type="dxa"/>
          </w:tcPr>
          <w:p w14:paraId="4C5FAEA0" w14:textId="77777777" w:rsidR="00AC5B28" w:rsidRDefault="00357CB9"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8.0E-8</w:t>
            </w:r>
          </w:p>
        </w:tc>
        <w:tc>
          <w:tcPr>
            <w:tcW w:w="1190" w:type="dxa"/>
          </w:tcPr>
          <w:p w14:paraId="0DBB0579" w14:textId="77777777" w:rsidR="00AC5B28" w:rsidRDefault="00AC5B28" w:rsidP="006545CF">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2.8E-8</w:t>
            </w:r>
          </w:p>
        </w:tc>
      </w:tr>
    </w:tbl>
    <w:p w14:paraId="3F4F9942" w14:textId="04A39C94" w:rsidR="005C7E8A" w:rsidRDefault="005C7E8A" w:rsidP="005C7E8A">
      <w:pPr>
        <w:keepNext/>
      </w:pPr>
    </w:p>
    <w:p w14:paraId="23A5A840" w14:textId="77777777" w:rsidR="00795762" w:rsidRDefault="00795762" w:rsidP="003036E9">
      <w:pPr>
        <w:pStyle w:val="Caption"/>
        <w:keepNext/>
        <w:spacing w:before="240" w:after="120"/>
      </w:pPr>
      <w:r>
        <w:t>Table A</w:t>
      </w:r>
      <w:r w:rsidR="00A25011">
        <w:t>1.</w:t>
      </w:r>
      <w:r>
        <w:t>2</w:t>
      </w:r>
      <w:r w:rsidR="001D6095">
        <w:t xml:space="preserve"> Age related dose coefficients (naturally occurring radionuclides)</w:t>
      </w:r>
    </w:p>
    <w:tbl>
      <w:tblPr>
        <w:tblStyle w:val="GenericARPANSA4"/>
        <w:tblW w:w="5000" w:type="pct"/>
        <w:tblInd w:w="0" w:type="dxa"/>
        <w:tblLook w:val="04A0" w:firstRow="1" w:lastRow="0" w:firstColumn="1" w:lastColumn="0" w:noHBand="0" w:noVBand="1"/>
      </w:tblPr>
      <w:tblGrid>
        <w:gridCol w:w="1306"/>
        <w:gridCol w:w="1478"/>
        <w:gridCol w:w="860"/>
        <w:gridCol w:w="1192"/>
        <w:gridCol w:w="1192"/>
        <w:gridCol w:w="1193"/>
        <w:gridCol w:w="1193"/>
        <w:gridCol w:w="1214"/>
      </w:tblGrid>
      <w:tr w:rsidR="00CF2DC4" w:rsidRPr="009E45BE" w14:paraId="6394F80D" w14:textId="77777777" w:rsidTr="008A2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Pr>
          <w:p w14:paraId="25347019" w14:textId="5E66BB0E" w:rsidR="00CF2DC4" w:rsidRPr="009E45BE" w:rsidRDefault="000D4269" w:rsidP="00A25011">
            <w:pPr>
              <w:pStyle w:val="TableNormal1"/>
              <w:keepNext w:val="0"/>
              <w:spacing w:before="120" w:after="120"/>
            </w:pPr>
            <w:r>
              <w:t>Radion</w:t>
            </w:r>
            <w:r w:rsidR="00CF2DC4" w:rsidRPr="009E45BE">
              <w:t>uclide</w:t>
            </w:r>
          </w:p>
        </w:tc>
        <w:tc>
          <w:tcPr>
            <w:tcW w:w="8265" w:type="dxa"/>
            <w:gridSpan w:val="7"/>
            <w:tcBorders>
              <w:bottom w:val="single" w:sz="4" w:space="0" w:color="FFFFFF" w:themeColor="background1"/>
            </w:tcBorders>
          </w:tcPr>
          <w:p w14:paraId="67BD488B" w14:textId="77777777" w:rsidR="00CF2DC4" w:rsidRPr="009E45BE" w:rsidRDefault="00CF2DC4" w:rsidP="00A25011">
            <w:pPr>
              <w:cnfStyle w:val="100000000000" w:firstRow="1" w:lastRow="0" w:firstColumn="0" w:lastColumn="0" w:oddVBand="0" w:evenVBand="0" w:oddHBand="0" w:evenHBand="0" w:firstRowFirstColumn="0" w:firstRowLastColumn="0" w:lastRowFirstColumn="0" w:lastRowLastColumn="0"/>
              <w:rPr>
                <w:sz w:val="20"/>
              </w:rPr>
            </w:pPr>
            <w:r w:rsidRPr="009E45BE">
              <w:rPr>
                <w:sz w:val="20"/>
              </w:rPr>
              <w:t>Ingestion dose coefficient (</w:t>
            </w:r>
            <w:proofErr w:type="spellStart"/>
            <w:r w:rsidRPr="009E45BE">
              <w:rPr>
                <w:sz w:val="20"/>
              </w:rPr>
              <w:t>Sv</w:t>
            </w:r>
            <w:proofErr w:type="spellEnd"/>
            <w:r w:rsidRPr="009E45BE">
              <w:rPr>
                <w:sz w:val="20"/>
              </w:rPr>
              <w:t>/</w:t>
            </w:r>
            <w:proofErr w:type="spellStart"/>
            <w:r w:rsidRPr="009E45BE">
              <w:rPr>
                <w:sz w:val="20"/>
              </w:rPr>
              <w:t>Bq</w:t>
            </w:r>
            <w:proofErr w:type="spellEnd"/>
            <w:r w:rsidRPr="009E45BE">
              <w:rPr>
                <w:sz w:val="20"/>
              </w:rPr>
              <w:t>)</w:t>
            </w:r>
          </w:p>
        </w:tc>
      </w:tr>
      <w:tr w:rsidR="0031098E" w:rsidRPr="009E45BE" w14:paraId="519D7A9A" w14:textId="77777777" w:rsidTr="007359BB">
        <w:tc>
          <w:tcPr>
            <w:cnfStyle w:val="001000000000" w:firstRow="0" w:lastRow="0" w:firstColumn="1" w:lastColumn="0" w:oddVBand="0" w:evenVBand="0" w:oddHBand="0" w:evenHBand="0" w:firstRowFirstColumn="0" w:firstRowLastColumn="0" w:lastRowFirstColumn="0" w:lastRowLastColumn="0"/>
            <w:tcW w:w="1255" w:type="dxa"/>
            <w:vMerge/>
            <w:tcBorders>
              <w:right w:val="nil"/>
            </w:tcBorders>
          </w:tcPr>
          <w:p w14:paraId="64FCF8B7" w14:textId="77777777" w:rsidR="00CC49F4" w:rsidRPr="009E45BE" w:rsidRDefault="00CC49F4" w:rsidP="00A25011">
            <w:pPr>
              <w:spacing w:before="120" w:after="120"/>
              <w:rPr>
                <w:sz w:val="20"/>
              </w:rPr>
            </w:pPr>
          </w:p>
        </w:tc>
        <w:tc>
          <w:tcPr>
            <w:tcW w:w="1467" w:type="dxa"/>
            <w:tcBorders>
              <w:top w:val="single" w:sz="4" w:space="0" w:color="FFFFFF" w:themeColor="background1"/>
              <w:left w:val="nil"/>
              <w:bottom w:val="single" w:sz="4" w:space="0" w:color="FFFFFF" w:themeColor="background1"/>
              <w:right w:val="single" w:sz="4" w:space="0" w:color="FFFFFF" w:themeColor="background1"/>
            </w:tcBorders>
            <w:shd w:val="clear" w:color="auto" w:fill="444444"/>
          </w:tcPr>
          <w:p w14:paraId="57DE7732" w14:textId="77777777"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Infant – Breast milk</w:t>
            </w:r>
            <w:r w:rsidR="00CF2DC4" w:rsidRPr="000D4269">
              <w:rPr>
                <w:color w:val="FFFFFF" w:themeColor="background1"/>
                <w:sz w:val="20"/>
              </w:rPr>
              <w:t xml:space="preserve"> (from Adult intake)</w:t>
            </w:r>
          </w:p>
        </w:tc>
        <w:tc>
          <w:tcPr>
            <w:tcW w:w="854"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0C8F9687" w14:textId="77777777"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Infant</w:t>
            </w:r>
          </w:p>
        </w:tc>
        <w:tc>
          <w:tcPr>
            <w:tcW w:w="1184"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7B8E78F4" w14:textId="28EA0947"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1</w:t>
            </w:r>
            <w:r w:rsidR="003F353E">
              <w:rPr>
                <w:color w:val="FFFFFF" w:themeColor="background1"/>
                <w:sz w:val="20"/>
              </w:rPr>
              <w:t>-</w:t>
            </w:r>
            <w:r w:rsidRPr="000D4269">
              <w:rPr>
                <w:color w:val="FFFFFF" w:themeColor="background1"/>
                <w:sz w:val="20"/>
              </w:rPr>
              <w:t>year</w:t>
            </w:r>
            <w:r w:rsidR="003F353E">
              <w:rPr>
                <w:color w:val="FFFFFF" w:themeColor="background1"/>
                <w:sz w:val="20"/>
              </w:rPr>
              <w:t>-</w:t>
            </w:r>
            <w:r w:rsidRPr="000D4269">
              <w:rPr>
                <w:color w:val="FFFFFF" w:themeColor="background1"/>
                <w:sz w:val="20"/>
              </w:rPr>
              <w:t>old</w:t>
            </w:r>
          </w:p>
        </w:tc>
        <w:tc>
          <w:tcPr>
            <w:tcW w:w="1184"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23C32686" w14:textId="04D9CB20"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5</w:t>
            </w:r>
            <w:r w:rsidR="003F353E">
              <w:rPr>
                <w:color w:val="FFFFFF" w:themeColor="background1"/>
                <w:sz w:val="20"/>
              </w:rPr>
              <w:t>-</w:t>
            </w:r>
            <w:r w:rsidRPr="000D4269">
              <w:rPr>
                <w:color w:val="FFFFFF" w:themeColor="background1"/>
                <w:sz w:val="20"/>
              </w:rPr>
              <w:t>year</w:t>
            </w:r>
            <w:r w:rsidR="003F353E">
              <w:rPr>
                <w:color w:val="FFFFFF" w:themeColor="background1"/>
                <w:sz w:val="20"/>
              </w:rPr>
              <w:t>-</w:t>
            </w:r>
            <w:r w:rsidRPr="000D4269">
              <w:rPr>
                <w:color w:val="FFFFFF" w:themeColor="background1"/>
                <w:sz w:val="20"/>
              </w:rPr>
              <w:t>old</w:t>
            </w:r>
          </w:p>
        </w:tc>
        <w:tc>
          <w:tcPr>
            <w:tcW w:w="11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44444"/>
          </w:tcPr>
          <w:p w14:paraId="10A99C27" w14:textId="305282A1"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10</w:t>
            </w:r>
            <w:r w:rsidR="003F353E">
              <w:rPr>
                <w:color w:val="FFFFFF" w:themeColor="background1"/>
                <w:sz w:val="20"/>
              </w:rPr>
              <w:t>-</w:t>
            </w:r>
            <w:r w:rsidRPr="000D4269">
              <w:rPr>
                <w:color w:val="FFFFFF" w:themeColor="background1"/>
                <w:sz w:val="20"/>
              </w:rPr>
              <w:t>year</w:t>
            </w:r>
            <w:r w:rsidR="003F353E">
              <w:rPr>
                <w:color w:val="FFFFFF" w:themeColor="background1"/>
                <w:sz w:val="20"/>
              </w:rPr>
              <w:t>-</w:t>
            </w:r>
            <w:r w:rsidRPr="000D4269">
              <w:rPr>
                <w:color w:val="FFFFFF" w:themeColor="background1"/>
                <w:sz w:val="20"/>
              </w:rPr>
              <w:t>old</w:t>
            </w:r>
          </w:p>
        </w:tc>
        <w:tc>
          <w:tcPr>
            <w:tcW w:w="1185"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55D843DB" w14:textId="251E858B"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15</w:t>
            </w:r>
            <w:r w:rsidR="003F353E">
              <w:rPr>
                <w:color w:val="FFFFFF" w:themeColor="background1"/>
                <w:sz w:val="20"/>
              </w:rPr>
              <w:t>-</w:t>
            </w:r>
            <w:r w:rsidRPr="000D4269">
              <w:rPr>
                <w:color w:val="FFFFFF" w:themeColor="background1"/>
                <w:sz w:val="20"/>
              </w:rPr>
              <w:t>year</w:t>
            </w:r>
            <w:r w:rsidR="003F353E">
              <w:rPr>
                <w:color w:val="FFFFFF" w:themeColor="background1"/>
                <w:sz w:val="20"/>
              </w:rPr>
              <w:t>-</w:t>
            </w:r>
            <w:r w:rsidRPr="000D4269">
              <w:rPr>
                <w:color w:val="FFFFFF" w:themeColor="background1"/>
                <w:sz w:val="20"/>
              </w:rPr>
              <w:t>old</w:t>
            </w:r>
          </w:p>
        </w:tc>
        <w:tc>
          <w:tcPr>
            <w:tcW w:w="1206" w:type="dxa"/>
            <w:tcBorders>
              <w:top w:val="single" w:sz="4" w:space="0" w:color="FFFFFF" w:themeColor="background1"/>
              <w:left w:val="single" w:sz="4" w:space="0" w:color="FFFFFF" w:themeColor="background1"/>
            </w:tcBorders>
            <w:shd w:val="clear" w:color="auto" w:fill="444444"/>
          </w:tcPr>
          <w:p w14:paraId="64B01188" w14:textId="77777777" w:rsidR="00CC49F4" w:rsidRPr="000D4269" w:rsidRDefault="00CC49F4" w:rsidP="00A25011">
            <w:pPr>
              <w:spacing w:before="120" w:after="120"/>
              <w:cnfStyle w:val="000000000000" w:firstRow="0" w:lastRow="0" w:firstColumn="0" w:lastColumn="0" w:oddVBand="0" w:evenVBand="0" w:oddHBand="0" w:evenHBand="0" w:firstRowFirstColumn="0" w:firstRowLastColumn="0" w:lastRowFirstColumn="0" w:lastRowLastColumn="0"/>
              <w:rPr>
                <w:color w:val="FFFFFF" w:themeColor="background1"/>
                <w:sz w:val="20"/>
              </w:rPr>
            </w:pPr>
            <w:r w:rsidRPr="000D4269">
              <w:rPr>
                <w:color w:val="FFFFFF" w:themeColor="background1"/>
                <w:sz w:val="20"/>
              </w:rPr>
              <w:t>Adult</w:t>
            </w:r>
          </w:p>
        </w:tc>
      </w:tr>
      <w:tr w:rsidR="00CC49F4" w:rsidRPr="009E45BE" w14:paraId="037BA41F"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1754AE0" w14:textId="7AF73538" w:rsidR="00CC49F4" w:rsidRPr="00A0500B" w:rsidRDefault="003036E9" w:rsidP="000D4269">
            <w:pPr>
              <w:spacing w:before="120" w:after="120"/>
              <w:jc w:val="left"/>
              <w:rPr>
                <w:b w:val="0"/>
                <w:sz w:val="20"/>
              </w:rPr>
            </w:pPr>
            <w:r w:rsidRPr="00A0500B">
              <w:rPr>
                <w:b w:val="0"/>
                <w:sz w:val="20"/>
                <w:vertAlign w:val="superscript"/>
              </w:rPr>
              <w:t>238</w:t>
            </w:r>
            <w:r w:rsidR="00CC49F4" w:rsidRPr="00A0500B">
              <w:rPr>
                <w:b w:val="0"/>
                <w:sz w:val="20"/>
              </w:rPr>
              <w:t>U</w:t>
            </w:r>
          </w:p>
        </w:tc>
        <w:tc>
          <w:tcPr>
            <w:tcW w:w="1467" w:type="dxa"/>
            <w:tcBorders>
              <w:top w:val="single" w:sz="4" w:space="0" w:color="FFFFFF" w:themeColor="background1"/>
            </w:tcBorders>
          </w:tcPr>
          <w:p w14:paraId="2BC6408D"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3.4E-11</w:t>
            </w:r>
          </w:p>
        </w:tc>
        <w:tc>
          <w:tcPr>
            <w:tcW w:w="854" w:type="dxa"/>
          </w:tcPr>
          <w:p w14:paraId="6FA73E81"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3.4E-7</w:t>
            </w:r>
          </w:p>
        </w:tc>
        <w:tc>
          <w:tcPr>
            <w:tcW w:w="1184" w:type="dxa"/>
          </w:tcPr>
          <w:p w14:paraId="7E15E088"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1.2E-7</w:t>
            </w:r>
          </w:p>
        </w:tc>
        <w:tc>
          <w:tcPr>
            <w:tcW w:w="1184" w:type="dxa"/>
          </w:tcPr>
          <w:p w14:paraId="2853C369"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8.0E-8</w:t>
            </w:r>
          </w:p>
        </w:tc>
        <w:tc>
          <w:tcPr>
            <w:tcW w:w="1185" w:type="dxa"/>
          </w:tcPr>
          <w:p w14:paraId="307C4C51" w14:textId="77777777" w:rsidR="00CC49F4" w:rsidRPr="009E45BE" w:rsidRDefault="00EB4A3B"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6.8E-8</w:t>
            </w:r>
          </w:p>
        </w:tc>
        <w:tc>
          <w:tcPr>
            <w:tcW w:w="1185" w:type="dxa"/>
          </w:tcPr>
          <w:p w14:paraId="2B88899B"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6.7E-8</w:t>
            </w:r>
          </w:p>
        </w:tc>
        <w:tc>
          <w:tcPr>
            <w:tcW w:w="1206" w:type="dxa"/>
          </w:tcPr>
          <w:p w14:paraId="3013D268"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4.5E-8</w:t>
            </w:r>
          </w:p>
        </w:tc>
      </w:tr>
      <w:tr w:rsidR="00CC49F4" w:rsidRPr="009E45BE" w14:paraId="3C6922DF" w14:textId="77777777" w:rsidTr="008A23D1">
        <w:tc>
          <w:tcPr>
            <w:cnfStyle w:val="001000000000" w:firstRow="0" w:lastRow="0" w:firstColumn="1" w:lastColumn="0" w:oddVBand="0" w:evenVBand="0" w:oddHBand="0" w:evenHBand="0" w:firstRowFirstColumn="0" w:firstRowLastColumn="0" w:lastRowFirstColumn="0" w:lastRowLastColumn="0"/>
            <w:tcW w:w="1255" w:type="dxa"/>
          </w:tcPr>
          <w:p w14:paraId="3953DF8D" w14:textId="2B621B27" w:rsidR="00CC49F4" w:rsidRPr="00A0500B" w:rsidRDefault="003036E9" w:rsidP="000D4269">
            <w:pPr>
              <w:spacing w:before="120" w:after="120"/>
              <w:jc w:val="left"/>
              <w:rPr>
                <w:b w:val="0"/>
                <w:sz w:val="20"/>
              </w:rPr>
            </w:pPr>
            <w:r w:rsidRPr="00A0500B">
              <w:rPr>
                <w:b w:val="0"/>
                <w:sz w:val="20"/>
                <w:vertAlign w:val="superscript"/>
              </w:rPr>
              <w:t>234</w:t>
            </w:r>
            <w:r w:rsidRPr="00A0500B">
              <w:rPr>
                <w:b w:val="0"/>
                <w:sz w:val="20"/>
              </w:rPr>
              <w:t>U</w:t>
            </w:r>
          </w:p>
        </w:tc>
        <w:tc>
          <w:tcPr>
            <w:tcW w:w="1467" w:type="dxa"/>
          </w:tcPr>
          <w:p w14:paraId="61B3F717"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3.6E-11</w:t>
            </w:r>
          </w:p>
        </w:tc>
        <w:tc>
          <w:tcPr>
            <w:tcW w:w="854" w:type="dxa"/>
          </w:tcPr>
          <w:p w14:paraId="501B2983"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3.7E-7</w:t>
            </w:r>
          </w:p>
        </w:tc>
        <w:tc>
          <w:tcPr>
            <w:tcW w:w="1184" w:type="dxa"/>
          </w:tcPr>
          <w:p w14:paraId="3D145F9B"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1.3E-7</w:t>
            </w:r>
          </w:p>
        </w:tc>
        <w:tc>
          <w:tcPr>
            <w:tcW w:w="1184" w:type="dxa"/>
          </w:tcPr>
          <w:p w14:paraId="51A48F0E"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8.8E-8</w:t>
            </w:r>
          </w:p>
        </w:tc>
        <w:tc>
          <w:tcPr>
            <w:tcW w:w="1185" w:type="dxa"/>
          </w:tcPr>
          <w:p w14:paraId="3110EC72" w14:textId="77777777" w:rsidR="00CC49F4" w:rsidRPr="009E45BE" w:rsidRDefault="00EB4A3B"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7.4E-8</w:t>
            </w:r>
          </w:p>
        </w:tc>
        <w:tc>
          <w:tcPr>
            <w:tcW w:w="1185" w:type="dxa"/>
          </w:tcPr>
          <w:p w14:paraId="714B9B84"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7.4E-8</w:t>
            </w:r>
          </w:p>
        </w:tc>
        <w:tc>
          <w:tcPr>
            <w:tcW w:w="1206" w:type="dxa"/>
          </w:tcPr>
          <w:p w14:paraId="7C9A0971"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4.9E-8</w:t>
            </w:r>
          </w:p>
        </w:tc>
      </w:tr>
      <w:tr w:rsidR="00CC49F4" w:rsidRPr="009E45BE" w14:paraId="02C6DBB4"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86B915E" w14:textId="3933C9E6" w:rsidR="00CC49F4" w:rsidRPr="00A0500B" w:rsidRDefault="003036E9" w:rsidP="000D4269">
            <w:pPr>
              <w:spacing w:before="120" w:after="120"/>
              <w:jc w:val="left"/>
              <w:rPr>
                <w:b w:val="0"/>
                <w:sz w:val="20"/>
              </w:rPr>
            </w:pPr>
            <w:r w:rsidRPr="00A0500B">
              <w:rPr>
                <w:b w:val="0"/>
                <w:sz w:val="20"/>
                <w:vertAlign w:val="superscript"/>
              </w:rPr>
              <w:t>230</w:t>
            </w:r>
            <w:r w:rsidRPr="00A0500B">
              <w:rPr>
                <w:b w:val="0"/>
                <w:sz w:val="20"/>
              </w:rPr>
              <w:t>Th</w:t>
            </w:r>
          </w:p>
        </w:tc>
        <w:tc>
          <w:tcPr>
            <w:tcW w:w="1467" w:type="dxa"/>
          </w:tcPr>
          <w:p w14:paraId="41B47A25"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3.9E-11</w:t>
            </w:r>
          </w:p>
        </w:tc>
        <w:tc>
          <w:tcPr>
            <w:tcW w:w="854" w:type="dxa"/>
          </w:tcPr>
          <w:p w14:paraId="43BEC3B8"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4.1E-6</w:t>
            </w:r>
          </w:p>
        </w:tc>
        <w:tc>
          <w:tcPr>
            <w:tcW w:w="1184" w:type="dxa"/>
          </w:tcPr>
          <w:p w14:paraId="0867415D"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4.1E-7</w:t>
            </w:r>
          </w:p>
        </w:tc>
        <w:tc>
          <w:tcPr>
            <w:tcW w:w="1184" w:type="dxa"/>
          </w:tcPr>
          <w:p w14:paraId="7C434640"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3.1E-7</w:t>
            </w:r>
          </w:p>
        </w:tc>
        <w:tc>
          <w:tcPr>
            <w:tcW w:w="1185" w:type="dxa"/>
          </w:tcPr>
          <w:p w14:paraId="3BEB11AB" w14:textId="77777777" w:rsidR="00CC49F4" w:rsidRPr="009E45BE" w:rsidRDefault="00EB4A3B"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2.4E-7</w:t>
            </w:r>
          </w:p>
        </w:tc>
        <w:tc>
          <w:tcPr>
            <w:tcW w:w="1185" w:type="dxa"/>
          </w:tcPr>
          <w:p w14:paraId="44118FE2"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2.2E-7</w:t>
            </w:r>
          </w:p>
        </w:tc>
        <w:tc>
          <w:tcPr>
            <w:tcW w:w="1206" w:type="dxa"/>
          </w:tcPr>
          <w:p w14:paraId="70C9A4DE"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2.1E-7</w:t>
            </w:r>
          </w:p>
        </w:tc>
      </w:tr>
      <w:tr w:rsidR="00CC49F4" w:rsidRPr="009E45BE" w14:paraId="1DB55668" w14:textId="77777777" w:rsidTr="008A23D1">
        <w:tc>
          <w:tcPr>
            <w:cnfStyle w:val="001000000000" w:firstRow="0" w:lastRow="0" w:firstColumn="1" w:lastColumn="0" w:oddVBand="0" w:evenVBand="0" w:oddHBand="0" w:evenHBand="0" w:firstRowFirstColumn="0" w:firstRowLastColumn="0" w:lastRowFirstColumn="0" w:lastRowLastColumn="0"/>
            <w:tcW w:w="1255" w:type="dxa"/>
          </w:tcPr>
          <w:p w14:paraId="21E73008" w14:textId="7D811A23" w:rsidR="00CC49F4" w:rsidRPr="00A0500B" w:rsidRDefault="003036E9" w:rsidP="000D4269">
            <w:pPr>
              <w:spacing w:before="120" w:after="120"/>
              <w:jc w:val="left"/>
              <w:rPr>
                <w:b w:val="0"/>
                <w:sz w:val="20"/>
              </w:rPr>
            </w:pPr>
            <w:r w:rsidRPr="00A0500B">
              <w:rPr>
                <w:b w:val="0"/>
                <w:sz w:val="20"/>
                <w:vertAlign w:val="superscript"/>
              </w:rPr>
              <w:t>226</w:t>
            </w:r>
            <w:r w:rsidRPr="00A0500B">
              <w:rPr>
                <w:b w:val="0"/>
                <w:sz w:val="20"/>
              </w:rPr>
              <w:t>Ra</w:t>
            </w:r>
          </w:p>
        </w:tc>
        <w:tc>
          <w:tcPr>
            <w:tcW w:w="1467" w:type="dxa"/>
          </w:tcPr>
          <w:p w14:paraId="3D2A59C2"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2.8E-8</w:t>
            </w:r>
          </w:p>
        </w:tc>
        <w:tc>
          <w:tcPr>
            <w:tcW w:w="854" w:type="dxa"/>
          </w:tcPr>
          <w:p w14:paraId="1CC23076"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4.7E-6</w:t>
            </w:r>
          </w:p>
        </w:tc>
        <w:tc>
          <w:tcPr>
            <w:tcW w:w="1184" w:type="dxa"/>
          </w:tcPr>
          <w:p w14:paraId="60C9CF32"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9.6E-7</w:t>
            </w:r>
          </w:p>
        </w:tc>
        <w:tc>
          <w:tcPr>
            <w:tcW w:w="1184" w:type="dxa"/>
          </w:tcPr>
          <w:p w14:paraId="391E9113"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6.2E-7</w:t>
            </w:r>
          </w:p>
        </w:tc>
        <w:tc>
          <w:tcPr>
            <w:tcW w:w="1185" w:type="dxa"/>
          </w:tcPr>
          <w:p w14:paraId="64B04C8F" w14:textId="77777777" w:rsidR="00CC49F4" w:rsidRPr="009E45BE" w:rsidRDefault="00EB4A3B"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8.0E-7</w:t>
            </w:r>
          </w:p>
        </w:tc>
        <w:tc>
          <w:tcPr>
            <w:tcW w:w="1185" w:type="dxa"/>
          </w:tcPr>
          <w:p w14:paraId="5A75EECD"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1.5E-6</w:t>
            </w:r>
          </w:p>
        </w:tc>
        <w:tc>
          <w:tcPr>
            <w:tcW w:w="1206" w:type="dxa"/>
          </w:tcPr>
          <w:p w14:paraId="79571B0A"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2.8E-7</w:t>
            </w:r>
          </w:p>
        </w:tc>
      </w:tr>
      <w:tr w:rsidR="00CC49F4" w:rsidRPr="009E45BE" w14:paraId="026E42D7"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0C08C5A" w14:textId="1B628C8B" w:rsidR="00CC49F4" w:rsidRPr="00A0500B" w:rsidRDefault="003036E9" w:rsidP="000D4269">
            <w:pPr>
              <w:spacing w:before="120" w:after="120"/>
              <w:jc w:val="left"/>
              <w:rPr>
                <w:b w:val="0"/>
                <w:sz w:val="20"/>
              </w:rPr>
            </w:pPr>
            <w:r w:rsidRPr="00A0500B">
              <w:rPr>
                <w:b w:val="0"/>
                <w:sz w:val="20"/>
                <w:vertAlign w:val="superscript"/>
              </w:rPr>
              <w:t>210</w:t>
            </w:r>
            <w:r w:rsidRPr="00A0500B">
              <w:rPr>
                <w:b w:val="0"/>
                <w:sz w:val="20"/>
              </w:rPr>
              <w:t>Pb</w:t>
            </w:r>
          </w:p>
        </w:tc>
        <w:tc>
          <w:tcPr>
            <w:tcW w:w="1467" w:type="dxa"/>
          </w:tcPr>
          <w:p w14:paraId="05D537DC"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2.2E-7</w:t>
            </w:r>
          </w:p>
        </w:tc>
        <w:tc>
          <w:tcPr>
            <w:tcW w:w="854" w:type="dxa"/>
          </w:tcPr>
          <w:p w14:paraId="5FCC9A42"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8.4E-6</w:t>
            </w:r>
          </w:p>
        </w:tc>
        <w:tc>
          <w:tcPr>
            <w:tcW w:w="1184" w:type="dxa"/>
          </w:tcPr>
          <w:p w14:paraId="4746BDAD"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3.6E-6</w:t>
            </w:r>
          </w:p>
        </w:tc>
        <w:tc>
          <w:tcPr>
            <w:tcW w:w="1184" w:type="dxa"/>
          </w:tcPr>
          <w:p w14:paraId="7FE77EAB"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2.2E-6</w:t>
            </w:r>
          </w:p>
        </w:tc>
        <w:tc>
          <w:tcPr>
            <w:tcW w:w="1185" w:type="dxa"/>
          </w:tcPr>
          <w:p w14:paraId="6EF36ABE" w14:textId="77777777" w:rsidR="00CC49F4" w:rsidRPr="009E45BE" w:rsidRDefault="00EB4A3B"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1.9E-6</w:t>
            </w:r>
          </w:p>
        </w:tc>
        <w:tc>
          <w:tcPr>
            <w:tcW w:w="1185" w:type="dxa"/>
          </w:tcPr>
          <w:p w14:paraId="0B52E859"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1.9E-6</w:t>
            </w:r>
          </w:p>
        </w:tc>
        <w:tc>
          <w:tcPr>
            <w:tcW w:w="1206" w:type="dxa"/>
          </w:tcPr>
          <w:p w14:paraId="06A85269"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6.9E-7</w:t>
            </w:r>
          </w:p>
        </w:tc>
      </w:tr>
      <w:tr w:rsidR="00CC49F4" w:rsidRPr="009E45BE" w14:paraId="3CB98D35" w14:textId="77777777" w:rsidTr="008A23D1">
        <w:tc>
          <w:tcPr>
            <w:cnfStyle w:val="001000000000" w:firstRow="0" w:lastRow="0" w:firstColumn="1" w:lastColumn="0" w:oddVBand="0" w:evenVBand="0" w:oddHBand="0" w:evenHBand="0" w:firstRowFirstColumn="0" w:firstRowLastColumn="0" w:lastRowFirstColumn="0" w:lastRowLastColumn="0"/>
            <w:tcW w:w="1255" w:type="dxa"/>
          </w:tcPr>
          <w:p w14:paraId="5B06EA86" w14:textId="6FACE5A5" w:rsidR="00CC49F4" w:rsidRPr="00A0500B" w:rsidRDefault="003036E9" w:rsidP="000D4269">
            <w:pPr>
              <w:spacing w:before="120" w:after="120"/>
              <w:jc w:val="left"/>
              <w:rPr>
                <w:b w:val="0"/>
                <w:sz w:val="20"/>
              </w:rPr>
            </w:pPr>
            <w:r w:rsidRPr="00A0500B">
              <w:rPr>
                <w:b w:val="0"/>
                <w:sz w:val="20"/>
                <w:vertAlign w:val="superscript"/>
              </w:rPr>
              <w:t>210</w:t>
            </w:r>
            <w:r w:rsidRPr="00A0500B">
              <w:rPr>
                <w:b w:val="0"/>
                <w:sz w:val="20"/>
              </w:rPr>
              <w:t>Po</w:t>
            </w:r>
          </w:p>
        </w:tc>
        <w:tc>
          <w:tcPr>
            <w:tcW w:w="1467" w:type="dxa"/>
          </w:tcPr>
          <w:p w14:paraId="33600E45" w14:textId="77777777" w:rsidR="00CC49F4" w:rsidRPr="009E45BE" w:rsidRDefault="00E4469B"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7.1E-8</w:t>
            </w:r>
          </w:p>
        </w:tc>
        <w:tc>
          <w:tcPr>
            <w:tcW w:w="854" w:type="dxa"/>
          </w:tcPr>
          <w:p w14:paraId="071033A7" w14:textId="77777777" w:rsidR="00CD1057"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2.6E-5</w:t>
            </w:r>
          </w:p>
        </w:tc>
        <w:tc>
          <w:tcPr>
            <w:tcW w:w="1184" w:type="dxa"/>
          </w:tcPr>
          <w:p w14:paraId="139A4531"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8.8E-6</w:t>
            </w:r>
          </w:p>
        </w:tc>
        <w:tc>
          <w:tcPr>
            <w:tcW w:w="1184" w:type="dxa"/>
          </w:tcPr>
          <w:p w14:paraId="205D3322"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4.4E-6</w:t>
            </w:r>
          </w:p>
        </w:tc>
        <w:tc>
          <w:tcPr>
            <w:tcW w:w="1185" w:type="dxa"/>
          </w:tcPr>
          <w:p w14:paraId="327F5A06" w14:textId="77777777" w:rsidR="00CC49F4" w:rsidRPr="009E45BE" w:rsidRDefault="00EB4A3B"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2.6E-6</w:t>
            </w:r>
          </w:p>
        </w:tc>
        <w:tc>
          <w:tcPr>
            <w:tcW w:w="1185" w:type="dxa"/>
          </w:tcPr>
          <w:p w14:paraId="5AAD5445"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1.6E-6</w:t>
            </w:r>
          </w:p>
        </w:tc>
        <w:tc>
          <w:tcPr>
            <w:tcW w:w="1206" w:type="dxa"/>
          </w:tcPr>
          <w:p w14:paraId="4686CED5"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1.2E-6</w:t>
            </w:r>
          </w:p>
        </w:tc>
      </w:tr>
      <w:tr w:rsidR="00CC49F4" w:rsidRPr="009E45BE" w14:paraId="64C2021E"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6AFD33" w14:textId="38EBB97C" w:rsidR="00CC49F4" w:rsidRPr="00A0500B" w:rsidRDefault="003036E9" w:rsidP="000D4269">
            <w:pPr>
              <w:spacing w:before="120" w:after="120"/>
              <w:jc w:val="left"/>
              <w:rPr>
                <w:b w:val="0"/>
                <w:sz w:val="20"/>
              </w:rPr>
            </w:pPr>
            <w:r w:rsidRPr="00A0500B">
              <w:rPr>
                <w:b w:val="0"/>
                <w:sz w:val="20"/>
                <w:vertAlign w:val="superscript"/>
              </w:rPr>
              <w:t>232</w:t>
            </w:r>
            <w:r w:rsidRPr="00A0500B">
              <w:rPr>
                <w:b w:val="0"/>
                <w:sz w:val="20"/>
              </w:rPr>
              <w:t>Th</w:t>
            </w:r>
          </w:p>
        </w:tc>
        <w:tc>
          <w:tcPr>
            <w:tcW w:w="1467" w:type="dxa"/>
          </w:tcPr>
          <w:p w14:paraId="64806A49"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6.0E-11</w:t>
            </w:r>
          </w:p>
        </w:tc>
        <w:tc>
          <w:tcPr>
            <w:tcW w:w="854" w:type="dxa"/>
          </w:tcPr>
          <w:p w14:paraId="2D7A6DC7"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4.6E-6</w:t>
            </w:r>
          </w:p>
        </w:tc>
        <w:tc>
          <w:tcPr>
            <w:tcW w:w="1184" w:type="dxa"/>
          </w:tcPr>
          <w:p w14:paraId="4CD23D6A"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4.5E-7</w:t>
            </w:r>
          </w:p>
        </w:tc>
        <w:tc>
          <w:tcPr>
            <w:tcW w:w="1184" w:type="dxa"/>
          </w:tcPr>
          <w:p w14:paraId="388AE858" w14:textId="77777777" w:rsidR="00CC49F4" w:rsidRPr="009E45BE" w:rsidRDefault="00CD1057"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3.5E-7</w:t>
            </w:r>
          </w:p>
        </w:tc>
        <w:tc>
          <w:tcPr>
            <w:tcW w:w="1185" w:type="dxa"/>
          </w:tcPr>
          <w:p w14:paraId="440053D5" w14:textId="77777777" w:rsidR="00CC49F4" w:rsidRPr="009E45BE" w:rsidRDefault="00F366AA"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2.9E-7</w:t>
            </w:r>
          </w:p>
        </w:tc>
        <w:tc>
          <w:tcPr>
            <w:tcW w:w="1185" w:type="dxa"/>
          </w:tcPr>
          <w:p w14:paraId="5B9CE061"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2.5E-7</w:t>
            </w:r>
          </w:p>
        </w:tc>
        <w:tc>
          <w:tcPr>
            <w:tcW w:w="1206" w:type="dxa"/>
          </w:tcPr>
          <w:p w14:paraId="2C58C673" w14:textId="77777777" w:rsidR="00CC49F4" w:rsidRPr="009E45BE" w:rsidRDefault="0055680C" w:rsidP="000D4269">
            <w:pPr>
              <w:spacing w:before="120" w:after="120"/>
              <w:jc w:val="right"/>
              <w:cnfStyle w:val="000000010000" w:firstRow="0" w:lastRow="0" w:firstColumn="0" w:lastColumn="0" w:oddVBand="0" w:evenVBand="0" w:oddHBand="0" w:evenHBand="1" w:firstRowFirstColumn="0" w:firstRowLastColumn="0" w:lastRowFirstColumn="0" w:lastRowLastColumn="0"/>
              <w:rPr>
                <w:sz w:val="20"/>
              </w:rPr>
            </w:pPr>
            <w:r>
              <w:rPr>
                <w:sz w:val="20"/>
              </w:rPr>
              <w:t>2.3E-7</w:t>
            </w:r>
          </w:p>
        </w:tc>
      </w:tr>
      <w:tr w:rsidR="00CC49F4" w:rsidRPr="009E45BE" w14:paraId="12C0CF8D" w14:textId="77777777" w:rsidTr="008A23D1">
        <w:tc>
          <w:tcPr>
            <w:cnfStyle w:val="001000000000" w:firstRow="0" w:lastRow="0" w:firstColumn="1" w:lastColumn="0" w:oddVBand="0" w:evenVBand="0" w:oddHBand="0" w:evenHBand="0" w:firstRowFirstColumn="0" w:firstRowLastColumn="0" w:lastRowFirstColumn="0" w:lastRowLastColumn="0"/>
            <w:tcW w:w="1255" w:type="dxa"/>
          </w:tcPr>
          <w:p w14:paraId="01D818A9" w14:textId="52BCA8DD" w:rsidR="00CC49F4" w:rsidRPr="00A0500B" w:rsidRDefault="003036E9" w:rsidP="000D4269">
            <w:pPr>
              <w:spacing w:before="120" w:after="120"/>
              <w:jc w:val="left"/>
              <w:rPr>
                <w:b w:val="0"/>
                <w:sz w:val="20"/>
              </w:rPr>
            </w:pPr>
            <w:r w:rsidRPr="00A0500B">
              <w:rPr>
                <w:b w:val="0"/>
                <w:sz w:val="20"/>
                <w:vertAlign w:val="superscript"/>
              </w:rPr>
              <w:t>228</w:t>
            </w:r>
            <w:r w:rsidRPr="00A0500B">
              <w:rPr>
                <w:b w:val="0"/>
                <w:sz w:val="20"/>
              </w:rPr>
              <w:t>Ra</w:t>
            </w:r>
          </w:p>
        </w:tc>
        <w:tc>
          <w:tcPr>
            <w:tcW w:w="1467" w:type="dxa"/>
          </w:tcPr>
          <w:p w14:paraId="5A36C41D"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1.8E-7</w:t>
            </w:r>
          </w:p>
        </w:tc>
        <w:tc>
          <w:tcPr>
            <w:tcW w:w="854" w:type="dxa"/>
          </w:tcPr>
          <w:p w14:paraId="020E79A3"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3.0E-5</w:t>
            </w:r>
          </w:p>
        </w:tc>
        <w:tc>
          <w:tcPr>
            <w:tcW w:w="1184" w:type="dxa"/>
          </w:tcPr>
          <w:p w14:paraId="005D1851"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5.7E-6</w:t>
            </w:r>
          </w:p>
        </w:tc>
        <w:tc>
          <w:tcPr>
            <w:tcW w:w="1184" w:type="dxa"/>
          </w:tcPr>
          <w:p w14:paraId="0E7A9474" w14:textId="77777777" w:rsidR="00CC49F4" w:rsidRPr="009E45BE" w:rsidRDefault="00CD1057"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3.4E-6</w:t>
            </w:r>
          </w:p>
        </w:tc>
        <w:tc>
          <w:tcPr>
            <w:tcW w:w="1185" w:type="dxa"/>
          </w:tcPr>
          <w:p w14:paraId="0F9DD305" w14:textId="77777777" w:rsidR="00CC49F4" w:rsidRPr="009E45BE" w:rsidRDefault="00F366AA"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3.9E-6</w:t>
            </w:r>
          </w:p>
        </w:tc>
        <w:tc>
          <w:tcPr>
            <w:tcW w:w="1185" w:type="dxa"/>
          </w:tcPr>
          <w:p w14:paraId="34B528D4"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5.3E-6</w:t>
            </w:r>
          </w:p>
        </w:tc>
        <w:tc>
          <w:tcPr>
            <w:tcW w:w="1206" w:type="dxa"/>
          </w:tcPr>
          <w:p w14:paraId="24EC27D5" w14:textId="77777777" w:rsidR="00CC49F4" w:rsidRPr="009E45BE" w:rsidRDefault="0055680C" w:rsidP="000D4269">
            <w:pPr>
              <w:spacing w:before="120" w:after="120"/>
              <w:jc w:val="right"/>
              <w:cnfStyle w:val="000000000000" w:firstRow="0" w:lastRow="0" w:firstColumn="0" w:lastColumn="0" w:oddVBand="0" w:evenVBand="0" w:oddHBand="0" w:evenHBand="0" w:firstRowFirstColumn="0" w:firstRowLastColumn="0" w:lastRowFirstColumn="0" w:lastRowLastColumn="0"/>
              <w:rPr>
                <w:sz w:val="20"/>
              </w:rPr>
            </w:pPr>
            <w:r>
              <w:rPr>
                <w:sz w:val="20"/>
              </w:rPr>
              <w:t>6.9E-7</w:t>
            </w:r>
          </w:p>
        </w:tc>
      </w:tr>
    </w:tbl>
    <w:p w14:paraId="09E71E68" w14:textId="77777777" w:rsidR="00CC49F4" w:rsidRPr="00603D21" w:rsidRDefault="00CC49F4" w:rsidP="005C7E8A">
      <w:pPr>
        <w:spacing w:before="0" w:line="240" w:lineRule="auto"/>
      </w:pPr>
    </w:p>
    <w:p w14:paraId="02862884" w14:textId="77777777" w:rsidR="00BD24ED" w:rsidRDefault="00BD24ED">
      <w:bookmarkStart w:id="102" w:name="_Toc512449658"/>
      <w:r>
        <w:br w:type="page"/>
      </w:r>
    </w:p>
    <w:p w14:paraId="6FCD1449" w14:textId="1E7431BF" w:rsidR="00BD24ED" w:rsidRDefault="00BD24ED" w:rsidP="00BD24ED">
      <w:pPr>
        <w:pStyle w:val="AppendixHeading"/>
        <w:ind w:hanging="7237"/>
      </w:pPr>
      <w:bookmarkStart w:id="103" w:name="_Toc20228279"/>
      <w:r>
        <w:lastRenderedPageBreak/>
        <w:t xml:space="preserve">Determination of </w:t>
      </w:r>
      <w:r w:rsidR="00BF01B2">
        <w:t xml:space="preserve">reference </w:t>
      </w:r>
      <w:r>
        <w:t>activity concentration</w:t>
      </w:r>
      <w:bookmarkEnd w:id="103"/>
    </w:p>
    <w:p w14:paraId="1A499CA5" w14:textId="63D4B284" w:rsidR="00BD3FCA" w:rsidRDefault="00BD24ED" w:rsidP="00503432">
      <w:pPr>
        <w:ind w:left="567" w:right="566"/>
      </w:pPr>
      <w:r>
        <w:t xml:space="preserve">Relevant equation - </w:t>
      </w:r>
      <m:oMath>
        <m:sSub>
          <m:sSubPr>
            <m:ctrlPr>
              <w:rPr>
                <w:rFonts w:ascii="Cambria Math" w:hAnsi="Cambria Math"/>
                <w:i/>
              </w:rPr>
            </m:ctrlPr>
          </m:sSubPr>
          <m:e>
            <m:r>
              <w:rPr>
                <w:rFonts w:ascii="Cambria Math" w:hAnsi="Cambria Math"/>
              </w:rPr>
              <m:t>C</m:t>
            </m:r>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Dose</m:t>
                </m:r>
              </m:e>
              <m:sub>
                <m:r>
                  <w:rPr>
                    <w:rFonts w:ascii="Cambria Math" w:hAnsi="Cambria Math"/>
                  </w:rPr>
                  <m:t>ing,j</m:t>
                </m:r>
              </m:sub>
            </m:sSub>
          </m:num>
          <m:den>
            <m:sSub>
              <m:sSubPr>
                <m:ctrlPr>
                  <w:rPr>
                    <w:rFonts w:ascii="Cambria Math" w:hAnsi="Cambria Math"/>
                    <w:i/>
                  </w:rPr>
                </m:ctrlPr>
              </m:sSubPr>
              <m:e>
                <m:r>
                  <w:rPr>
                    <w:rFonts w:ascii="Cambria Math" w:hAnsi="Cambria Math"/>
                  </w:rPr>
                  <m:t>DC</m:t>
                </m:r>
              </m:e>
              <m:sub>
                <m:r>
                  <w:rPr>
                    <w:rFonts w:ascii="Cambria Math" w:hAnsi="Cambria Math"/>
                  </w:rPr>
                  <m:t>ing,ij</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×1000</m:t>
            </m:r>
          </m:den>
        </m:f>
      </m:oMath>
      <w:r>
        <w:tab/>
      </w:r>
    </w:p>
    <w:p w14:paraId="150B32AC" w14:textId="713740FB" w:rsidR="00BD3FCA" w:rsidRDefault="001071A3" w:rsidP="00503432">
      <w:pPr>
        <w:pStyle w:val="Caption"/>
        <w:keepNext/>
        <w:spacing w:before="240" w:after="120"/>
      </w:pPr>
      <w:r>
        <w:t>Table A2.1</w:t>
      </w:r>
      <w:r w:rsidR="00BD3FCA">
        <w:t xml:space="preserve"> Age related dose coefficients (naturally occurring radionuclides)</w:t>
      </w:r>
    </w:p>
    <w:tbl>
      <w:tblPr>
        <w:tblStyle w:val="GenericARPANSA4"/>
        <w:tblW w:w="5000" w:type="pct"/>
        <w:tblInd w:w="0" w:type="dxa"/>
        <w:tblLook w:val="04A0" w:firstRow="1" w:lastRow="0" w:firstColumn="1" w:lastColumn="0" w:noHBand="0" w:noVBand="1"/>
      </w:tblPr>
      <w:tblGrid>
        <w:gridCol w:w="1733"/>
        <w:gridCol w:w="2046"/>
        <w:gridCol w:w="1969"/>
        <w:gridCol w:w="1934"/>
        <w:gridCol w:w="1946"/>
      </w:tblGrid>
      <w:tr w:rsidR="00BD24ED" w:rsidRPr="00BD24ED" w14:paraId="3D7767BF" w14:textId="77777777" w:rsidTr="008A2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69A3A3F5" w14:textId="77777777" w:rsidR="00BD24ED" w:rsidRPr="00BD24ED" w:rsidRDefault="00BD24ED" w:rsidP="009141D8">
            <w:pPr>
              <w:jc w:val="left"/>
              <w:rPr>
                <w:rFonts w:eastAsia="Calibri" w:cs="Times New Roman"/>
              </w:rPr>
            </w:pPr>
            <w:r w:rsidRPr="00BD24ED">
              <w:rPr>
                <w:rFonts w:eastAsia="Calibri" w:cs="Times New Roman"/>
              </w:rPr>
              <w:t>Quantity</w:t>
            </w:r>
          </w:p>
        </w:tc>
        <w:tc>
          <w:tcPr>
            <w:tcW w:w="1916" w:type="dxa"/>
          </w:tcPr>
          <w:p w14:paraId="45D5E60A" w14:textId="77777777" w:rsidR="00BD24ED" w:rsidRPr="00BD24ED" w:rsidRDefault="00BD24ED" w:rsidP="009141D8">
            <w:pPr>
              <w:jc w:val="left"/>
              <w:cnfStyle w:val="100000000000" w:firstRow="1" w:lastRow="0" w:firstColumn="0" w:lastColumn="0" w:oddVBand="0" w:evenVBand="0" w:oddHBand="0" w:evenHBand="0" w:firstRowFirstColumn="0" w:firstRowLastColumn="0" w:lastRowFirstColumn="0" w:lastRowLastColumn="0"/>
              <w:rPr>
                <w:rFonts w:eastAsia="Calibri" w:cs="Times New Roman"/>
              </w:rPr>
            </w:pPr>
            <w:r w:rsidRPr="00BD24ED">
              <w:rPr>
                <w:rFonts w:eastAsia="Calibri" w:cs="Times New Roman"/>
              </w:rPr>
              <w:t xml:space="preserve">Dose criteria per </w:t>
            </w:r>
            <w:r w:rsidR="0065531D">
              <w:rPr>
                <w:rFonts w:eastAsia="Calibri" w:cs="Times New Roman"/>
              </w:rPr>
              <w:t>nuclide (</w:t>
            </w:r>
            <w:proofErr w:type="spellStart"/>
            <w:r w:rsidR="0065531D" w:rsidRPr="00503432">
              <w:rPr>
                <w:rFonts w:eastAsia="Calibri" w:cs="Times New Roman"/>
                <w:i/>
              </w:rPr>
              <w:t>i</w:t>
            </w:r>
            <w:proofErr w:type="spellEnd"/>
            <w:r w:rsidR="0065531D">
              <w:rPr>
                <w:rFonts w:eastAsia="Calibri" w:cs="Times New Roman"/>
              </w:rPr>
              <w:t xml:space="preserve">) per </w:t>
            </w:r>
            <w:r w:rsidRPr="00BD24ED">
              <w:rPr>
                <w:rFonts w:eastAsia="Calibri" w:cs="Times New Roman"/>
              </w:rPr>
              <w:t>age group (</w:t>
            </w:r>
            <w:r w:rsidRPr="00503432">
              <w:rPr>
                <w:rFonts w:eastAsia="Calibri" w:cs="Times New Roman"/>
                <w:i/>
              </w:rPr>
              <w:t>j</w:t>
            </w:r>
            <w:r w:rsidRPr="00BD24ED">
              <w:rPr>
                <w:rFonts w:eastAsia="Calibri" w:cs="Times New Roman"/>
              </w:rPr>
              <w:t>)</w:t>
            </w:r>
          </w:p>
        </w:tc>
        <w:tc>
          <w:tcPr>
            <w:tcW w:w="1844" w:type="dxa"/>
          </w:tcPr>
          <w:p w14:paraId="39E6E706" w14:textId="77777777" w:rsidR="00BD24ED" w:rsidRPr="00BD24ED" w:rsidRDefault="00BD24ED" w:rsidP="009141D8">
            <w:pPr>
              <w:jc w:val="left"/>
              <w:cnfStyle w:val="100000000000" w:firstRow="1" w:lastRow="0" w:firstColumn="0" w:lastColumn="0" w:oddVBand="0" w:evenVBand="0" w:oddHBand="0" w:evenHBand="0" w:firstRowFirstColumn="0" w:firstRowLastColumn="0" w:lastRowFirstColumn="0" w:lastRowLastColumn="0"/>
              <w:rPr>
                <w:rFonts w:eastAsia="Calibri" w:cs="Times New Roman"/>
              </w:rPr>
            </w:pPr>
            <w:r w:rsidRPr="00BD24ED">
              <w:rPr>
                <w:rFonts w:eastAsia="Calibri" w:cs="Times New Roman"/>
              </w:rPr>
              <w:t>Food consumption per age group (</w:t>
            </w:r>
            <w:r w:rsidRPr="00503432">
              <w:rPr>
                <w:rFonts w:eastAsia="Calibri" w:cs="Times New Roman"/>
                <w:i/>
              </w:rPr>
              <w:t>j</w:t>
            </w:r>
            <w:r w:rsidRPr="00BD24ED">
              <w:rPr>
                <w:rFonts w:eastAsia="Calibri" w:cs="Times New Roman"/>
              </w:rPr>
              <w:t>)</w:t>
            </w:r>
          </w:p>
        </w:tc>
        <w:tc>
          <w:tcPr>
            <w:tcW w:w="1811" w:type="dxa"/>
          </w:tcPr>
          <w:p w14:paraId="6A399F67" w14:textId="77777777" w:rsidR="00BD24ED" w:rsidRPr="00BD24ED" w:rsidRDefault="00BD24ED" w:rsidP="009141D8">
            <w:pPr>
              <w:jc w:val="left"/>
              <w:cnfStyle w:val="100000000000" w:firstRow="1" w:lastRow="0" w:firstColumn="0" w:lastColumn="0" w:oddVBand="0" w:evenVBand="0" w:oddHBand="0" w:evenHBand="0" w:firstRowFirstColumn="0" w:firstRowLastColumn="0" w:lastRowFirstColumn="0" w:lastRowLastColumn="0"/>
              <w:rPr>
                <w:rFonts w:eastAsia="Calibri" w:cs="Times New Roman"/>
              </w:rPr>
            </w:pPr>
            <w:r w:rsidRPr="00BD24ED">
              <w:rPr>
                <w:rFonts w:eastAsia="Calibri" w:cs="Times New Roman"/>
              </w:rPr>
              <w:t>Ingestion dose coefficient per nuclide (</w:t>
            </w:r>
            <w:proofErr w:type="spellStart"/>
            <w:r w:rsidRPr="00503432">
              <w:rPr>
                <w:rFonts w:eastAsia="Calibri" w:cs="Times New Roman"/>
                <w:i/>
              </w:rPr>
              <w:t>i</w:t>
            </w:r>
            <w:proofErr w:type="spellEnd"/>
            <w:r w:rsidRPr="00BD24ED">
              <w:rPr>
                <w:rFonts w:eastAsia="Calibri" w:cs="Times New Roman"/>
              </w:rPr>
              <w:t>) per age group (</w:t>
            </w:r>
            <w:r w:rsidRPr="00503432">
              <w:rPr>
                <w:rFonts w:eastAsia="Calibri" w:cs="Times New Roman"/>
                <w:i/>
              </w:rPr>
              <w:t>j</w:t>
            </w:r>
            <w:r w:rsidRPr="00BD24ED">
              <w:rPr>
                <w:rFonts w:eastAsia="Calibri" w:cs="Times New Roman"/>
              </w:rPr>
              <w:t>)</w:t>
            </w:r>
          </w:p>
        </w:tc>
        <w:tc>
          <w:tcPr>
            <w:tcW w:w="1822" w:type="dxa"/>
          </w:tcPr>
          <w:p w14:paraId="3FA52489" w14:textId="77777777" w:rsidR="00BD24ED" w:rsidRPr="00BD24ED" w:rsidRDefault="00BD24ED" w:rsidP="009141D8">
            <w:pPr>
              <w:jc w:val="left"/>
              <w:cnfStyle w:val="100000000000" w:firstRow="1" w:lastRow="0" w:firstColumn="0" w:lastColumn="0" w:oddVBand="0" w:evenVBand="0" w:oddHBand="0" w:evenHBand="0" w:firstRowFirstColumn="0" w:firstRowLastColumn="0" w:lastRowFirstColumn="0" w:lastRowLastColumn="0"/>
              <w:rPr>
                <w:rFonts w:eastAsia="Calibri" w:cs="Times New Roman"/>
              </w:rPr>
            </w:pPr>
            <w:r w:rsidRPr="00BD24ED">
              <w:rPr>
                <w:rFonts w:eastAsia="Calibri" w:cs="Times New Roman"/>
              </w:rPr>
              <w:t>Derived activity concentration per nuclide (</w:t>
            </w:r>
            <w:proofErr w:type="spellStart"/>
            <w:r w:rsidRPr="00503432">
              <w:rPr>
                <w:rFonts w:eastAsia="Calibri" w:cs="Times New Roman"/>
                <w:i/>
              </w:rPr>
              <w:t>i</w:t>
            </w:r>
            <w:proofErr w:type="spellEnd"/>
            <w:r w:rsidRPr="00BD24ED">
              <w:rPr>
                <w:rFonts w:eastAsia="Calibri" w:cs="Times New Roman"/>
              </w:rPr>
              <w:t>) per age group (</w:t>
            </w:r>
            <w:r w:rsidRPr="00503432">
              <w:rPr>
                <w:rFonts w:eastAsia="Calibri" w:cs="Times New Roman"/>
                <w:i/>
              </w:rPr>
              <w:t>j</w:t>
            </w:r>
            <w:r w:rsidRPr="00BD24ED">
              <w:rPr>
                <w:rFonts w:eastAsia="Calibri" w:cs="Times New Roman"/>
              </w:rPr>
              <w:t>)</w:t>
            </w:r>
          </w:p>
        </w:tc>
      </w:tr>
      <w:tr w:rsidR="00BD24ED" w:rsidRPr="00BD24ED" w14:paraId="341967E8" w14:textId="77777777" w:rsidTr="008A23D1">
        <w:tc>
          <w:tcPr>
            <w:cnfStyle w:val="001000000000" w:firstRow="0" w:lastRow="0" w:firstColumn="1" w:lastColumn="0" w:oddVBand="0" w:evenVBand="0" w:oddHBand="0" w:evenHBand="0" w:firstRowFirstColumn="0" w:firstRowLastColumn="0" w:lastRowFirstColumn="0" w:lastRowLastColumn="0"/>
            <w:tcW w:w="1623" w:type="dxa"/>
          </w:tcPr>
          <w:p w14:paraId="28D3EB45" w14:textId="77777777" w:rsidR="00BD24ED" w:rsidRPr="00A0500B" w:rsidRDefault="00BD24ED" w:rsidP="009141D8">
            <w:pPr>
              <w:jc w:val="left"/>
              <w:rPr>
                <w:rFonts w:ascii="Calibri" w:eastAsia="Calibri" w:hAnsi="Calibri" w:cs="Times New Roman"/>
                <w:b w:val="0"/>
              </w:rPr>
            </w:pPr>
            <w:r w:rsidRPr="00A0500B">
              <w:rPr>
                <w:rFonts w:ascii="Calibri" w:eastAsia="Calibri" w:hAnsi="Calibri" w:cs="Times New Roman"/>
                <w:b w:val="0"/>
              </w:rPr>
              <w:t>Variable</w:t>
            </w:r>
          </w:p>
        </w:tc>
        <w:tc>
          <w:tcPr>
            <w:tcW w:w="1916" w:type="dxa"/>
          </w:tcPr>
          <w:p w14:paraId="64F58A95" w14:textId="320960A1" w:rsidR="00BD24ED" w:rsidRPr="00246EF1" w:rsidRDefault="00246EF1"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rPr>
            </w:pPr>
            <w:proofErr w:type="spellStart"/>
            <w:r>
              <w:rPr>
                <w:rFonts w:ascii="Calibri" w:eastAsia="Calibri" w:hAnsi="Calibri" w:cs="Times New Roman"/>
                <w:i/>
              </w:rPr>
              <w:t>Dose</w:t>
            </w:r>
            <w:r w:rsidR="00BD24ED" w:rsidRPr="00246EF1">
              <w:rPr>
                <w:rFonts w:ascii="Calibri" w:eastAsia="Calibri" w:hAnsi="Calibri" w:cs="Times New Roman"/>
                <w:i/>
                <w:vertAlign w:val="subscript"/>
              </w:rPr>
              <w:t>ing,</w:t>
            </w:r>
            <w:r w:rsidR="0065531D" w:rsidRPr="00246EF1">
              <w:rPr>
                <w:rFonts w:ascii="Calibri" w:eastAsia="Calibri" w:hAnsi="Calibri" w:cs="Times New Roman"/>
                <w:i/>
                <w:vertAlign w:val="subscript"/>
              </w:rPr>
              <w:t>i</w:t>
            </w:r>
            <w:r w:rsidR="00BD24ED" w:rsidRPr="00246EF1">
              <w:rPr>
                <w:rFonts w:ascii="Calibri" w:eastAsia="Calibri" w:hAnsi="Calibri" w:cs="Times New Roman"/>
                <w:i/>
                <w:vertAlign w:val="subscript"/>
              </w:rPr>
              <w:t>j</w:t>
            </w:r>
            <w:proofErr w:type="spellEnd"/>
          </w:p>
        </w:tc>
        <w:tc>
          <w:tcPr>
            <w:tcW w:w="1844" w:type="dxa"/>
          </w:tcPr>
          <w:p w14:paraId="3AD27223" w14:textId="77777777" w:rsidR="00BD24ED" w:rsidRPr="00246EF1"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rPr>
            </w:pPr>
            <w:proofErr w:type="spellStart"/>
            <w:r w:rsidRPr="00246EF1">
              <w:rPr>
                <w:rFonts w:ascii="Calibri" w:eastAsia="Calibri" w:hAnsi="Calibri" w:cs="Times New Roman"/>
                <w:i/>
              </w:rPr>
              <w:t>R</w:t>
            </w:r>
            <w:r w:rsidRPr="00246EF1">
              <w:rPr>
                <w:rFonts w:ascii="Calibri" w:eastAsia="Calibri" w:hAnsi="Calibri" w:cs="Times New Roman"/>
                <w:i/>
                <w:vertAlign w:val="subscript"/>
              </w:rPr>
              <w:t>j</w:t>
            </w:r>
            <w:proofErr w:type="spellEnd"/>
          </w:p>
        </w:tc>
        <w:tc>
          <w:tcPr>
            <w:tcW w:w="1811" w:type="dxa"/>
          </w:tcPr>
          <w:p w14:paraId="367173CB" w14:textId="219BD80F" w:rsidR="00BD24ED" w:rsidRPr="00246EF1" w:rsidRDefault="00246EF1"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rPr>
            </w:pPr>
            <w:proofErr w:type="spellStart"/>
            <w:r>
              <w:rPr>
                <w:rFonts w:ascii="Calibri" w:eastAsia="Calibri" w:hAnsi="Calibri" w:cs="Times New Roman"/>
                <w:i/>
              </w:rPr>
              <w:t>DC</w:t>
            </w:r>
            <w:r w:rsidR="00BD24ED" w:rsidRPr="00246EF1">
              <w:rPr>
                <w:rFonts w:ascii="Calibri" w:eastAsia="Calibri" w:hAnsi="Calibri" w:cs="Times New Roman"/>
                <w:i/>
                <w:vertAlign w:val="subscript"/>
              </w:rPr>
              <w:t>ing,ij</w:t>
            </w:r>
            <w:proofErr w:type="spellEnd"/>
          </w:p>
        </w:tc>
        <w:tc>
          <w:tcPr>
            <w:tcW w:w="1822" w:type="dxa"/>
          </w:tcPr>
          <w:p w14:paraId="39740CBC" w14:textId="3DE9E4F0" w:rsidR="00BD24ED" w:rsidRPr="00246EF1" w:rsidRDefault="00246EF1"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i/>
              </w:rPr>
            </w:pPr>
            <w:proofErr w:type="spellStart"/>
            <w:r>
              <w:rPr>
                <w:rFonts w:ascii="Calibri" w:eastAsia="Calibri" w:hAnsi="Calibri" w:cs="Times New Roman"/>
                <w:i/>
              </w:rPr>
              <w:t>C</w:t>
            </w:r>
            <w:r w:rsidR="00BD24ED" w:rsidRPr="00246EF1">
              <w:rPr>
                <w:rFonts w:ascii="Calibri" w:eastAsia="Calibri" w:hAnsi="Calibri" w:cs="Times New Roman"/>
                <w:i/>
                <w:vertAlign w:val="subscript"/>
              </w:rPr>
              <w:t>i,j</w:t>
            </w:r>
            <w:proofErr w:type="spellEnd"/>
          </w:p>
        </w:tc>
      </w:tr>
      <w:tr w:rsidR="00BD24ED" w:rsidRPr="00BD24ED" w14:paraId="4776D9A2"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4DB4006E" w14:textId="77777777" w:rsidR="00BD24ED" w:rsidRPr="00A0500B" w:rsidRDefault="00BD24ED" w:rsidP="009141D8">
            <w:pPr>
              <w:jc w:val="left"/>
              <w:rPr>
                <w:rFonts w:ascii="Calibri" w:eastAsia="Calibri" w:hAnsi="Calibri" w:cs="Times New Roman"/>
                <w:b w:val="0"/>
              </w:rPr>
            </w:pPr>
            <w:r w:rsidRPr="00A0500B">
              <w:rPr>
                <w:rFonts w:ascii="Calibri" w:eastAsia="Calibri" w:hAnsi="Calibri" w:cs="Times New Roman"/>
                <w:b w:val="0"/>
              </w:rPr>
              <w:t>Unit</w:t>
            </w:r>
          </w:p>
        </w:tc>
        <w:tc>
          <w:tcPr>
            <w:tcW w:w="1916" w:type="dxa"/>
          </w:tcPr>
          <w:p w14:paraId="0D814AF0" w14:textId="6581AA3D" w:rsidR="00BD24ED" w:rsidRPr="00BD24ED" w:rsidRDefault="00BD24ED" w:rsidP="009141D8">
            <w:pPr>
              <w:jc w:val="lef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proofErr w:type="spellStart"/>
            <w:r w:rsidRPr="00BD24ED">
              <w:rPr>
                <w:rFonts w:ascii="Calibri" w:eastAsia="Calibri" w:hAnsi="Calibri" w:cs="Times New Roman"/>
              </w:rPr>
              <w:t>mS</w:t>
            </w:r>
            <w:r w:rsidR="00CC3C75">
              <w:rPr>
                <w:rFonts w:ascii="Calibri" w:eastAsia="Calibri" w:hAnsi="Calibri" w:cs="Times New Roman"/>
              </w:rPr>
              <w:t>v</w:t>
            </w:r>
            <w:proofErr w:type="spellEnd"/>
            <w:r w:rsidRPr="00BD24ED">
              <w:rPr>
                <w:rFonts w:ascii="Calibri" w:eastAsia="Calibri" w:hAnsi="Calibri" w:cs="Times New Roman"/>
              </w:rPr>
              <w:t>/year</w:t>
            </w:r>
          </w:p>
        </w:tc>
        <w:tc>
          <w:tcPr>
            <w:tcW w:w="1844" w:type="dxa"/>
          </w:tcPr>
          <w:p w14:paraId="34249DE6" w14:textId="36CE455C" w:rsidR="00BD24ED" w:rsidRPr="00BD24ED" w:rsidRDefault="00BD24ED" w:rsidP="009141D8">
            <w:pPr>
              <w:jc w:val="lef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kg/year</w:t>
            </w:r>
          </w:p>
        </w:tc>
        <w:tc>
          <w:tcPr>
            <w:tcW w:w="1811" w:type="dxa"/>
          </w:tcPr>
          <w:p w14:paraId="7BCA49AE" w14:textId="53C1031B" w:rsidR="00BD24ED" w:rsidRPr="00BD24ED" w:rsidRDefault="00BD24ED" w:rsidP="009141D8">
            <w:pPr>
              <w:jc w:val="lef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proofErr w:type="spellStart"/>
            <w:r w:rsidRPr="00BD24ED">
              <w:rPr>
                <w:rFonts w:ascii="Calibri" w:eastAsia="Calibri" w:hAnsi="Calibri" w:cs="Times New Roman"/>
              </w:rPr>
              <w:t>Sv</w:t>
            </w:r>
            <w:proofErr w:type="spellEnd"/>
            <w:r w:rsidRPr="00BD24ED">
              <w:rPr>
                <w:rFonts w:ascii="Calibri" w:eastAsia="Calibri" w:hAnsi="Calibri" w:cs="Times New Roman"/>
              </w:rPr>
              <w:t>/</w:t>
            </w:r>
            <w:proofErr w:type="spellStart"/>
            <w:r w:rsidRPr="00BD24ED">
              <w:rPr>
                <w:rFonts w:ascii="Calibri" w:eastAsia="Calibri" w:hAnsi="Calibri" w:cs="Times New Roman"/>
              </w:rPr>
              <w:t>Bq</w:t>
            </w:r>
            <w:proofErr w:type="spellEnd"/>
          </w:p>
        </w:tc>
        <w:tc>
          <w:tcPr>
            <w:tcW w:w="1822" w:type="dxa"/>
          </w:tcPr>
          <w:p w14:paraId="1A79A335" w14:textId="734F1DD2" w:rsidR="00BD24ED" w:rsidRPr="00BD24ED" w:rsidRDefault="00BD24ED" w:rsidP="009141D8">
            <w:pPr>
              <w:jc w:val="lef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proofErr w:type="spellStart"/>
            <w:r w:rsidRPr="00BD24ED">
              <w:rPr>
                <w:rFonts w:ascii="Calibri" w:eastAsia="Calibri" w:hAnsi="Calibri" w:cs="Times New Roman"/>
              </w:rPr>
              <w:t>Bq</w:t>
            </w:r>
            <w:proofErr w:type="spellEnd"/>
            <w:r w:rsidRPr="00BD24ED">
              <w:rPr>
                <w:rFonts w:ascii="Calibri" w:eastAsia="Calibri" w:hAnsi="Calibri" w:cs="Times New Roman"/>
              </w:rPr>
              <w:t>/kg</w:t>
            </w:r>
          </w:p>
        </w:tc>
      </w:tr>
      <w:tr w:rsidR="00BD24ED" w:rsidRPr="00BD24ED" w14:paraId="35600EA4" w14:textId="77777777" w:rsidTr="008A23D1">
        <w:tc>
          <w:tcPr>
            <w:cnfStyle w:val="001000000000" w:firstRow="0" w:lastRow="0" w:firstColumn="1" w:lastColumn="0" w:oddVBand="0" w:evenVBand="0" w:oddHBand="0" w:evenHBand="0" w:firstRowFirstColumn="0" w:firstRowLastColumn="0" w:lastRowFirstColumn="0" w:lastRowLastColumn="0"/>
            <w:tcW w:w="1623" w:type="dxa"/>
          </w:tcPr>
          <w:p w14:paraId="3587EA3A" w14:textId="77777777" w:rsidR="00BD24ED" w:rsidRPr="00A0500B" w:rsidRDefault="00BD24ED" w:rsidP="009141D8">
            <w:pPr>
              <w:jc w:val="left"/>
              <w:rPr>
                <w:rFonts w:ascii="Calibri" w:eastAsia="Calibri" w:hAnsi="Calibri" w:cs="Times New Roman"/>
                <w:b w:val="0"/>
              </w:rPr>
            </w:pPr>
            <w:r w:rsidRPr="00A0500B">
              <w:rPr>
                <w:rFonts w:ascii="Calibri" w:eastAsia="Calibri" w:hAnsi="Calibri" w:cs="Times New Roman"/>
                <w:b w:val="0"/>
              </w:rPr>
              <w:t>Assumption</w:t>
            </w:r>
          </w:p>
        </w:tc>
        <w:tc>
          <w:tcPr>
            <w:tcW w:w="1916" w:type="dxa"/>
          </w:tcPr>
          <w:p w14:paraId="3A318CC3"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 xml:space="preserve">For the naturally occurring radionuclides (NORM), a reference level for exposure is set as the total committed effective dose of 1 </w:t>
            </w:r>
            <w:proofErr w:type="spellStart"/>
            <w:r w:rsidRPr="00BD24ED">
              <w:rPr>
                <w:rFonts w:ascii="Calibri" w:eastAsia="Calibri" w:hAnsi="Calibri" w:cs="Times New Roman"/>
                <w:sz w:val="20"/>
              </w:rPr>
              <w:t>mSv</w:t>
            </w:r>
            <w:proofErr w:type="spellEnd"/>
            <w:r w:rsidRPr="00BD24ED">
              <w:rPr>
                <w:rFonts w:ascii="Calibri" w:eastAsia="Calibri" w:hAnsi="Calibri" w:cs="Times New Roman"/>
                <w:sz w:val="20"/>
              </w:rPr>
              <w:t>/year.</w:t>
            </w:r>
          </w:p>
          <w:p w14:paraId="19F1D894"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p>
          <w:p w14:paraId="6E0E6108"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 xml:space="preserve">For the anthropogenic radionuclides, a reference level for exposure to each of the radionuclides was set as a committed effective dose of 1 </w:t>
            </w:r>
            <w:proofErr w:type="spellStart"/>
            <w:r w:rsidRPr="00BD24ED">
              <w:rPr>
                <w:rFonts w:ascii="Calibri" w:eastAsia="Calibri" w:hAnsi="Calibri" w:cs="Times New Roman"/>
                <w:sz w:val="20"/>
              </w:rPr>
              <w:t>mSv</w:t>
            </w:r>
            <w:proofErr w:type="spellEnd"/>
            <w:r w:rsidRPr="00BD24ED">
              <w:rPr>
                <w:rFonts w:ascii="Calibri" w:eastAsia="Calibri" w:hAnsi="Calibri" w:cs="Times New Roman"/>
                <w:sz w:val="20"/>
              </w:rPr>
              <w:t>/year.</w:t>
            </w:r>
          </w:p>
        </w:tc>
        <w:tc>
          <w:tcPr>
            <w:tcW w:w="1844" w:type="dxa"/>
          </w:tcPr>
          <w:p w14:paraId="38AD63BF"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Total consumption per year is used.</w:t>
            </w:r>
          </w:p>
          <w:p w14:paraId="6ED86954"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 xml:space="preserve">No preferential nuclide uptake for food types. </w:t>
            </w:r>
          </w:p>
          <w:p w14:paraId="7F4DBEA3"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Food consumption data based on international data from UNSCEAR. Infant formula treated separately due to it being a potential dominant pathway for infants, 800ml/day.</w:t>
            </w:r>
          </w:p>
        </w:tc>
        <w:tc>
          <w:tcPr>
            <w:tcW w:w="1811" w:type="dxa"/>
          </w:tcPr>
          <w:p w14:paraId="64976E9F"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Age dependant ingestion dose coefficients from the ICRP.</w:t>
            </w:r>
          </w:p>
          <w:p w14:paraId="207BA9E6" w14:textId="77777777"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p>
          <w:p w14:paraId="433191C1" w14:textId="77B3970C"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 xml:space="preserve">In the case of NORM, the assumption is that the </w:t>
            </w:r>
            <w:r w:rsidR="00246EF1">
              <w:rPr>
                <w:rFonts w:ascii="Calibri" w:eastAsia="Calibri" w:hAnsi="Calibri" w:cs="Times New Roman"/>
                <w:sz w:val="20"/>
                <w:vertAlign w:val="superscript"/>
              </w:rPr>
              <w:t>238</w:t>
            </w:r>
            <w:r w:rsidRPr="00BD24ED">
              <w:rPr>
                <w:rFonts w:ascii="Calibri" w:eastAsia="Calibri" w:hAnsi="Calibri" w:cs="Times New Roman"/>
                <w:sz w:val="20"/>
              </w:rPr>
              <w:t xml:space="preserve">U &amp; </w:t>
            </w:r>
            <w:r w:rsidR="00246EF1">
              <w:rPr>
                <w:rFonts w:ascii="Calibri" w:eastAsia="Calibri" w:hAnsi="Calibri" w:cs="Times New Roman"/>
                <w:sz w:val="20"/>
                <w:vertAlign w:val="superscript"/>
              </w:rPr>
              <w:t>232</w:t>
            </w:r>
            <w:r w:rsidR="00246EF1">
              <w:rPr>
                <w:rFonts w:ascii="Calibri" w:eastAsia="Calibri" w:hAnsi="Calibri" w:cs="Times New Roman"/>
                <w:sz w:val="20"/>
              </w:rPr>
              <w:t>Th</w:t>
            </w:r>
            <w:r w:rsidRPr="00BD24ED">
              <w:rPr>
                <w:rFonts w:ascii="Calibri" w:eastAsia="Calibri" w:hAnsi="Calibri" w:cs="Times New Roman"/>
                <w:sz w:val="20"/>
              </w:rPr>
              <w:t xml:space="preserve"> series are in equilibrium, this allows the dose coefficients to be summed. </w:t>
            </w:r>
          </w:p>
        </w:tc>
        <w:tc>
          <w:tcPr>
            <w:tcW w:w="1822" w:type="dxa"/>
          </w:tcPr>
          <w:p w14:paraId="5FB1719A" w14:textId="7F3E0CA8" w:rsidR="00BD24ED" w:rsidRPr="00BD24ED" w:rsidRDefault="00BD24ED" w:rsidP="009141D8">
            <w:pPr>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0"/>
              </w:rPr>
            </w:pPr>
            <w:r w:rsidRPr="00BD24ED">
              <w:rPr>
                <w:rFonts w:ascii="Calibri" w:eastAsia="Calibri" w:hAnsi="Calibri" w:cs="Times New Roman"/>
                <w:sz w:val="20"/>
              </w:rPr>
              <w:t xml:space="preserve">The assumption of equilibrium for NORM materials means that the derived activity concentration can be applied to each NORM isotope within the </w:t>
            </w:r>
            <w:r w:rsidR="00246EF1">
              <w:rPr>
                <w:rFonts w:ascii="Calibri" w:eastAsia="Calibri" w:hAnsi="Calibri" w:cs="Times New Roman"/>
                <w:sz w:val="20"/>
                <w:vertAlign w:val="superscript"/>
              </w:rPr>
              <w:t>238</w:t>
            </w:r>
            <w:r w:rsidR="00246EF1">
              <w:rPr>
                <w:rFonts w:ascii="Calibri" w:eastAsia="Calibri" w:hAnsi="Calibri" w:cs="Times New Roman"/>
                <w:sz w:val="20"/>
              </w:rPr>
              <w:t>U</w:t>
            </w:r>
            <w:r w:rsidRPr="00BD24ED">
              <w:rPr>
                <w:rFonts w:ascii="Calibri" w:eastAsia="Calibri" w:hAnsi="Calibri" w:cs="Times New Roman"/>
                <w:sz w:val="20"/>
              </w:rPr>
              <w:t xml:space="preserve"> and </w:t>
            </w:r>
            <w:r w:rsidR="00246EF1">
              <w:rPr>
                <w:rFonts w:ascii="Calibri" w:eastAsia="Calibri" w:hAnsi="Calibri" w:cs="Times New Roman"/>
                <w:sz w:val="20"/>
                <w:vertAlign w:val="superscript"/>
              </w:rPr>
              <w:t>232</w:t>
            </w:r>
            <w:r w:rsidR="00246EF1">
              <w:rPr>
                <w:rFonts w:ascii="Calibri" w:eastAsia="Calibri" w:hAnsi="Calibri" w:cs="Times New Roman"/>
                <w:sz w:val="20"/>
              </w:rPr>
              <w:t>Th</w:t>
            </w:r>
            <w:r w:rsidRPr="00BD24ED">
              <w:rPr>
                <w:rFonts w:ascii="Calibri" w:eastAsia="Calibri" w:hAnsi="Calibri" w:cs="Times New Roman"/>
                <w:sz w:val="20"/>
              </w:rPr>
              <w:t xml:space="preserve"> series.</w:t>
            </w:r>
          </w:p>
        </w:tc>
      </w:tr>
      <w:tr w:rsidR="00246EF1" w:rsidRPr="00BD24ED" w14:paraId="443B1DDE"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6D67DAA0" w14:textId="1B43FF4D" w:rsidR="00246EF1" w:rsidRPr="00A0500B" w:rsidRDefault="00246EF1" w:rsidP="009141D8">
            <w:pPr>
              <w:jc w:val="left"/>
              <w:rPr>
                <w:rFonts w:ascii="Calibri" w:eastAsia="Calibri" w:hAnsi="Calibri" w:cs="Times New Roman"/>
                <w:b w:val="0"/>
              </w:rPr>
            </w:pPr>
            <w:r w:rsidRPr="00A0500B">
              <w:rPr>
                <w:rFonts w:ascii="Calibri" w:eastAsia="Calibri" w:hAnsi="Calibri" w:cs="Times New Roman"/>
                <w:b w:val="0"/>
              </w:rPr>
              <w:t>Examples</w:t>
            </w:r>
          </w:p>
        </w:tc>
      </w:tr>
      <w:tr w:rsidR="00246EF1" w:rsidRPr="00BD24ED" w14:paraId="276A4474" w14:textId="77777777" w:rsidTr="008A23D1">
        <w:tc>
          <w:tcPr>
            <w:cnfStyle w:val="001000000000" w:firstRow="0" w:lastRow="0" w:firstColumn="1" w:lastColumn="0" w:oddVBand="0" w:evenVBand="0" w:oddHBand="0" w:evenHBand="0" w:firstRowFirstColumn="0" w:firstRowLastColumn="0" w:lastRowFirstColumn="0" w:lastRowLastColumn="0"/>
            <w:tcW w:w="9016" w:type="dxa"/>
            <w:gridSpan w:val="5"/>
          </w:tcPr>
          <w:p w14:paraId="69F2EC90" w14:textId="228D18D0" w:rsidR="00246EF1" w:rsidRPr="00A0500B" w:rsidRDefault="00246EF1" w:rsidP="009141D8">
            <w:pPr>
              <w:jc w:val="left"/>
              <w:rPr>
                <w:rFonts w:ascii="Calibri" w:eastAsia="Calibri" w:hAnsi="Calibri" w:cs="Times New Roman"/>
                <w:b w:val="0"/>
              </w:rPr>
            </w:pPr>
            <w:r w:rsidRPr="00A0500B">
              <w:rPr>
                <w:rFonts w:ascii="Calibri" w:eastAsia="Calibri" w:hAnsi="Calibri" w:cs="Times New Roman"/>
                <w:b w:val="0"/>
              </w:rPr>
              <w:t>Anthropogenic</w:t>
            </w:r>
            <w:r w:rsidR="00D00276" w:rsidRPr="00A0500B">
              <w:rPr>
                <w:rFonts w:ascii="Calibri" w:eastAsia="Calibri" w:hAnsi="Calibri" w:cs="Times New Roman"/>
                <w:b w:val="0"/>
              </w:rPr>
              <w:t xml:space="preserve">: </w:t>
            </w:r>
            <w:r w:rsidRPr="00A0500B">
              <w:rPr>
                <w:rFonts w:ascii="Calibri" w:eastAsia="Calibri" w:hAnsi="Calibri" w:cs="Times New Roman"/>
                <w:b w:val="0"/>
              </w:rPr>
              <w:t xml:space="preserve"> </w:t>
            </w:r>
            <w:r w:rsidRPr="00A0500B">
              <w:rPr>
                <w:rFonts w:ascii="Calibri" w:eastAsia="Calibri" w:hAnsi="Calibri" w:cs="Times New Roman"/>
                <w:b w:val="0"/>
                <w:vertAlign w:val="superscript"/>
              </w:rPr>
              <w:t>241</w:t>
            </w:r>
            <w:r w:rsidRPr="00A0500B">
              <w:rPr>
                <w:rFonts w:ascii="Calibri" w:eastAsia="Calibri" w:hAnsi="Calibri" w:cs="Times New Roman"/>
                <w:b w:val="0"/>
              </w:rPr>
              <w:t>Am</w:t>
            </w:r>
          </w:p>
        </w:tc>
      </w:tr>
      <w:tr w:rsidR="00BD24ED" w:rsidRPr="00BD24ED" w14:paraId="03274C46"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32D0DE73" w14:textId="77777777"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Infant (formula)</w:t>
            </w:r>
          </w:p>
        </w:tc>
        <w:tc>
          <w:tcPr>
            <w:tcW w:w="1916" w:type="dxa"/>
          </w:tcPr>
          <w:p w14:paraId="11F2A01F"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23F57D89"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290</w:t>
            </w:r>
          </w:p>
        </w:tc>
        <w:tc>
          <w:tcPr>
            <w:tcW w:w="1811" w:type="dxa"/>
          </w:tcPr>
          <w:p w14:paraId="1BDDB40F"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3.7</w:t>
            </w:r>
            <w:r w:rsidRPr="00BD24ED">
              <w:rPr>
                <w:rFonts w:ascii="Calibri" w:eastAsia="Calibri" w:hAnsi="Calibri" w:cs="Times New Roman"/>
              </w:rPr>
              <w:t>E-</w:t>
            </w:r>
            <w:r>
              <w:rPr>
                <w:rFonts w:ascii="Calibri" w:eastAsia="Calibri" w:hAnsi="Calibri" w:cs="Times New Roman"/>
              </w:rPr>
              <w:t>6</w:t>
            </w:r>
          </w:p>
        </w:tc>
        <w:tc>
          <w:tcPr>
            <w:tcW w:w="1822" w:type="dxa"/>
          </w:tcPr>
          <w:p w14:paraId="23515B46"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0.9</w:t>
            </w:r>
          </w:p>
        </w:tc>
      </w:tr>
      <w:tr w:rsidR="00BD24ED" w:rsidRPr="00BD24ED" w14:paraId="3B00CDC9" w14:textId="77777777" w:rsidTr="008A23D1">
        <w:tc>
          <w:tcPr>
            <w:cnfStyle w:val="001000000000" w:firstRow="0" w:lastRow="0" w:firstColumn="1" w:lastColumn="0" w:oddVBand="0" w:evenVBand="0" w:oddHBand="0" w:evenHBand="0" w:firstRowFirstColumn="0" w:firstRowLastColumn="0" w:lastRowFirstColumn="0" w:lastRowLastColumn="0"/>
            <w:tcW w:w="1623" w:type="dxa"/>
          </w:tcPr>
          <w:p w14:paraId="15A5C39E" w14:textId="640CBFA0"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Infant</w:t>
            </w:r>
          </w:p>
        </w:tc>
        <w:tc>
          <w:tcPr>
            <w:tcW w:w="1916" w:type="dxa"/>
          </w:tcPr>
          <w:p w14:paraId="134E41FF"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3C468397"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265</w:t>
            </w:r>
          </w:p>
        </w:tc>
        <w:tc>
          <w:tcPr>
            <w:tcW w:w="1811" w:type="dxa"/>
          </w:tcPr>
          <w:p w14:paraId="78331B48"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3.7E-7</w:t>
            </w:r>
          </w:p>
        </w:tc>
        <w:tc>
          <w:tcPr>
            <w:tcW w:w="1822" w:type="dxa"/>
          </w:tcPr>
          <w:p w14:paraId="5BAA9AC8" w14:textId="77777777" w:rsidR="00BD24ED" w:rsidRPr="00BD24ED" w:rsidRDefault="00AF58C4"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10</w:t>
            </w:r>
          </w:p>
        </w:tc>
      </w:tr>
      <w:tr w:rsidR="00BD24ED" w:rsidRPr="00BD24ED" w14:paraId="76957BCC"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28E37DC6" w14:textId="77777777"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Child</w:t>
            </w:r>
          </w:p>
        </w:tc>
        <w:tc>
          <w:tcPr>
            <w:tcW w:w="1916" w:type="dxa"/>
          </w:tcPr>
          <w:p w14:paraId="3A5CE208"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1858233A"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395</w:t>
            </w:r>
          </w:p>
        </w:tc>
        <w:tc>
          <w:tcPr>
            <w:tcW w:w="1811" w:type="dxa"/>
          </w:tcPr>
          <w:p w14:paraId="084C2524"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2.7E-7</w:t>
            </w:r>
          </w:p>
        </w:tc>
        <w:tc>
          <w:tcPr>
            <w:tcW w:w="1822" w:type="dxa"/>
          </w:tcPr>
          <w:p w14:paraId="6C398AFA" w14:textId="77777777" w:rsidR="00BD24ED" w:rsidRPr="00BD24ED" w:rsidRDefault="00AF58C4"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9</w:t>
            </w:r>
          </w:p>
        </w:tc>
      </w:tr>
      <w:tr w:rsidR="00BD24ED" w:rsidRPr="00BD24ED" w14:paraId="624C37DE" w14:textId="77777777" w:rsidTr="008A23D1">
        <w:tc>
          <w:tcPr>
            <w:cnfStyle w:val="001000000000" w:firstRow="0" w:lastRow="0" w:firstColumn="1" w:lastColumn="0" w:oddVBand="0" w:evenVBand="0" w:oddHBand="0" w:evenHBand="0" w:firstRowFirstColumn="0" w:firstRowLastColumn="0" w:lastRowFirstColumn="0" w:lastRowLastColumn="0"/>
            <w:tcW w:w="1623" w:type="dxa"/>
          </w:tcPr>
          <w:p w14:paraId="5FBB3F5D" w14:textId="77777777"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Adult</w:t>
            </w:r>
          </w:p>
        </w:tc>
        <w:tc>
          <w:tcPr>
            <w:tcW w:w="1916" w:type="dxa"/>
          </w:tcPr>
          <w:p w14:paraId="2D7AAF2C"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569F0366" w14:textId="77777777" w:rsidR="00BD24ED" w:rsidRPr="00BD24ED" w:rsidRDefault="00A21259"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555</w:t>
            </w:r>
          </w:p>
        </w:tc>
        <w:tc>
          <w:tcPr>
            <w:tcW w:w="1811" w:type="dxa"/>
          </w:tcPr>
          <w:p w14:paraId="2D5246C8"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2.0E-7</w:t>
            </w:r>
          </w:p>
        </w:tc>
        <w:tc>
          <w:tcPr>
            <w:tcW w:w="1822" w:type="dxa"/>
          </w:tcPr>
          <w:p w14:paraId="4872419E" w14:textId="77777777" w:rsidR="00BD24ED" w:rsidRPr="00BD24ED" w:rsidRDefault="00AF58C4"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9</w:t>
            </w:r>
          </w:p>
        </w:tc>
      </w:tr>
      <w:tr w:rsidR="00246EF1" w:rsidRPr="00BD24ED" w14:paraId="304DCA8F"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5"/>
          </w:tcPr>
          <w:p w14:paraId="2AB657A9" w14:textId="731A471F" w:rsidR="00246EF1" w:rsidRPr="00A0500B" w:rsidRDefault="00246EF1" w:rsidP="009141D8">
            <w:pPr>
              <w:jc w:val="left"/>
              <w:rPr>
                <w:rFonts w:ascii="Calibri" w:eastAsia="Calibri" w:hAnsi="Calibri" w:cs="Times New Roman"/>
                <w:b w:val="0"/>
              </w:rPr>
            </w:pPr>
            <w:r w:rsidRPr="00A0500B">
              <w:rPr>
                <w:rFonts w:ascii="Calibri" w:eastAsia="Calibri" w:hAnsi="Calibri" w:cs="Times New Roman"/>
                <w:b w:val="0"/>
              </w:rPr>
              <w:t>NORM</w:t>
            </w:r>
            <w:r w:rsidR="00D00276" w:rsidRPr="00A0500B">
              <w:rPr>
                <w:rFonts w:ascii="Calibri" w:eastAsia="Calibri" w:hAnsi="Calibri" w:cs="Times New Roman"/>
                <w:b w:val="0"/>
              </w:rPr>
              <w:t xml:space="preserve">: </w:t>
            </w:r>
            <w:r w:rsidRPr="00A0500B">
              <w:rPr>
                <w:rFonts w:ascii="Calibri" w:eastAsia="Calibri" w:hAnsi="Calibri" w:cs="Times New Roman"/>
                <w:b w:val="0"/>
              </w:rPr>
              <w:t xml:space="preserve"> </w:t>
            </w:r>
            <w:r w:rsidR="00D00276" w:rsidRPr="00A0500B">
              <w:rPr>
                <w:rFonts w:ascii="Calibri" w:eastAsia="Calibri" w:hAnsi="Calibri" w:cs="Times New Roman"/>
                <w:b w:val="0"/>
                <w:vertAlign w:val="superscript"/>
              </w:rPr>
              <w:t>238</w:t>
            </w:r>
            <w:r w:rsidRPr="00A0500B">
              <w:rPr>
                <w:rFonts w:ascii="Calibri" w:eastAsia="Calibri" w:hAnsi="Calibri" w:cs="Times New Roman"/>
                <w:b w:val="0"/>
              </w:rPr>
              <w:t xml:space="preserve">U &amp; </w:t>
            </w:r>
            <w:r w:rsidR="00D00276" w:rsidRPr="00A0500B">
              <w:rPr>
                <w:rFonts w:ascii="Calibri" w:eastAsia="Calibri" w:hAnsi="Calibri" w:cs="Times New Roman"/>
                <w:b w:val="0"/>
                <w:vertAlign w:val="superscript"/>
              </w:rPr>
              <w:t>232</w:t>
            </w:r>
            <w:r w:rsidRPr="00A0500B">
              <w:rPr>
                <w:rFonts w:ascii="Calibri" w:eastAsia="Calibri" w:hAnsi="Calibri" w:cs="Times New Roman"/>
                <w:b w:val="0"/>
              </w:rPr>
              <w:t>Th series</w:t>
            </w:r>
          </w:p>
        </w:tc>
      </w:tr>
      <w:tr w:rsidR="00BD24ED" w:rsidRPr="00BD24ED" w14:paraId="54CB9AF8" w14:textId="77777777" w:rsidTr="008A23D1">
        <w:tc>
          <w:tcPr>
            <w:cnfStyle w:val="001000000000" w:firstRow="0" w:lastRow="0" w:firstColumn="1" w:lastColumn="0" w:oddVBand="0" w:evenVBand="0" w:oddHBand="0" w:evenHBand="0" w:firstRowFirstColumn="0" w:firstRowLastColumn="0" w:lastRowFirstColumn="0" w:lastRowLastColumn="0"/>
            <w:tcW w:w="1623" w:type="dxa"/>
          </w:tcPr>
          <w:p w14:paraId="33609376" w14:textId="77777777"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Infant (formula)</w:t>
            </w:r>
          </w:p>
        </w:tc>
        <w:tc>
          <w:tcPr>
            <w:tcW w:w="1916" w:type="dxa"/>
          </w:tcPr>
          <w:p w14:paraId="1B05E299"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4BD2BB0F"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290</w:t>
            </w:r>
          </w:p>
        </w:tc>
        <w:tc>
          <w:tcPr>
            <w:tcW w:w="1811" w:type="dxa"/>
          </w:tcPr>
          <w:p w14:paraId="6E5F001E"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8.5E-5</w:t>
            </w:r>
          </w:p>
        </w:tc>
        <w:tc>
          <w:tcPr>
            <w:tcW w:w="1822" w:type="dxa"/>
          </w:tcPr>
          <w:p w14:paraId="4D947EA7"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0.041</w:t>
            </w:r>
          </w:p>
        </w:tc>
      </w:tr>
      <w:tr w:rsidR="00BD24ED" w:rsidRPr="00BD24ED" w14:paraId="7A113306"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2204EED1" w14:textId="58205443"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Infant</w:t>
            </w:r>
          </w:p>
        </w:tc>
        <w:tc>
          <w:tcPr>
            <w:tcW w:w="1916" w:type="dxa"/>
          </w:tcPr>
          <w:p w14:paraId="324A8FC8"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717ACCE9"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265</w:t>
            </w:r>
          </w:p>
        </w:tc>
        <w:tc>
          <w:tcPr>
            <w:tcW w:w="1811" w:type="dxa"/>
          </w:tcPr>
          <w:p w14:paraId="0F13FE02"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2.1E-5</w:t>
            </w:r>
          </w:p>
        </w:tc>
        <w:tc>
          <w:tcPr>
            <w:tcW w:w="1822" w:type="dxa"/>
          </w:tcPr>
          <w:p w14:paraId="0D0453D8"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0.18</w:t>
            </w:r>
          </w:p>
        </w:tc>
      </w:tr>
      <w:tr w:rsidR="00BD24ED" w:rsidRPr="00BD24ED" w14:paraId="2DF69112" w14:textId="77777777" w:rsidTr="008A23D1">
        <w:tc>
          <w:tcPr>
            <w:cnfStyle w:val="001000000000" w:firstRow="0" w:lastRow="0" w:firstColumn="1" w:lastColumn="0" w:oddVBand="0" w:evenVBand="0" w:oddHBand="0" w:evenHBand="0" w:firstRowFirstColumn="0" w:firstRowLastColumn="0" w:lastRowFirstColumn="0" w:lastRowLastColumn="0"/>
            <w:tcW w:w="1623" w:type="dxa"/>
          </w:tcPr>
          <w:p w14:paraId="00DF57CF" w14:textId="77777777"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Child</w:t>
            </w:r>
          </w:p>
        </w:tc>
        <w:tc>
          <w:tcPr>
            <w:tcW w:w="1916" w:type="dxa"/>
          </w:tcPr>
          <w:p w14:paraId="13383F99"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6FEC882D"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395</w:t>
            </w:r>
          </w:p>
        </w:tc>
        <w:tc>
          <w:tcPr>
            <w:tcW w:w="1811" w:type="dxa"/>
          </w:tcPr>
          <w:p w14:paraId="60312982"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1.2E-5</w:t>
            </w:r>
          </w:p>
        </w:tc>
        <w:tc>
          <w:tcPr>
            <w:tcW w:w="1822" w:type="dxa"/>
          </w:tcPr>
          <w:p w14:paraId="59124BE6" w14:textId="77777777" w:rsidR="00BD24ED" w:rsidRPr="00BD24ED" w:rsidRDefault="00BD24ED" w:rsidP="00246EF1">
            <w:pPr>
              <w:jc w:val="righ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BD24ED">
              <w:rPr>
                <w:rFonts w:ascii="Calibri" w:eastAsia="Calibri" w:hAnsi="Calibri" w:cs="Times New Roman"/>
              </w:rPr>
              <w:t>0.21</w:t>
            </w:r>
          </w:p>
        </w:tc>
      </w:tr>
      <w:tr w:rsidR="00BD24ED" w:rsidRPr="00BD24ED" w14:paraId="526CF380" w14:textId="77777777" w:rsidTr="008A23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67282332" w14:textId="77777777" w:rsidR="00BD24ED" w:rsidRPr="00A0500B" w:rsidRDefault="00BD24ED" w:rsidP="00246EF1">
            <w:pPr>
              <w:rPr>
                <w:rFonts w:ascii="Calibri" w:eastAsia="Calibri" w:hAnsi="Calibri" w:cs="Times New Roman"/>
                <w:b w:val="0"/>
              </w:rPr>
            </w:pPr>
            <w:r w:rsidRPr="00A0500B">
              <w:rPr>
                <w:rFonts w:ascii="Calibri" w:eastAsia="Calibri" w:hAnsi="Calibri" w:cs="Times New Roman"/>
                <w:b w:val="0"/>
              </w:rPr>
              <w:t>Adult</w:t>
            </w:r>
          </w:p>
        </w:tc>
        <w:tc>
          <w:tcPr>
            <w:tcW w:w="1916" w:type="dxa"/>
          </w:tcPr>
          <w:p w14:paraId="09DB3632"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1</w:t>
            </w:r>
          </w:p>
        </w:tc>
        <w:tc>
          <w:tcPr>
            <w:tcW w:w="1844" w:type="dxa"/>
          </w:tcPr>
          <w:p w14:paraId="39BAC766" w14:textId="77777777" w:rsidR="00BD24ED" w:rsidRPr="00BD24ED" w:rsidRDefault="00A21259"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Pr>
                <w:rFonts w:ascii="Calibri" w:eastAsia="Calibri" w:hAnsi="Calibri" w:cs="Times New Roman"/>
              </w:rPr>
              <w:t>555</w:t>
            </w:r>
          </w:p>
        </w:tc>
        <w:tc>
          <w:tcPr>
            <w:tcW w:w="1811" w:type="dxa"/>
          </w:tcPr>
          <w:p w14:paraId="4D80667A"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3.5E-6</w:t>
            </w:r>
          </w:p>
        </w:tc>
        <w:tc>
          <w:tcPr>
            <w:tcW w:w="1822" w:type="dxa"/>
          </w:tcPr>
          <w:p w14:paraId="51E828AA" w14:textId="77777777" w:rsidR="00BD24ED" w:rsidRPr="00BD24ED" w:rsidRDefault="00BD24ED" w:rsidP="00246EF1">
            <w:pPr>
              <w:jc w:val="right"/>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rPr>
            </w:pPr>
            <w:r w:rsidRPr="00BD24ED">
              <w:rPr>
                <w:rFonts w:ascii="Calibri" w:eastAsia="Calibri" w:hAnsi="Calibri" w:cs="Times New Roman"/>
              </w:rPr>
              <w:t>0.52</w:t>
            </w:r>
          </w:p>
        </w:tc>
      </w:tr>
    </w:tbl>
    <w:p w14:paraId="2951E020" w14:textId="77777777" w:rsidR="00CC49F4" w:rsidRDefault="00CC49F4">
      <w:pPr>
        <w:rPr>
          <w:rFonts w:eastAsia="Times New Roman" w:cs="Times New Roman"/>
          <w:b/>
          <w:bCs/>
          <w:color w:val="4E1A74" w:themeColor="text2"/>
          <w:kern w:val="32"/>
          <w:sz w:val="32"/>
          <w:szCs w:val="32"/>
        </w:rPr>
      </w:pPr>
      <w:r>
        <w:br w:type="page"/>
      </w:r>
    </w:p>
    <w:p w14:paraId="450FFE45" w14:textId="77777777" w:rsidR="005C7E8A" w:rsidRDefault="005C7E8A" w:rsidP="00BD24ED">
      <w:pPr>
        <w:pStyle w:val="AppendixHeading"/>
        <w:ind w:hanging="7237"/>
      </w:pPr>
      <w:bookmarkStart w:id="104" w:name="_Toc20228280"/>
      <w:r>
        <w:lastRenderedPageBreak/>
        <w:t>Analysis details – naturally occurring radionuclides</w:t>
      </w:r>
      <w:bookmarkEnd w:id="102"/>
      <w:bookmarkEnd w:id="104"/>
    </w:p>
    <w:p w14:paraId="119A8452" w14:textId="5476F4F0" w:rsidR="005C7E8A" w:rsidRDefault="005C7E8A" w:rsidP="005C7E8A">
      <w:r>
        <w:t>Information on sample preparation procedures and measurement, for the naturally occurring radionuclides, is provided below. Quality control samples, including check samples</w:t>
      </w:r>
      <w:r w:rsidR="001748FD">
        <w:t xml:space="preserve"> and</w:t>
      </w:r>
      <w:r>
        <w:t xml:space="preserve"> method blanks were analysed with each batch of samples. Sample spikes and duplicate samples were also </w:t>
      </w:r>
      <w:r w:rsidR="001748FD">
        <w:t xml:space="preserve">included </w:t>
      </w:r>
      <w:r>
        <w:t>randomly.</w:t>
      </w:r>
    </w:p>
    <w:p w14:paraId="6FD2FCCD" w14:textId="73B36FE5" w:rsidR="005C7E8A" w:rsidRDefault="00BD24ED" w:rsidP="005C7E8A">
      <w:pPr>
        <w:pStyle w:val="Appendixheading2"/>
      </w:pPr>
      <w:bookmarkStart w:id="105" w:name="_Toc512449659"/>
      <w:bookmarkStart w:id="106" w:name="_Toc20228281"/>
      <w:r>
        <w:t>A3</w:t>
      </w:r>
      <w:r w:rsidR="005C7E8A">
        <w:t>.1</w:t>
      </w:r>
      <w:r w:rsidR="005C7E8A">
        <w:tab/>
        <w:t>Potassium-40</w:t>
      </w:r>
      <w:bookmarkEnd w:id="105"/>
      <w:bookmarkEnd w:id="106"/>
    </w:p>
    <w:p w14:paraId="0C393B76" w14:textId="31689669" w:rsidR="005C7E8A" w:rsidRDefault="005C7E8A" w:rsidP="005C7E8A">
      <w:bookmarkStart w:id="107" w:name="_Toc323304914"/>
      <w:r>
        <w:t xml:space="preserve">Potassium-40 is a naturally occurring gamma emitter. Information on the activity concentration of </w:t>
      </w:r>
      <w:r>
        <w:rPr>
          <w:vertAlign w:val="superscript"/>
        </w:rPr>
        <w:t>40</w:t>
      </w:r>
      <w:r>
        <w:t xml:space="preserve">K was obtained for all samples </w:t>
      </w:r>
      <w:r w:rsidR="001748FD">
        <w:t xml:space="preserve">as part of the screening for anthropogenic radionuclides </w:t>
      </w:r>
      <w:r>
        <w:t>using high-resolution gamma spectrometry.</w:t>
      </w:r>
    </w:p>
    <w:p w14:paraId="0AAAE26E" w14:textId="4CA5DD29" w:rsidR="005C7E8A" w:rsidRDefault="00BD24ED" w:rsidP="005C7E8A">
      <w:pPr>
        <w:pStyle w:val="Appendixheading2"/>
      </w:pPr>
      <w:bookmarkStart w:id="108" w:name="_Toc512449660"/>
      <w:bookmarkStart w:id="109" w:name="_Toc20228282"/>
      <w:bookmarkEnd w:id="107"/>
      <w:r>
        <w:t>A3</w:t>
      </w:r>
      <w:r w:rsidR="005C7E8A">
        <w:t>.2</w:t>
      </w:r>
      <w:r w:rsidR="005C7E8A">
        <w:tab/>
        <w:t>Polonium-210</w:t>
      </w:r>
      <w:bookmarkEnd w:id="108"/>
      <w:bookmarkEnd w:id="109"/>
    </w:p>
    <w:p w14:paraId="58BD5127" w14:textId="097F9F20" w:rsidR="005C7E8A" w:rsidRDefault="005C7E8A" w:rsidP="005C7E8A">
      <w:r>
        <w:t>The dried composite sample</w:t>
      </w:r>
      <w:r w:rsidR="001748FD">
        <w:t>s</w:t>
      </w:r>
      <w:r>
        <w:t xml:space="preserve"> </w:t>
      </w:r>
      <w:r w:rsidR="001748FD">
        <w:t xml:space="preserve">were </w:t>
      </w:r>
      <w:r>
        <w:t xml:space="preserve">used for the analysis of </w:t>
      </w:r>
      <w:r>
        <w:rPr>
          <w:vertAlign w:val="superscript"/>
        </w:rPr>
        <w:t>210</w:t>
      </w:r>
      <w:r>
        <w:t>Po. A subsample (5–10 g) was weighed into a glass beaker, a known amount of tracer (</w:t>
      </w:r>
      <w:r>
        <w:rPr>
          <w:vertAlign w:val="superscript"/>
        </w:rPr>
        <w:t>209</w:t>
      </w:r>
      <w:r>
        <w:t xml:space="preserve">Po) was added and the sample digested using concentrated nitric acid and refluxed overnight. The following day the digestion </w:t>
      </w:r>
      <w:r w:rsidR="001748FD">
        <w:t xml:space="preserve">was </w:t>
      </w:r>
      <w:r>
        <w:t>continued using a nitric acid/</w:t>
      </w:r>
      <w:r w:rsidR="001748FD">
        <w:t xml:space="preserve">hydrogen </w:t>
      </w:r>
      <w:r>
        <w:t xml:space="preserve">peroxide mixture. The digested solution was evaporated to </w:t>
      </w:r>
      <w:r w:rsidR="001748FD">
        <w:t>near dryness</w:t>
      </w:r>
      <w:r>
        <w:t xml:space="preserve">. Water was added and a manganese dioxide precipitation was used to separate the polonium from the matrix. The precipitate was dissolved using hydroxylamine hydrochloride (20% w/v) and hydrochloric acid. Ascorbic and citric acids were added, the pH adjusted to 1.5 - 2 and the polonium </w:t>
      </w:r>
      <w:r w:rsidR="001748FD">
        <w:t xml:space="preserve">was then </w:t>
      </w:r>
      <w:r>
        <w:t xml:space="preserve">auto deposited onto a pre-cleaned silver disc. The discs were counted using alpha spectrometry. </w:t>
      </w:r>
    </w:p>
    <w:p w14:paraId="71DF3209" w14:textId="0830CBFC" w:rsidR="005C7E8A" w:rsidRDefault="00BD24ED" w:rsidP="005C7E8A">
      <w:pPr>
        <w:pStyle w:val="Appendixheading2"/>
      </w:pPr>
      <w:bookmarkStart w:id="110" w:name="_Toc512449661"/>
      <w:bookmarkStart w:id="111" w:name="_Toc20228283"/>
      <w:r>
        <w:t>A3</w:t>
      </w:r>
      <w:r w:rsidR="005C7E8A">
        <w:t>.3</w:t>
      </w:r>
      <w:r w:rsidR="005C7E8A">
        <w:tab/>
        <w:t>Lead-210</w:t>
      </w:r>
      <w:bookmarkEnd w:id="110"/>
      <w:bookmarkEnd w:id="111"/>
    </w:p>
    <w:p w14:paraId="1A8F808D" w14:textId="1245F1FF" w:rsidR="005C7E8A" w:rsidRDefault="005C7E8A" w:rsidP="005C7E8A">
      <w:proofErr w:type="spellStart"/>
      <w:r>
        <w:t>Ashed</w:t>
      </w:r>
      <w:proofErr w:type="spellEnd"/>
      <w:r>
        <w:t xml:space="preserve"> composite samples were used for the analysis of </w:t>
      </w:r>
      <w:r>
        <w:rPr>
          <w:vertAlign w:val="superscript"/>
        </w:rPr>
        <w:t>210</w:t>
      </w:r>
      <w:r>
        <w:t xml:space="preserve">Pb. A known amount of stable lead was added to the samples. The samples were digested using nitric acid. If the dissolution was not complete additional </w:t>
      </w:r>
      <w:proofErr w:type="spellStart"/>
      <w:r>
        <w:t>ashing</w:t>
      </w:r>
      <w:proofErr w:type="spellEnd"/>
      <w:r>
        <w:t xml:space="preserve"> was undertaken. In this case, the solution was allowed to evaporate to dryness and the beaker was placed into a heated muffle furnace (300</w:t>
      </w:r>
      <w:r w:rsidR="005974F2">
        <w:t>–</w:t>
      </w:r>
      <w:r>
        <w:t>400</w:t>
      </w:r>
      <w:r>
        <w:rPr>
          <w:vertAlign w:val="superscript"/>
        </w:rPr>
        <w:t>o</w:t>
      </w:r>
      <w:r>
        <w:t xml:space="preserve">C). This treatment was repeated until the remaining residue could be easily dissolved in dilute nitric acid. </w:t>
      </w:r>
    </w:p>
    <w:p w14:paraId="0E436FAD" w14:textId="46EF286A" w:rsidR="005C7E8A" w:rsidRDefault="005C7E8A" w:rsidP="005C7E8A">
      <w:r>
        <w:t xml:space="preserve">The solution was passed through a column containing 3 g of </w:t>
      </w:r>
      <w:proofErr w:type="spellStart"/>
      <w:r>
        <w:t>Eichrom</w:t>
      </w:r>
      <w:proofErr w:type="spellEnd"/>
      <w:r>
        <w:t xml:space="preserve"> </w:t>
      </w:r>
      <w:proofErr w:type="spellStart"/>
      <w:r>
        <w:t>Sr</w:t>
      </w:r>
      <w:proofErr w:type="spellEnd"/>
      <w:r>
        <w:t xml:space="preserve"> resin rinsed with 70 mL of 2 M </w:t>
      </w:r>
      <w:proofErr w:type="spellStart"/>
      <w:r>
        <w:t>HCl</w:t>
      </w:r>
      <w:proofErr w:type="spellEnd"/>
      <w:r>
        <w:t xml:space="preserve">. After the sample was loaded, the resin was rinsed with 60 mL of 2 M </w:t>
      </w:r>
      <w:proofErr w:type="spellStart"/>
      <w:r>
        <w:t>HCl</w:t>
      </w:r>
      <w:proofErr w:type="spellEnd"/>
      <w:r>
        <w:t xml:space="preserve"> to remove the radium fraction. The column was then rinsed using 50 mL of 6 M HNO</w:t>
      </w:r>
      <w:r>
        <w:rPr>
          <w:vertAlign w:val="subscript"/>
        </w:rPr>
        <w:t>3</w:t>
      </w:r>
      <w:r w:rsidR="001748FD" w:rsidRPr="00AF0E9C">
        <w:t>,</w:t>
      </w:r>
      <w:r>
        <w:t xml:space="preserve"> separating the polonium from the column. The lead was eluted using 50 mL of 6 M </w:t>
      </w:r>
      <w:proofErr w:type="spellStart"/>
      <w:r>
        <w:t>HCl</w:t>
      </w:r>
      <w:proofErr w:type="spellEnd"/>
      <w:r>
        <w:t xml:space="preserve"> and collected in a small bottle. A small subsample of the eluate was taken for </w:t>
      </w:r>
      <w:r w:rsidR="001748FD">
        <w:t xml:space="preserve">the </w:t>
      </w:r>
      <w:r>
        <w:t>analysis of lead, using flame atomic absorption spectrometry, to determine the recovery of the added lead. Polonium tracer (</w:t>
      </w:r>
      <w:r>
        <w:rPr>
          <w:vertAlign w:val="superscript"/>
        </w:rPr>
        <w:t>209</w:t>
      </w:r>
      <w:r>
        <w:t>Po) was added to the eluate and the sample allowed to sit for six months for in-growth of the decay product (</w:t>
      </w:r>
      <w:r>
        <w:rPr>
          <w:vertAlign w:val="superscript"/>
        </w:rPr>
        <w:t>210</w:t>
      </w:r>
      <w:r>
        <w:t>Po).</w:t>
      </w:r>
    </w:p>
    <w:p w14:paraId="4C1FFA24" w14:textId="2C24BA34" w:rsidR="005C7E8A" w:rsidRDefault="005C7E8A" w:rsidP="005C7E8A">
      <w:r>
        <w:t xml:space="preserve">Following </w:t>
      </w:r>
      <w:r w:rsidR="001748FD">
        <w:t xml:space="preserve">the </w:t>
      </w:r>
      <w:r>
        <w:t>in-growth period, the sample was transferred to a glass beaker</w:t>
      </w:r>
      <w:r w:rsidR="001748FD">
        <w:t>.</w:t>
      </w:r>
      <w:r>
        <w:t xml:space="preserve"> </w:t>
      </w:r>
      <w:r w:rsidR="001748FD">
        <w:t>T</w:t>
      </w:r>
      <w:r>
        <w:t xml:space="preserve">he sample bottle was </w:t>
      </w:r>
      <w:r w:rsidR="00430AB4">
        <w:t>rinsed with</w:t>
      </w:r>
      <w:r>
        <w:t xml:space="preserve"> a small amount of concentrated nitric acid and this rinse was </w:t>
      </w:r>
      <w:r w:rsidR="001748FD">
        <w:t xml:space="preserve">also </w:t>
      </w:r>
      <w:r>
        <w:t xml:space="preserve">added to the beaker. The polonium was separated using </w:t>
      </w:r>
      <w:r w:rsidR="001748FD">
        <w:t xml:space="preserve">the </w:t>
      </w:r>
      <w:r>
        <w:t>manganese dioxide precipitat</w:t>
      </w:r>
      <w:r w:rsidR="001748FD">
        <w:t xml:space="preserve">ion method previously described </w:t>
      </w:r>
      <w:r w:rsidR="00B45A38">
        <w:t>in section A</w:t>
      </w:r>
      <w:r w:rsidR="00AF0E9C">
        <w:t>3</w:t>
      </w:r>
      <w:r w:rsidR="00B45A38">
        <w:t>.2</w:t>
      </w:r>
      <w:r w:rsidR="001748FD">
        <w:t xml:space="preserve"> </w:t>
      </w:r>
      <w:r>
        <w:t>and auto deposited onto a silver disc</w:t>
      </w:r>
      <w:r w:rsidR="00B45A38">
        <w:t xml:space="preserve">. </w:t>
      </w:r>
      <w:r>
        <w:t>The discs were counted using alpha spectrometry.</w:t>
      </w:r>
    </w:p>
    <w:p w14:paraId="01CC1D0F" w14:textId="4010F64C" w:rsidR="005C7E8A" w:rsidRDefault="00BD24ED" w:rsidP="005C7E8A">
      <w:pPr>
        <w:pStyle w:val="Appendixheading2"/>
      </w:pPr>
      <w:bookmarkStart w:id="112" w:name="_Toc512449662"/>
      <w:bookmarkStart w:id="113" w:name="_Toc20228284"/>
      <w:r>
        <w:t>A3</w:t>
      </w:r>
      <w:r w:rsidR="001A4A4E">
        <w:t>.4</w:t>
      </w:r>
      <w:r w:rsidR="001A4A4E">
        <w:tab/>
        <w:t>Uranium/t</w:t>
      </w:r>
      <w:r w:rsidR="005C7E8A">
        <w:t>horium</w:t>
      </w:r>
      <w:bookmarkEnd w:id="112"/>
      <w:bookmarkEnd w:id="113"/>
    </w:p>
    <w:p w14:paraId="0E838418" w14:textId="23D25C4D" w:rsidR="005C7E8A" w:rsidRDefault="005C7E8A" w:rsidP="005C7E8A">
      <w:r>
        <w:t xml:space="preserve">Separate subsamples were prepared for uranium and thorium radionuclides. Portions of the </w:t>
      </w:r>
      <w:proofErr w:type="spellStart"/>
      <w:r>
        <w:t>ashed</w:t>
      </w:r>
      <w:proofErr w:type="spellEnd"/>
      <w:r>
        <w:t xml:space="preserve"> composite samples were taken through an additional </w:t>
      </w:r>
      <w:proofErr w:type="spellStart"/>
      <w:r>
        <w:t>ashing</w:t>
      </w:r>
      <w:proofErr w:type="spellEnd"/>
      <w:r>
        <w:t xml:space="preserve"> step at 500</w:t>
      </w:r>
      <w:r>
        <w:rPr>
          <w:vertAlign w:val="superscript"/>
        </w:rPr>
        <w:t>o</w:t>
      </w:r>
      <w:r>
        <w:t>C. Tracer (</w:t>
      </w:r>
      <w:r>
        <w:rPr>
          <w:vertAlign w:val="superscript"/>
        </w:rPr>
        <w:t>232</w:t>
      </w:r>
      <w:r>
        <w:t xml:space="preserve">U or </w:t>
      </w:r>
      <w:r>
        <w:rPr>
          <w:vertAlign w:val="superscript"/>
        </w:rPr>
        <w:t>229</w:t>
      </w:r>
      <w:r>
        <w:t xml:space="preserve">Th) and nitric </w:t>
      </w:r>
      <w:r>
        <w:lastRenderedPageBreak/>
        <w:t>acid were added to the ash. The acid was evaporated and, if necessary, samples re-</w:t>
      </w:r>
      <w:proofErr w:type="spellStart"/>
      <w:r>
        <w:t>ashed</w:t>
      </w:r>
      <w:proofErr w:type="spellEnd"/>
      <w:r>
        <w:t xml:space="preserve"> in a muffle furnace</w:t>
      </w:r>
      <w:r w:rsidR="00A91686">
        <w:t>. This</w:t>
      </w:r>
      <w:r>
        <w:t xml:space="preserve"> process </w:t>
      </w:r>
      <w:r w:rsidR="00A91686">
        <w:t xml:space="preserve">was </w:t>
      </w:r>
      <w:r>
        <w:t>repeated until the sample easily dissolved in a solution of nitric acid.</w:t>
      </w:r>
    </w:p>
    <w:p w14:paraId="666F56AC" w14:textId="65D45706" w:rsidR="005C7E8A" w:rsidRDefault="005C7E8A" w:rsidP="005C7E8A">
      <w:r>
        <w:t>The uranium/thorium was separated from the matrix by co</w:t>
      </w:r>
      <w:r w:rsidR="00A91686">
        <w:t>-</w:t>
      </w:r>
      <w:r>
        <w:t>precipitation using calcium phosphate. This was then dissolved in 3 M HNO</w:t>
      </w:r>
      <w:r>
        <w:rPr>
          <w:vertAlign w:val="subscript"/>
        </w:rPr>
        <w:t>3</w:t>
      </w:r>
      <w:r>
        <w:t>-1 M Al(NO</w:t>
      </w:r>
      <w:r>
        <w:rPr>
          <w:vertAlign w:val="subscript"/>
        </w:rPr>
        <w:t>3</w:t>
      </w:r>
      <w:r>
        <w:t>)</w:t>
      </w:r>
      <w:r>
        <w:rPr>
          <w:vertAlign w:val="subscript"/>
        </w:rPr>
        <w:t>3</w:t>
      </w:r>
      <w:r>
        <w:t xml:space="preserve"> and loaded onto </w:t>
      </w:r>
      <w:proofErr w:type="spellStart"/>
      <w:r>
        <w:t>Eichrom</w:t>
      </w:r>
      <w:proofErr w:type="spellEnd"/>
      <w:r>
        <w:t xml:space="preserve"> resins, UTEVA resin for the separation of uranium and TEVA resin for the separation of thorium. The resins were rinsed to remove interfering radionuclides</w:t>
      </w:r>
      <w:r w:rsidR="00A91686">
        <w:t>. T</w:t>
      </w:r>
      <w:r>
        <w:t xml:space="preserve">he uranium </w:t>
      </w:r>
      <w:r w:rsidR="00A91686">
        <w:t xml:space="preserve">was </w:t>
      </w:r>
      <w:r>
        <w:t xml:space="preserve">eluted using 0.5 M </w:t>
      </w:r>
      <w:proofErr w:type="spellStart"/>
      <w:r>
        <w:t>HCl</w:t>
      </w:r>
      <w:proofErr w:type="spellEnd"/>
      <w:r w:rsidR="00A91686">
        <w:t xml:space="preserve"> and </w:t>
      </w:r>
      <w:r>
        <w:t xml:space="preserve">the thorium </w:t>
      </w:r>
      <w:r w:rsidR="00A91686">
        <w:t xml:space="preserve">was </w:t>
      </w:r>
      <w:r>
        <w:t xml:space="preserve">eluted using 6 M </w:t>
      </w:r>
      <w:proofErr w:type="spellStart"/>
      <w:r>
        <w:t>HCl</w:t>
      </w:r>
      <w:proofErr w:type="spellEnd"/>
      <w:r>
        <w:t>. The eluted radionuclides were evaporated and electrodeposited onto stainless steel discs from a sulphate solution. The discs were counted using alpha spectrometry.</w:t>
      </w:r>
    </w:p>
    <w:p w14:paraId="585D000A" w14:textId="7B1D377E" w:rsidR="005C7E8A" w:rsidRDefault="00BD24ED" w:rsidP="005C7E8A">
      <w:pPr>
        <w:pStyle w:val="Appendixheading2"/>
      </w:pPr>
      <w:bookmarkStart w:id="114" w:name="_Toc512449663"/>
      <w:bookmarkStart w:id="115" w:name="_Toc20228285"/>
      <w:r>
        <w:t>A3</w:t>
      </w:r>
      <w:r w:rsidR="005C7E8A">
        <w:t>.5</w:t>
      </w:r>
      <w:r w:rsidR="005C7E8A">
        <w:tab/>
        <w:t>Radium</w:t>
      </w:r>
      <w:bookmarkEnd w:id="114"/>
      <w:bookmarkEnd w:id="115"/>
    </w:p>
    <w:p w14:paraId="02D76DA2" w14:textId="17082081" w:rsidR="005C7E8A" w:rsidRDefault="005C7E8A" w:rsidP="005C7E8A">
      <w:r>
        <w:t xml:space="preserve">Separate subsamples were prepared for </w:t>
      </w:r>
      <w:r>
        <w:rPr>
          <w:vertAlign w:val="superscript"/>
        </w:rPr>
        <w:t>226</w:t>
      </w:r>
      <w:r>
        <w:t xml:space="preserve">Ra and </w:t>
      </w:r>
      <w:r>
        <w:rPr>
          <w:vertAlign w:val="superscript"/>
        </w:rPr>
        <w:t>228</w:t>
      </w:r>
      <w:r>
        <w:t xml:space="preserve">Ra. </w:t>
      </w:r>
      <w:proofErr w:type="spellStart"/>
      <w:r w:rsidR="00A91686">
        <w:t>Ashed</w:t>
      </w:r>
      <w:proofErr w:type="spellEnd"/>
      <w:r w:rsidR="00A91686">
        <w:t xml:space="preserve"> composite</w:t>
      </w:r>
      <w:r>
        <w:t xml:space="preserve"> samples were re-</w:t>
      </w:r>
      <w:proofErr w:type="spellStart"/>
      <w:r>
        <w:t>ashed</w:t>
      </w:r>
      <w:proofErr w:type="spellEnd"/>
      <w:r>
        <w:t xml:space="preserve"> at 500</w:t>
      </w:r>
      <w:r>
        <w:rPr>
          <w:vertAlign w:val="superscript"/>
        </w:rPr>
        <w:t>o</w:t>
      </w:r>
      <w:r>
        <w:t>C. Tracer (</w:t>
      </w:r>
      <w:r>
        <w:rPr>
          <w:vertAlign w:val="superscript"/>
        </w:rPr>
        <w:t>133</w:t>
      </w:r>
      <w:r>
        <w:t xml:space="preserve">Ba) was added and the samples were dissolved, with additional </w:t>
      </w:r>
      <w:proofErr w:type="spellStart"/>
      <w:r>
        <w:t>ashing</w:t>
      </w:r>
      <w:proofErr w:type="spellEnd"/>
      <w:r>
        <w:t xml:space="preserve"> steps if required. The residue was dissolved in a dilute nitric acid solution. The radium and barium were separated using a lead sulphate precipitation. This precipitate was dissolved in DTPA and a barium sulphate precipitation was used to separate the radium/barium from other radionuclides. The radium/barium sulphate </w:t>
      </w:r>
      <w:r w:rsidR="00CF226D">
        <w:t xml:space="preserve">precipitate </w:t>
      </w:r>
      <w:r>
        <w:t xml:space="preserve">was counted using high resolution gamma spectrometry to determine the recovery of the added </w:t>
      </w:r>
      <w:r>
        <w:rPr>
          <w:vertAlign w:val="superscript"/>
        </w:rPr>
        <w:t>133</w:t>
      </w:r>
      <w:r>
        <w:t>Ba tracer.</w:t>
      </w:r>
    </w:p>
    <w:p w14:paraId="1D9585D8" w14:textId="77777777" w:rsidR="005C7E8A" w:rsidRDefault="005C7E8A" w:rsidP="005C7E8A">
      <w:r>
        <w:t xml:space="preserve">For </w:t>
      </w:r>
      <w:r>
        <w:rPr>
          <w:vertAlign w:val="superscript"/>
        </w:rPr>
        <w:t>226</w:t>
      </w:r>
      <w:r>
        <w:t xml:space="preserve">Ra analysis, the precipitate was dissolved in EDTA and then a toluene based naphthalene scintillation cocktail was added to the solution. The samples were sealed and allowed to sit for a minimum of two weeks for the ingrowth of </w:t>
      </w:r>
      <w:r>
        <w:rPr>
          <w:vertAlign w:val="superscript"/>
        </w:rPr>
        <w:t>222</w:t>
      </w:r>
      <w:r>
        <w:t>Rn decay products, before being measured using liquid scintillation counting with alpha/beta discrimination.</w:t>
      </w:r>
    </w:p>
    <w:p w14:paraId="0C3C6679" w14:textId="1B0257CE" w:rsidR="005C7E8A" w:rsidRPr="00FB70A0" w:rsidRDefault="005C7E8A" w:rsidP="005C7E8A">
      <w:r>
        <w:t xml:space="preserve">For the </w:t>
      </w:r>
      <w:r>
        <w:rPr>
          <w:vertAlign w:val="superscript"/>
        </w:rPr>
        <w:t>228</w:t>
      </w:r>
      <w:r>
        <w:t xml:space="preserve">Ra, analysis the precipitate was left for a minimum </w:t>
      </w:r>
      <w:r w:rsidR="00CF226D">
        <w:t xml:space="preserve">of </w:t>
      </w:r>
      <w:r w:rsidR="00204DC6">
        <w:t>six</w:t>
      </w:r>
      <w:r>
        <w:t xml:space="preserve"> months to allow for the ingrowth of </w:t>
      </w:r>
      <w:r>
        <w:rPr>
          <w:vertAlign w:val="superscript"/>
        </w:rPr>
        <w:t>228</w:t>
      </w:r>
      <w:r w:rsidRPr="00EC0ADD">
        <w:t>Th</w:t>
      </w:r>
      <w:r>
        <w:t>. Tracer (</w:t>
      </w:r>
      <w:r>
        <w:rPr>
          <w:vertAlign w:val="superscript"/>
        </w:rPr>
        <w:t>229</w:t>
      </w:r>
      <w:r>
        <w:t>Th) was added and the precipitate was dissolved in EDTA</w:t>
      </w:r>
      <w:r w:rsidR="00CF226D">
        <w:t>. The</w:t>
      </w:r>
      <w:r>
        <w:t xml:space="preserve"> thorium was </w:t>
      </w:r>
      <w:r w:rsidR="00CF226D">
        <w:t xml:space="preserve">then </w:t>
      </w:r>
      <w:r>
        <w:t xml:space="preserve">separated using an iron hydroxide precipitation. The precipitate was dissolved </w:t>
      </w:r>
      <w:r w:rsidR="00CF226D">
        <w:t xml:space="preserve">in </w:t>
      </w:r>
      <w:r w:rsidR="004B5941">
        <w:t>a nitric acid solutions</w:t>
      </w:r>
      <w:r w:rsidR="00CF226D">
        <w:t xml:space="preserve"> </w:t>
      </w:r>
      <w:r>
        <w:t xml:space="preserve">and TEVA </w:t>
      </w:r>
      <w:proofErr w:type="spellStart"/>
      <w:r>
        <w:t>Eichrom</w:t>
      </w:r>
      <w:proofErr w:type="spellEnd"/>
      <w:r>
        <w:t xml:space="preserve"> resin was used to purify the thorium. Electrodeposition </w:t>
      </w:r>
      <w:r w:rsidR="00CF226D">
        <w:t>onto</w:t>
      </w:r>
      <w:r w:rsidR="004B5941">
        <w:t xml:space="preserve"> stainless steel discs</w:t>
      </w:r>
      <w:r w:rsidR="00CF226D">
        <w:t xml:space="preserve"> </w:t>
      </w:r>
      <w:r>
        <w:t xml:space="preserve">was used to prepare the source for counting by alpha spectrometry. The result for </w:t>
      </w:r>
      <w:r>
        <w:rPr>
          <w:vertAlign w:val="superscript"/>
        </w:rPr>
        <w:t>228</w:t>
      </w:r>
      <w:r>
        <w:t xml:space="preserve">Ra was calculated </w:t>
      </w:r>
      <w:r w:rsidR="004B5941">
        <w:t xml:space="preserve">based on </w:t>
      </w:r>
      <w:r>
        <w:t xml:space="preserve">the result of the </w:t>
      </w:r>
      <w:r>
        <w:rPr>
          <w:vertAlign w:val="superscript"/>
        </w:rPr>
        <w:t>228</w:t>
      </w:r>
      <w:r w:rsidRPr="009A5AC2">
        <w:t>Th</w:t>
      </w:r>
      <w:r>
        <w:t>.</w:t>
      </w:r>
    </w:p>
    <w:p w14:paraId="0433E084" w14:textId="6F9CCFDF" w:rsidR="005C7E8A" w:rsidRDefault="00BD24ED" w:rsidP="005C7E8A">
      <w:pPr>
        <w:pStyle w:val="Appendixheading2"/>
      </w:pPr>
      <w:bookmarkStart w:id="116" w:name="_Toc512449664"/>
      <w:bookmarkStart w:id="117" w:name="_Toc20228286"/>
      <w:r>
        <w:t>A3</w:t>
      </w:r>
      <w:r w:rsidR="001A4A4E">
        <w:t>.6</w:t>
      </w:r>
      <w:r w:rsidR="001A4A4E">
        <w:tab/>
        <w:t>Alpha spectrometry/liquid s</w:t>
      </w:r>
      <w:r w:rsidR="005C7E8A">
        <w:t>cintillatio</w:t>
      </w:r>
      <w:r w:rsidR="001A4A4E">
        <w:t>n c</w:t>
      </w:r>
      <w:r w:rsidR="005C7E8A">
        <w:t>ounting</w:t>
      </w:r>
      <w:bookmarkEnd w:id="116"/>
      <w:bookmarkEnd w:id="117"/>
    </w:p>
    <w:p w14:paraId="5538D00A" w14:textId="77777777" w:rsidR="005C7E8A" w:rsidRDefault="005C7E8A" w:rsidP="005C7E8A">
      <w:r>
        <w:t>Canberra passivated implanted planar silicon (PIPS) detectors were used for alpha spectrometry measurements. The detectors have active area of 450 mm</w:t>
      </w:r>
      <w:r>
        <w:rPr>
          <w:vertAlign w:val="superscript"/>
        </w:rPr>
        <w:t>2</w:t>
      </w:r>
      <w:r>
        <w:t xml:space="preserve"> and a nominal resolution of 20 </w:t>
      </w:r>
      <w:proofErr w:type="spellStart"/>
      <w:r>
        <w:t>keV</w:t>
      </w:r>
      <w:proofErr w:type="spellEnd"/>
      <w:r>
        <w:t>. Banks of twelve chambers are dedicated to different radionuclides (polonium, thorium and uranium) to reduce interferences. A layer of air and an applied bias voltage were applied to reduce contamination from recoil.</w:t>
      </w:r>
    </w:p>
    <w:p w14:paraId="7F91F049" w14:textId="77777777" w:rsidR="005C7E8A" w:rsidRPr="00406714" w:rsidRDefault="005C7E8A" w:rsidP="005C7E8A">
      <w:r>
        <w:t xml:space="preserve">The detectors were calibrated using a mixed radionuclide electrodeposited source containing </w:t>
      </w:r>
      <w:r>
        <w:rPr>
          <w:vertAlign w:val="superscript"/>
        </w:rPr>
        <w:t>238</w:t>
      </w:r>
      <w:r>
        <w:t xml:space="preserve">U, </w:t>
      </w:r>
      <w:r>
        <w:rPr>
          <w:vertAlign w:val="superscript"/>
        </w:rPr>
        <w:t>234</w:t>
      </w:r>
      <w:r>
        <w:t xml:space="preserve">U, </w:t>
      </w:r>
      <w:r>
        <w:rPr>
          <w:vertAlign w:val="superscript"/>
        </w:rPr>
        <w:t>239</w:t>
      </w:r>
      <w:r>
        <w:t xml:space="preserve">Pu and </w:t>
      </w:r>
      <w:r>
        <w:rPr>
          <w:vertAlign w:val="superscript"/>
        </w:rPr>
        <w:t>241</w:t>
      </w:r>
      <w:r>
        <w:t xml:space="preserve">Am. The samples were placed on the highest shelf to maximise the efficiency. Apex-Alpha software was used for the treatment of data and calculation of results. </w:t>
      </w:r>
    </w:p>
    <w:p w14:paraId="1CBC2CDD" w14:textId="77777777" w:rsidR="005C7E8A" w:rsidRDefault="005C7E8A" w:rsidP="005C7E8A">
      <w:r>
        <w:t xml:space="preserve">A </w:t>
      </w:r>
      <w:proofErr w:type="spellStart"/>
      <w:r>
        <w:t>Quantulus</w:t>
      </w:r>
      <w:proofErr w:type="spellEnd"/>
      <w:r>
        <w:t xml:space="preserve"> liquid scintillation counter was used for the determination of </w:t>
      </w:r>
      <w:r>
        <w:rPr>
          <w:vertAlign w:val="superscript"/>
        </w:rPr>
        <w:t>226</w:t>
      </w:r>
      <w:r>
        <w:t xml:space="preserve">Ra. A set of calibrated standards (traceable to NIST), were prepared and used for the efficiency determination. </w:t>
      </w:r>
    </w:p>
    <w:p w14:paraId="7A11D600" w14:textId="77777777" w:rsidR="005C7E8A" w:rsidRDefault="005C7E8A" w:rsidP="005C7E8A">
      <w:pPr>
        <w:spacing w:before="0" w:line="240" w:lineRule="auto"/>
        <w:sectPr w:rsidR="005C7E8A" w:rsidSect="00637482">
          <w:pgSz w:w="11906" w:h="16838" w:code="9"/>
          <w:pgMar w:top="1134" w:right="1134" w:bottom="1134" w:left="1134" w:header="567" w:footer="567" w:gutter="0"/>
          <w:cols w:space="708"/>
          <w:docGrid w:linePitch="360"/>
        </w:sectPr>
      </w:pPr>
    </w:p>
    <w:p w14:paraId="194BB54A" w14:textId="77777777" w:rsidR="00694360" w:rsidRPr="00180AC7" w:rsidRDefault="00694360" w:rsidP="00BD24ED">
      <w:pPr>
        <w:pStyle w:val="AppendixHeading"/>
        <w:ind w:hanging="7237"/>
      </w:pPr>
      <w:bookmarkStart w:id="118" w:name="_Toc512449665"/>
      <w:bookmarkStart w:id="119" w:name="_Toc20228287"/>
      <w:r>
        <w:lastRenderedPageBreak/>
        <w:t>Food mapping and consumption rates</w:t>
      </w:r>
      <w:bookmarkEnd w:id="118"/>
      <w:bookmarkEnd w:id="119"/>
    </w:p>
    <w:p w14:paraId="087691F5" w14:textId="3DD31631" w:rsidR="00951157" w:rsidRDefault="00951157" w:rsidP="00092704">
      <w:pPr>
        <w:pStyle w:val="Caption"/>
        <w:keepNext/>
        <w:spacing w:before="240" w:after="120"/>
      </w:pPr>
      <w:r>
        <w:t xml:space="preserve">Table </w:t>
      </w:r>
      <w:r w:rsidR="00BD24ED">
        <w:t>A4</w:t>
      </w:r>
      <w:r>
        <w:t>.1 Food consumption data</w:t>
      </w:r>
      <w:r w:rsidR="00AE6337">
        <w:t xml:space="preserve"> provided by </w:t>
      </w:r>
      <w:r w:rsidR="00FB1797">
        <w:t>Foods Stan</w:t>
      </w:r>
      <w:r w:rsidR="00D71E27">
        <w:t>dards Australia and New Zealand</w:t>
      </w:r>
    </w:p>
    <w:tbl>
      <w:tblPr>
        <w:tblStyle w:val="GenericARPANSA"/>
        <w:tblW w:w="14572" w:type="dxa"/>
        <w:tblInd w:w="0" w:type="dxa"/>
        <w:tblLayout w:type="fixed"/>
        <w:tblLook w:val="04A0" w:firstRow="1" w:lastRow="0" w:firstColumn="1" w:lastColumn="0" w:noHBand="0" w:noVBand="1"/>
      </w:tblPr>
      <w:tblGrid>
        <w:gridCol w:w="1620"/>
        <w:gridCol w:w="5572"/>
        <w:gridCol w:w="1476"/>
        <w:gridCol w:w="1476"/>
        <w:gridCol w:w="1476"/>
        <w:gridCol w:w="1476"/>
        <w:gridCol w:w="1476"/>
      </w:tblGrid>
      <w:tr w:rsidR="00DC59F8" w:rsidRPr="004F6FD6" w14:paraId="3BF82148" w14:textId="77777777" w:rsidTr="007258C5">
        <w:trPr>
          <w:cnfStyle w:val="100000000000" w:firstRow="1" w:lastRow="0" w:firstColumn="0" w:lastColumn="0" w:oddVBand="0" w:evenVBand="0" w:oddHBand="0" w:evenHBand="0" w:firstRowFirstColumn="0" w:firstRowLastColumn="0" w:lastRowFirstColumn="0" w:lastRowLastColumn="0"/>
          <w:trHeight w:val="283"/>
        </w:trPr>
        <w:tc>
          <w:tcPr>
            <w:tcW w:w="1526" w:type="dxa"/>
            <w:vMerge w:val="restart"/>
          </w:tcPr>
          <w:p w14:paraId="47CA0EB6" w14:textId="77777777" w:rsidR="00DC59F8" w:rsidRPr="004F6FD6" w:rsidRDefault="00BA5257" w:rsidP="00BA5257">
            <w:pPr>
              <w:pStyle w:val="TableNormal1"/>
              <w:keepNext w:val="0"/>
              <w:jc w:val="left"/>
            </w:pPr>
            <w:r>
              <w:t>‘ARPANSA’ f</w:t>
            </w:r>
            <w:r w:rsidR="00DC59F8" w:rsidRPr="004F6FD6">
              <w:t>oods</w:t>
            </w:r>
          </w:p>
        </w:tc>
        <w:tc>
          <w:tcPr>
            <w:tcW w:w="5245" w:type="dxa"/>
            <w:vMerge w:val="restart"/>
          </w:tcPr>
          <w:p w14:paraId="2DA34A7D" w14:textId="77777777" w:rsidR="00DC59F8" w:rsidRPr="004F6FD6" w:rsidRDefault="00DC59F8" w:rsidP="00BA5257">
            <w:pPr>
              <w:pStyle w:val="TableNormal1"/>
              <w:keepNext w:val="0"/>
              <w:jc w:val="left"/>
            </w:pPr>
            <w:r w:rsidRPr="004F6FD6">
              <w:t>Food represented in diet</w:t>
            </w:r>
          </w:p>
        </w:tc>
        <w:tc>
          <w:tcPr>
            <w:tcW w:w="6945" w:type="dxa"/>
            <w:gridSpan w:val="5"/>
            <w:tcBorders>
              <w:bottom w:val="single" w:sz="4" w:space="0" w:color="FFFFFF"/>
            </w:tcBorders>
          </w:tcPr>
          <w:p w14:paraId="6C6D663D" w14:textId="77777777" w:rsidR="00DC59F8" w:rsidRPr="004F6FD6" w:rsidRDefault="005C49CA" w:rsidP="00092704">
            <w:pPr>
              <w:pStyle w:val="TableNormal1"/>
              <w:keepNext w:val="0"/>
            </w:pPr>
            <w:r>
              <w:t>Mean c</w:t>
            </w:r>
            <w:r w:rsidR="00DC59F8" w:rsidRPr="004F6FD6">
              <w:t>onsumption (grams/person/day)</w:t>
            </w:r>
          </w:p>
        </w:tc>
      </w:tr>
      <w:tr w:rsidR="00DC59F8" w:rsidRPr="004F6FD6" w14:paraId="6D48EBEE" w14:textId="77777777" w:rsidTr="007258C5">
        <w:trPr>
          <w:trHeight w:val="283"/>
        </w:trPr>
        <w:tc>
          <w:tcPr>
            <w:tcW w:w="1526" w:type="dxa"/>
            <w:vMerge/>
            <w:tcBorders>
              <w:bottom w:val="single" w:sz="4" w:space="0" w:color="4E1A74"/>
              <w:right w:val="single" w:sz="4" w:space="0" w:color="FFFFFF" w:themeColor="background1"/>
            </w:tcBorders>
          </w:tcPr>
          <w:p w14:paraId="39218905" w14:textId="77777777" w:rsidR="00DC59F8" w:rsidRPr="004F6FD6" w:rsidRDefault="00DC59F8" w:rsidP="00BA5257">
            <w:pPr>
              <w:pStyle w:val="TableNormal1"/>
              <w:keepNext w:val="0"/>
              <w:jc w:val="left"/>
              <w:rPr>
                <w:color w:val="17365D" w:themeColor="text1"/>
              </w:rPr>
            </w:pPr>
          </w:p>
        </w:tc>
        <w:tc>
          <w:tcPr>
            <w:tcW w:w="5245" w:type="dxa"/>
            <w:vMerge/>
            <w:tcBorders>
              <w:left w:val="single" w:sz="4" w:space="0" w:color="FFFFFF" w:themeColor="background1"/>
              <w:bottom w:val="single" w:sz="4" w:space="0" w:color="4E1A74"/>
              <w:right w:val="single" w:sz="4" w:space="0" w:color="FFFFFF"/>
            </w:tcBorders>
          </w:tcPr>
          <w:p w14:paraId="569251B1" w14:textId="77777777" w:rsidR="00DC59F8" w:rsidRPr="004F6FD6" w:rsidRDefault="00DC59F8" w:rsidP="00BA5257">
            <w:pPr>
              <w:pStyle w:val="TableNormal1"/>
              <w:keepNext w:val="0"/>
              <w:jc w:val="left"/>
              <w:rPr>
                <w:color w:val="17365D" w:themeColor="text1"/>
              </w:rPr>
            </w:pPr>
          </w:p>
        </w:tc>
        <w:tc>
          <w:tcPr>
            <w:tcW w:w="1389" w:type="dxa"/>
            <w:tcBorders>
              <w:top w:val="single" w:sz="4" w:space="0" w:color="FFFFFF"/>
              <w:left w:val="single" w:sz="4" w:space="0" w:color="FFFFFF"/>
              <w:bottom w:val="single" w:sz="4" w:space="0" w:color="4E1A74"/>
              <w:right w:val="single" w:sz="4" w:space="0" w:color="FFFFFF"/>
            </w:tcBorders>
            <w:shd w:val="clear" w:color="auto" w:fill="444444"/>
          </w:tcPr>
          <w:p w14:paraId="4654DB14" w14:textId="77777777" w:rsidR="00DC59F8" w:rsidRPr="00ED6110" w:rsidRDefault="00DC59F8" w:rsidP="00092704">
            <w:pPr>
              <w:pStyle w:val="TableNormal1"/>
              <w:keepNext w:val="0"/>
              <w:rPr>
                <w:color w:val="FFFFFF" w:themeColor="background1"/>
              </w:rPr>
            </w:pPr>
            <w:r w:rsidRPr="00ED6110">
              <w:rPr>
                <w:color w:val="FFFFFF" w:themeColor="background1"/>
              </w:rPr>
              <w:t>2 years</w:t>
            </w:r>
          </w:p>
        </w:tc>
        <w:tc>
          <w:tcPr>
            <w:tcW w:w="1389" w:type="dxa"/>
            <w:tcBorders>
              <w:top w:val="single" w:sz="4" w:space="0" w:color="FFFFFF"/>
              <w:left w:val="single" w:sz="4" w:space="0" w:color="FFFFFF"/>
              <w:bottom w:val="single" w:sz="4" w:space="0" w:color="4E1A74"/>
              <w:right w:val="single" w:sz="4" w:space="0" w:color="FFFFFF"/>
            </w:tcBorders>
            <w:shd w:val="clear" w:color="auto" w:fill="444444"/>
          </w:tcPr>
          <w:p w14:paraId="406557B2" w14:textId="4E1A6D7B" w:rsidR="00DC59F8" w:rsidRPr="00ED6110" w:rsidRDefault="00DC59F8" w:rsidP="00B111B5">
            <w:pPr>
              <w:pStyle w:val="TableNormal1"/>
              <w:keepNext w:val="0"/>
              <w:rPr>
                <w:color w:val="FFFFFF" w:themeColor="background1"/>
              </w:rPr>
            </w:pPr>
            <w:r w:rsidRPr="00ED6110">
              <w:rPr>
                <w:color w:val="FFFFFF" w:themeColor="background1"/>
              </w:rPr>
              <w:t>3</w:t>
            </w:r>
            <w:r w:rsidR="00B111B5">
              <w:rPr>
                <w:color w:val="FFFFFF" w:themeColor="background1"/>
              </w:rPr>
              <w:t>–</w:t>
            </w:r>
            <w:r w:rsidRPr="00ED6110">
              <w:rPr>
                <w:color w:val="FFFFFF" w:themeColor="background1"/>
              </w:rPr>
              <w:t>7 years</w:t>
            </w:r>
          </w:p>
        </w:tc>
        <w:tc>
          <w:tcPr>
            <w:tcW w:w="1389" w:type="dxa"/>
            <w:tcBorders>
              <w:top w:val="single" w:sz="4" w:space="0" w:color="FFFFFF"/>
              <w:left w:val="single" w:sz="4" w:space="0" w:color="FFFFFF"/>
              <w:bottom w:val="single" w:sz="4" w:space="0" w:color="4E1A74"/>
              <w:right w:val="single" w:sz="4" w:space="0" w:color="FFFFFF"/>
            </w:tcBorders>
            <w:shd w:val="clear" w:color="auto" w:fill="444444"/>
          </w:tcPr>
          <w:p w14:paraId="0AE221CE" w14:textId="2E89F0E0" w:rsidR="00DC59F8" w:rsidRPr="00ED6110" w:rsidRDefault="00DC59F8" w:rsidP="00092704">
            <w:pPr>
              <w:pStyle w:val="TableNormal1"/>
              <w:keepNext w:val="0"/>
              <w:rPr>
                <w:color w:val="FFFFFF" w:themeColor="background1"/>
              </w:rPr>
            </w:pPr>
            <w:r w:rsidRPr="00ED6110">
              <w:rPr>
                <w:color w:val="FFFFFF" w:themeColor="background1"/>
              </w:rPr>
              <w:t>8</w:t>
            </w:r>
            <w:r w:rsidR="00B111B5">
              <w:rPr>
                <w:color w:val="FFFFFF" w:themeColor="background1"/>
              </w:rPr>
              <w:t>–</w:t>
            </w:r>
            <w:r w:rsidRPr="00ED6110">
              <w:rPr>
                <w:color w:val="FFFFFF" w:themeColor="background1"/>
              </w:rPr>
              <w:t>12 years</w:t>
            </w:r>
          </w:p>
        </w:tc>
        <w:tc>
          <w:tcPr>
            <w:tcW w:w="1389" w:type="dxa"/>
            <w:tcBorders>
              <w:top w:val="single" w:sz="4" w:space="0" w:color="FFFFFF"/>
              <w:left w:val="single" w:sz="4" w:space="0" w:color="FFFFFF"/>
              <w:bottom w:val="single" w:sz="4" w:space="0" w:color="4E1A74"/>
              <w:right w:val="single" w:sz="4" w:space="0" w:color="FFFFFF"/>
            </w:tcBorders>
            <w:shd w:val="clear" w:color="auto" w:fill="444444"/>
          </w:tcPr>
          <w:p w14:paraId="2037A305" w14:textId="2CE6F483" w:rsidR="00DC59F8" w:rsidRPr="00ED6110" w:rsidRDefault="00DC59F8" w:rsidP="00092704">
            <w:pPr>
              <w:pStyle w:val="TableNormal1"/>
              <w:keepNext w:val="0"/>
              <w:rPr>
                <w:color w:val="FFFFFF" w:themeColor="background1"/>
              </w:rPr>
            </w:pPr>
            <w:r w:rsidRPr="00ED6110">
              <w:rPr>
                <w:color w:val="FFFFFF" w:themeColor="background1"/>
              </w:rPr>
              <w:t>13</w:t>
            </w:r>
            <w:r w:rsidR="00B111B5">
              <w:rPr>
                <w:color w:val="FFFFFF" w:themeColor="background1"/>
              </w:rPr>
              <w:t>–</w:t>
            </w:r>
            <w:r w:rsidRPr="00ED6110">
              <w:rPr>
                <w:color w:val="FFFFFF" w:themeColor="background1"/>
              </w:rPr>
              <w:t>17 years</w:t>
            </w:r>
          </w:p>
        </w:tc>
        <w:tc>
          <w:tcPr>
            <w:tcW w:w="1389" w:type="dxa"/>
            <w:tcBorders>
              <w:top w:val="single" w:sz="4" w:space="0" w:color="FFFFFF"/>
              <w:left w:val="single" w:sz="4" w:space="0" w:color="FFFFFF"/>
              <w:bottom w:val="single" w:sz="4" w:space="0" w:color="4E1A74"/>
              <w:right w:val="single" w:sz="4" w:space="0" w:color="4E1A74"/>
            </w:tcBorders>
            <w:shd w:val="clear" w:color="auto" w:fill="444444"/>
          </w:tcPr>
          <w:p w14:paraId="1175BFBA" w14:textId="77777777" w:rsidR="00DC59F8" w:rsidRPr="00ED6110" w:rsidRDefault="00DC59F8" w:rsidP="00092704">
            <w:pPr>
              <w:pStyle w:val="TableNormal1"/>
              <w:keepNext w:val="0"/>
              <w:rPr>
                <w:color w:val="FFFFFF" w:themeColor="background1"/>
              </w:rPr>
            </w:pPr>
            <w:r w:rsidRPr="00ED6110">
              <w:rPr>
                <w:color w:val="FFFFFF" w:themeColor="background1"/>
              </w:rPr>
              <w:t>&gt;18 years</w:t>
            </w:r>
            <w:r w:rsidR="007258C5">
              <w:rPr>
                <w:color w:val="FFFFFF" w:themeColor="background1"/>
              </w:rPr>
              <w:softHyphen/>
            </w:r>
          </w:p>
        </w:tc>
      </w:tr>
      <w:tr w:rsidR="00DC59F8" w:rsidRPr="004F6FD6" w14:paraId="58CB336B" w14:textId="77777777" w:rsidTr="007258C5">
        <w:trPr>
          <w:cnfStyle w:val="000000010000" w:firstRow="0" w:lastRow="0" w:firstColumn="0" w:lastColumn="0" w:oddVBand="0" w:evenVBand="0" w:oddHBand="0" w:evenHBand="1" w:firstRowFirstColumn="0" w:firstRowLastColumn="0" w:lastRowFirstColumn="0" w:lastRowLastColumn="0"/>
          <w:trHeight w:val="283"/>
        </w:trPr>
        <w:tc>
          <w:tcPr>
            <w:tcW w:w="1526" w:type="dxa"/>
            <w:tcBorders>
              <w:top w:val="single" w:sz="4" w:space="0" w:color="4E1A74"/>
            </w:tcBorders>
          </w:tcPr>
          <w:p w14:paraId="218FED7E" w14:textId="77777777" w:rsidR="00DC59F8" w:rsidRPr="004F6FD6" w:rsidRDefault="00DC59F8" w:rsidP="00BA5257">
            <w:pPr>
              <w:pStyle w:val="TableNormal1"/>
              <w:keepNext w:val="0"/>
              <w:jc w:val="left"/>
            </w:pPr>
            <w:r w:rsidRPr="004F6FD6">
              <w:t>Apples</w:t>
            </w:r>
          </w:p>
        </w:tc>
        <w:tc>
          <w:tcPr>
            <w:tcW w:w="5245" w:type="dxa"/>
            <w:tcBorders>
              <w:top w:val="single" w:sz="4" w:space="0" w:color="4E1A74"/>
            </w:tcBorders>
          </w:tcPr>
          <w:p w14:paraId="2996C122" w14:textId="77777777" w:rsidR="00DC59F8" w:rsidRPr="004F6FD6" w:rsidRDefault="00DC59F8" w:rsidP="00BA5257">
            <w:pPr>
              <w:pStyle w:val="TableNormal1"/>
              <w:keepNext w:val="0"/>
              <w:jc w:val="left"/>
            </w:pPr>
            <w:r w:rsidRPr="004F6FD6">
              <w:t>Pome fruits (excludes juice; includes dried)</w:t>
            </w:r>
          </w:p>
        </w:tc>
        <w:tc>
          <w:tcPr>
            <w:tcW w:w="1389" w:type="dxa"/>
            <w:tcBorders>
              <w:top w:val="single" w:sz="4" w:space="0" w:color="4E1A74"/>
            </w:tcBorders>
          </w:tcPr>
          <w:p w14:paraId="177BFE56" w14:textId="77777777" w:rsidR="00DC59F8" w:rsidRPr="004F6FD6" w:rsidRDefault="00DC59F8" w:rsidP="00116243">
            <w:pPr>
              <w:pStyle w:val="TableNormal1"/>
              <w:keepNext w:val="0"/>
              <w:tabs>
                <w:tab w:val="decimal" w:pos="1062"/>
              </w:tabs>
              <w:jc w:val="left"/>
            </w:pPr>
            <w:r w:rsidRPr="004F6FD6">
              <w:t>64</w:t>
            </w:r>
          </w:p>
        </w:tc>
        <w:tc>
          <w:tcPr>
            <w:tcW w:w="1389" w:type="dxa"/>
            <w:tcBorders>
              <w:top w:val="single" w:sz="4" w:space="0" w:color="4E1A74"/>
            </w:tcBorders>
          </w:tcPr>
          <w:p w14:paraId="0AD8D993" w14:textId="77777777" w:rsidR="00DC59F8" w:rsidRPr="004F6FD6" w:rsidRDefault="00DC59F8" w:rsidP="00116243">
            <w:pPr>
              <w:pStyle w:val="TableNormal1"/>
              <w:keepNext w:val="0"/>
              <w:tabs>
                <w:tab w:val="decimal" w:pos="1144"/>
              </w:tabs>
              <w:jc w:val="left"/>
            </w:pPr>
            <w:r w:rsidRPr="004F6FD6">
              <w:t>70</w:t>
            </w:r>
          </w:p>
        </w:tc>
        <w:tc>
          <w:tcPr>
            <w:tcW w:w="1389" w:type="dxa"/>
            <w:tcBorders>
              <w:top w:val="single" w:sz="4" w:space="0" w:color="4E1A74"/>
            </w:tcBorders>
          </w:tcPr>
          <w:p w14:paraId="3C1F95F3" w14:textId="77777777" w:rsidR="00DC59F8" w:rsidRPr="004F6FD6" w:rsidRDefault="00DC59F8" w:rsidP="00116243">
            <w:pPr>
              <w:pStyle w:val="TableNormal1"/>
              <w:keepNext w:val="0"/>
              <w:tabs>
                <w:tab w:val="decimal" w:pos="1084"/>
              </w:tabs>
              <w:jc w:val="left"/>
            </w:pPr>
            <w:r w:rsidRPr="004F6FD6">
              <w:t>90</w:t>
            </w:r>
          </w:p>
        </w:tc>
        <w:tc>
          <w:tcPr>
            <w:tcW w:w="1389" w:type="dxa"/>
            <w:tcBorders>
              <w:top w:val="single" w:sz="4" w:space="0" w:color="4E1A74"/>
            </w:tcBorders>
          </w:tcPr>
          <w:p w14:paraId="22C851F0" w14:textId="77777777" w:rsidR="00DC59F8" w:rsidRPr="004F6FD6" w:rsidRDefault="00DC59F8" w:rsidP="00116243">
            <w:pPr>
              <w:pStyle w:val="TableNormal1"/>
              <w:keepNext w:val="0"/>
              <w:tabs>
                <w:tab w:val="decimal" w:pos="1166"/>
              </w:tabs>
              <w:jc w:val="left"/>
            </w:pPr>
            <w:r w:rsidRPr="004F6FD6">
              <w:t>55</w:t>
            </w:r>
          </w:p>
        </w:tc>
        <w:tc>
          <w:tcPr>
            <w:tcW w:w="1389" w:type="dxa"/>
            <w:tcBorders>
              <w:top w:val="single" w:sz="4" w:space="0" w:color="4E1A74"/>
            </w:tcBorders>
          </w:tcPr>
          <w:p w14:paraId="79FC22AD" w14:textId="77777777" w:rsidR="00DC59F8" w:rsidRPr="004F6FD6" w:rsidRDefault="00DC59F8" w:rsidP="00116243">
            <w:pPr>
              <w:pStyle w:val="TableNormal1"/>
              <w:keepNext w:val="0"/>
              <w:tabs>
                <w:tab w:val="decimal" w:pos="1106"/>
              </w:tabs>
              <w:jc w:val="left"/>
            </w:pPr>
            <w:r w:rsidRPr="004F6FD6">
              <w:t>49</w:t>
            </w:r>
          </w:p>
        </w:tc>
      </w:tr>
      <w:tr w:rsidR="00DC59F8" w:rsidRPr="004F6FD6" w14:paraId="6C56E97D" w14:textId="77777777" w:rsidTr="0034791A">
        <w:trPr>
          <w:trHeight w:val="283"/>
        </w:trPr>
        <w:tc>
          <w:tcPr>
            <w:tcW w:w="1526" w:type="dxa"/>
          </w:tcPr>
          <w:p w14:paraId="0680715B" w14:textId="77777777" w:rsidR="00DC59F8" w:rsidRPr="004F6FD6" w:rsidRDefault="00DC59F8" w:rsidP="00BA5257">
            <w:pPr>
              <w:pStyle w:val="TableNormal1"/>
              <w:keepNext w:val="0"/>
              <w:jc w:val="left"/>
            </w:pPr>
            <w:r w:rsidRPr="004F6FD6">
              <w:t>Bananas</w:t>
            </w:r>
          </w:p>
        </w:tc>
        <w:tc>
          <w:tcPr>
            <w:tcW w:w="5245" w:type="dxa"/>
          </w:tcPr>
          <w:p w14:paraId="08896F9A" w14:textId="77777777" w:rsidR="00DC59F8" w:rsidRPr="004F6FD6" w:rsidRDefault="00DC59F8" w:rsidP="00BA5257">
            <w:pPr>
              <w:pStyle w:val="TableNormal1"/>
              <w:keepNext w:val="0"/>
              <w:jc w:val="left"/>
            </w:pPr>
            <w:r w:rsidRPr="004F6FD6">
              <w:t>Bananas, plantains, citrus fruits, kumquats, pineapple, jackfruit and melons. Excludes juice; includes dried</w:t>
            </w:r>
          </w:p>
        </w:tc>
        <w:tc>
          <w:tcPr>
            <w:tcW w:w="1389" w:type="dxa"/>
          </w:tcPr>
          <w:p w14:paraId="1B8B1B9F" w14:textId="77777777" w:rsidR="00DC59F8" w:rsidRPr="004F6FD6" w:rsidRDefault="00DC59F8" w:rsidP="00116243">
            <w:pPr>
              <w:pStyle w:val="TableNormal1"/>
              <w:keepNext w:val="0"/>
              <w:tabs>
                <w:tab w:val="decimal" w:pos="1062"/>
              </w:tabs>
              <w:jc w:val="left"/>
            </w:pPr>
            <w:r w:rsidRPr="004F6FD6">
              <w:t>71</w:t>
            </w:r>
          </w:p>
        </w:tc>
        <w:tc>
          <w:tcPr>
            <w:tcW w:w="1389" w:type="dxa"/>
          </w:tcPr>
          <w:p w14:paraId="42AF70D6" w14:textId="77777777" w:rsidR="00DC59F8" w:rsidRPr="004F6FD6" w:rsidRDefault="00DC59F8" w:rsidP="00116243">
            <w:pPr>
              <w:pStyle w:val="TableNormal1"/>
              <w:keepNext w:val="0"/>
              <w:tabs>
                <w:tab w:val="decimal" w:pos="1144"/>
              </w:tabs>
              <w:jc w:val="left"/>
            </w:pPr>
            <w:r w:rsidRPr="004F6FD6">
              <w:t>71</w:t>
            </w:r>
          </w:p>
        </w:tc>
        <w:tc>
          <w:tcPr>
            <w:tcW w:w="1389" w:type="dxa"/>
          </w:tcPr>
          <w:p w14:paraId="5F88A5EB" w14:textId="77777777" w:rsidR="00DC59F8" w:rsidRPr="004F6FD6" w:rsidRDefault="00DC59F8" w:rsidP="00116243">
            <w:pPr>
              <w:pStyle w:val="TableNormal1"/>
              <w:keepNext w:val="0"/>
              <w:tabs>
                <w:tab w:val="decimal" w:pos="1084"/>
              </w:tabs>
              <w:jc w:val="left"/>
            </w:pPr>
            <w:r w:rsidRPr="004F6FD6">
              <w:t>75</w:t>
            </w:r>
          </w:p>
        </w:tc>
        <w:tc>
          <w:tcPr>
            <w:tcW w:w="1389" w:type="dxa"/>
          </w:tcPr>
          <w:p w14:paraId="185222F5" w14:textId="77777777" w:rsidR="00DC59F8" w:rsidRPr="004F6FD6" w:rsidRDefault="00DC59F8" w:rsidP="00116243">
            <w:pPr>
              <w:pStyle w:val="TableNormal1"/>
              <w:keepNext w:val="0"/>
              <w:tabs>
                <w:tab w:val="decimal" w:pos="1166"/>
              </w:tabs>
              <w:jc w:val="left"/>
            </w:pPr>
            <w:r w:rsidRPr="004F6FD6">
              <w:t>46</w:t>
            </w:r>
          </w:p>
        </w:tc>
        <w:tc>
          <w:tcPr>
            <w:tcW w:w="1389" w:type="dxa"/>
          </w:tcPr>
          <w:p w14:paraId="2213CAC7" w14:textId="77777777" w:rsidR="00DC59F8" w:rsidRPr="004F6FD6" w:rsidRDefault="00DC59F8" w:rsidP="00116243">
            <w:pPr>
              <w:pStyle w:val="TableNormal1"/>
              <w:keepNext w:val="0"/>
              <w:tabs>
                <w:tab w:val="decimal" w:pos="1106"/>
              </w:tabs>
              <w:jc w:val="left"/>
            </w:pPr>
            <w:r w:rsidRPr="004F6FD6">
              <w:t>54</w:t>
            </w:r>
          </w:p>
        </w:tc>
      </w:tr>
      <w:tr w:rsidR="00DC59F8" w:rsidRPr="004F6FD6" w14:paraId="7E2B24D2"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5D485F43" w14:textId="77777777" w:rsidR="00DC59F8" w:rsidRPr="004F6FD6" w:rsidRDefault="00DC59F8" w:rsidP="00BA5257">
            <w:pPr>
              <w:pStyle w:val="TableNormal1"/>
              <w:keepNext w:val="0"/>
              <w:jc w:val="left"/>
            </w:pPr>
            <w:r w:rsidRPr="004F6FD6">
              <w:t>Beef mince</w:t>
            </w:r>
          </w:p>
        </w:tc>
        <w:tc>
          <w:tcPr>
            <w:tcW w:w="5245" w:type="dxa"/>
          </w:tcPr>
          <w:p w14:paraId="3C7B7B1C" w14:textId="77777777" w:rsidR="00DC59F8" w:rsidRPr="004F6FD6" w:rsidRDefault="00DC59F8" w:rsidP="00BA5257">
            <w:pPr>
              <w:pStyle w:val="TableNormal1"/>
              <w:keepNext w:val="0"/>
              <w:jc w:val="left"/>
            </w:pPr>
            <w:r w:rsidRPr="004F6FD6">
              <w:t>Meat, offal and fat from mammals (cattle, non-bird game, pork, deli meats (except poultry-based), lamb, mutton, goat, kangaroo and rabbit)</w:t>
            </w:r>
          </w:p>
        </w:tc>
        <w:tc>
          <w:tcPr>
            <w:tcW w:w="1389" w:type="dxa"/>
          </w:tcPr>
          <w:p w14:paraId="682EBEFB" w14:textId="77777777" w:rsidR="00DC59F8" w:rsidRPr="004F6FD6" w:rsidRDefault="00DC59F8" w:rsidP="00116243">
            <w:pPr>
              <w:pStyle w:val="TableNormal1"/>
              <w:keepNext w:val="0"/>
              <w:tabs>
                <w:tab w:val="decimal" w:pos="1062"/>
              </w:tabs>
              <w:jc w:val="left"/>
            </w:pPr>
            <w:r w:rsidRPr="004F6FD6">
              <w:t>36</w:t>
            </w:r>
          </w:p>
        </w:tc>
        <w:tc>
          <w:tcPr>
            <w:tcW w:w="1389" w:type="dxa"/>
          </w:tcPr>
          <w:p w14:paraId="64618CE8" w14:textId="77777777" w:rsidR="00DC59F8" w:rsidRPr="004F6FD6" w:rsidRDefault="00DC59F8" w:rsidP="00116243">
            <w:pPr>
              <w:pStyle w:val="TableNormal1"/>
              <w:keepNext w:val="0"/>
              <w:tabs>
                <w:tab w:val="decimal" w:pos="1144"/>
              </w:tabs>
              <w:jc w:val="left"/>
            </w:pPr>
            <w:r w:rsidRPr="004F6FD6">
              <w:t>43</w:t>
            </w:r>
          </w:p>
        </w:tc>
        <w:tc>
          <w:tcPr>
            <w:tcW w:w="1389" w:type="dxa"/>
          </w:tcPr>
          <w:p w14:paraId="0D678570" w14:textId="77777777" w:rsidR="00DC59F8" w:rsidRPr="004F6FD6" w:rsidRDefault="00DC59F8" w:rsidP="00116243">
            <w:pPr>
              <w:pStyle w:val="TableNormal1"/>
              <w:keepNext w:val="0"/>
              <w:tabs>
                <w:tab w:val="decimal" w:pos="1084"/>
              </w:tabs>
              <w:jc w:val="left"/>
            </w:pPr>
            <w:r w:rsidRPr="004F6FD6">
              <w:t>65</w:t>
            </w:r>
          </w:p>
        </w:tc>
        <w:tc>
          <w:tcPr>
            <w:tcW w:w="1389" w:type="dxa"/>
          </w:tcPr>
          <w:p w14:paraId="5776D567" w14:textId="77777777" w:rsidR="00DC59F8" w:rsidRPr="004F6FD6" w:rsidRDefault="00DC59F8" w:rsidP="00116243">
            <w:pPr>
              <w:pStyle w:val="TableNormal1"/>
              <w:keepNext w:val="0"/>
              <w:tabs>
                <w:tab w:val="decimal" w:pos="1166"/>
              </w:tabs>
              <w:jc w:val="left"/>
            </w:pPr>
            <w:r w:rsidRPr="004F6FD6">
              <w:t>80</w:t>
            </w:r>
          </w:p>
        </w:tc>
        <w:tc>
          <w:tcPr>
            <w:tcW w:w="1389" w:type="dxa"/>
          </w:tcPr>
          <w:p w14:paraId="04E5C7B5" w14:textId="77777777" w:rsidR="00DC59F8" w:rsidRPr="004F6FD6" w:rsidRDefault="00DC59F8" w:rsidP="00116243">
            <w:pPr>
              <w:pStyle w:val="TableNormal1"/>
              <w:keepNext w:val="0"/>
              <w:tabs>
                <w:tab w:val="decimal" w:pos="1106"/>
              </w:tabs>
              <w:jc w:val="left"/>
            </w:pPr>
            <w:r w:rsidRPr="004F6FD6">
              <w:t>86</w:t>
            </w:r>
          </w:p>
        </w:tc>
      </w:tr>
      <w:tr w:rsidR="00DC59F8" w:rsidRPr="004F6FD6" w14:paraId="26460E0D" w14:textId="77777777" w:rsidTr="0034791A">
        <w:trPr>
          <w:trHeight w:val="283"/>
        </w:trPr>
        <w:tc>
          <w:tcPr>
            <w:tcW w:w="1526" w:type="dxa"/>
          </w:tcPr>
          <w:p w14:paraId="583083B9" w14:textId="77777777" w:rsidR="00DC59F8" w:rsidRPr="004F6FD6" w:rsidRDefault="00DC59F8" w:rsidP="00BA5257">
            <w:pPr>
              <w:pStyle w:val="TableNormal1"/>
              <w:keepNext w:val="0"/>
              <w:jc w:val="left"/>
            </w:pPr>
            <w:r w:rsidRPr="004F6FD6">
              <w:t>Bread</w:t>
            </w:r>
          </w:p>
        </w:tc>
        <w:tc>
          <w:tcPr>
            <w:tcW w:w="5245" w:type="dxa"/>
          </w:tcPr>
          <w:p w14:paraId="583A3EBA" w14:textId="77777777" w:rsidR="00DC59F8" w:rsidRPr="004F6FD6" w:rsidRDefault="00DC59F8" w:rsidP="00BA5257">
            <w:pPr>
              <w:pStyle w:val="TableNormal1"/>
              <w:keepNext w:val="0"/>
              <w:jc w:val="left"/>
            </w:pPr>
            <w:r w:rsidRPr="004F6FD6">
              <w:t>Breads (all types), buns, crumpets, English-style muffins</w:t>
            </w:r>
          </w:p>
        </w:tc>
        <w:tc>
          <w:tcPr>
            <w:tcW w:w="1389" w:type="dxa"/>
          </w:tcPr>
          <w:p w14:paraId="4D853C56" w14:textId="77777777" w:rsidR="00DC59F8" w:rsidRPr="004F6FD6" w:rsidRDefault="00DC59F8" w:rsidP="00116243">
            <w:pPr>
              <w:pStyle w:val="TableNormal1"/>
              <w:keepNext w:val="0"/>
              <w:tabs>
                <w:tab w:val="decimal" w:pos="1062"/>
              </w:tabs>
              <w:jc w:val="left"/>
            </w:pPr>
            <w:r w:rsidRPr="004F6FD6">
              <w:t>65</w:t>
            </w:r>
          </w:p>
        </w:tc>
        <w:tc>
          <w:tcPr>
            <w:tcW w:w="1389" w:type="dxa"/>
          </w:tcPr>
          <w:p w14:paraId="0B68961F" w14:textId="77777777" w:rsidR="00DC59F8" w:rsidRPr="004F6FD6" w:rsidRDefault="00DC59F8" w:rsidP="00116243">
            <w:pPr>
              <w:pStyle w:val="TableNormal1"/>
              <w:keepNext w:val="0"/>
              <w:tabs>
                <w:tab w:val="decimal" w:pos="1144"/>
              </w:tabs>
              <w:jc w:val="left"/>
            </w:pPr>
            <w:r w:rsidRPr="004F6FD6">
              <w:t>81</w:t>
            </w:r>
          </w:p>
        </w:tc>
        <w:tc>
          <w:tcPr>
            <w:tcW w:w="1389" w:type="dxa"/>
          </w:tcPr>
          <w:p w14:paraId="4653E5CC" w14:textId="77777777" w:rsidR="00DC59F8" w:rsidRPr="004F6FD6" w:rsidRDefault="00DC59F8" w:rsidP="00116243">
            <w:pPr>
              <w:pStyle w:val="TableNormal1"/>
              <w:keepNext w:val="0"/>
              <w:tabs>
                <w:tab w:val="decimal" w:pos="1084"/>
              </w:tabs>
              <w:jc w:val="left"/>
            </w:pPr>
            <w:r w:rsidRPr="004F6FD6">
              <w:t>100</w:t>
            </w:r>
          </w:p>
        </w:tc>
        <w:tc>
          <w:tcPr>
            <w:tcW w:w="1389" w:type="dxa"/>
          </w:tcPr>
          <w:p w14:paraId="1BA3A857" w14:textId="77777777" w:rsidR="00DC59F8" w:rsidRPr="004F6FD6" w:rsidRDefault="00DC59F8" w:rsidP="00116243">
            <w:pPr>
              <w:pStyle w:val="TableNormal1"/>
              <w:keepNext w:val="0"/>
              <w:tabs>
                <w:tab w:val="decimal" w:pos="1166"/>
              </w:tabs>
              <w:jc w:val="left"/>
            </w:pPr>
            <w:r w:rsidRPr="004F6FD6">
              <w:t>110</w:t>
            </w:r>
          </w:p>
        </w:tc>
        <w:tc>
          <w:tcPr>
            <w:tcW w:w="1389" w:type="dxa"/>
          </w:tcPr>
          <w:p w14:paraId="707DD44A" w14:textId="77777777" w:rsidR="00DC59F8" w:rsidRPr="004F6FD6" w:rsidRDefault="00DC59F8" w:rsidP="00116243">
            <w:pPr>
              <w:pStyle w:val="TableNormal1"/>
              <w:keepNext w:val="0"/>
              <w:tabs>
                <w:tab w:val="decimal" w:pos="1106"/>
              </w:tabs>
              <w:jc w:val="left"/>
            </w:pPr>
            <w:r w:rsidRPr="004F6FD6">
              <w:t>91</w:t>
            </w:r>
          </w:p>
        </w:tc>
      </w:tr>
      <w:tr w:rsidR="00DC59F8" w:rsidRPr="004F6FD6" w14:paraId="778DD95C"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6895C33D" w14:textId="77777777" w:rsidR="00DC59F8" w:rsidRPr="004F6FD6" w:rsidRDefault="00DC59F8" w:rsidP="00BA5257">
            <w:pPr>
              <w:pStyle w:val="TableNormal1"/>
              <w:keepNext w:val="0"/>
              <w:jc w:val="left"/>
            </w:pPr>
            <w:r w:rsidRPr="004F6FD6">
              <w:t>Cereal</w:t>
            </w:r>
          </w:p>
        </w:tc>
        <w:tc>
          <w:tcPr>
            <w:tcW w:w="5245" w:type="dxa"/>
          </w:tcPr>
          <w:p w14:paraId="546FF60B" w14:textId="77777777" w:rsidR="00DC59F8" w:rsidRPr="004F6FD6" w:rsidRDefault="00DC59F8" w:rsidP="00BA5257">
            <w:pPr>
              <w:pStyle w:val="TableNormal1"/>
              <w:keepNext w:val="0"/>
              <w:jc w:val="left"/>
            </w:pPr>
            <w:r w:rsidRPr="004F6FD6">
              <w:t>Breakfast cereals, oats, flours and rice crackers</w:t>
            </w:r>
          </w:p>
        </w:tc>
        <w:tc>
          <w:tcPr>
            <w:tcW w:w="1389" w:type="dxa"/>
          </w:tcPr>
          <w:p w14:paraId="663ED9A3" w14:textId="77777777" w:rsidR="00DC59F8" w:rsidRPr="004F6FD6" w:rsidRDefault="00DC59F8" w:rsidP="00116243">
            <w:pPr>
              <w:pStyle w:val="TableNormal1"/>
              <w:keepNext w:val="0"/>
              <w:tabs>
                <w:tab w:val="decimal" w:pos="1062"/>
              </w:tabs>
              <w:jc w:val="left"/>
            </w:pPr>
            <w:r w:rsidRPr="004F6FD6">
              <w:t>43</w:t>
            </w:r>
          </w:p>
        </w:tc>
        <w:tc>
          <w:tcPr>
            <w:tcW w:w="1389" w:type="dxa"/>
          </w:tcPr>
          <w:p w14:paraId="143033A9" w14:textId="77777777" w:rsidR="00DC59F8" w:rsidRPr="004F6FD6" w:rsidRDefault="00DC59F8" w:rsidP="00116243">
            <w:pPr>
              <w:pStyle w:val="TableNormal1"/>
              <w:keepNext w:val="0"/>
              <w:tabs>
                <w:tab w:val="decimal" w:pos="1144"/>
              </w:tabs>
              <w:jc w:val="left"/>
            </w:pPr>
            <w:r w:rsidRPr="004F6FD6">
              <w:t>58</w:t>
            </w:r>
          </w:p>
        </w:tc>
        <w:tc>
          <w:tcPr>
            <w:tcW w:w="1389" w:type="dxa"/>
          </w:tcPr>
          <w:p w14:paraId="183A8E06" w14:textId="77777777" w:rsidR="00DC59F8" w:rsidRPr="004F6FD6" w:rsidRDefault="00DC59F8" w:rsidP="00116243">
            <w:pPr>
              <w:pStyle w:val="TableNormal1"/>
              <w:keepNext w:val="0"/>
              <w:tabs>
                <w:tab w:val="decimal" w:pos="1084"/>
              </w:tabs>
              <w:jc w:val="left"/>
            </w:pPr>
            <w:r w:rsidRPr="004F6FD6">
              <w:t>66</w:t>
            </w:r>
          </w:p>
        </w:tc>
        <w:tc>
          <w:tcPr>
            <w:tcW w:w="1389" w:type="dxa"/>
          </w:tcPr>
          <w:p w14:paraId="1967356D" w14:textId="77777777" w:rsidR="00DC59F8" w:rsidRPr="004F6FD6" w:rsidRDefault="00DC59F8" w:rsidP="00116243">
            <w:pPr>
              <w:pStyle w:val="TableNormal1"/>
              <w:keepNext w:val="0"/>
              <w:tabs>
                <w:tab w:val="decimal" w:pos="1166"/>
              </w:tabs>
              <w:jc w:val="left"/>
            </w:pPr>
            <w:r w:rsidRPr="004F6FD6">
              <w:t>60</w:t>
            </w:r>
          </w:p>
        </w:tc>
        <w:tc>
          <w:tcPr>
            <w:tcW w:w="1389" w:type="dxa"/>
          </w:tcPr>
          <w:p w14:paraId="277967BF" w14:textId="77777777" w:rsidR="00DC59F8" w:rsidRPr="004F6FD6" w:rsidRDefault="00DC59F8" w:rsidP="00116243">
            <w:pPr>
              <w:pStyle w:val="TableNormal1"/>
              <w:keepNext w:val="0"/>
              <w:tabs>
                <w:tab w:val="decimal" w:pos="1106"/>
              </w:tabs>
              <w:jc w:val="left"/>
            </w:pPr>
            <w:r w:rsidRPr="004F6FD6">
              <w:t>53</w:t>
            </w:r>
          </w:p>
        </w:tc>
      </w:tr>
      <w:tr w:rsidR="00DC59F8" w:rsidRPr="004F6FD6" w14:paraId="66C52492" w14:textId="77777777" w:rsidTr="0034791A">
        <w:trPr>
          <w:trHeight w:val="283"/>
        </w:trPr>
        <w:tc>
          <w:tcPr>
            <w:tcW w:w="1526" w:type="dxa"/>
          </w:tcPr>
          <w:p w14:paraId="17D8897F" w14:textId="77777777" w:rsidR="00DC59F8" w:rsidRPr="004F6FD6" w:rsidRDefault="00DC59F8" w:rsidP="00BA5257">
            <w:pPr>
              <w:pStyle w:val="TableNormal1"/>
              <w:keepNext w:val="0"/>
              <w:jc w:val="left"/>
            </w:pPr>
            <w:r w:rsidRPr="004F6FD6">
              <w:t>Broccoli</w:t>
            </w:r>
          </w:p>
        </w:tc>
        <w:tc>
          <w:tcPr>
            <w:tcW w:w="5245" w:type="dxa"/>
          </w:tcPr>
          <w:p w14:paraId="691F9657" w14:textId="77777777" w:rsidR="00DC59F8" w:rsidRPr="004F6FD6" w:rsidRDefault="00DC59F8" w:rsidP="00BA5257">
            <w:pPr>
              <w:pStyle w:val="TableNormal1"/>
              <w:keepNext w:val="0"/>
              <w:jc w:val="left"/>
            </w:pPr>
            <w:r w:rsidRPr="004F6FD6">
              <w:t xml:space="preserve">Broccoli, </w:t>
            </w:r>
            <w:proofErr w:type="spellStart"/>
            <w:r w:rsidRPr="004F6FD6">
              <w:t>broccoflower</w:t>
            </w:r>
            <w:proofErr w:type="spellEnd"/>
            <w:r w:rsidRPr="004F6FD6">
              <w:t>, cauliflower, stalk and stem vegetables. Includes juices from these vegetables</w:t>
            </w:r>
          </w:p>
        </w:tc>
        <w:tc>
          <w:tcPr>
            <w:tcW w:w="1389" w:type="dxa"/>
          </w:tcPr>
          <w:p w14:paraId="7BD77333" w14:textId="77777777" w:rsidR="00DC59F8" w:rsidRPr="004F6FD6" w:rsidRDefault="00DC59F8" w:rsidP="00116243">
            <w:pPr>
              <w:pStyle w:val="TableNormal1"/>
              <w:keepNext w:val="0"/>
              <w:tabs>
                <w:tab w:val="decimal" w:pos="1062"/>
              </w:tabs>
              <w:jc w:val="left"/>
            </w:pPr>
            <w:r w:rsidRPr="004F6FD6">
              <w:t>12</w:t>
            </w:r>
          </w:p>
        </w:tc>
        <w:tc>
          <w:tcPr>
            <w:tcW w:w="1389" w:type="dxa"/>
          </w:tcPr>
          <w:p w14:paraId="136B6570" w14:textId="77777777" w:rsidR="00DC59F8" w:rsidRPr="004F6FD6" w:rsidRDefault="00DC59F8" w:rsidP="00116243">
            <w:pPr>
              <w:pStyle w:val="TableNormal1"/>
              <w:keepNext w:val="0"/>
              <w:tabs>
                <w:tab w:val="decimal" w:pos="1144"/>
              </w:tabs>
              <w:jc w:val="left"/>
            </w:pPr>
            <w:r w:rsidRPr="004F6FD6">
              <w:t>9.4</w:t>
            </w:r>
          </w:p>
        </w:tc>
        <w:tc>
          <w:tcPr>
            <w:tcW w:w="1389" w:type="dxa"/>
          </w:tcPr>
          <w:p w14:paraId="1A1F418C" w14:textId="77777777" w:rsidR="00DC59F8" w:rsidRPr="004F6FD6" w:rsidRDefault="00DC59F8" w:rsidP="00116243">
            <w:pPr>
              <w:pStyle w:val="TableNormal1"/>
              <w:keepNext w:val="0"/>
              <w:tabs>
                <w:tab w:val="decimal" w:pos="1084"/>
              </w:tabs>
              <w:jc w:val="left"/>
            </w:pPr>
            <w:r w:rsidRPr="004F6FD6">
              <w:t>8.4</w:t>
            </w:r>
          </w:p>
        </w:tc>
        <w:tc>
          <w:tcPr>
            <w:tcW w:w="1389" w:type="dxa"/>
          </w:tcPr>
          <w:p w14:paraId="3C2252C1" w14:textId="77777777" w:rsidR="00DC59F8" w:rsidRPr="004F6FD6" w:rsidRDefault="00DC59F8" w:rsidP="00116243">
            <w:pPr>
              <w:pStyle w:val="TableNormal1"/>
              <w:keepNext w:val="0"/>
              <w:tabs>
                <w:tab w:val="decimal" w:pos="1166"/>
              </w:tabs>
              <w:jc w:val="left"/>
            </w:pPr>
            <w:r w:rsidRPr="004F6FD6">
              <w:t>12</w:t>
            </w:r>
          </w:p>
        </w:tc>
        <w:tc>
          <w:tcPr>
            <w:tcW w:w="1389" w:type="dxa"/>
          </w:tcPr>
          <w:p w14:paraId="0BCD871D" w14:textId="77777777" w:rsidR="00DC59F8" w:rsidRPr="004F6FD6" w:rsidRDefault="00DC59F8" w:rsidP="00116243">
            <w:pPr>
              <w:pStyle w:val="TableNormal1"/>
              <w:keepNext w:val="0"/>
              <w:tabs>
                <w:tab w:val="decimal" w:pos="1106"/>
              </w:tabs>
              <w:jc w:val="left"/>
            </w:pPr>
            <w:r w:rsidRPr="004F6FD6">
              <w:t>18</w:t>
            </w:r>
          </w:p>
        </w:tc>
      </w:tr>
      <w:tr w:rsidR="00DC59F8" w:rsidRPr="004F6FD6" w14:paraId="72223EB7"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3418E85B" w14:textId="77777777" w:rsidR="00DC59F8" w:rsidRPr="004F6FD6" w:rsidRDefault="00DC59F8" w:rsidP="00BA5257">
            <w:pPr>
              <w:pStyle w:val="TableNormal1"/>
              <w:keepNext w:val="0"/>
              <w:jc w:val="left"/>
            </w:pPr>
            <w:r w:rsidRPr="004F6FD6">
              <w:t>Carrots</w:t>
            </w:r>
          </w:p>
        </w:tc>
        <w:tc>
          <w:tcPr>
            <w:tcW w:w="5245" w:type="dxa"/>
          </w:tcPr>
          <w:p w14:paraId="3A96B371" w14:textId="77777777" w:rsidR="00DC59F8" w:rsidRPr="004F6FD6" w:rsidRDefault="00DC59F8" w:rsidP="00BA5257">
            <w:pPr>
              <w:pStyle w:val="TableNormal1"/>
              <w:keepNext w:val="0"/>
              <w:jc w:val="left"/>
            </w:pPr>
            <w:r w:rsidRPr="004F6FD6">
              <w:t xml:space="preserve">Root vegetables (non-starchy)-includes carrots, ginger, radishes, celeriac, horseradish, wasabi, sarsaparilla, chicory root, angelica root, gentian root, liquorice, ginseng and </w:t>
            </w:r>
            <w:proofErr w:type="spellStart"/>
            <w:r w:rsidRPr="004F6FD6">
              <w:t>orris</w:t>
            </w:r>
            <w:proofErr w:type="spellEnd"/>
            <w:r w:rsidRPr="004F6FD6">
              <w:t xml:space="preserve"> root. Includes juices from these vegetables</w:t>
            </w:r>
          </w:p>
        </w:tc>
        <w:tc>
          <w:tcPr>
            <w:tcW w:w="1389" w:type="dxa"/>
          </w:tcPr>
          <w:p w14:paraId="426EBB5C" w14:textId="77777777" w:rsidR="00DC59F8" w:rsidRPr="004F6FD6" w:rsidRDefault="00DC59F8" w:rsidP="00116243">
            <w:pPr>
              <w:pStyle w:val="TableNormal1"/>
              <w:keepNext w:val="0"/>
              <w:tabs>
                <w:tab w:val="decimal" w:pos="1062"/>
              </w:tabs>
              <w:jc w:val="left"/>
            </w:pPr>
            <w:r w:rsidRPr="004F6FD6">
              <w:t>19</w:t>
            </w:r>
          </w:p>
        </w:tc>
        <w:tc>
          <w:tcPr>
            <w:tcW w:w="1389" w:type="dxa"/>
          </w:tcPr>
          <w:p w14:paraId="2D1692F0" w14:textId="77777777" w:rsidR="00DC59F8" w:rsidRPr="004F6FD6" w:rsidRDefault="00DC59F8" w:rsidP="00116243">
            <w:pPr>
              <w:pStyle w:val="TableNormal1"/>
              <w:keepNext w:val="0"/>
              <w:tabs>
                <w:tab w:val="decimal" w:pos="1144"/>
              </w:tabs>
              <w:jc w:val="left"/>
            </w:pPr>
            <w:r w:rsidRPr="004F6FD6">
              <w:t>17</w:t>
            </w:r>
          </w:p>
        </w:tc>
        <w:tc>
          <w:tcPr>
            <w:tcW w:w="1389" w:type="dxa"/>
          </w:tcPr>
          <w:p w14:paraId="560FC4D9" w14:textId="77777777" w:rsidR="00DC59F8" w:rsidRPr="004F6FD6" w:rsidRDefault="00DC59F8" w:rsidP="00116243">
            <w:pPr>
              <w:pStyle w:val="TableNormal1"/>
              <w:keepNext w:val="0"/>
              <w:tabs>
                <w:tab w:val="decimal" w:pos="1084"/>
              </w:tabs>
              <w:jc w:val="left"/>
            </w:pPr>
            <w:r w:rsidRPr="004F6FD6">
              <w:t>19</w:t>
            </w:r>
          </w:p>
        </w:tc>
        <w:tc>
          <w:tcPr>
            <w:tcW w:w="1389" w:type="dxa"/>
          </w:tcPr>
          <w:p w14:paraId="35FF937F" w14:textId="77777777" w:rsidR="00DC59F8" w:rsidRPr="004F6FD6" w:rsidRDefault="00DC59F8" w:rsidP="00116243">
            <w:pPr>
              <w:pStyle w:val="TableNormal1"/>
              <w:keepNext w:val="0"/>
              <w:tabs>
                <w:tab w:val="decimal" w:pos="1166"/>
              </w:tabs>
              <w:jc w:val="left"/>
            </w:pPr>
            <w:r w:rsidRPr="004F6FD6">
              <w:t>19</w:t>
            </w:r>
          </w:p>
        </w:tc>
        <w:tc>
          <w:tcPr>
            <w:tcW w:w="1389" w:type="dxa"/>
          </w:tcPr>
          <w:p w14:paraId="28CA40BC" w14:textId="77777777" w:rsidR="00DC59F8" w:rsidRPr="004F6FD6" w:rsidRDefault="00DC59F8" w:rsidP="00116243">
            <w:pPr>
              <w:pStyle w:val="TableNormal1"/>
              <w:keepNext w:val="0"/>
              <w:tabs>
                <w:tab w:val="decimal" w:pos="1106"/>
              </w:tabs>
              <w:jc w:val="left"/>
            </w:pPr>
            <w:r w:rsidRPr="004F6FD6">
              <w:t>25</w:t>
            </w:r>
          </w:p>
        </w:tc>
      </w:tr>
      <w:tr w:rsidR="00DC59F8" w:rsidRPr="004F6FD6" w14:paraId="4F194AC1" w14:textId="77777777" w:rsidTr="0034791A">
        <w:trPr>
          <w:trHeight w:val="283"/>
        </w:trPr>
        <w:tc>
          <w:tcPr>
            <w:tcW w:w="1526" w:type="dxa"/>
          </w:tcPr>
          <w:p w14:paraId="26CCEB31" w14:textId="77777777" w:rsidR="00DC59F8" w:rsidRPr="004F6FD6" w:rsidRDefault="00DC59F8" w:rsidP="00BA5257">
            <w:pPr>
              <w:pStyle w:val="TableNormal1"/>
              <w:keepNext w:val="0"/>
              <w:jc w:val="left"/>
            </w:pPr>
            <w:r w:rsidRPr="004F6FD6">
              <w:t>Chicken</w:t>
            </w:r>
          </w:p>
        </w:tc>
        <w:tc>
          <w:tcPr>
            <w:tcW w:w="5245" w:type="dxa"/>
          </w:tcPr>
          <w:p w14:paraId="1E678242" w14:textId="77777777" w:rsidR="00DC59F8" w:rsidRPr="004F6FD6" w:rsidRDefault="00DC59F8" w:rsidP="00BA5257">
            <w:pPr>
              <w:pStyle w:val="TableNormal1"/>
              <w:keepNext w:val="0"/>
              <w:jc w:val="left"/>
            </w:pPr>
            <w:r w:rsidRPr="004F6FD6">
              <w:t>Meat, offal and fat from poultry and game birds</w:t>
            </w:r>
          </w:p>
        </w:tc>
        <w:tc>
          <w:tcPr>
            <w:tcW w:w="1389" w:type="dxa"/>
          </w:tcPr>
          <w:p w14:paraId="03FCCE16" w14:textId="77777777" w:rsidR="00DC59F8" w:rsidRPr="004F6FD6" w:rsidRDefault="00DC59F8" w:rsidP="00116243">
            <w:pPr>
              <w:pStyle w:val="TableNormal1"/>
              <w:keepNext w:val="0"/>
              <w:tabs>
                <w:tab w:val="decimal" w:pos="1062"/>
              </w:tabs>
              <w:jc w:val="left"/>
            </w:pPr>
            <w:r w:rsidRPr="004F6FD6">
              <w:t>26</w:t>
            </w:r>
          </w:p>
        </w:tc>
        <w:tc>
          <w:tcPr>
            <w:tcW w:w="1389" w:type="dxa"/>
          </w:tcPr>
          <w:p w14:paraId="147AC6A3" w14:textId="77777777" w:rsidR="00DC59F8" w:rsidRPr="004F6FD6" w:rsidRDefault="00DC59F8" w:rsidP="00116243">
            <w:pPr>
              <w:pStyle w:val="TableNormal1"/>
              <w:keepNext w:val="0"/>
              <w:tabs>
                <w:tab w:val="decimal" w:pos="1144"/>
              </w:tabs>
              <w:jc w:val="left"/>
            </w:pPr>
            <w:r w:rsidRPr="004F6FD6">
              <w:t>24</w:t>
            </w:r>
          </w:p>
        </w:tc>
        <w:tc>
          <w:tcPr>
            <w:tcW w:w="1389" w:type="dxa"/>
          </w:tcPr>
          <w:p w14:paraId="452307DF" w14:textId="77777777" w:rsidR="00DC59F8" w:rsidRPr="004F6FD6" w:rsidRDefault="00DC59F8" w:rsidP="00116243">
            <w:pPr>
              <w:pStyle w:val="TableNormal1"/>
              <w:keepNext w:val="0"/>
              <w:tabs>
                <w:tab w:val="decimal" w:pos="1084"/>
              </w:tabs>
              <w:jc w:val="left"/>
            </w:pPr>
            <w:r w:rsidRPr="004F6FD6">
              <w:t>37</w:t>
            </w:r>
          </w:p>
        </w:tc>
        <w:tc>
          <w:tcPr>
            <w:tcW w:w="1389" w:type="dxa"/>
          </w:tcPr>
          <w:p w14:paraId="6BF1D9BD" w14:textId="77777777" w:rsidR="00DC59F8" w:rsidRPr="004F6FD6" w:rsidRDefault="00DC59F8" w:rsidP="00116243">
            <w:pPr>
              <w:pStyle w:val="TableNormal1"/>
              <w:keepNext w:val="0"/>
              <w:tabs>
                <w:tab w:val="decimal" w:pos="1166"/>
              </w:tabs>
              <w:jc w:val="left"/>
            </w:pPr>
            <w:r w:rsidRPr="004F6FD6">
              <w:t>52</w:t>
            </w:r>
          </w:p>
        </w:tc>
        <w:tc>
          <w:tcPr>
            <w:tcW w:w="1389" w:type="dxa"/>
          </w:tcPr>
          <w:p w14:paraId="383B1ECC" w14:textId="77777777" w:rsidR="00DC59F8" w:rsidRPr="004F6FD6" w:rsidRDefault="00DC59F8" w:rsidP="00116243">
            <w:pPr>
              <w:pStyle w:val="TableNormal1"/>
              <w:keepNext w:val="0"/>
              <w:tabs>
                <w:tab w:val="decimal" w:pos="1106"/>
              </w:tabs>
              <w:jc w:val="left"/>
            </w:pPr>
            <w:r w:rsidRPr="004F6FD6">
              <w:t>50</w:t>
            </w:r>
          </w:p>
        </w:tc>
      </w:tr>
      <w:tr w:rsidR="00DC59F8" w:rsidRPr="004F6FD6" w14:paraId="51C40987"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1855B55E" w14:textId="77777777" w:rsidR="00DC59F8" w:rsidRPr="004F6FD6" w:rsidRDefault="00DC59F8" w:rsidP="00BA5257">
            <w:pPr>
              <w:pStyle w:val="TableNormal1"/>
              <w:keepNext w:val="0"/>
              <w:jc w:val="left"/>
            </w:pPr>
            <w:r w:rsidRPr="004F6FD6">
              <w:t>Eggs</w:t>
            </w:r>
          </w:p>
        </w:tc>
        <w:tc>
          <w:tcPr>
            <w:tcW w:w="5245" w:type="dxa"/>
          </w:tcPr>
          <w:p w14:paraId="2B1B962A" w14:textId="77777777" w:rsidR="00DC59F8" w:rsidRPr="004F6FD6" w:rsidRDefault="00DC59F8" w:rsidP="00BA5257">
            <w:pPr>
              <w:pStyle w:val="TableNormal1"/>
              <w:keepNext w:val="0"/>
              <w:jc w:val="left"/>
            </w:pPr>
            <w:r w:rsidRPr="004F6FD6">
              <w:t>Eggs</w:t>
            </w:r>
          </w:p>
        </w:tc>
        <w:tc>
          <w:tcPr>
            <w:tcW w:w="1389" w:type="dxa"/>
          </w:tcPr>
          <w:p w14:paraId="5C5C99E1" w14:textId="77777777" w:rsidR="00DC59F8" w:rsidRPr="004F6FD6" w:rsidRDefault="00DC59F8" w:rsidP="00116243">
            <w:pPr>
              <w:pStyle w:val="TableNormal1"/>
              <w:keepNext w:val="0"/>
              <w:tabs>
                <w:tab w:val="decimal" w:pos="1062"/>
              </w:tabs>
              <w:jc w:val="left"/>
            </w:pPr>
            <w:r w:rsidRPr="004F6FD6">
              <w:t>7.1</w:t>
            </w:r>
          </w:p>
        </w:tc>
        <w:tc>
          <w:tcPr>
            <w:tcW w:w="1389" w:type="dxa"/>
          </w:tcPr>
          <w:p w14:paraId="678837A9" w14:textId="77777777" w:rsidR="00DC59F8" w:rsidRPr="004F6FD6" w:rsidRDefault="00DC59F8" w:rsidP="00116243">
            <w:pPr>
              <w:pStyle w:val="TableNormal1"/>
              <w:keepNext w:val="0"/>
              <w:tabs>
                <w:tab w:val="decimal" w:pos="1144"/>
              </w:tabs>
              <w:jc w:val="left"/>
            </w:pPr>
            <w:r w:rsidRPr="004F6FD6">
              <w:t>10</w:t>
            </w:r>
          </w:p>
        </w:tc>
        <w:tc>
          <w:tcPr>
            <w:tcW w:w="1389" w:type="dxa"/>
          </w:tcPr>
          <w:p w14:paraId="6FCC2FF3" w14:textId="77777777" w:rsidR="00DC59F8" w:rsidRPr="004F6FD6" w:rsidRDefault="00DC59F8" w:rsidP="00116243">
            <w:pPr>
              <w:pStyle w:val="TableNormal1"/>
              <w:keepNext w:val="0"/>
              <w:tabs>
                <w:tab w:val="decimal" w:pos="1084"/>
              </w:tabs>
              <w:jc w:val="left"/>
            </w:pPr>
            <w:r w:rsidRPr="004F6FD6">
              <w:t>13</w:t>
            </w:r>
          </w:p>
        </w:tc>
        <w:tc>
          <w:tcPr>
            <w:tcW w:w="1389" w:type="dxa"/>
          </w:tcPr>
          <w:p w14:paraId="07586A27" w14:textId="77777777" w:rsidR="00DC59F8" w:rsidRPr="004F6FD6" w:rsidRDefault="00DC59F8" w:rsidP="00116243">
            <w:pPr>
              <w:pStyle w:val="TableNormal1"/>
              <w:keepNext w:val="0"/>
              <w:tabs>
                <w:tab w:val="decimal" w:pos="1166"/>
              </w:tabs>
              <w:jc w:val="left"/>
            </w:pPr>
            <w:r w:rsidRPr="004F6FD6">
              <w:t>14</w:t>
            </w:r>
          </w:p>
        </w:tc>
        <w:tc>
          <w:tcPr>
            <w:tcW w:w="1389" w:type="dxa"/>
          </w:tcPr>
          <w:p w14:paraId="65ED0ACB" w14:textId="77777777" w:rsidR="00DC59F8" w:rsidRPr="004F6FD6" w:rsidRDefault="00DC59F8" w:rsidP="00116243">
            <w:pPr>
              <w:pStyle w:val="TableNormal1"/>
              <w:keepNext w:val="0"/>
              <w:tabs>
                <w:tab w:val="decimal" w:pos="1106"/>
              </w:tabs>
              <w:jc w:val="left"/>
            </w:pPr>
            <w:r w:rsidRPr="004F6FD6">
              <w:t>18</w:t>
            </w:r>
          </w:p>
        </w:tc>
      </w:tr>
      <w:tr w:rsidR="00DC59F8" w:rsidRPr="004F6FD6" w14:paraId="6F2E9C40" w14:textId="77777777" w:rsidTr="0034791A">
        <w:trPr>
          <w:trHeight w:val="283"/>
        </w:trPr>
        <w:tc>
          <w:tcPr>
            <w:tcW w:w="1526" w:type="dxa"/>
          </w:tcPr>
          <w:p w14:paraId="68AE5C94" w14:textId="77777777" w:rsidR="00DC59F8" w:rsidRPr="004F6FD6" w:rsidRDefault="00DC59F8" w:rsidP="00BA5257">
            <w:pPr>
              <w:pStyle w:val="TableNormal1"/>
              <w:keepNext w:val="0"/>
              <w:jc w:val="left"/>
            </w:pPr>
            <w:r w:rsidRPr="004F6FD6">
              <w:t>Fish</w:t>
            </w:r>
          </w:p>
        </w:tc>
        <w:tc>
          <w:tcPr>
            <w:tcW w:w="5245" w:type="dxa"/>
          </w:tcPr>
          <w:p w14:paraId="0422801F" w14:textId="77777777" w:rsidR="00DC59F8" w:rsidRPr="004F6FD6" w:rsidRDefault="00DC59F8" w:rsidP="00BA5257">
            <w:pPr>
              <w:pStyle w:val="TableNormal1"/>
              <w:keepNext w:val="0"/>
              <w:jc w:val="left"/>
            </w:pPr>
            <w:r w:rsidRPr="004F6FD6">
              <w:t xml:space="preserve">All seafood including plain/crumbed/battered/smoked/canned fish, </w:t>
            </w:r>
            <w:proofErr w:type="spellStart"/>
            <w:r w:rsidRPr="004F6FD6">
              <w:t>crustacea</w:t>
            </w:r>
            <w:proofErr w:type="spellEnd"/>
            <w:r w:rsidRPr="004F6FD6">
              <w:t xml:space="preserve"> and molluscs</w:t>
            </w:r>
          </w:p>
        </w:tc>
        <w:tc>
          <w:tcPr>
            <w:tcW w:w="1389" w:type="dxa"/>
          </w:tcPr>
          <w:p w14:paraId="3A99DD62" w14:textId="77777777" w:rsidR="00DC59F8" w:rsidRPr="004F6FD6" w:rsidRDefault="00DC59F8" w:rsidP="00116243">
            <w:pPr>
              <w:pStyle w:val="TableNormal1"/>
              <w:keepNext w:val="0"/>
              <w:tabs>
                <w:tab w:val="decimal" w:pos="1062"/>
              </w:tabs>
              <w:jc w:val="left"/>
            </w:pPr>
            <w:r w:rsidRPr="004F6FD6">
              <w:t>7.9</w:t>
            </w:r>
          </w:p>
        </w:tc>
        <w:tc>
          <w:tcPr>
            <w:tcW w:w="1389" w:type="dxa"/>
          </w:tcPr>
          <w:p w14:paraId="3BCED450" w14:textId="77777777" w:rsidR="00DC59F8" w:rsidRPr="004F6FD6" w:rsidRDefault="00DC59F8" w:rsidP="00116243">
            <w:pPr>
              <w:pStyle w:val="TableNormal1"/>
              <w:keepNext w:val="0"/>
              <w:tabs>
                <w:tab w:val="decimal" w:pos="1144"/>
              </w:tabs>
              <w:jc w:val="left"/>
            </w:pPr>
            <w:r w:rsidRPr="004F6FD6">
              <w:t>8.1</w:t>
            </w:r>
          </w:p>
        </w:tc>
        <w:tc>
          <w:tcPr>
            <w:tcW w:w="1389" w:type="dxa"/>
          </w:tcPr>
          <w:p w14:paraId="08B3E77E" w14:textId="77777777" w:rsidR="00DC59F8" w:rsidRPr="004F6FD6" w:rsidRDefault="00DC59F8" w:rsidP="00116243">
            <w:pPr>
              <w:pStyle w:val="TableNormal1"/>
              <w:keepNext w:val="0"/>
              <w:tabs>
                <w:tab w:val="decimal" w:pos="1084"/>
              </w:tabs>
              <w:jc w:val="left"/>
            </w:pPr>
            <w:r w:rsidRPr="004F6FD6">
              <w:t>14</w:t>
            </w:r>
          </w:p>
        </w:tc>
        <w:tc>
          <w:tcPr>
            <w:tcW w:w="1389" w:type="dxa"/>
          </w:tcPr>
          <w:p w14:paraId="78C48BDC" w14:textId="77777777" w:rsidR="00DC59F8" w:rsidRPr="004F6FD6" w:rsidRDefault="00DC59F8" w:rsidP="00116243">
            <w:pPr>
              <w:pStyle w:val="TableNormal1"/>
              <w:keepNext w:val="0"/>
              <w:tabs>
                <w:tab w:val="decimal" w:pos="1166"/>
              </w:tabs>
              <w:jc w:val="left"/>
            </w:pPr>
            <w:r w:rsidRPr="004F6FD6">
              <w:t>12</w:t>
            </w:r>
          </w:p>
        </w:tc>
        <w:tc>
          <w:tcPr>
            <w:tcW w:w="1389" w:type="dxa"/>
          </w:tcPr>
          <w:p w14:paraId="273674E1" w14:textId="77777777" w:rsidR="00DC59F8" w:rsidRPr="004F6FD6" w:rsidRDefault="00DC59F8" w:rsidP="00116243">
            <w:pPr>
              <w:pStyle w:val="TableNormal1"/>
              <w:keepNext w:val="0"/>
              <w:tabs>
                <w:tab w:val="decimal" w:pos="1106"/>
              </w:tabs>
              <w:jc w:val="left"/>
            </w:pPr>
            <w:r w:rsidRPr="004F6FD6">
              <w:t>26</w:t>
            </w:r>
          </w:p>
        </w:tc>
      </w:tr>
      <w:tr w:rsidR="00DC59F8" w:rsidRPr="004F6FD6" w14:paraId="256C7A4D"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6A2D2C26" w14:textId="77777777" w:rsidR="00DC59F8" w:rsidRPr="004F6FD6" w:rsidRDefault="00DC59F8" w:rsidP="00BA5257">
            <w:pPr>
              <w:pStyle w:val="TableNormal1"/>
              <w:keepNext w:val="0"/>
              <w:jc w:val="left"/>
            </w:pPr>
            <w:r w:rsidRPr="004F6FD6">
              <w:t>Infant formula</w:t>
            </w:r>
          </w:p>
        </w:tc>
        <w:tc>
          <w:tcPr>
            <w:tcW w:w="5245" w:type="dxa"/>
          </w:tcPr>
          <w:p w14:paraId="62039308" w14:textId="77777777" w:rsidR="00DC59F8" w:rsidRPr="004F6FD6" w:rsidRDefault="00DC59F8" w:rsidP="00BA5257">
            <w:pPr>
              <w:pStyle w:val="TableNormal1"/>
              <w:keepNext w:val="0"/>
              <w:jc w:val="left"/>
            </w:pPr>
            <w:r w:rsidRPr="004F6FD6">
              <w:t>Infant formula</w:t>
            </w:r>
          </w:p>
        </w:tc>
        <w:tc>
          <w:tcPr>
            <w:tcW w:w="1389" w:type="dxa"/>
          </w:tcPr>
          <w:p w14:paraId="3E2C82F5" w14:textId="77777777" w:rsidR="00DC59F8" w:rsidRPr="004F6FD6" w:rsidRDefault="00DC59F8" w:rsidP="00116243">
            <w:pPr>
              <w:pStyle w:val="TableNormal1"/>
              <w:keepNext w:val="0"/>
              <w:tabs>
                <w:tab w:val="decimal" w:pos="1062"/>
              </w:tabs>
              <w:jc w:val="left"/>
            </w:pPr>
            <w:r w:rsidRPr="004F6FD6">
              <w:t>2.7</w:t>
            </w:r>
          </w:p>
        </w:tc>
        <w:tc>
          <w:tcPr>
            <w:tcW w:w="1389" w:type="dxa"/>
          </w:tcPr>
          <w:p w14:paraId="4CA8BDCE" w14:textId="77777777" w:rsidR="00DC59F8" w:rsidRPr="004F6FD6" w:rsidRDefault="00DC59F8" w:rsidP="00116243">
            <w:pPr>
              <w:pStyle w:val="TableNormal1"/>
              <w:keepNext w:val="0"/>
              <w:tabs>
                <w:tab w:val="decimal" w:pos="1144"/>
              </w:tabs>
              <w:jc w:val="left"/>
            </w:pPr>
            <w:r w:rsidRPr="004F6FD6">
              <w:t>0.2</w:t>
            </w:r>
          </w:p>
        </w:tc>
        <w:tc>
          <w:tcPr>
            <w:tcW w:w="1389" w:type="dxa"/>
          </w:tcPr>
          <w:p w14:paraId="008668A6" w14:textId="77777777" w:rsidR="00DC59F8" w:rsidRPr="004F6FD6" w:rsidRDefault="00DC59F8" w:rsidP="00116243">
            <w:pPr>
              <w:pStyle w:val="TableNormal1"/>
              <w:keepNext w:val="0"/>
              <w:tabs>
                <w:tab w:val="decimal" w:pos="1084"/>
              </w:tabs>
              <w:jc w:val="left"/>
            </w:pPr>
            <w:r w:rsidRPr="004F6FD6">
              <w:t>0</w:t>
            </w:r>
          </w:p>
        </w:tc>
        <w:tc>
          <w:tcPr>
            <w:tcW w:w="1389" w:type="dxa"/>
          </w:tcPr>
          <w:p w14:paraId="3F694F7E" w14:textId="77777777" w:rsidR="00DC59F8" w:rsidRPr="004F6FD6" w:rsidRDefault="00DC59F8" w:rsidP="00116243">
            <w:pPr>
              <w:pStyle w:val="TableNormal1"/>
              <w:keepNext w:val="0"/>
              <w:tabs>
                <w:tab w:val="decimal" w:pos="1166"/>
              </w:tabs>
              <w:jc w:val="left"/>
            </w:pPr>
            <w:r w:rsidRPr="004F6FD6">
              <w:t>0</w:t>
            </w:r>
          </w:p>
        </w:tc>
        <w:tc>
          <w:tcPr>
            <w:tcW w:w="1389" w:type="dxa"/>
          </w:tcPr>
          <w:p w14:paraId="461B6E8A" w14:textId="77777777" w:rsidR="00DC59F8" w:rsidRPr="004F6FD6" w:rsidRDefault="00DC59F8" w:rsidP="00116243">
            <w:pPr>
              <w:pStyle w:val="TableNormal1"/>
              <w:keepNext w:val="0"/>
              <w:tabs>
                <w:tab w:val="decimal" w:pos="1106"/>
              </w:tabs>
              <w:jc w:val="left"/>
            </w:pPr>
            <w:r w:rsidRPr="004F6FD6">
              <w:t>0</w:t>
            </w:r>
          </w:p>
        </w:tc>
      </w:tr>
      <w:tr w:rsidR="00DC59F8" w:rsidRPr="004F6FD6" w14:paraId="4A5919EE" w14:textId="77777777" w:rsidTr="0034791A">
        <w:trPr>
          <w:trHeight w:val="283"/>
        </w:trPr>
        <w:tc>
          <w:tcPr>
            <w:tcW w:w="1526" w:type="dxa"/>
          </w:tcPr>
          <w:p w14:paraId="4D9CB177" w14:textId="77777777" w:rsidR="00DC59F8" w:rsidRPr="004F6FD6" w:rsidRDefault="00DC59F8" w:rsidP="00BA5257">
            <w:pPr>
              <w:pStyle w:val="TableNormal1"/>
              <w:keepNext w:val="0"/>
              <w:jc w:val="left"/>
            </w:pPr>
            <w:r w:rsidRPr="004F6FD6">
              <w:lastRenderedPageBreak/>
              <w:t>Fruit juice</w:t>
            </w:r>
          </w:p>
        </w:tc>
        <w:tc>
          <w:tcPr>
            <w:tcW w:w="5245" w:type="dxa"/>
          </w:tcPr>
          <w:p w14:paraId="0F5105BD" w14:textId="77777777" w:rsidR="00DC59F8" w:rsidRPr="004F6FD6" w:rsidRDefault="00DC59F8" w:rsidP="00BA5257">
            <w:pPr>
              <w:pStyle w:val="TableNormal1"/>
              <w:keepNext w:val="0"/>
              <w:jc w:val="left"/>
            </w:pPr>
            <w:r w:rsidRPr="004F6FD6">
              <w:t xml:space="preserve">Fruit juices, ciders and </w:t>
            </w:r>
            <w:proofErr w:type="spellStart"/>
            <w:r w:rsidRPr="004F6FD6">
              <w:t>perry</w:t>
            </w:r>
            <w:proofErr w:type="spellEnd"/>
            <w:r w:rsidRPr="004F6FD6">
              <w:t>, wine</w:t>
            </w:r>
          </w:p>
        </w:tc>
        <w:tc>
          <w:tcPr>
            <w:tcW w:w="1389" w:type="dxa"/>
          </w:tcPr>
          <w:p w14:paraId="3255DF87" w14:textId="77777777" w:rsidR="00DC59F8" w:rsidRPr="004F6FD6" w:rsidRDefault="00DC59F8" w:rsidP="00116243">
            <w:pPr>
              <w:pStyle w:val="TableNormal1"/>
              <w:keepNext w:val="0"/>
              <w:tabs>
                <w:tab w:val="decimal" w:pos="1062"/>
              </w:tabs>
              <w:jc w:val="left"/>
            </w:pPr>
            <w:r w:rsidRPr="004F6FD6">
              <w:t>76</w:t>
            </w:r>
          </w:p>
        </w:tc>
        <w:tc>
          <w:tcPr>
            <w:tcW w:w="1389" w:type="dxa"/>
          </w:tcPr>
          <w:p w14:paraId="236D1CE7" w14:textId="77777777" w:rsidR="00DC59F8" w:rsidRPr="004F6FD6" w:rsidRDefault="00DC59F8" w:rsidP="00116243">
            <w:pPr>
              <w:pStyle w:val="TableNormal1"/>
              <w:keepNext w:val="0"/>
              <w:tabs>
                <w:tab w:val="decimal" w:pos="1144"/>
              </w:tabs>
              <w:jc w:val="left"/>
            </w:pPr>
            <w:r w:rsidRPr="004F6FD6">
              <w:t>79</w:t>
            </w:r>
          </w:p>
        </w:tc>
        <w:tc>
          <w:tcPr>
            <w:tcW w:w="1389" w:type="dxa"/>
          </w:tcPr>
          <w:p w14:paraId="2BFAA21C" w14:textId="77777777" w:rsidR="00DC59F8" w:rsidRPr="004F6FD6" w:rsidRDefault="00DC59F8" w:rsidP="00116243">
            <w:pPr>
              <w:pStyle w:val="TableNormal1"/>
              <w:keepNext w:val="0"/>
              <w:tabs>
                <w:tab w:val="decimal" w:pos="1084"/>
              </w:tabs>
              <w:jc w:val="left"/>
            </w:pPr>
            <w:r w:rsidRPr="004F6FD6">
              <w:t>95</w:t>
            </w:r>
          </w:p>
        </w:tc>
        <w:tc>
          <w:tcPr>
            <w:tcW w:w="1389" w:type="dxa"/>
          </w:tcPr>
          <w:p w14:paraId="4929DDFE" w14:textId="77777777" w:rsidR="00DC59F8" w:rsidRPr="004F6FD6" w:rsidRDefault="00DC59F8" w:rsidP="00116243">
            <w:pPr>
              <w:pStyle w:val="TableNormal1"/>
              <w:keepNext w:val="0"/>
              <w:tabs>
                <w:tab w:val="decimal" w:pos="1166"/>
              </w:tabs>
              <w:jc w:val="left"/>
            </w:pPr>
            <w:r w:rsidRPr="004F6FD6">
              <w:t>100</w:t>
            </w:r>
          </w:p>
        </w:tc>
        <w:tc>
          <w:tcPr>
            <w:tcW w:w="1389" w:type="dxa"/>
          </w:tcPr>
          <w:p w14:paraId="66364099" w14:textId="77777777" w:rsidR="00DC59F8" w:rsidRPr="004F6FD6" w:rsidRDefault="00DC59F8" w:rsidP="00116243">
            <w:pPr>
              <w:pStyle w:val="TableNormal1"/>
              <w:keepNext w:val="0"/>
              <w:tabs>
                <w:tab w:val="decimal" w:pos="1106"/>
              </w:tabs>
              <w:jc w:val="left"/>
            </w:pPr>
            <w:r w:rsidRPr="004F6FD6">
              <w:t>140</w:t>
            </w:r>
          </w:p>
        </w:tc>
      </w:tr>
      <w:tr w:rsidR="00DC59F8" w:rsidRPr="004F6FD6" w14:paraId="7F1A1EC6"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57448BF6" w14:textId="77777777" w:rsidR="00DC59F8" w:rsidRPr="004F6FD6" w:rsidRDefault="00DC59F8" w:rsidP="00BA5257">
            <w:pPr>
              <w:pStyle w:val="TableNormal1"/>
              <w:keepNext w:val="0"/>
              <w:jc w:val="left"/>
            </w:pPr>
            <w:r w:rsidRPr="004F6FD6">
              <w:t>Lettuce</w:t>
            </w:r>
          </w:p>
        </w:tc>
        <w:tc>
          <w:tcPr>
            <w:tcW w:w="5245" w:type="dxa"/>
          </w:tcPr>
          <w:p w14:paraId="7BBA47A9" w14:textId="77777777" w:rsidR="00DC59F8" w:rsidRPr="004F6FD6" w:rsidRDefault="00DC59F8" w:rsidP="00BA5257">
            <w:pPr>
              <w:pStyle w:val="TableNormal1"/>
              <w:keepNext w:val="0"/>
              <w:jc w:val="left"/>
            </w:pPr>
            <w:r w:rsidRPr="004F6FD6">
              <w:t>Cabbages, and Brussels sprouts; leafy vegetables and herbs</w:t>
            </w:r>
          </w:p>
        </w:tc>
        <w:tc>
          <w:tcPr>
            <w:tcW w:w="1389" w:type="dxa"/>
          </w:tcPr>
          <w:p w14:paraId="345C22CB" w14:textId="77777777" w:rsidR="00DC59F8" w:rsidRPr="004F6FD6" w:rsidRDefault="00DC59F8" w:rsidP="00116243">
            <w:pPr>
              <w:pStyle w:val="TableNormal1"/>
              <w:keepNext w:val="0"/>
              <w:tabs>
                <w:tab w:val="decimal" w:pos="1062"/>
              </w:tabs>
              <w:jc w:val="left"/>
            </w:pPr>
            <w:r w:rsidRPr="004F6FD6">
              <w:t>6</w:t>
            </w:r>
          </w:p>
        </w:tc>
        <w:tc>
          <w:tcPr>
            <w:tcW w:w="1389" w:type="dxa"/>
          </w:tcPr>
          <w:p w14:paraId="4DAF9E16" w14:textId="77777777" w:rsidR="00DC59F8" w:rsidRPr="004F6FD6" w:rsidRDefault="00DC59F8" w:rsidP="00116243">
            <w:pPr>
              <w:pStyle w:val="TableNormal1"/>
              <w:keepNext w:val="0"/>
              <w:tabs>
                <w:tab w:val="decimal" w:pos="1144"/>
              </w:tabs>
              <w:jc w:val="left"/>
            </w:pPr>
            <w:r w:rsidRPr="004F6FD6">
              <w:t>7.6</w:t>
            </w:r>
          </w:p>
        </w:tc>
        <w:tc>
          <w:tcPr>
            <w:tcW w:w="1389" w:type="dxa"/>
          </w:tcPr>
          <w:p w14:paraId="655091C0" w14:textId="77777777" w:rsidR="00DC59F8" w:rsidRPr="004F6FD6" w:rsidRDefault="00DC59F8" w:rsidP="00116243">
            <w:pPr>
              <w:pStyle w:val="TableNormal1"/>
              <w:keepNext w:val="0"/>
              <w:tabs>
                <w:tab w:val="decimal" w:pos="1084"/>
              </w:tabs>
              <w:jc w:val="left"/>
            </w:pPr>
            <w:r w:rsidRPr="004F6FD6">
              <w:t>12</w:t>
            </w:r>
          </w:p>
        </w:tc>
        <w:tc>
          <w:tcPr>
            <w:tcW w:w="1389" w:type="dxa"/>
          </w:tcPr>
          <w:p w14:paraId="5EF451D5" w14:textId="77777777" w:rsidR="00DC59F8" w:rsidRPr="004F6FD6" w:rsidRDefault="00DC59F8" w:rsidP="00116243">
            <w:pPr>
              <w:pStyle w:val="TableNormal1"/>
              <w:keepNext w:val="0"/>
              <w:tabs>
                <w:tab w:val="decimal" w:pos="1166"/>
              </w:tabs>
              <w:jc w:val="left"/>
            </w:pPr>
            <w:r w:rsidRPr="004F6FD6">
              <w:t>15</w:t>
            </w:r>
          </w:p>
        </w:tc>
        <w:tc>
          <w:tcPr>
            <w:tcW w:w="1389" w:type="dxa"/>
          </w:tcPr>
          <w:p w14:paraId="5DF44579" w14:textId="77777777" w:rsidR="00DC59F8" w:rsidRPr="004F6FD6" w:rsidRDefault="00DC59F8" w:rsidP="00116243">
            <w:pPr>
              <w:pStyle w:val="TableNormal1"/>
              <w:keepNext w:val="0"/>
              <w:tabs>
                <w:tab w:val="decimal" w:pos="1106"/>
              </w:tabs>
              <w:jc w:val="left"/>
            </w:pPr>
            <w:r w:rsidRPr="004F6FD6">
              <w:t>25</w:t>
            </w:r>
          </w:p>
        </w:tc>
      </w:tr>
      <w:tr w:rsidR="00DC59F8" w:rsidRPr="004F6FD6" w14:paraId="4C65E082" w14:textId="77777777" w:rsidTr="0034791A">
        <w:trPr>
          <w:trHeight w:val="283"/>
        </w:trPr>
        <w:tc>
          <w:tcPr>
            <w:tcW w:w="1526" w:type="dxa"/>
          </w:tcPr>
          <w:p w14:paraId="281BA0BF" w14:textId="77777777" w:rsidR="00DC59F8" w:rsidRPr="004F6FD6" w:rsidRDefault="00DC59F8" w:rsidP="00BA5257">
            <w:pPr>
              <w:pStyle w:val="TableNormal1"/>
              <w:keepNext w:val="0"/>
              <w:jc w:val="left"/>
            </w:pPr>
            <w:r w:rsidRPr="004F6FD6">
              <w:t>Milk</w:t>
            </w:r>
          </w:p>
        </w:tc>
        <w:tc>
          <w:tcPr>
            <w:tcW w:w="5245" w:type="dxa"/>
          </w:tcPr>
          <w:p w14:paraId="46F27AF4" w14:textId="77777777" w:rsidR="00DC59F8" w:rsidRPr="004F6FD6" w:rsidRDefault="00DC59F8" w:rsidP="00BA5257">
            <w:pPr>
              <w:pStyle w:val="TableNormal1"/>
              <w:keepNext w:val="0"/>
              <w:jc w:val="left"/>
            </w:pPr>
            <w:r w:rsidRPr="004F6FD6">
              <w:t>Milk, cream, butter, cheeses and yoghurt</w:t>
            </w:r>
          </w:p>
        </w:tc>
        <w:tc>
          <w:tcPr>
            <w:tcW w:w="1389" w:type="dxa"/>
          </w:tcPr>
          <w:p w14:paraId="5F63CBFD" w14:textId="77777777" w:rsidR="00DC59F8" w:rsidRPr="004F6FD6" w:rsidRDefault="00DC59F8" w:rsidP="00116243">
            <w:pPr>
              <w:pStyle w:val="TableNormal1"/>
              <w:keepNext w:val="0"/>
              <w:tabs>
                <w:tab w:val="decimal" w:pos="1062"/>
              </w:tabs>
              <w:jc w:val="left"/>
            </w:pPr>
            <w:r w:rsidRPr="004F6FD6">
              <w:t>690</w:t>
            </w:r>
          </w:p>
        </w:tc>
        <w:tc>
          <w:tcPr>
            <w:tcW w:w="1389" w:type="dxa"/>
          </w:tcPr>
          <w:p w14:paraId="12959197" w14:textId="77777777" w:rsidR="00DC59F8" w:rsidRPr="004F6FD6" w:rsidRDefault="00DC59F8" w:rsidP="00116243">
            <w:pPr>
              <w:pStyle w:val="TableNormal1"/>
              <w:keepNext w:val="0"/>
              <w:tabs>
                <w:tab w:val="decimal" w:pos="1144"/>
              </w:tabs>
              <w:jc w:val="left"/>
            </w:pPr>
            <w:r w:rsidRPr="004F6FD6">
              <w:t>640</w:t>
            </w:r>
          </w:p>
        </w:tc>
        <w:tc>
          <w:tcPr>
            <w:tcW w:w="1389" w:type="dxa"/>
          </w:tcPr>
          <w:p w14:paraId="0EFEF7D2" w14:textId="77777777" w:rsidR="00DC59F8" w:rsidRPr="004F6FD6" w:rsidRDefault="00DC59F8" w:rsidP="00116243">
            <w:pPr>
              <w:pStyle w:val="TableNormal1"/>
              <w:keepNext w:val="0"/>
              <w:tabs>
                <w:tab w:val="decimal" w:pos="1084"/>
              </w:tabs>
              <w:jc w:val="left"/>
            </w:pPr>
            <w:r w:rsidRPr="004F6FD6">
              <w:t>710</w:t>
            </w:r>
          </w:p>
        </w:tc>
        <w:tc>
          <w:tcPr>
            <w:tcW w:w="1389" w:type="dxa"/>
          </w:tcPr>
          <w:p w14:paraId="6675DBF9" w14:textId="77777777" w:rsidR="00DC59F8" w:rsidRPr="004F6FD6" w:rsidRDefault="00DC59F8" w:rsidP="00116243">
            <w:pPr>
              <w:pStyle w:val="TableNormal1"/>
              <w:keepNext w:val="0"/>
              <w:tabs>
                <w:tab w:val="decimal" w:pos="1166"/>
              </w:tabs>
              <w:jc w:val="left"/>
            </w:pPr>
            <w:r w:rsidRPr="004F6FD6">
              <w:t>700</w:t>
            </w:r>
          </w:p>
        </w:tc>
        <w:tc>
          <w:tcPr>
            <w:tcW w:w="1389" w:type="dxa"/>
          </w:tcPr>
          <w:p w14:paraId="5284D17F" w14:textId="77777777" w:rsidR="00DC59F8" w:rsidRPr="004F6FD6" w:rsidRDefault="00DC59F8" w:rsidP="00116243">
            <w:pPr>
              <w:pStyle w:val="TableNormal1"/>
              <w:keepNext w:val="0"/>
              <w:tabs>
                <w:tab w:val="decimal" w:pos="1106"/>
              </w:tabs>
              <w:jc w:val="left"/>
            </w:pPr>
            <w:r w:rsidRPr="004F6FD6">
              <w:t>660</w:t>
            </w:r>
          </w:p>
        </w:tc>
      </w:tr>
      <w:tr w:rsidR="00DC59F8" w:rsidRPr="004F6FD6" w14:paraId="28EF2F40"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7B62C03A" w14:textId="77777777" w:rsidR="00DC59F8" w:rsidRPr="004F6FD6" w:rsidRDefault="00DC59F8" w:rsidP="00BA5257">
            <w:pPr>
              <w:pStyle w:val="TableNormal1"/>
              <w:keepNext w:val="0"/>
              <w:jc w:val="left"/>
            </w:pPr>
            <w:r w:rsidRPr="004F6FD6">
              <w:t>Onions</w:t>
            </w:r>
          </w:p>
        </w:tc>
        <w:tc>
          <w:tcPr>
            <w:tcW w:w="5245" w:type="dxa"/>
          </w:tcPr>
          <w:p w14:paraId="16756B95" w14:textId="77777777" w:rsidR="00DC59F8" w:rsidRPr="004F6FD6" w:rsidRDefault="00DC59F8" w:rsidP="00BA5257">
            <w:pPr>
              <w:pStyle w:val="TableNormal1"/>
              <w:keepNext w:val="0"/>
              <w:jc w:val="left"/>
            </w:pPr>
            <w:r w:rsidRPr="004F6FD6">
              <w:t>Onions, shallots, spring onions, leeks and garlic; mushrooms</w:t>
            </w:r>
          </w:p>
        </w:tc>
        <w:tc>
          <w:tcPr>
            <w:tcW w:w="1389" w:type="dxa"/>
          </w:tcPr>
          <w:p w14:paraId="31ACE602" w14:textId="77777777" w:rsidR="00DC59F8" w:rsidRPr="004F6FD6" w:rsidRDefault="00DC59F8" w:rsidP="00116243">
            <w:pPr>
              <w:pStyle w:val="TableNormal1"/>
              <w:keepNext w:val="0"/>
              <w:tabs>
                <w:tab w:val="decimal" w:pos="1062"/>
              </w:tabs>
              <w:jc w:val="left"/>
            </w:pPr>
            <w:r w:rsidRPr="004F6FD6">
              <w:t>6.2</w:t>
            </w:r>
          </w:p>
        </w:tc>
        <w:tc>
          <w:tcPr>
            <w:tcW w:w="1389" w:type="dxa"/>
          </w:tcPr>
          <w:p w14:paraId="51009B04" w14:textId="77777777" w:rsidR="00DC59F8" w:rsidRPr="004F6FD6" w:rsidRDefault="00DC59F8" w:rsidP="00116243">
            <w:pPr>
              <w:pStyle w:val="TableNormal1"/>
              <w:keepNext w:val="0"/>
              <w:tabs>
                <w:tab w:val="decimal" w:pos="1144"/>
              </w:tabs>
              <w:jc w:val="left"/>
            </w:pPr>
            <w:r w:rsidRPr="004F6FD6">
              <w:t>5.5</w:t>
            </w:r>
          </w:p>
        </w:tc>
        <w:tc>
          <w:tcPr>
            <w:tcW w:w="1389" w:type="dxa"/>
          </w:tcPr>
          <w:p w14:paraId="1F47BC73" w14:textId="77777777" w:rsidR="00DC59F8" w:rsidRPr="004F6FD6" w:rsidRDefault="00DC59F8" w:rsidP="00116243">
            <w:pPr>
              <w:pStyle w:val="TableNormal1"/>
              <w:keepNext w:val="0"/>
              <w:tabs>
                <w:tab w:val="decimal" w:pos="1084"/>
              </w:tabs>
              <w:jc w:val="left"/>
            </w:pPr>
            <w:r w:rsidRPr="004F6FD6">
              <w:t>6.5</w:t>
            </w:r>
          </w:p>
        </w:tc>
        <w:tc>
          <w:tcPr>
            <w:tcW w:w="1389" w:type="dxa"/>
          </w:tcPr>
          <w:p w14:paraId="1E155302" w14:textId="77777777" w:rsidR="00DC59F8" w:rsidRPr="004F6FD6" w:rsidRDefault="00DC59F8" w:rsidP="00116243">
            <w:pPr>
              <w:pStyle w:val="TableNormal1"/>
              <w:keepNext w:val="0"/>
              <w:tabs>
                <w:tab w:val="decimal" w:pos="1166"/>
              </w:tabs>
              <w:jc w:val="left"/>
            </w:pPr>
            <w:r w:rsidRPr="004F6FD6">
              <w:t>12</w:t>
            </w:r>
          </w:p>
        </w:tc>
        <w:tc>
          <w:tcPr>
            <w:tcW w:w="1389" w:type="dxa"/>
          </w:tcPr>
          <w:p w14:paraId="331E354A" w14:textId="77777777" w:rsidR="00DC59F8" w:rsidRPr="004F6FD6" w:rsidRDefault="00DC59F8" w:rsidP="00116243">
            <w:pPr>
              <w:pStyle w:val="TableNormal1"/>
              <w:keepNext w:val="0"/>
              <w:tabs>
                <w:tab w:val="decimal" w:pos="1106"/>
              </w:tabs>
              <w:jc w:val="left"/>
            </w:pPr>
            <w:r w:rsidRPr="004F6FD6">
              <w:t>14</w:t>
            </w:r>
          </w:p>
        </w:tc>
      </w:tr>
      <w:tr w:rsidR="00DC59F8" w:rsidRPr="004F6FD6" w14:paraId="0AC48272" w14:textId="77777777" w:rsidTr="0034791A">
        <w:trPr>
          <w:trHeight w:val="283"/>
        </w:trPr>
        <w:tc>
          <w:tcPr>
            <w:tcW w:w="1526" w:type="dxa"/>
          </w:tcPr>
          <w:p w14:paraId="7AF47C25" w14:textId="77777777" w:rsidR="00DC59F8" w:rsidRPr="004F6FD6" w:rsidRDefault="00DC59F8" w:rsidP="00BA5257">
            <w:pPr>
              <w:pStyle w:val="TableNormal1"/>
              <w:keepNext w:val="0"/>
              <w:jc w:val="left"/>
            </w:pPr>
            <w:r w:rsidRPr="004F6FD6">
              <w:t>Pasta</w:t>
            </w:r>
          </w:p>
        </w:tc>
        <w:tc>
          <w:tcPr>
            <w:tcW w:w="5245" w:type="dxa"/>
          </w:tcPr>
          <w:p w14:paraId="104B85BD" w14:textId="77777777" w:rsidR="00DC59F8" w:rsidRPr="004F6FD6" w:rsidRDefault="00DC59F8" w:rsidP="00BA5257">
            <w:pPr>
              <w:pStyle w:val="TableNormal1"/>
              <w:keepNext w:val="0"/>
              <w:jc w:val="left"/>
            </w:pPr>
            <w:r w:rsidRPr="004F6FD6">
              <w:t>Pasta, noodles (except rice) and couscous</w:t>
            </w:r>
          </w:p>
        </w:tc>
        <w:tc>
          <w:tcPr>
            <w:tcW w:w="1389" w:type="dxa"/>
          </w:tcPr>
          <w:p w14:paraId="3C566586" w14:textId="77777777" w:rsidR="00DC59F8" w:rsidRPr="004F6FD6" w:rsidRDefault="00DC59F8" w:rsidP="00116243">
            <w:pPr>
              <w:pStyle w:val="TableNormal1"/>
              <w:keepNext w:val="0"/>
              <w:tabs>
                <w:tab w:val="decimal" w:pos="1062"/>
              </w:tabs>
              <w:jc w:val="left"/>
            </w:pPr>
            <w:r w:rsidRPr="004F6FD6">
              <w:t>36</w:t>
            </w:r>
          </w:p>
        </w:tc>
        <w:tc>
          <w:tcPr>
            <w:tcW w:w="1389" w:type="dxa"/>
          </w:tcPr>
          <w:p w14:paraId="5981928E" w14:textId="77777777" w:rsidR="00DC59F8" w:rsidRPr="004F6FD6" w:rsidRDefault="00DC59F8" w:rsidP="00116243">
            <w:pPr>
              <w:pStyle w:val="TableNormal1"/>
              <w:keepNext w:val="0"/>
              <w:tabs>
                <w:tab w:val="decimal" w:pos="1144"/>
              </w:tabs>
              <w:jc w:val="left"/>
            </w:pPr>
            <w:r w:rsidRPr="004F6FD6">
              <w:t>37</w:t>
            </w:r>
          </w:p>
        </w:tc>
        <w:tc>
          <w:tcPr>
            <w:tcW w:w="1389" w:type="dxa"/>
          </w:tcPr>
          <w:p w14:paraId="5AE0395C" w14:textId="77777777" w:rsidR="00DC59F8" w:rsidRPr="004F6FD6" w:rsidRDefault="00DC59F8" w:rsidP="00116243">
            <w:pPr>
              <w:pStyle w:val="TableNormal1"/>
              <w:keepNext w:val="0"/>
              <w:tabs>
                <w:tab w:val="decimal" w:pos="1084"/>
              </w:tabs>
              <w:jc w:val="left"/>
            </w:pPr>
            <w:r w:rsidRPr="004F6FD6">
              <w:t>44</w:t>
            </w:r>
          </w:p>
        </w:tc>
        <w:tc>
          <w:tcPr>
            <w:tcW w:w="1389" w:type="dxa"/>
          </w:tcPr>
          <w:p w14:paraId="67056E36" w14:textId="77777777" w:rsidR="00DC59F8" w:rsidRPr="004F6FD6" w:rsidRDefault="00DC59F8" w:rsidP="00116243">
            <w:pPr>
              <w:pStyle w:val="TableNormal1"/>
              <w:keepNext w:val="0"/>
              <w:tabs>
                <w:tab w:val="decimal" w:pos="1166"/>
              </w:tabs>
              <w:jc w:val="left"/>
            </w:pPr>
            <w:r w:rsidRPr="004F6FD6">
              <w:t>65</w:t>
            </w:r>
          </w:p>
        </w:tc>
        <w:tc>
          <w:tcPr>
            <w:tcW w:w="1389" w:type="dxa"/>
          </w:tcPr>
          <w:p w14:paraId="56620E1E" w14:textId="77777777" w:rsidR="00DC59F8" w:rsidRPr="004F6FD6" w:rsidRDefault="00DC59F8" w:rsidP="00116243">
            <w:pPr>
              <w:pStyle w:val="TableNormal1"/>
              <w:keepNext w:val="0"/>
              <w:tabs>
                <w:tab w:val="decimal" w:pos="1106"/>
              </w:tabs>
              <w:jc w:val="left"/>
            </w:pPr>
            <w:r w:rsidRPr="004F6FD6">
              <w:t>45</w:t>
            </w:r>
          </w:p>
        </w:tc>
      </w:tr>
      <w:tr w:rsidR="00DC59F8" w:rsidRPr="004F6FD6" w14:paraId="5B28F61D"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2FCD1852" w14:textId="77777777" w:rsidR="00DC59F8" w:rsidRPr="004F6FD6" w:rsidRDefault="00DC59F8" w:rsidP="00BA5257">
            <w:pPr>
              <w:pStyle w:val="TableNormal1"/>
              <w:keepNext w:val="0"/>
              <w:jc w:val="left"/>
            </w:pPr>
            <w:r w:rsidRPr="004F6FD6">
              <w:t>Peanut butter</w:t>
            </w:r>
          </w:p>
        </w:tc>
        <w:tc>
          <w:tcPr>
            <w:tcW w:w="5245" w:type="dxa"/>
          </w:tcPr>
          <w:p w14:paraId="6A2AD183" w14:textId="77777777" w:rsidR="00DC59F8" w:rsidRPr="004F6FD6" w:rsidRDefault="00DC59F8" w:rsidP="00BA5257">
            <w:pPr>
              <w:pStyle w:val="TableNormal1"/>
              <w:keepNext w:val="0"/>
              <w:jc w:val="left"/>
            </w:pPr>
            <w:r w:rsidRPr="004F6FD6">
              <w:t>Seeds and tree nuts (including coconut); peanuts and peanut butter</w:t>
            </w:r>
          </w:p>
        </w:tc>
        <w:tc>
          <w:tcPr>
            <w:tcW w:w="1389" w:type="dxa"/>
          </w:tcPr>
          <w:p w14:paraId="07B4729F" w14:textId="77777777" w:rsidR="00DC59F8" w:rsidRPr="004F6FD6" w:rsidRDefault="00DC59F8" w:rsidP="00116243">
            <w:pPr>
              <w:pStyle w:val="TableNormal1"/>
              <w:keepNext w:val="0"/>
              <w:tabs>
                <w:tab w:val="decimal" w:pos="1062"/>
              </w:tabs>
              <w:jc w:val="left"/>
            </w:pPr>
            <w:r w:rsidRPr="004F6FD6">
              <w:t>3</w:t>
            </w:r>
          </w:p>
        </w:tc>
        <w:tc>
          <w:tcPr>
            <w:tcW w:w="1389" w:type="dxa"/>
          </w:tcPr>
          <w:p w14:paraId="309E040C" w14:textId="77777777" w:rsidR="00DC59F8" w:rsidRPr="004F6FD6" w:rsidRDefault="00DC59F8" w:rsidP="00116243">
            <w:pPr>
              <w:pStyle w:val="TableNormal1"/>
              <w:keepNext w:val="0"/>
              <w:tabs>
                <w:tab w:val="decimal" w:pos="1144"/>
              </w:tabs>
              <w:jc w:val="left"/>
            </w:pPr>
            <w:r w:rsidRPr="004F6FD6">
              <w:t>2.3</w:t>
            </w:r>
          </w:p>
        </w:tc>
        <w:tc>
          <w:tcPr>
            <w:tcW w:w="1389" w:type="dxa"/>
          </w:tcPr>
          <w:p w14:paraId="390E025F" w14:textId="77777777" w:rsidR="00DC59F8" w:rsidRPr="004F6FD6" w:rsidRDefault="00DC59F8" w:rsidP="00116243">
            <w:pPr>
              <w:pStyle w:val="TableNormal1"/>
              <w:keepNext w:val="0"/>
              <w:tabs>
                <w:tab w:val="decimal" w:pos="1084"/>
              </w:tabs>
              <w:jc w:val="left"/>
            </w:pPr>
            <w:r w:rsidRPr="004F6FD6">
              <w:t>4.1</w:t>
            </w:r>
          </w:p>
        </w:tc>
        <w:tc>
          <w:tcPr>
            <w:tcW w:w="1389" w:type="dxa"/>
          </w:tcPr>
          <w:p w14:paraId="697DD153" w14:textId="77777777" w:rsidR="00DC59F8" w:rsidRPr="004F6FD6" w:rsidRDefault="00DC59F8" w:rsidP="00116243">
            <w:pPr>
              <w:pStyle w:val="TableNormal1"/>
              <w:keepNext w:val="0"/>
              <w:tabs>
                <w:tab w:val="decimal" w:pos="1166"/>
              </w:tabs>
              <w:jc w:val="left"/>
            </w:pPr>
            <w:r w:rsidRPr="004F6FD6">
              <w:t>4.3</w:t>
            </w:r>
          </w:p>
        </w:tc>
        <w:tc>
          <w:tcPr>
            <w:tcW w:w="1389" w:type="dxa"/>
          </w:tcPr>
          <w:p w14:paraId="1AD43CB0" w14:textId="77777777" w:rsidR="00DC59F8" w:rsidRPr="004F6FD6" w:rsidRDefault="00DC59F8" w:rsidP="00116243">
            <w:pPr>
              <w:pStyle w:val="TableNormal1"/>
              <w:keepNext w:val="0"/>
              <w:tabs>
                <w:tab w:val="decimal" w:pos="1106"/>
              </w:tabs>
              <w:jc w:val="left"/>
            </w:pPr>
            <w:r w:rsidRPr="004F6FD6">
              <w:t>9.1</w:t>
            </w:r>
          </w:p>
        </w:tc>
      </w:tr>
      <w:tr w:rsidR="00DC59F8" w:rsidRPr="004F6FD6" w14:paraId="170EB2E8" w14:textId="77777777" w:rsidTr="0034791A">
        <w:trPr>
          <w:trHeight w:val="283"/>
        </w:trPr>
        <w:tc>
          <w:tcPr>
            <w:tcW w:w="1526" w:type="dxa"/>
          </w:tcPr>
          <w:p w14:paraId="4D76AFFE" w14:textId="77777777" w:rsidR="00DC59F8" w:rsidRPr="004F6FD6" w:rsidRDefault="00DC59F8" w:rsidP="00BA5257">
            <w:pPr>
              <w:pStyle w:val="TableNormal1"/>
              <w:keepNext w:val="0"/>
              <w:jc w:val="left"/>
            </w:pPr>
            <w:r w:rsidRPr="004F6FD6">
              <w:t>Potatoes</w:t>
            </w:r>
          </w:p>
        </w:tc>
        <w:tc>
          <w:tcPr>
            <w:tcW w:w="5245" w:type="dxa"/>
          </w:tcPr>
          <w:p w14:paraId="5D4A8DF8" w14:textId="77777777" w:rsidR="00DC59F8" w:rsidRPr="004F6FD6" w:rsidRDefault="00DC59F8" w:rsidP="00BA5257">
            <w:pPr>
              <w:pStyle w:val="TableNormal1"/>
              <w:keepNext w:val="0"/>
              <w:jc w:val="left"/>
            </w:pPr>
            <w:r w:rsidRPr="004F6FD6">
              <w:t>Potatoes, Jerusalem artichokes, cassava, parsnips, swedes, sweet potatoes, taro, turnips</w:t>
            </w:r>
          </w:p>
        </w:tc>
        <w:tc>
          <w:tcPr>
            <w:tcW w:w="1389" w:type="dxa"/>
          </w:tcPr>
          <w:p w14:paraId="1035561D" w14:textId="77777777" w:rsidR="00DC59F8" w:rsidRPr="004F6FD6" w:rsidRDefault="00DC59F8" w:rsidP="00116243">
            <w:pPr>
              <w:pStyle w:val="TableNormal1"/>
              <w:keepNext w:val="0"/>
              <w:tabs>
                <w:tab w:val="decimal" w:pos="1062"/>
              </w:tabs>
              <w:jc w:val="left"/>
            </w:pPr>
            <w:r w:rsidRPr="004F6FD6">
              <w:t>35</w:t>
            </w:r>
          </w:p>
        </w:tc>
        <w:tc>
          <w:tcPr>
            <w:tcW w:w="1389" w:type="dxa"/>
          </w:tcPr>
          <w:p w14:paraId="6935430A" w14:textId="77777777" w:rsidR="00DC59F8" w:rsidRPr="004F6FD6" w:rsidRDefault="00DC59F8" w:rsidP="00116243">
            <w:pPr>
              <w:pStyle w:val="TableNormal1"/>
              <w:keepNext w:val="0"/>
              <w:tabs>
                <w:tab w:val="decimal" w:pos="1144"/>
              </w:tabs>
              <w:jc w:val="left"/>
            </w:pPr>
            <w:r w:rsidRPr="004F6FD6">
              <w:t>56</w:t>
            </w:r>
          </w:p>
        </w:tc>
        <w:tc>
          <w:tcPr>
            <w:tcW w:w="1389" w:type="dxa"/>
          </w:tcPr>
          <w:p w14:paraId="3B59D2CA" w14:textId="77777777" w:rsidR="00DC59F8" w:rsidRPr="004F6FD6" w:rsidRDefault="00DC59F8" w:rsidP="00116243">
            <w:pPr>
              <w:pStyle w:val="TableNormal1"/>
              <w:keepNext w:val="0"/>
              <w:tabs>
                <w:tab w:val="decimal" w:pos="1084"/>
              </w:tabs>
              <w:jc w:val="left"/>
            </w:pPr>
            <w:r w:rsidRPr="004F6FD6">
              <w:t>80</w:t>
            </w:r>
          </w:p>
        </w:tc>
        <w:tc>
          <w:tcPr>
            <w:tcW w:w="1389" w:type="dxa"/>
          </w:tcPr>
          <w:p w14:paraId="7FF86865" w14:textId="77777777" w:rsidR="00DC59F8" w:rsidRPr="004F6FD6" w:rsidRDefault="00DC59F8" w:rsidP="00116243">
            <w:pPr>
              <w:pStyle w:val="TableNormal1"/>
              <w:keepNext w:val="0"/>
              <w:tabs>
                <w:tab w:val="decimal" w:pos="1166"/>
              </w:tabs>
              <w:jc w:val="left"/>
            </w:pPr>
            <w:r w:rsidRPr="004F6FD6">
              <w:t>110</w:t>
            </w:r>
          </w:p>
        </w:tc>
        <w:tc>
          <w:tcPr>
            <w:tcW w:w="1389" w:type="dxa"/>
          </w:tcPr>
          <w:p w14:paraId="77C9E2CC" w14:textId="77777777" w:rsidR="00DC59F8" w:rsidRPr="004F6FD6" w:rsidRDefault="00DC59F8" w:rsidP="00116243">
            <w:pPr>
              <w:pStyle w:val="TableNormal1"/>
              <w:keepNext w:val="0"/>
              <w:tabs>
                <w:tab w:val="decimal" w:pos="1106"/>
              </w:tabs>
              <w:jc w:val="left"/>
            </w:pPr>
            <w:r w:rsidRPr="004F6FD6">
              <w:t>94</w:t>
            </w:r>
          </w:p>
        </w:tc>
      </w:tr>
      <w:tr w:rsidR="00DC59F8" w:rsidRPr="004F6FD6" w14:paraId="12774DDF"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29F23F6E" w14:textId="77777777" w:rsidR="00DC59F8" w:rsidRPr="004F6FD6" w:rsidRDefault="00DC59F8" w:rsidP="00BA5257">
            <w:pPr>
              <w:pStyle w:val="TableNormal1"/>
              <w:keepNext w:val="0"/>
              <w:jc w:val="left"/>
            </w:pPr>
            <w:r w:rsidRPr="004F6FD6">
              <w:t>Rice</w:t>
            </w:r>
          </w:p>
        </w:tc>
        <w:tc>
          <w:tcPr>
            <w:tcW w:w="5245" w:type="dxa"/>
          </w:tcPr>
          <w:p w14:paraId="4D782DEF" w14:textId="77777777" w:rsidR="00DC59F8" w:rsidRPr="004F6FD6" w:rsidRDefault="00DC59F8" w:rsidP="00BA5257">
            <w:pPr>
              <w:pStyle w:val="TableNormal1"/>
              <w:keepNext w:val="0"/>
              <w:jc w:val="left"/>
            </w:pPr>
            <w:r w:rsidRPr="004F6FD6">
              <w:t>Rice and rice products (excluding rice crackers) and rice-based breakfast cereals</w:t>
            </w:r>
          </w:p>
        </w:tc>
        <w:tc>
          <w:tcPr>
            <w:tcW w:w="1389" w:type="dxa"/>
          </w:tcPr>
          <w:p w14:paraId="168714E6" w14:textId="77777777" w:rsidR="00DC59F8" w:rsidRPr="004F6FD6" w:rsidRDefault="00DC59F8" w:rsidP="00116243">
            <w:pPr>
              <w:pStyle w:val="TableNormal1"/>
              <w:keepNext w:val="0"/>
              <w:tabs>
                <w:tab w:val="decimal" w:pos="1062"/>
              </w:tabs>
              <w:jc w:val="left"/>
            </w:pPr>
            <w:r w:rsidRPr="004F6FD6">
              <w:t>20</w:t>
            </w:r>
          </w:p>
        </w:tc>
        <w:tc>
          <w:tcPr>
            <w:tcW w:w="1389" w:type="dxa"/>
          </w:tcPr>
          <w:p w14:paraId="573984AF" w14:textId="77777777" w:rsidR="00DC59F8" w:rsidRPr="004F6FD6" w:rsidRDefault="00DC59F8" w:rsidP="00116243">
            <w:pPr>
              <w:pStyle w:val="TableNormal1"/>
              <w:keepNext w:val="0"/>
              <w:tabs>
                <w:tab w:val="decimal" w:pos="1144"/>
              </w:tabs>
              <w:jc w:val="left"/>
            </w:pPr>
            <w:r w:rsidRPr="004F6FD6">
              <w:t>34</w:t>
            </w:r>
          </w:p>
        </w:tc>
        <w:tc>
          <w:tcPr>
            <w:tcW w:w="1389" w:type="dxa"/>
          </w:tcPr>
          <w:p w14:paraId="54A41234" w14:textId="77777777" w:rsidR="00DC59F8" w:rsidRPr="004F6FD6" w:rsidRDefault="00DC59F8" w:rsidP="00116243">
            <w:pPr>
              <w:pStyle w:val="TableNormal1"/>
              <w:keepNext w:val="0"/>
              <w:tabs>
                <w:tab w:val="decimal" w:pos="1084"/>
              </w:tabs>
              <w:jc w:val="left"/>
            </w:pPr>
            <w:r w:rsidRPr="004F6FD6">
              <w:t>32</w:t>
            </w:r>
          </w:p>
        </w:tc>
        <w:tc>
          <w:tcPr>
            <w:tcW w:w="1389" w:type="dxa"/>
          </w:tcPr>
          <w:p w14:paraId="355B2C8F" w14:textId="77777777" w:rsidR="00DC59F8" w:rsidRPr="004F6FD6" w:rsidRDefault="00DC59F8" w:rsidP="00116243">
            <w:pPr>
              <w:pStyle w:val="TableNormal1"/>
              <w:keepNext w:val="0"/>
              <w:tabs>
                <w:tab w:val="decimal" w:pos="1166"/>
              </w:tabs>
              <w:jc w:val="left"/>
            </w:pPr>
            <w:r w:rsidRPr="004F6FD6">
              <w:t>51</w:t>
            </w:r>
          </w:p>
        </w:tc>
        <w:tc>
          <w:tcPr>
            <w:tcW w:w="1389" w:type="dxa"/>
          </w:tcPr>
          <w:p w14:paraId="05C9315C" w14:textId="77777777" w:rsidR="00DC59F8" w:rsidRPr="004F6FD6" w:rsidRDefault="00DC59F8" w:rsidP="00116243">
            <w:pPr>
              <w:pStyle w:val="TableNormal1"/>
              <w:keepNext w:val="0"/>
              <w:tabs>
                <w:tab w:val="decimal" w:pos="1106"/>
              </w:tabs>
              <w:jc w:val="left"/>
            </w:pPr>
            <w:r w:rsidRPr="004F6FD6">
              <w:t>51</w:t>
            </w:r>
          </w:p>
        </w:tc>
      </w:tr>
      <w:tr w:rsidR="00DC59F8" w:rsidRPr="004F6FD6" w14:paraId="479BE15C" w14:textId="77777777" w:rsidTr="0034791A">
        <w:trPr>
          <w:trHeight w:val="283"/>
        </w:trPr>
        <w:tc>
          <w:tcPr>
            <w:tcW w:w="1526" w:type="dxa"/>
          </w:tcPr>
          <w:p w14:paraId="05F32760" w14:textId="77777777" w:rsidR="00DC59F8" w:rsidRPr="004F6FD6" w:rsidRDefault="00DC59F8" w:rsidP="00BA5257">
            <w:pPr>
              <w:pStyle w:val="TableNormal1"/>
              <w:keepNext w:val="0"/>
              <w:jc w:val="left"/>
            </w:pPr>
            <w:r w:rsidRPr="004F6FD6">
              <w:t>Tomatoes</w:t>
            </w:r>
          </w:p>
        </w:tc>
        <w:tc>
          <w:tcPr>
            <w:tcW w:w="5245" w:type="dxa"/>
          </w:tcPr>
          <w:p w14:paraId="5C3A4CAA" w14:textId="77777777" w:rsidR="00DC59F8" w:rsidRPr="004F6FD6" w:rsidRDefault="00DC59F8" w:rsidP="00BA5257">
            <w:pPr>
              <w:pStyle w:val="TableNormal1"/>
              <w:keepNext w:val="0"/>
              <w:jc w:val="left"/>
            </w:pPr>
            <w:r w:rsidRPr="004F6FD6">
              <w:t xml:space="preserve">Avocadoes and olives; capsicums, chillies and spices; cucumbers and </w:t>
            </w:r>
            <w:proofErr w:type="spellStart"/>
            <w:r w:rsidRPr="004F6FD6">
              <w:t>chokos</w:t>
            </w:r>
            <w:proofErr w:type="spellEnd"/>
            <w:r w:rsidRPr="004F6FD6">
              <w:t>; fresh beans and bean sprouts; peas (fresh, dried and sprouts); pumpkins, squash, marrows and zucchini; sweetcorn; tomatoes/eggplant/okra (cooked or processed), tomatoes/eggplant/okra/</w:t>
            </w:r>
            <w:proofErr w:type="spellStart"/>
            <w:r w:rsidRPr="004F6FD6">
              <w:t>pepino</w:t>
            </w:r>
            <w:proofErr w:type="spellEnd"/>
            <w:r w:rsidRPr="004F6FD6">
              <w:t xml:space="preserve"> (raw or sun-dried)</w:t>
            </w:r>
          </w:p>
        </w:tc>
        <w:tc>
          <w:tcPr>
            <w:tcW w:w="1389" w:type="dxa"/>
          </w:tcPr>
          <w:p w14:paraId="439BF7D7" w14:textId="77777777" w:rsidR="00DC59F8" w:rsidRPr="004F6FD6" w:rsidRDefault="00DC59F8" w:rsidP="00116243">
            <w:pPr>
              <w:pStyle w:val="TableNormal1"/>
              <w:keepNext w:val="0"/>
              <w:tabs>
                <w:tab w:val="decimal" w:pos="1062"/>
              </w:tabs>
              <w:jc w:val="left"/>
            </w:pPr>
            <w:r w:rsidRPr="004F6FD6">
              <w:t>69</w:t>
            </w:r>
          </w:p>
        </w:tc>
        <w:tc>
          <w:tcPr>
            <w:tcW w:w="1389" w:type="dxa"/>
          </w:tcPr>
          <w:p w14:paraId="517FC407" w14:textId="77777777" w:rsidR="00DC59F8" w:rsidRPr="004F6FD6" w:rsidRDefault="00DC59F8" w:rsidP="00116243">
            <w:pPr>
              <w:pStyle w:val="TableNormal1"/>
              <w:keepNext w:val="0"/>
              <w:tabs>
                <w:tab w:val="decimal" w:pos="1144"/>
              </w:tabs>
              <w:jc w:val="left"/>
            </w:pPr>
            <w:r w:rsidRPr="004F6FD6">
              <w:t>64</w:t>
            </w:r>
          </w:p>
        </w:tc>
        <w:tc>
          <w:tcPr>
            <w:tcW w:w="1389" w:type="dxa"/>
          </w:tcPr>
          <w:p w14:paraId="2D9020FA" w14:textId="77777777" w:rsidR="00DC59F8" w:rsidRPr="004F6FD6" w:rsidRDefault="00DC59F8" w:rsidP="00116243">
            <w:pPr>
              <w:pStyle w:val="TableNormal1"/>
              <w:keepNext w:val="0"/>
              <w:tabs>
                <w:tab w:val="decimal" w:pos="1084"/>
              </w:tabs>
              <w:jc w:val="left"/>
            </w:pPr>
            <w:r w:rsidRPr="004F6FD6">
              <w:t>73</w:t>
            </w:r>
          </w:p>
        </w:tc>
        <w:tc>
          <w:tcPr>
            <w:tcW w:w="1389" w:type="dxa"/>
          </w:tcPr>
          <w:p w14:paraId="0D4DE7E5" w14:textId="77777777" w:rsidR="00DC59F8" w:rsidRPr="004F6FD6" w:rsidRDefault="00DC59F8" w:rsidP="00116243">
            <w:pPr>
              <w:pStyle w:val="TableNormal1"/>
              <w:keepNext w:val="0"/>
              <w:tabs>
                <w:tab w:val="decimal" w:pos="1166"/>
              </w:tabs>
              <w:jc w:val="left"/>
            </w:pPr>
            <w:r w:rsidRPr="004F6FD6">
              <w:t>86</w:t>
            </w:r>
          </w:p>
        </w:tc>
        <w:tc>
          <w:tcPr>
            <w:tcW w:w="1389" w:type="dxa"/>
          </w:tcPr>
          <w:p w14:paraId="00C60434" w14:textId="77777777" w:rsidR="00DC59F8" w:rsidRPr="004F6FD6" w:rsidRDefault="00DC59F8" w:rsidP="00116243">
            <w:pPr>
              <w:pStyle w:val="TableNormal1"/>
              <w:keepNext w:val="0"/>
              <w:tabs>
                <w:tab w:val="decimal" w:pos="1106"/>
              </w:tabs>
              <w:jc w:val="left"/>
            </w:pPr>
            <w:r w:rsidRPr="004F6FD6">
              <w:t>120</w:t>
            </w:r>
          </w:p>
        </w:tc>
      </w:tr>
      <w:tr w:rsidR="00DC59F8" w:rsidRPr="004F6FD6" w14:paraId="25529511"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42214F2E" w14:textId="77777777" w:rsidR="00DC59F8" w:rsidRPr="004F6FD6" w:rsidRDefault="00DC59F8" w:rsidP="00BA5257">
            <w:pPr>
              <w:pStyle w:val="TableNormal1"/>
              <w:keepNext w:val="0"/>
              <w:jc w:val="left"/>
            </w:pPr>
            <w:r w:rsidRPr="004F6FD6">
              <w:t>Mango</w:t>
            </w:r>
          </w:p>
        </w:tc>
        <w:tc>
          <w:tcPr>
            <w:tcW w:w="5245" w:type="dxa"/>
          </w:tcPr>
          <w:p w14:paraId="12E764F7" w14:textId="77777777" w:rsidR="00DC59F8" w:rsidRPr="004F6FD6" w:rsidRDefault="00DC59F8" w:rsidP="00BA5257">
            <w:pPr>
              <w:pStyle w:val="TableNormal1"/>
              <w:keepNext w:val="0"/>
              <w:jc w:val="left"/>
            </w:pPr>
            <w:r w:rsidRPr="004F6FD6">
              <w:t>Tropical fruits (smooth-skinned, except bananas, plantains, avocadoes &amp; olives); tropical fruit (rough or furry skin, except pineapples and jackfruit)</w:t>
            </w:r>
          </w:p>
        </w:tc>
        <w:tc>
          <w:tcPr>
            <w:tcW w:w="1389" w:type="dxa"/>
          </w:tcPr>
          <w:p w14:paraId="5219159F" w14:textId="77777777" w:rsidR="00DC59F8" w:rsidRPr="004F6FD6" w:rsidRDefault="00DC59F8" w:rsidP="00116243">
            <w:pPr>
              <w:pStyle w:val="TableNormal1"/>
              <w:keepNext w:val="0"/>
              <w:tabs>
                <w:tab w:val="decimal" w:pos="1062"/>
              </w:tabs>
              <w:jc w:val="left"/>
            </w:pPr>
            <w:r w:rsidRPr="004F6FD6">
              <w:t>8.7</w:t>
            </w:r>
          </w:p>
        </w:tc>
        <w:tc>
          <w:tcPr>
            <w:tcW w:w="1389" w:type="dxa"/>
          </w:tcPr>
          <w:p w14:paraId="275F4FF4" w14:textId="77777777" w:rsidR="00DC59F8" w:rsidRPr="004F6FD6" w:rsidRDefault="00DC59F8" w:rsidP="00116243">
            <w:pPr>
              <w:pStyle w:val="TableNormal1"/>
              <w:keepNext w:val="0"/>
              <w:tabs>
                <w:tab w:val="decimal" w:pos="1144"/>
              </w:tabs>
              <w:jc w:val="left"/>
            </w:pPr>
            <w:r w:rsidRPr="004F6FD6">
              <w:t>7.1</w:t>
            </w:r>
          </w:p>
        </w:tc>
        <w:tc>
          <w:tcPr>
            <w:tcW w:w="1389" w:type="dxa"/>
          </w:tcPr>
          <w:p w14:paraId="0E8AF94B" w14:textId="77777777" w:rsidR="00DC59F8" w:rsidRPr="004F6FD6" w:rsidRDefault="00DC59F8" w:rsidP="00116243">
            <w:pPr>
              <w:pStyle w:val="TableNormal1"/>
              <w:keepNext w:val="0"/>
              <w:tabs>
                <w:tab w:val="decimal" w:pos="1084"/>
              </w:tabs>
              <w:jc w:val="left"/>
            </w:pPr>
            <w:r w:rsidRPr="004F6FD6">
              <w:t>13</w:t>
            </w:r>
          </w:p>
        </w:tc>
        <w:tc>
          <w:tcPr>
            <w:tcW w:w="1389" w:type="dxa"/>
          </w:tcPr>
          <w:p w14:paraId="048A67D3" w14:textId="77777777" w:rsidR="00DC59F8" w:rsidRPr="004F6FD6" w:rsidRDefault="00DC59F8" w:rsidP="00116243">
            <w:pPr>
              <w:pStyle w:val="TableNormal1"/>
              <w:keepNext w:val="0"/>
              <w:tabs>
                <w:tab w:val="decimal" w:pos="1166"/>
              </w:tabs>
              <w:jc w:val="left"/>
            </w:pPr>
            <w:r w:rsidRPr="004F6FD6">
              <w:t>5.4</w:t>
            </w:r>
          </w:p>
        </w:tc>
        <w:tc>
          <w:tcPr>
            <w:tcW w:w="1389" w:type="dxa"/>
          </w:tcPr>
          <w:p w14:paraId="4CBDB842" w14:textId="77777777" w:rsidR="00DC59F8" w:rsidRPr="004F6FD6" w:rsidRDefault="00DC59F8" w:rsidP="00116243">
            <w:pPr>
              <w:pStyle w:val="TableNormal1"/>
              <w:keepNext w:val="0"/>
              <w:tabs>
                <w:tab w:val="decimal" w:pos="1106"/>
              </w:tabs>
              <w:jc w:val="left"/>
            </w:pPr>
            <w:r w:rsidRPr="004F6FD6">
              <w:t>11</w:t>
            </w:r>
          </w:p>
        </w:tc>
      </w:tr>
      <w:tr w:rsidR="00DC59F8" w:rsidRPr="004F6FD6" w14:paraId="4ED19DCB" w14:textId="77777777" w:rsidTr="0034791A">
        <w:trPr>
          <w:trHeight w:val="283"/>
        </w:trPr>
        <w:tc>
          <w:tcPr>
            <w:tcW w:w="1526" w:type="dxa"/>
          </w:tcPr>
          <w:p w14:paraId="6C2D85E3" w14:textId="77777777" w:rsidR="00DC59F8" w:rsidRPr="004F6FD6" w:rsidRDefault="00DC59F8" w:rsidP="00BA5257">
            <w:pPr>
              <w:pStyle w:val="TableNormal1"/>
              <w:keepNext w:val="0"/>
              <w:jc w:val="left"/>
            </w:pPr>
            <w:r w:rsidRPr="004F6FD6">
              <w:t>Nectarine</w:t>
            </w:r>
          </w:p>
        </w:tc>
        <w:tc>
          <w:tcPr>
            <w:tcW w:w="5245" w:type="dxa"/>
          </w:tcPr>
          <w:p w14:paraId="29765811" w14:textId="77777777" w:rsidR="00DC59F8" w:rsidRPr="004F6FD6" w:rsidRDefault="00DC59F8" w:rsidP="00BA5257">
            <w:pPr>
              <w:pStyle w:val="TableNormal1"/>
              <w:keepNext w:val="0"/>
              <w:jc w:val="left"/>
            </w:pPr>
            <w:r w:rsidRPr="004F6FD6">
              <w:t>Canned fruits (excluding pineapples); stone fruits and fresh figs; grapes; berries</w:t>
            </w:r>
          </w:p>
        </w:tc>
        <w:tc>
          <w:tcPr>
            <w:tcW w:w="1389" w:type="dxa"/>
          </w:tcPr>
          <w:p w14:paraId="3C1D4EBB" w14:textId="77777777" w:rsidR="00DC59F8" w:rsidRPr="004F6FD6" w:rsidRDefault="00DC59F8" w:rsidP="00116243">
            <w:pPr>
              <w:pStyle w:val="TableNormal1"/>
              <w:keepNext w:val="0"/>
              <w:tabs>
                <w:tab w:val="decimal" w:pos="1062"/>
              </w:tabs>
              <w:jc w:val="left"/>
            </w:pPr>
            <w:r w:rsidRPr="004F6FD6">
              <w:t>59</w:t>
            </w:r>
          </w:p>
        </w:tc>
        <w:tc>
          <w:tcPr>
            <w:tcW w:w="1389" w:type="dxa"/>
          </w:tcPr>
          <w:p w14:paraId="4B622B82" w14:textId="77777777" w:rsidR="00DC59F8" w:rsidRPr="004F6FD6" w:rsidRDefault="00DC59F8" w:rsidP="00116243">
            <w:pPr>
              <w:pStyle w:val="TableNormal1"/>
              <w:keepNext w:val="0"/>
              <w:tabs>
                <w:tab w:val="decimal" w:pos="1144"/>
              </w:tabs>
              <w:jc w:val="left"/>
            </w:pPr>
            <w:r w:rsidRPr="004F6FD6">
              <w:t>64</w:t>
            </w:r>
          </w:p>
        </w:tc>
        <w:tc>
          <w:tcPr>
            <w:tcW w:w="1389" w:type="dxa"/>
          </w:tcPr>
          <w:p w14:paraId="102BF053" w14:textId="77777777" w:rsidR="00DC59F8" w:rsidRPr="004F6FD6" w:rsidRDefault="00DC59F8" w:rsidP="00116243">
            <w:pPr>
              <w:pStyle w:val="TableNormal1"/>
              <w:keepNext w:val="0"/>
              <w:tabs>
                <w:tab w:val="decimal" w:pos="1084"/>
              </w:tabs>
              <w:jc w:val="left"/>
            </w:pPr>
            <w:r w:rsidRPr="004F6FD6">
              <w:t>42</w:t>
            </w:r>
          </w:p>
        </w:tc>
        <w:tc>
          <w:tcPr>
            <w:tcW w:w="1389" w:type="dxa"/>
          </w:tcPr>
          <w:p w14:paraId="00AF4851" w14:textId="77777777" w:rsidR="00DC59F8" w:rsidRPr="004F6FD6" w:rsidRDefault="00DC59F8" w:rsidP="00116243">
            <w:pPr>
              <w:pStyle w:val="TableNormal1"/>
              <w:keepNext w:val="0"/>
              <w:tabs>
                <w:tab w:val="decimal" w:pos="1166"/>
              </w:tabs>
              <w:jc w:val="left"/>
            </w:pPr>
            <w:r w:rsidRPr="004F6FD6">
              <w:t>36</w:t>
            </w:r>
          </w:p>
        </w:tc>
        <w:tc>
          <w:tcPr>
            <w:tcW w:w="1389" w:type="dxa"/>
          </w:tcPr>
          <w:p w14:paraId="5F760CB0" w14:textId="77777777" w:rsidR="00DC59F8" w:rsidRPr="004F6FD6" w:rsidRDefault="00DC59F8" w:rsidP="00116243">
            <w:pPr>
              <w:pStyle w:val="TableNormal1"/>
              <w:keepNext w:val="0"/>
              <w:tabs>
                <w:tab w:val="decimal" w:pos="1106"/>
              </w:tabs>
              <w:jc w:val="left"/>
            </w:pPr>
            <w:r w:rsidRPr="004F6FD6">
              <w:t>61</w:t>
            </w:r>
          </w:p>
        </w:tc>
      </w:tr>
      <w:tr w:rsidR="00DC59F8" w:rsidRPr="004F6FD6" w14:paraId="0C9B442F" w14:textId="77777777" w:rsidTr="0034791A">
        <w:trPr>
          <w:cnfStyle w:val="000000010000" w:firstRow="0" w:lastRow="0" w:firstColumn="0" w:lastColumn="0" w:oddVBand="0" w:evenVBand="0" w:oddHBand="0" w:evenHBand="1" w:firstRowFirstColumn="0" w:firstRowLastColumn="0" w:lastRowFirstColumn="0" w:lastRowLastColumn="0"/>
          <w:trHeight w:val="283"/>
        </w:trPr>
        <w:tc>
          <w:tcPr>
            <w:tcW w:w="1526" w:type="dxa"/>
          </w:tcPr>
          <w:p w14:paraId="5A9F6297" w14:textId="77777777" w:rsidR="00DC59F8" w:rsidRPr="004F6FD6" w:rsidRDefault="00DC59F8" w:rsidP="00BA5257">
            <w:pPr>
              <w:pStyle w:val="TableNormal1"/>
              <w:keepNext w:val="0"/>
              <w:jc w:val="left"/>
            </w:pPr>
            <w:r w:rsidRPr="004F6FD6">
              <w:t>Not classified</w:t>
            </w:r>
          </w:p>
        </w:tc>
        <w:tc>
          <w:tcPr>
            <w:tcW w:w="5245" w:type="dxa"/>
          </w:tcPr>
          <w:p w14:paraId="2F961FA3" w14:textId="77777777" w:rsidR="00DC59F8" w:rsidRPr="004F6FD6" w:rsidRDefault="00DC59F8" w:rsidP="00BA5257">
            <w:pPr>
              <w:pStyle w:val="TableNormal1"/>
              <w:keepNext w:val="0"/>
              <w:jc w:val="left"/>
            </w:pPr>
            <w:r w:rsidRPr="004F6FD6">
              <w:t>Coffee, teas (includes herbal), water (all sources) and intensely sweetened soft drinks, oils, chocolates and fudge; honey; sugars, confectionery and syrups</w:t>
            </w:r>
          </w:p>
        </w:tc>
        <w:tc>
          <w:tcPr>
            <w:tcW w:w="1389" w:type="dxa"/>
          </w:tcPr>
          <w:p w14:paraId="2D486F75" w14:textId="77777777" w:rsidR="00DC59F8" w:rsidRPr="004F6FD6" w:rsidRDefault="00DC59F8" w:rsidP="00116243">
            <w:pPr>
              <w:pStyle w:val="TableNormal1"/>
              <w:keepNext w:val="0"/>
              <w:tabs>
                <w:tab w:val="decimal" w:pos="1062"/>
              </w:tabs>
              <w:jc w:val="left"/>
            </w:pPr>
            <w:r w:rsidRPr="004F6FD6">
              <w:t>690</w:t>
            </w:r>
          </w:p>
        </w:tc>
        <w:tc>
          <w:tcPr>
            <w:tcW w:w="1389" w:type="dxa"/>
          </w:tcPr>
          <w:p w14:paraId="4EE89AAB" w14:textId="77777777" w:rsidR="00DC59F8" w:rsidRPr="004F6FD6" w:rsidRDefault="00DC59F8" w:rsidP="00116243">
            <w:pPr>
              <w:pStyle w:val="TableNormal1"/>
              <w:keepNext w:val="0"/>
              <w:tabs>
                <w:tab w:val="decimal" w:pos="1144"/>
              </w:tabs>
              <w:jc w:val="left"/>
            </w:pPr>
            <w:r w:rsidRPr="004F6FD6">
              <w:t>940</w:t>
            </w:r>
          </w:p>
        </w:tc>
        <w:tc>
          <w:tcPr>
            <w:tcW w:w="1389" w:type="dxa"/>
          </w:tcPr>
          <w:p w14:paraId="4C8270AE" w14:textId="77777777" w:rsidR="00DC59F8" w:rsidRPr="004F6FD6" w:rsidRDefault="00DC59F8" w:rsidP="00116243">
            <w:pPr>
              <w:pStyle w:val="TableNormal1"/>
              <w:keepNext w:val="0"/>
              <w:tabs>
                <w:tab w:val="decimal" w:pos="1084"/>
              </w:tabs>
              <w:jc w:val="left"/>
            </w:pPr>
            <w:r w:rsidRPr="004F6FD6">
              <w:t>1300</w:t>
            </w:r>
          </w:p>
        </w:tc>
        <w:tc>
          <w:tcPr>
            <w:tcW w:w="1389" w:type="dxa"/>
          </w:tcPr>
          <w:p w14:paraId="4329A5E4" w14:textId="77777777" w:rsidR="00DC59F8" w:rsidRPr="004F6FD6" w:rsidRDefault="00DC59F8" w:rsidP="00116243">
            <w:pPr>
              <w:pStyle w:val="TableNormal1"/>
              <w:keepNext w:val="0"/>
              <w:tabs>
                <w:tab w:val="decimal" w:pos="1166"/>
              </w:tabs>
              <w:jc w:val="left"/>
            </w:pPr>
            <w:r w:rsidRPr="004F6FD6">
              <w:t>1600</w:t>
            </w:r>
          </w:p>
        </w:tc>
        <w:tc>
          <w:tcPr>
            <w:tcW w:w="1389" w:type="dxa"/>
          </w:tcPr>
          <w:p w14:paraId="2FCDFE23" w14:textId="77777777" w:rsidR="00DC59F8" w:rsidRPr="004F6FD6" w:rsidRDefault="00DC59F8" w:rsidP="00116243">
            <w:pPr>
              <w:pStyle w:val="TableNormal1"/>
              <w:keepNext w:val="0"/>
              <w:tabs>
                <w:tab w:val="decimal" w:pos="1106"/>
              </w:tabs>
              <w:jc w:val="left"/>
            </w:pPr>
            <w:r w:rsidRPr="004F6FD6">
              <w:t>2100</w:t>
            </w:r>
          </w:p>
        </w:tc>
      </w:tr>
    </w:tbl>
    <w:p w14:paraId="3B936CC8" w14:textId="77777777" w:rsidR="00FB1797" w:rsidRDefault="00FB1797" w:rsidP="00694360"/>
    <w:p w14:paraId="21C106DB" w14:textId="77777777" w:rsidR="00FB1797" w:rsidRDefault="00FB1797">
      <w:r>
        <w:br w:type="page"/>
      </w:r>
    </w:p>
    <w:p w14:paraId="0530BD01" w14:textId="77777777" w:rsidR="00694360" w:rsidRPr="00275249" w:rsidRDefault="00694360" w:rsidP="00694360"/>
    <w:p w14:paraId="39CF80BE" w14:textId="1991D2A6" w:rsidR="00951157" w:rsidRPr="009B1FB9" w:rsidRDefault="00951157" w:rsidP="00951157">
      <w:pPr>
        <w:pStyle w:val="Caption"/>
        <w:spacing w:before="240" w:after="120"/>
        <w:rPr>
          <w:i/>
        </w:rPr>
      </w:pPr>
      <w:r>
        <w:t xml:space="preserve">Table </w:t>
      </w:r>
      <w:r w:rsidR="00BD24ED">
        <w:t>A4</w:t>
      </w:r>
      <w:r>
        <w:t xml:space="preserve">.2. Comparison of Australian consumption data with </w:t>
      </w:r>
      <w:r w:rsidR="00BD26E1">
        <w:t>data</w:t>
      </w:r>
      <w:r>
        <w:t xml:space="preserve"> in UNSCEAR (2000)</w:t>
      </w:r>
    </w:p>
    <w:tbl>
      <w:tblPr>
        <w:tblStyle w:val="GenericARPANSA"/>
        <w:tblW w:w="14572" w:type="dxa"/>
        <w:tblInd w:w="0" w:type="dxa"/>
        <w:tblLook w:val="04A0" w:firstRow="1" w:lastRow="0" w:firstColumn="1" w:lastColumn="0" w:noHBand="0" w:noVBand="1"/>
      </w:tblPr>
      <w:tblGrid>
        <w:gridCol w:w="2247"/>
        <w:gridCol w:w="1237"/>
        <w:gridCol w:w="1584"/>
        <w:gridCol w:w="1584"/>
        <w:gridCol w:w="1584"/>
        <w:gridCol w:w="1584"/>
        <w:gridCol w:w="1584"/>
        <w:gridCol w:w="1584"/>
        <w:gridCol w:w="1584"/>
      </w:tblGrid>
      <w:tr w:rsidR="00694360" w14:paraId="052B12E6" w14:textId="77777777" w:rsidTr="00C86938">
        <w:trPr>
          <w:cnfStyle w:val="100000000000" w:firstRow="1" w:lastRow="0" w:firstColumn="0" w:lastColumn="0" w:oddVBand="0" w:evenVBand="0" w:oddHBand="0" w:evenHBand="0" w:firstRowFirstColumn="0" w:firstRowLastColumn="0" w:lastRowFirstColumn="0" w:lastRowLastColumn="0"/>
        </w:trPr>
        <w:tc>
          <w:tcPr>
            <w:tcW w:w="1980" w:type="dxa"/>
            <w:vMerge w:val="restart"/>
            <w:tcBorders>
              <w:right w:val="double" w:sz="4" w:space="0" w:color="4E1A74"/>
            </w:tcBorders>
          </w:tcPr>
          <w:p w14:paraId="688AC765" w14:textId="77777777" w:rsidR="00694360" w:rsidRPr="000952A6" w:rsidRDefault="00694360" w:rsidP="0060773D">
            <w:pPr>
              <w:pStyle w:val="TableNormal1"/>
              <w:jc w:val="left"/>
            </w:pPr>
            <w:r w:rsidRPr="000952A6">
              <w:t>Food group</w:t>
            </w:r>
          </w:p>
        </w:tc>
        <w:tc>
          <w:tcPr>
            <w:tcW w:w="3880" w:type="dxa"/>
            <w:gridSpan w:val="3"/>
            <w:tcBorders>
              <w:left w:val="double" w:sz="4" w:space="0" w:color="4E1A74"/>
              <w:bottom w:val="single" w:sz="4" w:space="0" w:color="FFFFFF" w:themeColor="background1"/>
              <w:right w:val="double" w:sz="4" w:space="0" w:color="4E1A74"/>
            </w:tcBorders>
          </w:tcPr>
          <w:p w14:paraId="2F106DBF" w14:textId="77777777" w:rsidR="00694360" w:rsidRPr="000952A6" w:rsidRDefault="00694360" w:rsidP="004216C0">
            <w:pPr>
              <w:pStyle w:val="TableNormal1"/>
            </w:pPr>
            <w:r w:rsidRPr="000952A6">
              <w:t>UNSCEAR</w:t>
            </w:r>
            <w:r w:rsidR="00B25AC3">
              <w:t xml:space="preserve"> (</w:t>
            </w:r>
            <w:r w:rsidR="004216C0">
              <w:t>kg/y</w:t>
            </w:r>
            <w:r w:rsidR="00B25AC3">
              <w:t>)</w:t>
            </w:r>
          </w:p>
        </w:tc>
        <w:tc>
          <w:tcPr>
            <w:tcW w:w="6975" w:type="dxa"/>
            <w:gridSpan w:val="5"/>
            <w:tcBorders>
              <w:left w:val="double" w:sz="4" w:space="0" w:color="4E1A74"/>
              <w:bottom w:val="single" w:sz="4" w:space="0" w:color="FFFFFF" w:themeColor="background1"/>
            </w:tcBorders>
          </w:tcPr>
          <w:p w14:paraId="244EFC20" w14:textId="77777777" w:rsidR="00694360" w:rsidRPr="000952A6" w:rsidRDefault="00694360" w:rsidP="004216C0">
            <w:pPr>
              <w:pStyle w:val="TableNormal1"/>
            </w:pPr>
            <w:r w:rsidRPr="000952A6">
              <w:t>Australian data</w:t>
            </w:r>
            <w:r w:rsidR="00B25AC3">
              <w:t xml:space="preserve"> (</w:t>
            </w:r>
            <w:r w:rsidR="004216C0">
              <w:t>kg/y</w:t>
            </w:r>
            <w:r w:rsidR="00B25AC3">
              <w:t>)</w:t>
            </w:r>
          </w:p>
        </w:tc>
      </w:tr>
      <w:tr w:rsidR="00694360" w14:paraId="7120AF23" w14:textId="77777777" w:rsidTr="00C86938">
        <w:tc>
          <w:tcPr>
            <w:tcW w:w="1980" w:type="dxa"/>
            <w:vMerge/>
            <w:tcBorders>
              <w:right w:val="double" w:sz="4" w:space="0" w:color="4E1A74"/>
            </w:tcBorders>
          </w:tcPr>
          <w:p w14:paraId="6080A8AA" w14:textId="77777777" w:rsidR="00694360" w:rsidRPr="000952A6" w:rsidRDefault="00694360" w:rsidP="0060773D">
            <w:pPr>
              <w:pStyle w:val="TableNormal1"/>
              <w:jc w:val="left"/>
            </w:pPr>
          </w:p>
        </w:tc>
        <w:tc>
          <w:tcPr>
            <w:tcW w:w="1090" w:type="dxa"/>
            <w:tcBorders>
              <w:top w:val="single" w:sz="4" w:space="0" w:color="FFFFFF" w:themeColor="background1"/>
              <w:left w:val="double" w:sz="4" w:space="0" w:color="4E1A74"/>
              <w:right w:val="single" w:sz="4" w:space="0" w:color="FFFFFF" w:themeColor="background1"/>
            </w:tcBorders>
            <w:shd w:val="clear" w:color="auto" w:fill="444444"/>
          </w:tcPr>
          <w:p w14:paraId="42D37AEB" w14:textId="77777777" w:rsidR="00694360" w:rsidRPr="00ED6110" w:rsidRDefault="00694360" w:rsidP="00694360">
            <w:pPr>
              <w:pStyle w:val="TableNormal1"/>
              <w:rPr>
                <w:color w:val="FFFFFF" w:themeColor="background1"/>
              </w:rPr>
            </w:pPr>
            <w:r w:rsidRPr="00ED6110">
              <w:rPr>
                <w:color w:val="FFFFFF" w:themeColor="background1"/>
              </w:rPr>
              <w:t>Infant</w:t>
            </w:r>
          </w:p>
        </w:tc>
        <w:tc>
          <w:tcPr>
            <w:tcW w:w="1395"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61F5832" w14:textId="77777777" w:rsidR="00694360" w:rsidRPr="00ED6110" w:rsidRDefault="00694360" w:rsidP="00694360">
            <w:pPr>
              <w:pStyle w:val="TableNormal1"/>
              <w:rPr>
                <w:color w:val="FFFFFF" w:themeColor="background1"/>
              </w:rPr>
            </w:pPr>
            <w:r w:rsidRPr="00ED6110">
              <w:rPr>
                <w:color w:val="FFFFFF" w:themeColor="background1"/>
              </w:rPr>
              <w:t>Children</w:t>
            </w:r>
          </w:p>
        </w:tc>
        <w:tc>
          <w:tcPr>
            <w:tcW w:w="1395" w:type="dxa"/>
            <w:tcBorders>
              <w:top w:val="single" w:sz="4" w:space="0" w:color="FFFFFF" w:themeColor="background1"/>
              <w:left w:val="single" w:sz="4" w:space="0" w:color="FFFFFF" w:themeColor="background1"/>
              <w:right w:val="double" w:sz="4" w:space="0" w:color="4E1A74"/>
            </w:tcBorders>
            <w:shd w:val="clear" w:color="auto" w:fill="444444"/>
          </w:tcPr>
          <w:p w14:paraId="3B87534D" w14:textId="77777777" w:rsidR="00694360" w:rsidRPr="00ED6110" w:rsidRDefault="00694360" w:rsidP="00694360">
            <w:pPr>
              <w:pStyle w:val="TableNormal1"/>
              <w:rPr>
                <w:color w:val="FFFFFF" w:themeColor="background1"/>
              </w:rPr>
            </w:pPr>
            <w:r w:rsidRPr="00ED6110">
              <w:rPr>
                <w:color w:val="FFFFFF" w:themeColor="background1"/>
              </w:rPr>
              <w:t>Adults</w:t>
            </w:r>
          </w:p>
        </w:tc>
        <w:tc>
          <w:tcPr>
            <w:tcW w:w="1395" w:type="dxa"/>
            <w:tcBorders>
              <w:top w:val="single" w:sz="4" w:space="0" w:color="FFFFFF" w:themeColor="background1"/>
              <w:left w:val="double" w:sz="4" w:space="0" w:color="4E1A74"/>
              <w:right w:val="single" w:sz="4" w:space="0" w:color="FFFFFF" w:themeColor="background1"/>
            </w:tcBorders>
            <w:shd w:val="clear" w:color="auto" w:fill="444444"/>
          </w:tcPr>
          <w:p w14:paraId="51938258" w14:textId="77777777" w:rsidR="00694360" w:rsidRPr="00ED6110" w:rsidRDefault="00694360" w:rsidP="00694360">
            <w:pPr>
              <w:pStyle w:val="TableNormal1"/>
              <w:rPr>
                <w:color w:val="FFFFFF" w:themeColor="background1"/>
              </w:rPr>
            </w:pPr>
            <w:r w:rsidRPr="00ED6110">
              <w:rPr>
                <w:color w:val="FFFFFF" w:themeColor="background1"/>
              </w:rPr>
              <w:t>2 years</w:t>
            </w:r>
          </w:p>
        </w:tc>
        <w:tc>
          <w:tcPr>
            <w:tcW w:w="1395"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22FC4DDA" w14:textId="16965F54" w:rsidR="00694360" w:rsidRPr="00ED6110" w:rsidRDefault="00694360" w:rsidP="00694360">
            <w:pPr>
              <w:pStyle w:val="TableNormal1"/>
              <w:rPr>
                <w:color w:val="FFFFFF" w:themeColor="background1"/>
              </w:rPr>
            </w:pPr>
            <w:r w:rsidRPr="00ED6110">
              <w:rPr>
                <w:color w:val="FFFFFF" w:themeColor="background1"/>
              </w:rPr>
              <w:t>3</w:t>
            </w:r>
            <w:r w:rsidR="00E712B5">
              <w:rPr>
                <w:color w:val="FFFFFF" w:themeColor="background1"/>
              </w:rPr>
              <w:t>–</w:t>
            </w:r>
            <w:r w:rsidRPr="00ED6110">
              <w:rPr>
                <w:color w:val="FFFFFF" w:themeColor="background1"/>
              </w:rPr>
              <w:t>7 years</w:t>
            </w:r>
          </w:p>
        </w:tc>
        <w:tc>
          <w:tcPr>
            <w:tcW w:w="1395"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4435C8B" w14:textId="269DA1B1" w:rsidR="00694360" w:rsidRPr="00ED6110" w:rsidRDefault="00694360" w:rsidP="00694360">
            <w:pPr>
              <w:pStyle w:val="TableNormal1"/>
              <w:rPr>
                <w:color w:val="FFFFFF" w:themeColor="background1"/>
              </w:rPr>
            </w:pPr>
            <w:r w:rsidRPr="00ED6110">
              <w:rPr>
                <w:color w:val="FFFFFF" w:themeColor="background1"/>
              </w:rPr>
              <w:t>8</w:t>
            </w:r>
            <w:r w:rsidR="00E712B5">
              <w:rPr>
                <w:color w:val="FFFFFF" w:themeColor="background1"/>
              </w:rPr>
              <w:t>–</w:t>
            </w:r>
            <w:r w:rsidRPr="00ED6110">
              <w:rPr>
                <w:color w:val="FFFFFF" w:themeColor="background1"/>
              </w:rPr>
              <w:t>12 years</w:t>
            </w:r>
          </w:p>
        </w:tc>
        <w:tc>
          <w:tcPr>
            <w:tcW w:w="1395"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67420ABF" w14:textId="71DD84E8" w:rsidR="00694360" w:rsidRPr="00ED6110" w:rsidRDefault="00694360" w:rsidP="00694360">
            <w:pPr>
              <w:pStyle w:val="TableNormal1"/>
              <w:rPr>
                <w:color w:val="FFFFFF" w:themeColor="background1"/>
              </w:rPr>
            </w:pPr>
            <w:r w:rsidRPr="00ED6110">
              <w:rPr>
                <w:color w:val="FFFFFF" w:themeColor="background1"/>
              </w:rPr>
              <w:t>13</w:t>
            </w:r>
            <w:r w:rsidR="00E712B5">
              <w:rPr>
                <w:color w:val="FFFFFF" w:themeColor="background1"/>
              </w:rPr>
              <w:t>–</w:t>
            </w:r>
            <w:r w:rsidRPr="00ED6110">
              <w:rPr>
                <w:color w:val="FFFFFF" w:themeColor="background1"/>
              </w:rPr>
              <w:t>17 years</w:t>
            </w:r>
          </w:p>
        </w:tc>
        <w:tc>
          <w:tcPr>
            <w:tcW w:w="1395" w:type="dxa"/>
            <w:tcBorders>
              <w:top w:val="single" w:sz="4" w:space="0" w:color="FFFFFF" w:themeColor="background1"/>
              <w:left w:val="single" w:sz="4" w:space="0" w:color="FFFFFF" w:themeColor="background1"/>
            </w:tcBorders>
            <w:shd w:val="clear" w:color="auto" w:fill="444444"/>
          </w:tcPr>
          <w:p w14:paraId="6BA341D0" w14:textId="77777777" w:rsidR="00694360" w:rsidRPr="00ED6110" w:rsidRDefault="00694360" w:rsidP="00694360">
            <w:pPr>
              <w:pStyle w:val="TableNormal1"/>
              <w:rPr>
                <w:color w:val="FFFFFF" w:themeColor="background1"/>
              </w:rPr>
            </w:pPr>
            <w:r w:rsidRPr="00ED6110">
              <w:rPr>
                <w:color w:val="FFFFFF" w:themeColor="background1"/>
              </w:rPr>
              <w:t>&gt;18 years</w:t>
            </w:r>
          </w:p>
        </w:tc>
      </w:tr>
      <w:tr w:rsidR="00694360" w14:paraId="0FA7907B" w14:textId="77777777" w:rsidTr="00830882">
        <w:trPr>
          <w:cnfStyle w:val="000000010000" w:firstRow="0" w:lastRow="0" w:firstColumn="0" w:lastColumn="0" w:oddVBand="0" w:evenVBand="0" w:oddHBand="0" w:evenHBand="1" w:firstRowFirstColumn="0" w:firstRowLastColumn="0" w:lastRowFirstColumn="0" w:lastRowLastColumn="0"/>
        </w:trPr>
        <w:tc>
          <w:tcPr>
            <w:tcW w:w="1980" w:type="dxa"/>
            <w:tcBorders>
              <w:right w:val="double" w:sz="4" w:space="0" w:color="4E1A74"/>
            </w:tcBorders>
          </w:tcPr>
          <w:p w14:paraId="0DEBC52F" w14:textId="77777777" w:rsidR="00694360" w:rsidRPr="000952A6" w:rsidRDefault="00830882" w:rsidP="0060773D">
            <w:pPr>
              <w:pStyle w:val="TableNormal1"/>
              <w:jc w:val="left"/>
            </w:pPr>
            <w:r>
              <w:t>Milk p</w:t>
            </w:r>
            <w:r w:rsidR="00694360" w:rsidRPr="000952A6">
              <w:t>roducts</w:t>
            </w:r>
          </w:p>
        </w:tc>
        <w:tc>
          <w:tcPr>
            <w:tcW w:w="1090" w:type="dxa"/>
            <w:tcBorders>
              <w:left w:val="double" w:sz="4" w:space="0" w:color="4E1A74"/>
            </w:tcBorders>
          </w:tcPr>
          <w:p w14:paraId="28F84C1B" w14:textId="77777777" w:rsidR="00694360" w:rsidRPr="00C86938" w:rsidRDefault="00694360" w:rsidP="00830882">
            <w:pPr>
              <w:pStyle w:val="TableNormal1"/>
              <w:jc w:val="right"/>
              <w:rPr>
                <w:color w:val="444444"/>
              </w:rPr>
            </w:pPr>
            <w:r w:rsidRPr="00C86938">
              <w:rPr>
                <w:color w:val="444444"/>
              </w:rPr>
              <w:t>120</w:t>
            </w:r>
          </w:p>
        </w:tc>
        <w:tc>
          <w:tcPr>
            <w:tcW w:w="1395" w:type="dxa"/>
          </w:tcPr>
          <w:p w14:paraId="588C6BD8" w14:textId="77777777" w:rsidR="00694360" w:rsidRPr="00C86938" w:rsidRDefault="00694360" w:rsidP="00830882">
            <w:pPr>
              <w:pStyle w:val="TableNormal1"/>
              <w:jc w:val="right"/>
              <w:rPr>
                <w:color w:val="444444"/>
              </w:rPr>
            </w:pPr>
            <w:r w:rsidRPr="00C86938">
              <w:rPr>
                <w:color w:val="444444"/>
              </w:rPr>
              <w:t>110</w:t>
            </w:r>
          </w:p>
        </w:tc>
        <w:tc>
          <w:tcPr>
            <w:tcW w:w="1395" w:type="dxa"/>
            <w:tcBorders>
              <w:right w:val="double" w:sz="4" w:space="0" w:color="4E1A74"/>
            </w:tcBorders>
          </w:tcPr>
          <w:p w14:paraId="1E12149D" w14:textId="77777777" w:rsidR="00694360" w:rsidRPr="00C86938" w:rsidRDefault="00694360" w:rsidP="00830882">
            <w:pPr>
              <w:pStyle w:val="TableNormal1"/>
              <w:jc w:val="right"/>
              <w:rPr>
                <w:color w:val="444444"/>
              </w:rPr>
            </w:pPr>
            <w:r w:rsidRPr="00C86938">
              <w:rPr>
                <w:color w:val="444444"/>
              </w:rPr>
              <w:t>120</w:t>
            </w:r>
          </w:p>
        </w:tc>
        <w:tc>
          <w:tcPr>
            <w:tcW w:w="1395" w:type="dxa"/>
            <w:tcBorders>
              <w:left w:val="double" w:sz="4" w:space="0" w:color="4E1A74"/>
            </w:tcBorders>
          </w:tcPr>
          <w:p w14:paraId="36AD8807" w14:textId="77777777" w:rsidR="00694360" w:rsidRPr="00C86938" w:rsidRDefault="00694360" w:rsidP="00830882">
            <w:pPr>
              <w:pStyle w:val="TableNormal1"/>
              <w:jc w:val="right"/>
              <w:rPr>
                <w:color w:val="444444"/>
              </w:rPr>
            </w:pPr>
            <w:r w:rsidRPr="00C86938">
              <w:rPr>
                <w:color w:val="444444"/>
              </w:rPr>
              <w:t>253</w:t>
            </w:r>
          </w:p>
        </w:tc>
        <w:tc>
          <w:tcPr>
            <w:tcW w:w="1395" w:type="dxa"/>
          </w:tcPr>
          <w:p w14:paraId="3A4848D7" w14:textId="77777777" w:rsidR="00694360" w:rsidRPr="00C86938" w:rsidRDefault="00694360" w:rsidP="00830882">
            <w:pPr>
              <w:pStyle w:val="TableNormal1"/>
              <w:jc w:val="right"/>
              <w:rPr>
                <w:color w:val="444444"/>
              </w:rPr>
            </w:pPr>
            <w:r w:rsidRPr="00C86938">
              <w:rPr>
                <w:color w:val="444444"/>
              </w:rPr>
              <w:t>234</w:t>
            </w:r>
          </w:p>
        </w:tc>
        <w:tc>
          <w:tcPr>
            <w:tcW w:w="1395" w:type="dxa"/>
          </w:tcPr>
          <w:p w14:paraId="021F20D9" w14:textId="77777777" w:rsidR="00694360" w:rsidRPr="00C86938" w:rsidRDefault="00694360" w:rsidP="00830882">
            <w:pPr>
              <w:pStyle w:val="TableNormal1"/>
              <w:jc w:val="right"/>
              <w:rPr>
                <w:color w:val="444444"/>
              </w:rPr>
            </w:pPr>
            <w:r w:rsidRPr="00C86938">
              <w:rPr>
                <w:color w:val="444444"/>
              </w:rPr>
              <w:t>259</w:t>
            </w:r>
          </w:p>
        </w:tc>
        <w:tc>
          <w:tcPr>
            <w:tcW w:w="1395" w:type="dxa"/>
          </w:tcPr>
          <w:p w14:paraId="7F3BD5E8" w14:textId="77777777" w:rsidR="00694360" w:rsidRPr="00C86938" w:rsidRDefault="00694360" w:rsidP="00830882">
            <w:pPr>
              <w:pStyle w:val="TableNormal1"/>
              <w:jc w:val="right"/>
              <w:rPr>
                <w:color w:val="444444"/>
              </w:rPr>
            </w:pPr>
            <w:r w:rsidRPr="00C86938">
              <w:rPr>
                <w:color w:val="444444"/>
              </w:rPr>
              <w:t>256</w:t>
            </w:r>
          </w:p>
        </w:tc>
        <w:tc>
          <w:tcPr>
            <w:tcW w:w="1395" w:type="dxa"/>
          </w:tcPr>
          <w:p w14:paraId="358A2483" w14:textId="77777777" w:rsidR="00694360" w:rsidRPr="00C86938" w:rsidRDefault="00694360" w:rsidP="00830882">
            <w:pPr>
              <w:pStyle w:val="TableNormal1"/>
              <w:jc w:val="right"/>
              <w:rPr>
                <w:color w:val="444444"/>
              </w:rPr>
            </w:pPr>
            <w:r w:rsidRPr="00C86938">
              <w:rPr>
                <w:color w:val="444444"/>
              </w:rPr>
              <w:t>241</w:t>
            </w:r>
          </w:p>
        </w:tc>
      </w:tr>
      <w:tr w:rsidR="00694360" w14:paraId="45A1670A" w14:textId="77777777" w:rsidTr="00830882">
        <w:tc>
          <w:tcPr>
            <w:tcW w:w="1980" w:type="dxa"/>
            <w:tcBorders>
              <w:right w:val="double" w:sz="4" w:space="0" w:color="4E1A74"/>
            </w:tcBorders>
          </w:tcPr>
          <w:p w14:paraId="2A5E7ED3" w14:textId="77777777" w:rsidR="00694360" w:rsidRPr="000952A6" w:rsidRDefault="00830882" w:rsidP="0060773D">
            <w:pPr>
              <w:pStyle w:val="TableNormal1"/>
              <w:jc w:val="left"/>
            </w:pPr>
            <w:r>
              <w:t>Meat p</w:t>
            </w:r>
            <w:r w:rsidR="00694360" w:rsidRPr="000952A6">
              <w:t>roducts</w:t>
            </w:r>
          </w:p>
        </w:tc>
        <w:tc>
          <w:tcPr>
            <w:tcW w:w="1090" w:type="dxa"/>
            <w:tcBorders>
              <w:left w:val="double" w:sz="4" w:space="0" w:color="4E1A74"/>
            </w:tcBorders>
          </w:tcPr>
          <w:p w14:paraId="06342AB7" w14:textId="77777777" w:rsidR="00694360" w:rsidRPr="00C86938" w:rsidRDefault="00694360" w:rsidP="00830882">
            <w:pPr>
              <w:pStyle w:val="TableNormal1"/>
              <w:jc w:val="right"/>
              <w:rPr>
                <w:color w:val="444444"/>
              </w:rPr>
            </w:pPr>
            <w:r w:rsidRPr="00C86938">
              <w:rPr>
                <w:color w:val="444444"/>
              </w:rPr>
              <w:t>15</w:t>
            </w:r>
          </w:p>
        </w:tc>
        <w:tc>
          <w:tcPr>
            <w:tcW w:w="1395" w:type="dxa"/>
          </w:tcPr>
          <w:p w14:paraId="1A575B97" w14:textId="77777777" w:rsidR="00694360" w:rsidRPr="00C86938" w:rsidRDefault="00694360" w:rsidP="00830882">
            <w:pPr>
              <w:pStyle w:val="TableNormal1"/>
              <w:jc w:val="right"/>
              <w:rPr>
                <w:color w:val="444444"/>
              </w:rPr>
            </w:pPr>
            <w:r w:rsidRPr="00C86938">
              <w:rPr>
                <w:color w:val="444444"/>
              </w:rPr>
              <w:t>35</w:t>
            </w:r>
          </w:p>
        </w:tc>
        <w:tc>
          <w:tcPr>
            <w:tcW w:w="1395" w:type="dxa"/>
            <w:tcBorders>
              <w:right w:val="double" w:sz="4" w:space="0" w:color="4E1A74"/>
            </w:tcBorders>
          </w:tcPr>
          <w:p w14:paraId="246170AC" w14:textId="77777777" w:rsidR="00694360" w:rsidRPr="00C86938" w:rsidRDefault="00694360" w:rsidP="00830882">
            <w:pPr>
              <w:pStyle w:val="TableNormal1"/>
              <w:jc w:val="right"/>
              <w:rPr>
                <w:color w:val="444444"/>
              </w:rPr>
            </w:pPr>
            <w:r w:rsidRPr="00C86938">
              <w:rPr>
                <w:color w:val="444444"/>
              </w:rPr>
              <w:t>50</w:t>
            </w:r>
          </w:p>
        </w:tc>
        <w:tc>
          <w:tcPr>
            <w:tcW w:w="1395" w:type="dxa"/>
            <w:tcBorders>
              <w:left w:val="double" w:sz="4" w:space="0" w:color="4E1A74"/>
            </w:tcBorders>
          </w:tcPr>
          <w:p w14:paraId="492C2E88" w14:textId="77777777" w:rsidR="00694360" w:rsidRPr="00C86938" w:rsidRDefault="00694360" w:rsidP="00830882">
            <w:pPr>
              <w:pStyle w:val="TableNormal1"/>
              <w:jc w:val="right"/>
              <w:rPr>
                <w:color w:val="444444"/>
              </w:rPr>
            </w:pPr>
            <w:r w:rsidRPr="00C86938">
              <w:rPr>
                <w:color w:val="444444"/>
              </w:rPr>
              <w:t>25</w:t>
            </w:r>
          </w:p>
        </w:tc>
        <w:tc>
          <w:tcPr>
            <w:tcW w:w="1395" w:type="dxa"/>
          </w:tcPr>
          <w:p w14:paraId="3F01EC27" w14:textId="77777777" w:rsidR="00694360" w:rsidRPr="00C86938" w:rsidRDefault="00694360" w:rsidP="00830882">
            <w:pPr>
              <w:pStyle w:val="TableNormal1"/>
              <w:jc w:val="right"/>
              <w:rPr>
                <w:color w:val="444444"/>
              </w:rPr>
            </w:pPr>
            <w:r w:rsidRPr="00C86938">
              <w:rPr>
                <w:color w:val="444444"/>
              </w:rPr>
              <w:t>28</w:t>
            </w:r>
          </w:p>
        </w:tc>
        <w:tc>
          <w:tcPr>
            <w:tcW w:w="1395" w:type="dxa"/>
          </w:tcPr>
          <w:p w14:paraId="47CD585A" w14:textId="77777777" w:rsidR="00694360" w:rsidRPr="00C86938" w:rsidRDefault="00694360" w:rsidP="00830882">
            <w:pPr>
              <w:pStyle w:val="TableNormal1"/>
              <w:jc w:val="right"/>
              <w:rPr>
                <w:color w:val="444444"/>
              </w:rPr>
            </w:pPr>
            <w:r w:rsidRPr="00C86938">
              <w:rPr>
                <w:color w:val="444444"/>
              </w:rPr>
              <w:t>42</w:t>
            </w:r>
          </w:p>
        </w:tc>
        <w:tc>
          <w:tcPr>
            <w:tcW w:w="1395" w:type="dxa"/>
          </w:tcPr>
          <w:p w14:paraId="2BC359C6" w14:textId="77777777" w:rsidR="00694360" w:rsidRPr="00C86938" w:rsidRDefault="00694360" w:rsidP="00830882">
            <w:pPr>
              <w:pStyle w:val="TableNormal1"/>
              <w:jc w:val="right"/>
              <w:rPr>
                <w:color w:val="444444"/>
              </w:rPr>
            </w:pPr>
            <w:r w:rsidRPr="00C86938">
              <w:rPr>
                <w:color w:val="444444"/>
              </w:rPr>
              <w:t>53</w:t>
            </w:r>
          </w:p>
        </w:tc>
        <w:tc>
          <w:tcPr>
            <w:tcW w:w="1395" w:type="dxa"/>
          </w:tcPr>
          <w:p w14:paraId="0057DC0C" w14:textId="77777777" w:rsidR="00694360" w:rsidRPr="00C86938" w:rsidRDefault="00694360" w:rsidP="00830882">
            <w:pPr>
              <w:pStyle w:val="TableNormal1"/>
              <w:jc w:val="right"/>
              <w:rPr>
                <w:color w:val="444444"/>
              </w:rPr>
            </w:pPr>
            <w:r w:rsidRPr="00C86938">
              <w:rPr>
                <w:color w:val="444444"/>
              </w:rPr>
              <w:t>56</w:t>
            </w:r>
          </w:p>
        </w:tc>
      </w:tr>
      <w:tr w:rsidR="00694360" w14:paraId="2C5C6F24" w14:textId="77777777" w:rsidTr="00830882">
        <w:trPr>
          <w:cnfStyle w:val="000000010000" w:firstRow="0" w:lastRow="0" w:firstColumn="0" w:lastColumn="0" w:oddVBand="0" w:evenVBand="0" w:oddHBand="0" w:evenHBand="1" w:firstRowFirstColumn="0" w:firstRowLastColumn="0" w:lastRowFirstColumn="0" w:lastRowLastColumn="0"/>
        </w:trPr>
        <w:tc>
          <w:tcPr>
            <w:tcW w:w="1980" w:type="dxa"/>
            <w:tcBorders>
              <w:right w:val="double" w:sz="4" w:space="0" w:color="4E1A74"/>
            </w:tcBorders>
          </w:tcPr>
          <w:p w14:paraId="5BFACAB1" w14:textId="77777777" w:rsidR="00694360" w:rsidRPr="000952A6" w:rsidRDefault="00830882" w:rsidP="0060773D">
            <w:pPr>
              <w:pStyle w:val="TableNormal1"/>
              <w:jc w:val="left"/>
            </w:pPr>
            <w:r>
              <w:t>Grain p</w:t>
            </w:r>
            <w:r w:rsidR="00694360" w:rsidRPr="000952A6">
              <w:t>roducts</w:t>
            </w:r>
          </w:p>
        </w:tc>
        <w:tc>
          <w:tcPr>
            <w:tcW w:w="1090" w:type="dxa"/>
            <w:tcBorders>
              <w:left w:val="double" w:sz="4" w:space="0" w:color="4E1A74"/>
            </w:tcBorders>
          </w:tcPr>
          <w:p w14:paraId="3F3ECB48" w14:textId="77777777" w:rsidR="00694360" w:rsidRPr="00C86938" w:rsidRDefault="00694360" w:rsidP="00830882">
            <w:pPr>
              <w:pStyle w:val="TableNormal1"/>
              <w:jc w:val="right"/>
              <w:rPr>
                <w:color w:val="444444"/>
              </w:rPr>
            </w:pPr>
            <w:r w:rsidRPr="00C86938">
              <w:rPr>
                <w:color w:val="444444"/>
              </w:rPr>
              <w:t>45</w:t>
            </w:r>
          </w:p>
        </w:tc>
        <w:tc>
          <w:tcPr>
            <w:tcW w:w="1395" w:type="dxa"/>
          </w:tcPr>
          <w:p w14:paraId="670960F8" w14:textId="77777777" w:rsidR="00694360" w:rsidRPr="00C86938" w:rsidRDefault="00694360" w:rsidP="00830882">
            <w:pPr>
              <w:pStyle w:val="TableNormal1"/>
              <w:jc w:val="right"/>
              <w:rPr>
                <w:color w:val="444444"/>
              </w:rPr>
            </w:pPr>
            <w:r w:rsidRPr="00C86938">
              <w:rPr>
                <w:color w:val="444444"/>
              </w:rPr>
              <w:t>90</w:t>
            </w:r>
          </w:p>
        </w:tc>
        <w:tc>
          <w:tcPr>
            <w:tcW w:w="1395" w:type="dxa"/>
            <w:tcBorders>
              <w:right w:val="double" w:sz="4" w:space="0" w:color="4E1A74"/>
            </w:tcBorders>
          </w:tcPr>
          <w:p w14:paraId="6DDA05CC" w14:textId="77777777" w:rsidR="00694360" w:rsidRPr="00C86938" w:rsidRDefault="00694360" w:rsidP="00830882">
            <w:pPr>
              <w:pStyle w:val="TableNormal1"/>
              <w:jc w:val="right"/>
              <w:rPr>
                <w:color w:val="444444"/>
              </w:rPr>
            </w:pPr>
            <w:r w:rsidRPr="00C86938">
              <w:rPr>
                <w:color w:val="444444"/>
              </w:rPr>
              <w:t>140</w:t>
            </w:r>
          </w:p>
        </w:tc>
        <w:tc>
          <w:tcPr>
            <w:tcW w:w="1395" w:type="dxa"/>
            <w:tcBorders>
              <w:left w:val="double" w:sz="4" w:space="0" w:color="4E1A74"/>
            </w:tcBorders>
          </w:tcPr>
          <w:p w14:paraId="601D5F0A" w14:textId="77777777" w:rsidR="00694360" w:rsidRPr="00C86938" w:rsidRDefault="00694360" w:rsidP="00830882">
            <w:pPr>
              <w:pStyle w:val="TableNormal1"/>
              <w:jc w:val="right"/>
              <w:rPr>
                <w:color w:val="444444"/>
              </w:rPr>
            </w:pPr>
            <w:r w:rsidRPr="00C86938">
              <w:rPr>
                <w:color w:val="444444"/>
              </w:rPr>
              <w:t>60</w:t>
            </w:r>
          </w:p>
        </w:tc>
        <w:tc>
          <w:tcPr>
            <w:tcW w:w="1395" w:type="dxa"/>
          </w:tcPr>
          <w:p w14:paraId="61D3ED41" w14:textId="77777777" w:rsidR="00694360" w:rsidRPr="00C86938" w:rsidRDefault="00694360" w:rsidP="00830882">
            <w:pPr>
              <w:pStyle w:val="TableNormal1"/>
              <w:jc w:val="right"/>
              <w:rPr>
                <w:color w:val="444444"/>
              </w:rPr>
            </w:pPr>
            <w:r w:rsidRPr="00C86938">
              <w:rPr>
                <w:color w:val="444444"/>
              </w:rPr>
              <w:t>77</w:t>
            </w:r>
          </w:p>
        </w:tc>
        <w:tc>
          <w:tcPr>
            <w:tcW w:w="1395" w:type="dxa"/>
          </w:tcPr>
          <w:p w14:paraId="1A41C2AA" w14:textId="77777777" w:rsidR="00694360" w:rsidRPr="00C86938" w:rsidRDefault="00694360" w:rsidP="00830882">
            <w:pPr>
              <w:pStyle w:val="TableNormal1"/>
              <w:jc w:val="right"/>
              <w:rPr>
                <w:color w:val="444444"/>
              </w:rPr>
            </w:pPr>
            <w:r w:rsidRPr="00C86938">
              <w:rPr>
                <w:color w:val="444444"/>
              </w:rPr>
              <w:t>88</w:t>
            </w:r>
          </w:p>
        </w:tc>
        <w:tc>
          <w:tcPr>
            <w:tcW w:w="1395" w:type="dxa"/>
          </w:tcPr>
          <w:p w14:paraId="67D5A462" w14:textId="77777777" w:rsidR="00694360" w:rsidRPr="00C86938" w:rsidRDefault="00694360" w:rsidP="00830882">
            <w:pPr>
              <w:pStyle w:val="TableNormal1"/>
              <w:jc w:val="right"/>
              <w:rPr>
                <w:color w:val="444444"/>
              </w:rPr>
            </w:pPr>
            <w:r w:rsidRPr="00C86938">
              <w:rPr>
                <w:color w:val="444444"/>
              </w:rPr>
              <w:t>104</w:t>
            </w:r>
          </w:p>
        </w:tc>
        <w:tc>
          <w:tcPr>
            <w:tcW w:w="1395" w:type="dxa"/>
          </w:tcPr>
          <w:p w14:paraId="0A103F63" w14:textId="77777777" w:rsidR="00694360" w:rsidRPr="00C86938" w:rsidRDefault="00694360" w:rsidP="00830882">
            <w:pPr>
              <w:pStyle w:val="TableNormal1"/>
              <w:jc w:val="right"/>
              <w:rPr>
                <w:color w:val="444444"/>
              </w:rPr>
            </w:pPr>
            <w:r w:rsidRPr="00C86938">
              <w:rPr>
                <w:color w:val="444444"/>
              </w:rPr>
              <w:t>88</w:t>
            </w:r>
          </w:p>
        </w:tc>
      </w:tr>
      <w:tr w:rsidR="00694360" w14:paraId="41DB3954" w14:textId="77777777" w:rsidTr="00830882">
        <w:tc>
          <w:tcPr>
            <w:tcW w:w="1980" w:type="dxa"/>
            <w:tcBorders>
              <w:right w:val="double" w:sz="4" w:space="0" w:color="4E1A74"/>
            </w:tcBorders>
          </w:tcPr>
          <w:p w14:paraId="71207810" w14:textId="77777777" w:rsidR="00694360" w:rsidRPr="000952A6" w:rsidRDefault="00830882" w:rsidP="0060773D">
            <w:pPr>
              <w:pStyle w:val="TableNormal1"/>
              <w:jc w:val="left"/>
            </w:pPr>
            <w:r>
              <w:t>Leafy v</w:t>
            </w:r>
            <w:r w:rsidR="00694360" w:rsidRPr="000952A6">
              <w:t>egetables</w:t>
            </w:r>
          </w:p>
        </w:tc>
        <w:tc>
          <w:tcPr>
            <w:tcW w:w="1090" w:type="dxa"/>
            <w:tcBorders>
              <w:left w:val="double" w:sz="4" w:space="0" w:color="4E1A74"/>
            </w:tcBorders>
          </w:tcPr>
          <w:p w14:paraId="05AB02AA" w14:textId="77777777" w:rsidR="00694360" w:rsidRPr="00C86938" w:rsidRDefault="00694360" w:rsidP="00830882">
            <w:pPr>
              <w:pStyle w:val="TableNormal1"/>
              <w:jc w:val="right"/>
              <w:rPr>
                <w:color w:val="444444"/>
              </w:rPr>
            </w:pPr>
            <w:r w:rsidRPr="00C86938">
              <w:rPr>
                <w:color w:val="444444"/>
              </w:rPr>
              <w:t>20</w:t>
            </w:r>
          </w:p>
        </w:tc>
        <w:tc>
          <w:tcPr>
            <w:tcW w:w="1395" w:type="dxa"/>
          </w:tcPr>
          <w:p w14:paraId="0C91E92F" w14:textId="77777777" w:rsidR="00694360" w:rsidRPr="00C86938" w:rsidRDefault="00694360" w:rsidP="00830882">
            <w:pPr>
              <w:pStyle w:val="TableNormal1"/>
              <w:jc w:val="right"/>
              <w:rPr>
                <w:color w:val="444444"/>
              </w:rPr>
            </w:pPr>
            <w:r w:rsidRPr="00C86938">
              <w:rPr>
                <w:color w:val="444444"/>
              </w:rPr>
              <w:t>40</w:t>
            </w:r>
          </w:p>
        </w:tc>
        <w:tc>
          <w:tcPr>
            <w:tcW w:w="1395" w:type="dxa"/>
            <w:tcBorders>
              <w:right w:val="double" w:sz="4" w:space="0" w:color="4E1A74"/>
            </w:tcBorders>
          </w:tcPr>
          <w:p w14:paraId="54AB771B" w14:textId="77777777" w:rsidR="00694360" w:rsidRPr="00C86938" w:rsidRDefault="00694360" w:rsidP="00830882">
            <w:pPr>
              <w:pStyle w:val="TableNormal1"/>
              <w:jc w:val="right"/>
              <w:rPr>
                <w:color w:val="444444"/>
              </w:rPr>
            </w:pPr>
            <w:r w:rsidRPr="00C86938">
              <w:rPr>
                <w:color w:val="444444"/>
              </w:rPr>
              <w:t>60</w:t>
            </w:r>
          </w:p>
        </w:tc>
        <w:tc>
          <w:tcPr>
            <w:tcW w:w="1395" w:type="dxa"/>
            <w:tcBorders>
              <w:left w:val="double" w:sz="4" w:space="0" w:color="4E1A74"/>
            </w:tcBorders>
          </w:tcPr>
          <w:p w14:paraId="51052824" w14:textId="77777777" w:rsidR="00694360" w:rsidRPr="00C86938" w:rsidRDefault="00694360" w:rsidP="00830882">
            <w:pPr>
              <w:pStyle w:val="TableNormal1"/>
              <w:jc w:val="right"/>
              <w:rPr>
                <w:color w:val="444444"/>
              </w:rPr>
            </w:pPr>
            <w:r w:rsidRPr="00C86938">
              <w:rPr>
                <w:color w:val="444444"/>
              </w:rPr>
              <w:t>7</w:t>
            </w:r>
          </w:p>
        </w:tc>
        <w:tc>
          <w:tcPr>
            <w:tcW w:w="1395" w:type="dxa"/>
          </w:tcPr>
          <w:p w14:paraId="4DE1C50B" w14:textId="77777777" w:rsidR="00694360" w:rsidRPr="00C86938" w:rsidRDefault="00694360" w:rsidP="00830882">
            <w:pPr>
              <w:pStyle w:val="TableNormal1"/>
              <w:jc w:val="right"/>
              <w:rPr>
                <w:color w:val="444444"/>
              </w:rPr>
            </w:pPr>
            <w:r w:rsidRPr="00C86938">
              <w:rPr>
                <w:color w:val="444444"/>
              </w:rPr>
              <w:t>6</w:t>
            </w:r>
          </w:p>
        </w:tc>
        <w:tc>
          <w:tcPr>
            <w:tcW w:w="1395" w:type="dxa"/>
          </w:tcPr>
          <w:p w14:paraId="69511A46" w14:textId="77777777" w:rsidR="00694360" w:rsidRPr="00C86938" w:rsidRDefault="00694360" w:rsidP="00830882">
            <w:pPr>
              <w:pStyle w:val="TableNormal1"/>
              <w:jc w:val="right"/>
              <w:rPr>
                <w:color w:val="444444"/>
              </w:rPr>
            </w:pPr>
            <w:r w:rsidRPr="00C86938">
              <w:rPr>
                <w:color w:val="444444"/>
              </w:rPr>
              <w:t>7</w:t>
            </w:r>
          </w:p>
        </w:tc>
        <w:tc>
          <w:tcPr>
            <w:tcW w:w="1395" w:type="dxa"/>
          </w:tcPr>
          <w:p w14:paraId="6769E31E" w14:textId="77777777" w:rsidR="00694360" w:rsidRPr="00C86938" w:rsidRDefault="00694360" w:rsidP="00830882">
            <w:pPr>
              <w:pStyle w:val="TableNormal1"/>
              <w:jc w:val="right"/>
              <w:rPr>
                <w:color w:val="444444"/>
              </w:rPr>
            </w:pPr>
            <w:r w:rsidRPr="00C86938">
              <w:rPr>
                <w:color w:val="444444"/>
              </w:rPr>
              <w:t>10</w:t>
            </w:r>
          </w:p>
        </w:tc>
        <w:tc>
          <w:tcPr>
            <w:tcW w:w="1395" w:type="dxa"/>
          </w:tcPr>
          <w:p w14:paraId="643AE11E" w14:textId="77777777" w:rsidR="00694360" w:rsidRPr="00C86938" w:rsidRDefault="00694360" w:rsidP="00830882">
            <w:pPr>
              <w:pStyle w:val="TableNormal1"/>
              <w:jc w:val="right"/>
              <w:rPr>
                <w:color w:val="444444"/>
              </w:rPr>
            </w:pPr>
            <w:r w:rsidRPr="00C86938">
              <w:rPr>
                <w:color w:val="444444"/>
              </w:rPr>
              <w:t>16</w:t>
            </w:r>
          </w:p>
        </w:tc>
      </w:tr>
      <w:tr w:rsidR="00694360" w14:paraId="149FC247" w14:textId="77777777" w:rsidTr="00830882">
        <w:trPr>
          <w:cnfStyle w:val="000000010000" w:firstRow="0" w:lastRow="0" w:firstColumn="0" w:lastColumn="0" w:oddVBand="0" w:evenVBand="0" w:oddHBand="0" w:evenHBand="1" w:firstRowFirstColumn="0" w:firstRowLastColumn="0" w:lastRowFirstColumn="0" w:lastRowLastColumn="0"/>
        </w:trPr>
        <w:tc>
          <w:tcPr>
            <w:tcW w:w="1980" w:type="dxa"/>
            <w:tcBorders>
              <w:right w:val="double" w:sz="4" w:space="0" w:color="4E1A74"/>
            </w:tcBorders>
          </w:tcPr>
          <w:p w14:paraId="123327E8" w14:textId="77777777" w:rsidR="00694360" w:rsidRPr="000952A6" w:rsidRDefault="00830882" w:rsidP="0060773D">
            <w:pPr>
              <w:pStyle w:val="TableNormal1"/>
              <w:jc w:val="left"/>
            </w:pPr>
            <w:r>
              <w:t>Roots and f</w:t>
            </w:r>
            <w:r w:rsidR="00694360" w:rsidRPr="000952A6">
              <w:t>ruits</w:t>
            </w:r>
          </w:p>
        </w:tc>
        <w:tc>
          <w:tcPr>
            <w:tcW w:w="1090" w:type="dxa"/>
            <w:tcBorders>
              <w:left w:val="double" w:sz="4" w:space="0" w:color="4E1A74"/>
            </w:tcBorders>
          </w:tcPr>
          <w:p w14:paraId="4F8EA155" w14:textId="77777777" w:rsidR="00694360" w:rsidRPr="00C86938" w:rsidRDefault="00694360" w:rsidP="00830882">
            <w:pPr>
              <w:pStyle w:val="TableNormal1"/>
              <w:jc w:val="right"/>
              <w:rPr>
                <w:color w:val="444444"/>
              </w:rPr>
            </w:pPr>
            <w:r w:rsidRPr="00C86938">
              <w:rPr>
                <w:color w:val="444444"/>
              </w:rPr>
              <w:t>60</w:t>
            </w:r>
          </w:p>
        </w:tc>
        <w:tc>
          <w:tcPr>
            <w:tcW w:w="1395" w:type="dxa"/>
          </w:tcPr>
          <w:p w14:paraId="2DD0209B" w14:textId="77777777" w:rsidR="00694360" w:rsidRPr="00C86938" w:rsidRDefault="00694360" w:rsidP="00830882">
            <w:pPr>
              <w:pStyle w:val="TableNormal1"/>
              <w:jc w:val="right"/>
              <w:rPr>
                <w:color w:val="444444"/>
              </w:rPr>
            </w:pPr>
            <w:r w:rsidRPr="00C86938">
              <w:rPr>
                <w:color w:val="444444"/>
              </w:rPr>
              <w:t>110</w:t>
            </w:r>
          </w:p>
        </w:tc>
        <w:tc>
          <w:tcPr>
            <w:tcW w:w="1395" w:type="dxa"/>
            <w:tcBorders>
              <w:right w:val="double" w:sz="4" w:space="0" w:color="4E1A74"/>
            </w:tcBorders>
          </w:tcPr>
          <w:p w14:paraId="247FB546" w14:textId="77777777" w:rsidR="00694360" w:rsidRPr="00C86938" w:rsidRDefault="00694360" w:rsidP="00830882">
            <w:pPr>
              <w:pStyle w:val="TableNormal1"/>
              <w:jc w:val="right"/>
              <w:rPr>
                <w:color w:val="444444"/>
              </w:rPr>
            </w:pPr>
            <w:r w:rsidRPr="00C86938">
              <w:rPr>
                <w:color w:val="444444"/>
              </w:rPr>
              <w:t>170</w:t>
            </w:r>
          </w:p>
        </w:tc>
        <w:tc>
          <w:tcPr>
            <w:tcW w:w="1395" w:type="dxa"/>
            <w:tcBorders>
              <w:left w:val="double" w:sz="4" w:space="0" w:color="4E1A74"/>
            </w:tcBorders>
          </w:tcPr>
          <w:p w14:paraId="525A0589" w14:textId="77777777" w:rsidR="00694360" w:rsidRPr="00C86938" w:rsidRDefault="00694360" w:rsidP="00830882">
            <w:pPr>
              <w:pStyle w:val="TableNormal1"/>
              <w:jc w:val="right"/>
              <w:rPr>
                <w:color w:val="444444"/>
              </w:rPr>
            </w:pPr>
            <w:r w:rsidRPr="00C86938">
              <w:rPr>
                <w:color w:val="444444"/>
              </w:rPr>
              <w:t>150</w:t>
            </w:r>
          </w:p>
        </w:tc>
        <w:tc>
          <w:tcPr>
            <w:tcW w:w="1395" w:type="dxa"/>
          </w:tcPr>
          <w:p w14:paraId="62934111" w14:textId="77777777" w:rsidR="00694360" w:rsidRPr="00C86938" w:rsidRDefault="00694360" w:rsidP="00830882">
            <w:pPr>
              <w:pStyle w:val="TableNormal1"/>
              <w:jc w:val="right"/>
              <w:rPr>
                <w:color w:val="444444"/>
              </w:rPr>
            </w:pPr>
            <w:r w:rsidRPr="00C86938">
              <w:rPr>
                <w:color w:val="444444"/>
              </w:rPr>
              <w:t>159</w:t>
            </w:r>
          </w:p>
        </w:tc>
        <w:tc>
          <w:tcPr>
            <w:tcW w:w="1395" w:type="dxa"/>
          </w:tcPr>
          <w:p w14:paraId="46342362" w14:textId="77777777" w:rsidR="00694360" w:rsidRPr="00C86938" w:rsidRDefault="00694360" w:rsidP="00830882">
            <w:pPr>
              <w:pStyle w:val="TableNormal1"/>
              <w:jc w:val="right"/>
              <w:rPr>
                <w:color w:val="444444"/>
              </w:rPr>
            </w:pPr>
            <w:r w:rsidRPr="00C86938">
              <w:rPr>
                <w:color w:val="444444"/>
              </w:rPr>
              <w:t>182</w:t>
            </w:r>
          </w:p>
        </w:tc>
        <w:tc>
          <w:tcPr>
            <w:tcW w:w="1395" w:type="dxa"/>
          </w:tcPr>
          <w:p w14:paraId="593E4A41" w14:textId="77777777" w:rsidR="00694360" w:rsidRPr="00C86938" w:rsidRDefault="00694360" w:rsidP="00830882">
            <w:pPr>
              <w:pStyle w:val="TableNormal1"/>
              <w:jc w:val="right"/>
              <w:rPr>
                <w:color w:val="444444"/>
              </w:rPr>
            </w:pPr>
            <w:r w:rsidRPr="00C86938">
              <w:rPr>
                <w:color w:val="444444"/>
              </w:rPr>
              <w:t>173</w:t>
            </w:r>
          </w:p>
        </w:tc>
        <w:tc>
          <w:tcPr>
            <w:tcW w:w="1395" w:type="dxa"/>
          </w:tcPr>
          <w:p w14:paraId="45B38FC8" w14:textId="77777777" w:rsidR="00694360" w:rsidRPr="00C86938" w:rsidRDefault="00694360" w:rsidP="00830882">
            <w:pPr>
              <w:pStyle w:val="TableNormal1"/>
              <w:jc w:val="right"/>
              <w:rPr>
                <w:color w:val="444444"/>
              </w:rPr>
            </w:pPr>
            <w:r w:rsidRPr="00C86938">
              <w:rPr>
                <w:color w:val="444444"/>
              </w:rPr>
              <w:t>211</w:t>
            </w:r>
          </w:p>
        </w:tc>
      </w:tr>
      <w:tr w:rsidR="00694360" w14:paraId="780BBD07" w14:textId="77777777" w:rsidTr="00830882">
        <w:tc>
          <w:tcPr>
            <w:tcW w:w="1980" w:type="dxa"/>
            <w:tcBorders>
              <w:right w:val="double" w:sz="4" w:space="0" w:color="4E1A74"/>
            </w:tcBorders>
          </w:tcPr>
          <w:p w14:paraId="4FECD05E" w14:textId="77777777" w:rsidR="00694360" w:rsidRPr="000952A6" w:rsidRDefault="00830882" w:rsidP="0060773D">
            <w:pPr>
              <w:pStyle w:val="TableNormal1"/>
              <w:jc w:val="left"/>
            </w:pPr>
            <w:r>
              <w:t>Fish p</w:t>
            </w:r>
            <w:r w:rsidR="00694360" w:rsidRPr="000952A6">
              <w:t>roducts</w:t>
            </w:r>
          </w:p>
        </w:tc>
        <w:tc>
          <w:tcPr>
            <w:tcW w:w="1090" w:type="dxa"/>
            <w:tcBorders>
              <w:left w:val="double" w:sz="4" w:space="0" w:color="4E1A74"/>
            </w:tcBorders>
          </w:tcPr>
          <w:p w14:paraId="4B02974A" w14:textId="77777777" w:rsidR="00694360" w:rsidRPr="00C86938" w:rsidRDefault="00694360" w:rsidP="00830882">
            <w:pPr>
              <w:pStyle w:val="TableNormal1"/>
              <w:jc w:val="right"/>
              <w:rPr>
                <w:color w:val="444444"/>
              </w:rPr>
            </w:pPr>
            <w:r w:rsidRPr="00C86938">
              <w:rPr>
                <w:color w:val="444444"/>
              </w:rPr>
              <w:t>5</w:t>
            </w:r>
          </w:p>
        </w:tc>
        <w:tc>
          <w:tcPr>
            <w:tcW w:w="1395" w:type="dxa"/>
          </w:tcPr>
          <w:p w14:paraId="3D72D65D" w14:textId="77777777" w:rsidR="00694360" w:rsidRPr="00C86938" w:rsidRDefault="00694360" w:rsidP="00830882">
            <w:pPr>
              <w:pStyle w:val="TableNormal1"/>
              <w:jc w:val="right"/>
              <w:rPr>
                <w:color w:val="444444"/>
              </w:rPr>
            </w:pPr>
            <w:r w:rsidRPr="00C86938">
              <w:rPr>
                <w:color w:val="444444"/>
              </w:rPr>
              <w:t>10</w:t>
            </w:r>
          </w:p>
        </w:tc>
        <w:tc>
          <w:tcPr>
            <w:tcW w:w="1395" w:type="dxa"/>
            <w:tcBorders>
              <w:right w:val="double" w:sz="4" w:space="0" w:color="4E1A74"/>
            </w:tcBorders>
          </w:tcPr>
          <w:p w14:paraId="79967783" w14:textId="77777777" w:rsidR="00694360" w:rsidRPr="00C86938" w:rsidRDefault="00694360" w:rsidP="00830882">
            <w:pPr>
              <w:pStyle w:val="TableNormal1"/>
              <w:jc w:val="right"/>
              <w:rPr>
                <w:color w:val="444444"/>
              </w:rPr>
            </w:pPr>
            <w:r w:rsidRPr="00C86938">
              <w:rPr>
                <w:color w:val="444444"/>
              </w:rPr>
              <w:t>15</w:t>
            </w:r>
          </w:p>
        </w:tc>
        <w:tc>
          <w:tcPr>
            <w:tcW w:w="1395" w:type="dxa"/>
            <w:tcBorders>
              <w:left w:val="double" w:sz="4" w:space="0" w:color="4E1A74"/>
            </w:tcBorders>
          </w:tcPr>
          <w:p w14:paraId="1C73D29B" w14:textId="77777777" w:rsidR="00694360" w:rsidRPr="00C86938" w:rsidRDefault="00694360" w:rsidP="00830882">
            <w:pPr>
              <w:pStyle w:val="TableNormal1"/>
              <w:jc w:val="right"/>
              <w:rPr>
                <w:color w:val="444444"/>
              </w:rPr>
            </w:pPr>
            <w:r w:rsidRPr="00C86938">
              <w:rPr>
                <w:color w:val="444444"/>
              </w:rPr>
              <w:t>3</w:t>
            </w:r>
          </w:p>
        </w:tc>
        <w:tc>
          <w:tcPr>
            <w:tcW w:w="1395" w:type="dxa"/>
          </w:tcPr>
          <w:p w14:paraId="22633B15" w14:textId="77777777" w:rsidR="00694360" w:rsidRPr="00C86938" w:rsidRDefault="00694360" w:rsidP="00830882">
            <w:pPr>
              <w:pStyle w:val="TableNormal1"/>
              <w:jc w:val="right"/>
              <w:rPr>
                <w:color w:val="444444"/>
              </w:rPr>
            </w:pPr>
            <w:r w:rsidRPr="00C86938">
              <w:rPr>
                <w:color w:val="444444"/>
              </w:rPr>
              <w:t>3</w:t>
            </w:r>
          </w:p>
        </w:tc>
        <w:tc>
          <w:tcPr>
            <w:tcW w:w="1395" w:type="dxa"/>
          </w:tcPr>
          <w:p w14:paraId="53DE6600" w14:textId="77777777" w:rsidR="00694360" w:rsidRPr="00C86938" w:rsidRDefault="00694360" w:rsidP="00830882">
            <w:pPr>
              <w:pStyle w:val="TableNormal1"/>
              <w:jc w:val="right"/>
              <w:rPr>
                <w:color w:val="444444"/>
              </w:rPr>
            </w:pPr>
            <w:r w:rsidRPr="00C86938">
              <w:rPr>
                <w:color w:val="444444"/>
              </w:rPr>
              <w:t>5</w:t>
            </w:r>
          </w:p>
        </w:tc>
        <w:tc>
          <w:tcPr>
            <w:tcW w:w="1395" w:type="dxa"/>
          </w:tcPr>
          <w:p w14:paraId="15FBF1E2" w14:textId="77777777" w:rsidR="00694360" w:rsidRPr="00C86938" w:rsidRDefault="00694360" w:rsidP="00830882">
            <w:pPr>
              <w:pStyle w:val="TableNormal1"/>
              <w:jc w:val="right"/>
              <w:rPr>
                <w:color w:val="444444"/>
              </w:rPr>
            </w:pPr>
            <w:r w:rsidRPr="00C86938">
              <w:rPr>
                <w:color w:val="444444"/>
              </w:rPr>
              <w:t>4</w:t>
            </w:r>
          </w:p>
        </w:tc>
        <w:tc>
          <w:tcPr>
            <w:tcW w:w="1395" w:type="dxa"/>
          </w:tcPr>
          <w:p w14:paraId="7D7B2372" w14:textId="77777777" w:rsidR="00694360" w:rsidRPr="00C86938" w:rsidRDefault="00694360" w:rsidP="00830882">
            <w:pPr>
              <w:pStyle w:val="TableNormal1"/>
              <w:jc w:val="right"/>
              <w:rPr>
                <w:color w:val="444444"/>
              </w:rPr>
            </w:pPr>
            <w:r w:rsidRPr="00C86938">
              <w:rPr>
                <w:color w:val="444444"/>
              </w:rPr>
              <w:t>9</w:t>
            </w:r>
          </w:p>
        </w:tc>
      </w:tr>
      <w:tr w:rsidR="00694360" w14:paraId="710E17EA" w14:textId="77777777" w:rsidTr="00830882">
        <w:trPr>
          <w:cnfStyle w:val="000000010000" w:firstRow="0" w:lastRow="0" w:firstColumn="0" w:lastColumn="0" w:oddVBand="0" w:evenVBand="0" w:oddHBand="0" w:evenHBand="1" w:firstRowFirstColumn="0" w:firstRowLastColumn="0" w:lastRowFirstColumn="0" w:lastRowLastColumn="0"/>
        </w:trPr>
        <w:tc>
          <w:tcPr>
            <w:tcW w:w="1980" w:type="dxa"/>
            <w:tcBorders>
              <w:right w:val="double" w:sz="4" w:space="0" w:color="4E1A74"/>
            </w:tcBorders>
          </w:tcPr>
          <w:p w14:paraId="755FB60B" w14:textId="77777777" w:rsidR="00694360" w:rsidRPr="000952A6" w:rsidRDefault="00694360" w:rsidP="0060773D">
            <w:pPr>
              <w:pStyle w:val="TableNormal1"/>
              <w:jc w:val="left"/>
            </w:pPr>
            <w:r w:rsidRPr="000952A6">
              <w:t>Water and beverages</w:t>
            </w:r>
          </w:p>
        </w:tc>
        <w:tc>
          <w:tcPr>
            <w:tcW w:w="1090" w:type="dxa"/>
            <w:tcBorders>
              <w:left w:val="double" w:sz="4" w:space="0" w:color="4E1A74"/>
            </w:tcBorders>
          </w:tcPr>
          <w:p w14:paraId="73D7B19D" w14:textId="77777777" w:rsidR="00694360" w:rsidRPr="00C86938" w:rsidRDefault="00694360" w:rsidP="00830882">
            <w:pPr>
              <w:pStyle w:val="TableNormal1"/>
              <w:jc w:val="right"/>
              <w:rPr>
                <w:color w:val="444444"/>
              </w:rPr>
            </w:pPr>
            <w:r w:rsidRPr="00C86938">
              <w:rPr>
                <w:color w:val="444444"/>
              </w:rPr>
              <w:t>150</w:t>
            </w:r>
          </w:p>
        </w:tc>
        <w:tc>
          <w:tcPr>
            <w:tcW w:w="1395" w:type="dxa"/>
          </w:tcPr>
          <w:p w14:paraId="34C5CA59" w14:textId="77777777" w:rsidR="00694360" w:rsidRPr="00C86938" w:rsidRDefault="00694360" w:rsidP="00830882">
            <w:pPr>
              <w:pStyle w:val="TableNormal1"/>
              <w:jc w:val="right"/>
              <w:rPr>
                <w:color w:val="444444"/>
              </w:rPr>
            </w:pPr>
            <w:r w:rsidRPr="00C86938">
              <w:rPr>
                <w:color w:val="444444"/>
              </w:rPr>
              <w:t>350</w:t>
            </w:r>
          </w:p>
        </w:tc>
        <w:tc>
          <w:tcPr>
            <w:tcW w:w="1395" w:type="dxa"/>
            <w:tcBorders>
              <w:right w:val="double" w:sz="4" w:space="0" w:color="4E1A74"/>
            </w:tcBorders>
          </w:tcPr>
          <w:p w14:paraId="22F08AFB" w14:textId="77777777" w:rsidR="00694360" w:rsidRPr="00C86938" w:rsidRDefault="00694360" w:rsidP="00830882">
            <w:pPr>
              <w:pStyle w:val="TableNormal1"/>
              <w:jc w:val="right"/>
              <w:rPr>
                <w:color w:val="444444"/>
              </w:rPr>
            </w:pPr>
            <w:r w:rsidRPr="00C86938">
              <w:rPr>
                <w:color w:val="444444"/>
              </w:rPr>
              <w:t>500</w:t>
            </w:r>
          </w:p>
        </w:tc>
        <w:tc>
          <w:tcPr>
            <w:tcW w:w="6975" w:type="dxa"/>
            <w:gridSpan w:val="5"/>
            <w:tcBorders>
              <w:left w:val="double" w:sz="4" w:space="0" w:color="4E1A74"/>
            </w:tcBorders>
          </w:tcPr>
          <w:p w14:paraId="01108013" w14:textId="77777777" w:rsidR="00694360" w:rsidRPr="00C86938" w:rsidRDefault="00694360" w:rsidP="00694360">
            <w:pPr>
              <w:pStyle w:val="TableNormal1"/>
              <w:rPr>
                <w:color w:val="444444"/>
              </w:rPr>
            </w:pPr>
            <w:r w:rsidRPr="00C86938">
              <w:rPr>
                <w:color w:val="444444"/>
              </w:rPr>
              <w:t>Not classified</w:t>
            </w:r>
          </w:p>
        </w:tc>
      </w:tr>
    </w:tbl>
    <w:p w14:paraId="44B862FF" w14:textId="77777777" w:rsidR="008905B1" w:rsidRDefault="008905B1" w:rsidP="00694360"/>
    <w:p w14:paraId="70BAA0BB" w14:textId="77777777" w:rsidR="00694360" w:rsidRDefault="008905B1" w:rsidP="00694360">
      <w:r>
        <w:br w:type="page"/>
      </w:r>
    </w:p>
    <w:p w14:paraId="42B52CCE" w14:textId="77777777" w:rsidR="00680DBD" w:rsidRPr="00680DBD" w:rsidRDefault="00694360" w:rsidP="00BD24ED">
      <w:pPr>
        <w:pStyle w:val="AppendixHeading"/>
        <w:ind w:hanging="7237"/>
      </w:pPr>
      <w:bookmarkStart w:id="120" w:name="_Toc512449666"/>
      <w:bookmarkStart w:id="121" w:name="_Toc20228288"/>
      <w:r>
        <w:lastRenderedPageBreak/>
        <w:t xml:space="preserve">Anthropogenic radionuclides plus </w:t>
      </w:r>
      <w:r>
        <w:rPr>
          <w:vertAlign w:val="superscript"/>
        </w:rPr>
        <w:t>40</w:t>
      </w:r>
      <w:r>
        <w:t>K</w:t>
      </w:r>
      <w:bookmarkEnd w:id="120"/>
      <w:bookmarkEnd w:id="121"/>
    </w:p>
    <w:p w14:paraId="3B84B2E1" w14:textId="35A433C4" w:rsidR="00951157" w:rsidRPr="00951157" w:rsidRDefault="00951157" w:rsidP="00951157">
      <w:pPr>
        <w:pStyle w:val="Caption"/>
        <w:keepNext/>
        <w:spacing w:before="240" w:after="120"/>
      </w:pPr>
      <w:r>
        <w:t xml:space="preserve">Table </w:t>
      </w:r>
      <w:r w:rsidR="00BD24ED">
        <w:t>A5</w:t>
      </w:r>
      <w:r>
        <w:t xml:space="preserve">.1 Autumn sampling program: activity concentration results. </w:t>
      </w:r>
      <w:r w:rsidR="00012053">
        <w:t>ND: not detected. T</w:t>
      </w:r>
      <w:r w:rsidR="00D72B03" w:rsidRPr="00012053">
        <w:t xml:space="preserve">he MDC for </w:t>
      </w:r>
      <w:r w:rsidR="00D72B03" w:rsidRPr="00012053">
        <w:rPr>
          <w:vertAlign w:val="superscript"/>
        </w:rPr>
        <w:t>60</w:t>
      </w:r>
      <w:r w:rsidR="00D72B03" w:rsidRPr="00012053">
        <w:t xml:space="preserve">Co, </w:t>
      </w:r>
      <w:r w:rsidR="00D72B03" w:rsidRPr="00012053">
        <w:rPr>
          <w:vertAlign w:val="superscript"/>
        </w:rPr>
        <w:t>134</w:t>
      </w:r>
      <w:r w:rsidR="00D72B03" w:rsidRPr="00012053">
        <w:t xml:space="preserve">Cs, </w:t>
      </w:r>
      <w:r w:rsidR="00D72B03" w:rsidRPr="00012053">
        <w:rPr>
          <w:vertAlign w:val="superscript"/>
        </w:rPr>
        <w:t>137</w:t>
      </w:r>
      <w:r w:rsidR="00D72B03" w:rsidRPr="00012053">
        <w:t xml:space="preserve">Cs and </w:t>
      </w:r>
      <w:r w:rsidR="00D72B03" w:rsidRPr="00012053">
        <w:rPr>
          <w:vertAlign w:val="superscript"/>
        </w:rPr>
        <w:t>241</w:t>
      </w:r>
      <w:r w:rsidR="00D72B03" w:rsidRPr="00012053">
        <w:t xml:space="preserve">Am was lower than 1 </w:t>
      </w:r>
      <w:proofErr w:type="spellStart"/>
      <w:r w:rsidR="00D72B03" w:rsidRPr="00012053">
        <w:t>Bq</w:t>
      </w:r>
      <w:proofErr w:type="spellEnd"/>
      <w:r w:rsidR="00D72B03" w:rsidRPr="00012053">
        <w:t xml:space="preserve">/kg, for </w:t>
      </w:r>
      <w:r w:rsidR="00D72B03" w:rsidRPr="00012053">
        <w:rPr>
          <w:vertAlign w:val="superscript"/>
        </w:rPr>
        <w:t>40</w:t>
      </w:r>
      <w:r w:rsidR="00D72B03" w:rsidRPr="00012053">
        <w:t xml:space="preserve">K lower than 5 </w:t>
      </w:r>
      <w:proofErr w:type="spellStart"/>
      <w:r w:rsidR="00D72B03" w:rsidRPr="00012053">
        <w:t>Bq</w:t>
      </w:r>
      <w:proofErr w:type="spellEnd"/>
      <w:r w:rsidR="00012053" w:rsidRPr="00012053">
        <w:t>/kg and f</w:t>
      </w:r>
      <w:r w:rsidR="00D72B03" w:rsidRPr="00012053">
        <w:t xml:space="preserve">or infant formula, the MDC was 0.6 </w:t>
      </w:r>
      <w:proofErr w:type="spellStart"/>
      <w:r w:rsidR="00D72B03" w:rsidRPr="00012053">
        <w:t>Bq</w:t>
      </w:r>
      <w:proofErr w:type="spellEnd"/>
      <w:r w:rsidR="00D72B03" w:rsidRPr="00012053">
        <w:t>/kg.</w:t>
      </w:r>
    </w:p>
    <w:tbl>
      <w:tblPr>
        <w:tblStyle w:val="GenericARPANSA"/>
        <w:tblW w:w="14572" w:type="dxa"/>
        <w:tblInd w:w="0" w:type="dxa"/>
        <w:tblLook w:val="04A0" w:firstRow="1" w:lastRow="0" w:firstColumn="1" w:lastColumn="0" w:noHBand="0" w:noVBand="1"/>
      </w:tblPr>
      <w:tblGrid>
        <w:gridCol w:w="2084"/>
        <w:gridCol w:w="3428"/>
        <w:gridCol w:w="1807"/>
        <w:gridCol w:w="1813"/>
        <w:gridCol w:w="1813"/>
        <w:gridCol w:w="1813"/>
        <w:gridCol w:w="1814"/>
      </w:tblGrid>
      <w:tr w:rsidR="00ED6110" w:rsidRPr="00F00149" w14:paraId="216C19F4" w14:textId="77777777" w:rsidTr="00637482">
        <w:trPr>
          <w:cnfStyle w:val="100000000000" w:firstRow="1" w:lastRow="0" w:firstColumn="0" w:lastColumn="0" w:oddVBand="0" w:evenVBand="0" w:oddHBand="0" w:evenHBand="0" w:firstRowFirstColumn="0" w:firstRowLastColumn="0" w:lastRowFirstColumn="0" w:lastRowLastColumn="0"/>
          <w:trHeight w:val="227"/>
          <w:tblHeader/>
        </w:trPr>
        <w:tc>
          <w:tcPr>
            <w:tcW w:w="1962" w:type="dxa"/>
            <w:vMerge w:val="restart"/>
          </w:tcPr>
          <w:p w14:paraId="6CCF259F" w14:textId="77777777" w:rsidR="00ED6110" w:rsidRPr="00F00149" w:rsidRDefault="00C73865" w:rsidP="003200E7">
            <w:pPr>
              <w:pStyle w:val="TableNormal1"/>
              <w:keepNext w:val="0"/>
              <w:jc w:val="left"/>
            </w:pPr>
            <w:r>
              <w:t>ARPANSA s</w:t>
            </w:r>
            <w:r w:rsidR="00ED6110" w:rsidRPr="00F00149">
              <w:t>ample no.</w:t>
            </w:r>
          </w:p>
        </w:tc>
        <w:tc>
          <w:tcPr>
            <w:tcW w:w="3226" w:type="dxa"/>
            <w:vMerge w:val="restart"/>
          </w:tcPr>
          <w:p w14:paraId="61E33454" w14:textId="77777777" w:rsidR="00ED6110" w:rsidRPr="00F00149" w:rsidRDefault="00ED6110" w:rsidP="003200E7">
            <w:pPr>
              <w:pStyle w:val="TableNormal1"/>
              <w:keepNext w:val="0"/>
              <w:jc w:val="left"/>
            </w:pPr>
            <w:r w:rsidRPr="00F00149">
              <w:t>Sample</w:t>
            </w:r>
          </w:p>
        </w:tc>
        <w:tc>
          <w:tcPr>
            <w:tcW w:w="8526" w:type="dxa"/>
            <w:gridSpan w:val="5"/>
          </w:tcPr>
          <w:p w14:paraId="645B6630" w14:textId="77777777" w:rsidR="00ED6110" w:rsidRPr="00F00149" w:rsidRDefault="00ED6110" w:rsidP="00C73865">
            <w:pPr>
              <w:pStyle w:val="TableNormal1"/>
              <w:keepNext w:val="0"/>
            </w:pPr>
            <w:r>
              <w:t xml:space="preserve">Activity </w:t>
            </w:r>
            <w:r w:rsidR="00C73865">
              <w:t>c</w:t>
            </w:r>
            <w:r>
              <w:t>oncentration (</w:t>
            </w:r>
            <w:proofErr w:type="spellStart"/>
            <w:r>
              <w:t>Bq</w:t>
            </w:r>
            <w:proofErr w:type="spellEnd"/>
            <w:r>
              <w:t xml:space="preserve">/kg) </w:t>
            </w:r>
            <w:r w:rsidR="00C73865">
              <w:t>u</w:t>
            </w:r>
            <w:r>
              <w:t>ncertainties k=1</w:t>
            </w:r>
          </w:p>
        </w:tc>
      </w:tr>
      <w:tr w:rsidR="003200E7" w:rsidRPr="00F00149" w14:paraId="5AD4B460" w14:textId="77777777" w:rsidTr="007915F2">
        <w:trPr>
          <w:cnfStyle w:val="100000000000" w:firstRow="1" w:lastRow="0" w:firstColumn="0" w:lastColumn="0" w:oddVBand="0" w:evenVBand="0" w:oddHBand="0" w:evenHBand="0" w:firstRowFirstColumn="0" w:firstRowLastColumn="0" w:lastRowFirstColumn="0" w:lastRowLastColumn="0"/>
          <w:trHeight w:val="227"/>
          <w:tblHeader/>
        </w:trPr>
        <w:tc>
          <w:tcPr>
            <w:tcW w:w="1962" w:type="dxa"/>
            <w:vMerge/>
          </w:tcPr>
          <w:p w14:paraId="4B2C694D" w14:textId="77777777" w:rsidR="00ED6110" w:rsidRPr="00F00149" w:rsidRDefault="00ED6110" w:rsidP="003200E7">
            <w:pPr>
              <w:pStyle w:val="TableNormal1"/>
              <w:keepNext w:val="0"/>
              <w:jc w:val="left"/>
            </w:pPr>
          </w:p>
        </w:tc>
        <w:tc>
          <w:tcPr>
            <w:tcW w:w="3226" w:type="dxa"/>
            <w:vMerge/>
          </w:tcPr>
          <w:p w14:paraId="01D089A4" w14:textId="77777777" w:rsidR="00ED6110" w:rsidRPr="00F00149" w:rsidRDefault="00ED6110" w:rsidP="003200E7">
            <w:pPr>
              <w:pStyle w:val="TableNormal1"/>
              <w:keepNext w:val="0"/>
              <w:jc w:val="left"/>
            </w:pPr>
          </w:p>
        </w:tc>
        <w:tc>
          <w:tcPr>
            <w:tcW w:w="1701" w:type="dxa"/>
            <w:shd w:val="clear" w:color="auto" w:fill="444444"/>
          </w:tcPr>
          <w:p w14:paraId="383D03D0" w14:textId="77777777" w:rsidR="00ED6110" w:rsidRPr="00ED6110" w:rsidRDefault="00ED6110" w:rsidP="005D163A">
            <w:pPr>
              <w:pStyle w:val="TableNormal1"/>
              <w:keepNext w:val="0"/>
              <w:rPr>
                <w:color w:val="FFFFFF" w:themeColor="background1"/>
                <w:vertAlign w:val="superscript"/>
              </w:rPr>
            </w:pPr>
            <w:r w:rsidRPr="00ED6110">
              <w:rPr>
                <w:color w:val="FFFFFF" w:themeColor="background1"/>
                <w:vertAlign w:val="superscript"/>
              </w:rPr>
              <w:t>40</w:t>
            </w:r>
            <w:r w:rsidRPr="00ED6110">
              <w:rPr>
                <w:color w:val="FFFFFF" w:themeColor="background1"/>
              </w:rPr>
              <w:t>K</w:t>
            </w:r>
          </w:p>
        </w:tc>
        <w:tc>
          <w:tcPr>
            <w:tcW w:w="1706" w:type="dxa"/>
            <w:shd w:val="clear" w:color="auto" w:fill="444444"/>
          </w:tcPr>
          <w:p w14:paraId="17C814FD" w14:textId="77777777" w:rsidR="00ED6110" w:rsidRPr="00ED6110" w:rsidRDefault="00ED6110" w:rsidP="005D163A">
            <w:pPr>
              <w:pStyle w:val="TableNormal1"/>
              <w:keepNext w:val="0"/>
              <w:rPr>
                <w:color w:val="FFFFFF" w:themeColor="background1"/>
                <w:vertAlign w:val="superscript"/>
              </w:rPr>
            </w:pPr>
            <w:r w:rsidRPr="00ED6110">
              <w:rPr>
                <w:color w:val="FFFFFF" w:themeColor="background1"/>
                <w:vertAlign w:val="superscript"/>
              </w:rPr>
              <w:t>60</w:t>
            </w:r>
            <w:r w:rsidRPr="00ED6110">
              <w:rPr>
                <w:color w:val="FFFFFF" w:themeColor="background1"/>
              </w:rPr>
              <w:t>Co</w:t>
            </w:r>
          </w:p>
        </w:tc>
        <w:tc>
          <w:tcPr>
            <w:tcW w:w="1706" w:type="dxa"/>
            <w:shd w:val="clear" w:color="auto" w:fill="444444"/>
          </w:tcPr>
          <w:p w14:paraId="71D9F0E5" w14:textId="77777777" w:rsidR="00ED6110" w:rsidRPr="00ED6110" w:rsidRDefault="00ED6110" w:rsidP="005D163A">
            <w:pPr>
              <w:pStyle w:val="TableNormal1"/>
              <w:keepNext w:val="0"/>
              <w:rPr>
                <w:color w:val="FFFFFF" w:themeColor="background1"/>
                <w:vertAlign w:val="superscript"/>
              </w:rPr>
            </w:pPr>
            <w:r w:rsidRPr="00ED6110">
              <w:rPr>
                <w:color w:val="FFFFFF" w:themeColor="background1"/>
                <w:vertAlign w:val="superscript"/>
              </w:rPr>
              <w:t>134</w:t>
            </w:r>
            <w:r w:rsidRPr="00ED6110">
              <w:rPr>
                <w:color w:val="FFFFFF" w:themeColor="background1"/>
              </w:rPr>
              <w:t>Cs</w:t>
            </w:r>
          </w:p>
        </w:tc>
        <w:tc>
          <w:tcPr>
            <w:tcW w:w="1706" w:type="dxa"/>
            <w:shd w:val="clear" w:color="auto" w:fill="444444"/>
          </w:tcPr>
          <w:p w14:paraId="50FB69DE" w14:textId="77777777" w:rsidR="00ED6110" w:rsidRPr="00ED6110" w:rsidRDefault="00ED6110" w:rsidP="005D163A">
            <w:pPr>
              <w:pStyle w:val="TableNormal1"/>
              <w:keepNext w:val="0"/>
              <w:rPr>
                <w:color w:val="FFFFFF" w:themeColor="background1"/>
                <w:vertAlign w:val="superscript"/>
              </w:rPr>
            </w:pPr>
            <w:r w:rsidRPr="00ED6110">
              <w:rPr>
                <w:color w:val="FFFFFF" w:themeColor="background1"/>
                <w:vertAlign w:val="superscript"/>
              </w:rPr>
              <w:t>137</w:t>
            </w:r>
            <w:r w:rsidRPr="00ED6110">
              <w:rPr>
                <w:color w:val="FFFFFF" w:themeColor="background1"/>
              </w:rPr>
              <w:t>Cs</w:t>
            </w:r>
          </w:p>
        </w:tc>
        <w:tc>
          <w:tcPr>
            <w:tcW w:w="1707" w:type="dxa"/>
            <w:shd w:val="clear" w:color="auto" w:fill="444444"/>
          </w:tcPr>
          <w:p w14:paraId="58193A0C" w14:textId="77777777" w:rsidR="00ED6110" w:rsidRPr="00ED6110" w:rsidRDefault="00ED6110" w:rsidP="005D163A">
            <w:pPr>
              <w:pStyle w:val="TableNormal1"/>
              <w:keepNext w:val="0"/>
              <w:rPr>
                <w:color w:val="FFFFFF" w:themeColor="background1"/>
                <w:vertAlign w:val="superscript"/>
              </w:rPr>
            </w:pPr>
            <w:r w:rsidRPr="00ED6110">
              <w:rPr>
                <w:color w:val="FFFFFF" w:themeColor="background1"/>
                <w:vertAlign w:val="superscript"/>
              </w:rPr>
              <w:t>241</w:t>
            </w:r>
            <w:r w:rsidRPr="00ED6110">
              <w:rPr>
                <w:color w:val="FFFFFF" w:themeColor="background1"/>
              </w:rPr>
              <w:t>Am</w:t>
            </w:r>
          </w:p>
        </w:tc>
      </w:tr>
      <w:tr w:rsidR="00694360" w:rsidRPr="005F730B" w14:paraId="53BD46B3" w14:textId="77777777" w:rsidTr="00022B0F">
        <w:trPr>
          <w:trHeight w:val="227"/>
        </w:trPr>
        <w:tc>
          <w:tcPr>
            <w:tcW w:w="1962" w:type="dxa"/>
          </w:tcPr>
          <w:p w14:paraId="2D18B4CC" w14:textId="77777777" w:rsidR="00694360" w:rsidRPr="002418E6" w:rsidRDefault="00694360" w:rsidP="003200E7">
            <w:pPr>
              <w:pStyle w:val="TableNormal1"/>
              <w:keepNext w:val="0"/>
              <w:jc w:val="left"/>
              <w:rPr>
                <w:color w:val="444444"/>
              </w:rPr>
            </w:pPr>
            <w:r w:rsidRPr="002418E6">
              <w:rPr>
                <w:color w:val="444444"/>
              </w:rPr>
              <w:t>FA13-126-0266</w:t>
            </w:r>
          </w:p>
        </w:tc>
        <w:tc>
          <w:tcPr>
            <w:tcW w:w="3226" w:type="dxa"/>
          </w:tcPr>
          <w:p w14:paraId="27DCBB7F" w14:textId="77777777" w:rsidR="00694360" w:rsidRPr="002418E6" w:rsidRDefault="00694360" w:rsidP="003200E7">
            <w:pPr>
              <w:pStyle w:val="TableNormal1"/>
              <w:keepNext w:val="0"/>
              <w:jc w:val="left"/>
              <w:rPr>
                <w:color w:val="444444"/>
              </w:rPr>
            </w:pPr>
            <w:r w:rsidRPr="002418E6">
              <w:rPr>
                <w:color w:val="444444"/>
              </w:rPr>
              <w:t>234811-D-16 apples</w:t>
            </w:r>
          </w:p>
        </w:tc>
        <w:tc>
          <w:tcPr>
            <w:tcW w:w="1701" w:type="dxa"/>
          </w:tcPr>
          <w:p w14:paraId="5A11B241" w14:textId="77777777" w:rsidR="00694360" w:rsidRPr="002418E6" w:rsidRDefault="00694360" w:rsidP="005D163A">
            <w:pPr>
              <w:pStyle w:val="TableNormal1"/>
              <w:keepNext w:val="0"/>
              <w:rPr>
                <w:color w:val="444444"/>
                <w:highlight w:val="yellow"/>
              </w:rPr>
            </w:pPr>
            <w:r w:rsidRPr="002418E6">
              <w:rPr>
                <w:color w:val="444444"/>
              </w:rPr>
              <w:t>30.6 ± 2.0</w:t>
            </w:r>
          </w:p>
        </w:tc>
        <w:tc>
          <w:tcPr>
            <w:tcW w:w="1706" w:type="dxa"/>
          </w:tcPr>
          <w:p w14:paraId="73F04D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4DA9BF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19F2D6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29E736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B1601C7"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F4E218A" w14:textId="77777777" w:rsidR="00694360" w:rsidRPr="002418E6" w:rsidRDefault="00694360" w:rsidP="003200E7">
            <w:pPr>
              <w:pStyle w:val="TableNormal1"/>
              <w:keepNext w:val="0"/>
              <w:jc w:val="left"/>
              <w:rPr>
                <w:color w:val="444444"/>
              </w:rPr>
            </w:pPr>
            <w:r w:rsidRPr="002418E6">
              <w:rPr>
                <w:color w:val="444444"/>
              </w:rPr>
              <w:t>FA13-126-0267</w:t>
            </w:r>
          </w:p>
        </w:tc>
        <w:tc>
          <w:tcPr>
            <w:tcW w:w="3226" w:type="dxa"/>
          </w:tcPr>
          <w:p w14:paraId="13695CD0" w14:textId="77777777" w:rsidR="00694360" w:rsidRPr="002418E6" w:rsidRDefault="00694360" w:rsidP="003200E7">
            <w:pPr>
              <w:pStyle w:val="TableNormal1"/>
              <w:keepNext w:val="0"/>
              <w:jc w:val="left"/>
              <w:rPr>
                <w:color w:val="444444"/>
              </w:rPr>
            </w:pPr>
            <w:r w:rsidRPr="002418E6">
              <w:rPr>
                <w:color w:val="444444"/>
              </w:rPr>
              <w:t>237568-D-13 apples</w:t>
            </w:r>
          </w:p>
        </w:tc>
        <w:tc>
          <w:tcPr>
            <w:tcW w:w="1701" w:type="dxa"/>
          </w:tcPr>
          <w:p w14:paraId="4C1A5B72" w14:textId="77777777" w:rsidR="00694360" w:rsidRPr="002418E6" w:rsidRDefault="00694360" w:rsidP="005D163A">
            <w:pPr>
              <w:pStyle w:val="TableNormal1"/>
              <w:keepNext w:val="0"/>
              <w:rPr>
                <w:color w:val="444444"/>
                <w:highlight w:val="yellow"/>
              </w:rPr>
            </w:pPr>
            <w:r w:rsidRPr="002418E6">
              <w:rPr>
                <w:color w:val="444444"/>
              </w:rPr>
              <w:t>29.7 ± 2.0</w:t>
            </w:r>
          </w:p>
        </w:tc>
        <w:tc>
          <w:tcPr>
            <w:tcW w:w="1706" w:type="dxa"/>
          </w:tcPr>
          <w:p w14:paraId="2A3313F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4926FC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D71F3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7D4D5A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9665DA4" w14:textId="77777777" w:rsidTr="00022B0F">
        <w:trPr>
          <w:trHeight w:val="227"/>
        </w:trPr>
        <w:tc>
          <w:tcPr>
            <w:tcW w:w="1962" w:type="dxa"/>
          </w:tcPr>
          <w:p w14:paraId="364EE983" w14:textId="77777777" w:rsidR="00694360" w:rsidRPr="002418E6" w:rsidRDefault="00694360" w:rsidP="003200E7">
            <w:pPr>
              <w:pStyle w:val="TableNormal1"/>
              <w:keepNext w:val="0"/>
              <w:jc w:val="left"/>
              <w:rPr>
                <w:color w:val="444444"/>
              </w:rPr>
            </w:pPr>
            <w:r w:rsidRPr="002418E6">
              <w:rPr>
                <w:color w:val="444444"/>
              </w:rPr>
              <w:t>FA13-126-0268</w:t>
            </w:r>
          </w:p>
        </w:tc>
        <w:tc>
          <w:tcPr>
            <w:tcW w:w="3226" w:type="dxa"/>
          </w:tcPr>
          <w:p w14:paraId="0C61259A" w14:textId="77777777" w:rsidR="00694360" w:rsidRPr="002418E6" w:rsidRDefault="00694360" w:rsidP="003200E7">
            <w:pPr>
              <w:pStyle w:val="TableNormal1"/>
              <w:keepNext w:val="0"/>
              <w:jc w:val="left"/>
              <w:rPr>
                <w:color w:val="444444"/>
              </w:rPr>
            </w:pPr>
            <w:r w:rsidRPr="002418E6">
              <w:rPr>
                <w:color w:val="444444"/>
              </w:rPr>
              <w:t>234762-D-13 apples</w:t>
            </w:r>
          </w:p>
        </w:tc>
        <w:tc>
          <w:tcPr>
            <w:tcW w:w="1701" w:type="dxa"/>
          </w:tcPr>
          <w:p w14:paraId="05EC44B7" w14:textId="77777777" w:rsidR="00694360" w:rsidRPr="002418E6" w:rsidRDefault="00694360" w:rsidP="005D163A">
            <w:pPr>
              <w:pStyle w:val="TableNormal1"/>
              <w:keepNext w:val="0"/>
              <w:rPr>
                <w:color w:val="444444"/>
                <w:highlight w:val="yellow"/>
              </w:rPr>
            </w:pPr>
            <w:r w:rsidRPr="002418E6">
              <w:rPr>
                <w:color w:val="444444"/>
              </w:rPr>
              <w:t>33.2 ± 2.1</w:t>
            </w:r>
          </w:p>
        </w:tc>
        <w:tc>
          <w:tcPr>
            <w:tcW w:w="1706" w:type="dxa"/>
          </w:tcPr>
          <w:p w14:paraId="5414C3B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A46BB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DC616F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36BCB6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C8D746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723641F" w14:textId="77777777" w:rsidR="00694360" w:rsidRPr="002418E6" w:rsidRDefault="00694360" w:rsidP="003200E7">
            <w:pPr>
              <w:pStyle w:val="TableNormal1"/>
              <w:keepNext w:val="0"/>
              <w:jc w:val="left"/>
              <w:rPr>
                <w:color w:val="444444"/>
              </w:rPr>
            </w:pPr>
            <w:r w:rsidRPr="002418E6">
              <w:rPr>
                <w:color w:val="444444"/>
              </w:rPr>
              <w:t>FA13-126-0269</w:t>
            </w:r>
          </w:p>
        </w:tc>
        <w:tc>
          <w:tcPr>
            <w:tcW w:w="3226" w:type="dxa"/>
          </w:tcPr>
          <w:p w14:paraId="53C4E9BA" w14:textId="77777777" w:rsidR="00694360" w:rsidRPr="002418E6" w:rsidRDefault="00694360" w:rsidP="003200E7">
            <w:pPr>
              <w:pStyle w:val="TableNormal1"/>
              <w:keepNext w:val="0"/>
              <w:jc w:val="left"/>
              <w:rPr>
                <w:color w:val="444444"/>
              </w:rPr>
            </w:pPr>
            <w:r w:rsidRPr="002418E6">
              <w:rPr>
                <w:color w:val="444444"/>
              </w:rPr>
              <w:t>234910-D-1 apples</w:t>
            </w:r>
          </w:p>
        </w:tc>
        <w:tc>
          <w:tcPr>
            <w:tcW w:w="1701" w:type="dxa"/>
          </w:tcPr>
          <w:p w14:paraId="44477710" w14:textId="77777777" w:rsidR="00694360" w:rsidRPr="002418E6" w:rsidRDefault="00694360" w:rsidP="005D163A">
            <w:pPr>
              <w:pStyle w:val="TableNormal1"/>
              <w:keepNext w:val="0"/>
              <w:rPr>
                <w:color w:val="444444"/>
                <w:highlight w:val="yellow"/>
              </w:rPr>
            </w:pPr>
            <w:r w:rsidRPr="002418E6">
              <w:rPr>
                <w:color w:val="444444"/>
              </w:rPr>
              <w:t>31.4 ± 2.0</w:t>
            </w:r>
          </w:p>
        </w:tc>
        <w:tc>
          <w:tcPr>
            <w:tcW w:w="1706" w:type="dxa"/>
          </w:tcPr>
          <w:p w14:paraId="04AF694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866485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6F22E5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3E969D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D9FBBBF" w14:textId="77777777" w:rsidTr="00022B0F">
        <w:trPr>
          <w:trHeight w:val="227"/>
        </w:trPr>
        <w:tc>
          <w:tcPr>
            <w:tcW w:w="1962" w:type="dxa"/>
          </w:tcPr>
          <w:p w14:paraId="39B88364" w14:textId="77777777" w:rsidR="00694360" w:rsidRPr="002418E6" w:rsidRDefault="00694360" w:rsidP="003200E7">
            <w:pPr>
              <w:pStyle w:val="TableNormal1"/>
              <w:keepNext w:val="0"/>
              <w:jc w:val="left"/>
              <w:rPr>
                <w:color w:val="444444"/>
              </w:rPr>
            </w:pPr>
            <w:r w:rsidRPr="002418E6">
              <w:rPr>
                <w:color w:val="444444"/>
              </w:rPr>
              <w:t>FA13-126-0270</w:t>
            </w:r>
          </w:p>
        </w:tc>
        <w:tc>
          <w:tcPr>
            <w:tcW w:w="3226" w:type="dxa"/>
          </w:tcPr>
          <w:p w14:paraId="76956E96" w14:textId="77777777" w:rsidR="00694360" w:rsidRPr="002418E6" w:rsidRDefault="00694360" w:rsidP="003200E7">
            <w:pPr>
              <w:pStyle w:val="TableNormal1"/>
              <w:keepNext w:val="0"/>
              <w:jc w:val="left"/>
              <w:rPr>
                <w:color w:val="444444"/>
              </w:rPr>
            </w:pPr>
            <w:r w:rsidRPr="002418E6">
              <w:rPr>
                <w:color w:val="444444"/>
              </w:rPr>
              <w:t>Composite apple</w:t>
            </w:r>
          </w:p>
        </w:tc>
        <w:tc>
          <w:tcPr>
            <w:tcW w:w="1701" w:type="dxa"/>
          </w:tcPr>
          <w:p w14:paraId="5DC079D6" w14:textId="77777777" w:rsidR="00694360" w:rsidRPr="002418E6" w:rsidRDefault="00694360" w:rsidP="005D163A">
            <w:pPr>
              <w:pStyle w:val="TableNormal1"/>
              <w:keepNext w:val="0"/>
              <w:rPr>
                <w:color w:val="444444"/>
                <w:highlight w:val="yellow"/>
              </w:rPr>
            </w:pPr>
            <w:r w:rsidRPr="002418E6">
              <w:rPr>
                <w:color w:val="444444"/>
              </w:rPr>
              <w:t>33.3 ± 1.9</w:t>
            </w:r>
          </w:p>
        </w:tc>
        <w:tc>
          <w:tcPr>
            <w:tcW w:w="1706" w:type="dxa"/>
          </w:tcPr>
          <w:p w14:paraId="3C0EDEA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17FC92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E5521B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2FAE13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BEB395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3F27F62" w14:textId="77777777" w:rsidR="00694360" w:rsidRPr="002418E6" w:rsidRDefault="00694360" w:rsidP="003200E7">
            <w:pPr>
              <w:pStyle w:val="TableNormal1"/>
              <w:keepNext w:val="0"/>
              <w:jc w:val="left"/>
              <w:rPr>
                <w:color w:val="444444"/>
              </w:rPr>
            </w:pPr>
            <w:r w:rsidRPr="002418E6">
              <w:rPr>
                <w:color w:val="444444"/>
              </w:rPr>
              <w:t>FA13-126-0271</w:t>
            </w:r>
          </w:p>
        </w:tc>
        <w:tc>
          <w:tcPr>
            <w:tcW w:w="3226" w:type="dxa"/>
          </w:tcPr>
          <w:p w14:paraId="090D82C9" w14:textId="77777777" w:rsidR="00694360" w:rsidRPr="002418E6" w:rsidRDefault="00694360" w:rsidP="003200E7">
            <w:pPr>
              <w:pStyle w:val="TableNormal1"/>
              <w:keepNext w:val="0"/>
              <w:jc w:val="left"/>
              <w:rPr>
                <w:color w:val="444444"/>
              </w:rPr>
            </w:pPr>
            <w:r w:rsidRPr="002418E6">
              <w:rPr>
                <w:color w:val="444444"/>
              </w:rPr>
              <w:t>234811-D-17 bananas</w:t>
            </w:r>
          </w:p>
        </w:tc>
        <w:tc>
          <w:tcPr>
            <w:tcW w:w="1701" w:type="dxa"/>
          </w:tcPr>
          <w:p w14:paraId="665F04A0" w14:textId="77777777" w:rsidR="00694360" w:rsidRPr="002418E6" w:rsidRDefault="00694360" w:rsidP="005D163A">
            <w:pPr>
              <w:pStyle w:val="TableNormal1"/>
              <w:keepNext w:val="0"/>
              <w:rPr>
                <w:color w:val="444444"/>
                <w:highlight w:val="yellow"/>
              </w:rPr>
            </w:pPr>
            <w:r w:rsidRPr="002418E6">
              <w:rPr>
                <w:color w:val="444444"/>
              </w:rPr>
              <w:t>96.0 ± 5.6</w:t>
            </w:r>
          </w:p>
        </w:tc>
        <w:tc>
          <w:tcPr>
            <w:tcW w:w="1706" w:type="dxa"/>
          </w:tcPr>
          <w:p w14:paraId="6641636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58EB11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E2BCCC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15C45B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D394B53" w14:textId="77777777" w:rsidTr="00022B0F">
        <w:trPr>
          <w:trHeight w:val="227"/>
        </w:trPr>
        <w:tc>
          <w:tcPr>
            <w:tcW w:w="1962" w:type="dxa"/>
          </w:tcPr>
          <w:p w14:paraId="0A03EA45" w14:textId="77777777" w:rsidR="00694360" w:rsidRPr="002418E6" w:rsidRDefault="00694360" w:rsidP="003200E7">
            <w:pPr>
              <w:pStyle w:val="TableNormal1"/>
              <w:keepNext w:val="0"/>
              <w:jc w:val="left"/>
              <w:rPr>
                <w:color w:val="444444"/>
              </w:rPr>
            </w:pPr>
            <w:r w:rsidRPr="002418E6">
              <w:rPr>
                <w:color w:val="444444"/>
              </w:rPr>
              <w:t>FA13-126-0272</w:t>
            </w:r>
          </w:p>
        </w:tc>
        <w:tc>
          <w:tcPr>
            <w:tcW w:w="3226" w:type="dxa"/>
          </w:tcPr>
          <w:p w14:paraId="533F11F0" w14:textId="77777777" w:rsidR="00694360" w:rsidRPr="002418E6" w:rsidRDefault="00694360" w:rsidP="003200E7">
            <w:pPr>
              <w:pStyle w:val="TableNormal1"/>
              <w:keepNext w:val="0"/>
              <w:jc w:val="left"/>
              <w:rPr>
                <w:color w:val="444444"/>
              </w:rPr>
            </w:pPr>
            <w:r w:rsidRPr="002418E6">
              <w:rPr>
                <w:color w:val="444444"/>
              </w:rPr>
              <w:t>234762-D-30 bananas</w:t>
            </w:r>
          </w:p>
        </w:tc>
        <w:tc>
          <w:tcPr>
            <w:tcW w:w="1701" w:type="dxa"/>
          </w:tcPr>
          <w:p w14:paraId="359FF8DC" w14:textId="77777777" w:rsidR="00694360" w:rsidRPr="002418E6" w:rsidRDefault="00694360" w:rsidP="005D163A">
            <w:pPr>
              <w:pStyle w:val="TableNormal1"/>
              <w:keepNext w:val="0"/>
              <w:rPr>
                <w:color w:val="444444"/>
                <w:highlight w:val="yellow"/>
              </w:rPr>
            </w:pPr>
            <w:r w:rsidRPr="002418E6">
              <w:rPr>
                <w:color w:val="444444"/>
              </w:rPr>
              <w:t>145.6 ± 8.5</w:t>
            </w:r>
          </w:p>
        </w:tc>
        <w:tc>
          <w:tcPr>
            <w:tcW w:w="1706" w:type="dxa"/>
          </w:tcPr>
          <w:p w14:paraId="551ACD2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3CA0E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F60BB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A2D76F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9C63E1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A0BA371" w14:textId="77777777" w:rsidR="00694360" w:rsidRPr="002418E6" w:rsidRDefault="00694360" w:rsidP="003200E7">
            <w:pPr>
              <w:pStyle w:val="TableNormal1"/>
              <w:keepNext w:val="0"/>
              <w:jc w:val="left"/>
              <w:rPr>
                <w:color w:val="444444"/>
              </w:rPr>
            </w:pPr>
            <w:r w:rsidRPr="002418E6">
              <w:rPr>
                <w:color w:val="444444"/>
              </w:rPr>
              <w:t>FA13-126-0273</w:t>
            </w:r>
          </w:p>
        </w:tc>
        <w:tc>
          <w:tcPr>
            <w:tcW w:w="3226" w:type="dxa"/>
          </w:tcPr>
          <w:p w14:paraId="3B89FC4B" w14:textId="77777777" w:rsidR="00694360" w:rsidRPr="002418E6" w:rsidRDefault="00694360" w:rsidP="003200E7">
            <w:pPr>
              <w:pStyle w:val="TableNormal1"/>
              <w:keepNext w:val="0"/>
              <w:jc w:val="left"/>
              <w:rPr>
                <w:color w:val="444444"/>
              </w:rPr>
            </w:pPr>
            <w:r w:rsidRPr="002418E6">
              <w:rPr>
                <w:color w:val="444444"/>
              </w:rPr>
              <w:t>234910-D-2 bananas</w:t>
            </w:r>
          </w:p>
        </w:tc>
        <w:tc>
          <w:tcPr>
            <w:tcW w:w="1701" w:type="dxa"/>
          </w:tcPr>
          <w:p w14:paraId="37A0A5B5" w14:textId="77777777" w:rsidR="00694360" w:rsidRPr="002418E6" w:rsidRDefault="00694360" w:rsidP="005D163A">
            <w:pPr>
              <w:pStyle w:val="TableNormal1"/>
              <w:keepNext w:val="0"/>
              <w:rPr>
                <w:color w:val="444444"/>
                <w:highlight w:val="yellow"/>
              </w:rPr>
            </w:pPr>
            <w:r w:rsidRPr="002418E6">
              <w:rPr>
                <w:color w:val="444444"/>
              </w:rPr>
              <w:t>106.2 ± 6.2</w:t>
            </w:r>
          </w:p>
        </w:tc>
        <w:tc>
          <w:tcPr>
            <w:tcW w:w="1706" w:type="dxa"/>
          </w:tcPr>
          <w:p w14:paraId="2901F02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A66515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24A922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1D4BF9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B1C63FE" w14:textId="77777777" w:rsidTr="00022B0F">
        <w:trPr>
          <w:trHeight w:val="227"/>
        </w:trPr>
        <w:tc>
          <w:tcPr>
            <w:tcW w:w="1962" w:type="dxa"/>
          </w:tcPr>
          <w:p w14:paraId="35491ACD" w14:textId="77777777" w:rsidR="00694360" w:rsidRPr="002418E6" w:rsidRDefault="00694360" w:rsidP="003200E7">
            <w:pPr>
              <w:pStyle w:val="TableNormal1"/>
              <w:keepNext w:val="0"/>
              <w:jc w:val="left"/>
              <w:rPr>
                <w:color w:val="444444"/>
              </w:rPr>
            </w:pPr>
            <w:r w:rsidRPr="002418E6">
              <w:rPr>
                <w:color w:val="444444"/>
              </w:rPr>
              <w:t>FA13-126-0274</w:t>
            </w:r>
          </w:p>
        </w:tc>
        <w:tc>
          <w:tcPr>
            <w:tcW w:w="3226" w:type="dxa"/>
          </w:tcPr>
          <w:p w14:paraId="5095FC85" w14:textId="77777777" w:rsidR="00694360" w:rsidRPr="002418E6" w:rsidRDefault="00694360" w:rsidP="003200E7">
            <w:pPr>
              <w:pStyle w:val="TableNormal1"/>
              <w:keepNext w:val="0"/>
              <w:jc w:val="left"/>
              <w:rPr>
                <w:color w:val="444444"/>
              </w:rPr>
            </w:pPr>
            <w:r w:rsidRPr="002418E6">
              <w:rPr>
                <w:color w:val="444444"/>
              </w:rPr>
              <w:t>237568-D-14 bananas</w:t>
            </w:r>
          </w:p>
        </w:tc>
        <w:tc>
          <w:tcPr>
            <w:tcW w:w="1701" w:type="dxa"/>
          </w:tcPr>
          <w:p w14:paraId="25055030" w14:textId="77777777" w:rsidR="00694360" w:rsidRPr="002418E6" w:rsidRDefault="00694360" w:rsidP="005D163A">
            <w:pPr>
              <w:pStyle w:val="TableNormal1"/>
              <w:keepNext w:val="0"/>
              <w:rPr>
                <w:color w:val="444444"/>
                <w:highlight w:val="yellow"/>
              </w:rPr>
            </w:pPr>
            <w:r w:rsidRPr="002418E6">
              <w:rPr>
                <w:color w:val="444444"/>
              </w:rPr>
              <w:t>100.2 ± 5.9</w:t>
            </w:r>
          </w:p>
        </w:tc>
        <w:tc>
          <w:tcPr>
            <w:tcW w:w="1706" w:type="dxa"/>
          </w:tcPr>
          <w:p w14:paraId="57E1FB0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3693C1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73285A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83D84C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E100A6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B34F80B" w14:textId="77777777" w:rsidR="00694360" w:rsidRPr="002418E6" w:rsidRDefault="00694360" w:rsidP="003200E7">
            <w:pPr>
              <w:pStyle w:val="TableNormal1"/>
              <w:keepNext w:val="0"/>
              <w:jc w:val="left"/>
              <w:rPr>
                <w:color w:val="444444"/>
              </w:rPr>
            </w:pPr>
            <w:r w:rsidRPr="002418E6">
              <w:rPr>
                <w:color w:val="444444"/>
              </w:rPr>
              <w:t>FA13-126-0275</w:t>
            </w:r>
          </w:p>
        </w:tc>
        <w:tc>
          <w:tcPr>
            <w:tcW w:w="3226" w:type="dxa"/>
          </w:tcPr>
          <w:p w14:paraId="7A1C7FB4" w14:textId="77777777" w:rsidR="00694360" w:rsidRPr="002418E6" w:rsidRDefault="00694360" w:rsidP="003200E7">
            <w:pPr>
              <w:pStyle w:val="TableNormal1"/>
              <w:keepNext w:val="0"/>
              <w:jc w:val="left"/>
              <w:rPr>
                <w:color w:val="444444"/>
              </w:rPr>
            </w:pPr>
            <w:r w:rsidRPr="002418E6">
              <w:rPr>
                <w:color w:val="444444"/>
              </w:rPr>
              <w:t>Composite bananas</w:t>
            </w:r>
          </w:p>
        </w:tc>
        <w:tc>
          <w:tcPr>
            <w:tcW w:w="1701" w:type="dxa"/>
          </w:tcPr>
          <w:p w14:paraId="325C280F" w14:textId="77777777" w:rsidR="00694360" w:rsidRPr="002418E6" w:rsidRDefault="00694360" w:rsidP="005D163A">
            <w:pPr>
              <w:pStyle w:val="TableNormal1"/>
              <w:keepNext w:val="0"/>
              <w:rPr>
                <w:color w:val="444444"/>
                <w:highlight w:val="yellow"/>
              </w:rPr>
            </w:pPr>
            <w:r w:rsidRPr="002418E6">
              <w:rPr>
                <w:color w:val="444444"/>
              </w:rPr>
              <w:t>111.1 ± 6.2</w:t>
            </w:r>
          </w:p>
        </w:tc>
        <w:tc>
          <w:tcPr>
            <w:tcW w:w="1706" w:type="dxa"/>
          </w:tcPr>
          <w:p w14:paraId="1479911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6C0817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234799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229863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2D0BCE7" w14:textId="77777777" w:rsidTr="00022B0F">
        <w:trPr>
          <w:trHeight w:val="227"/>
        </w:trPr>
        <w:tc>
          <w:tcPr>
            <w:tcW w:w="1962" w:type="dxa"/>
          </w:tcPr>
          <w:p w14:paraId="786C2AB8" w14:textId="77777777" w:rsidR="00694360" w:rsidRPr="002418E6" w:rsidRDefault="00694360" w:rsidP="003200E7">
            <w:pPr>
              <w:pStyle w:val="TableNormal1"/>
              <w:keepNext w:val="0"/>
              <w:jc w:val="left"/>
              <w:rPr>
                <w:color w:val="444444"/>
              </w:rPr>
            </w:pPr>
            <w:r w:rsidRPr="002418E6">
              <w:rPr>
                <w:color w:val="444444"/>
              </w:rPr>
              <w:t>FA13-126-0276</w:t>
            </w:r>
          </w:p>
        </w:tc>
        <w:tc>
          <w:tcPr>
            <w:tcW w:w="3226" w:type="dxa"/>
          </w:tcPr>
          <w:p w14:paraId="68AFC742" w14:textId="77777777" w:rsidR="00694360" w:rsidRPr="002418E6" w:rsidRDefault="00694360" w:rsidP="003200E7">
            <w:pPr>
              <w:pStyle w:val="TableNormal1"/>
              <w:keepNext w:val="0"/>
              <w:jc w:val="left"/>
              <w:rPr>
                <w:color w:val="444444"/>
              </w:rPr>
            </w:pPr>
            <w:r w:rsidRPr="002418E6">
              <w:rPr>
                <w:color w:val="444444"/>
              </w:rPr>
              <w:t>234746-D-13 beef mince</w:t>
            </w:r>
          </w:p>
        </w:tc>
        <w:tc>
          <w:tcPr>
            <w:tcW w:w="1701" w:type="dxa"/>
          </w:tcPr>
          <w:p w14:paraId="3A7C16E7" w14:textId="77777777" w:rsidR="00694360" w:rsidRPr="002418E6" w:rsidRDefault="00694360" w:rsidP="005D163A">
            <w:pPr>
              <w:pStyle w:val="TableNormal1"/>
              <w:keepNext w:val="0"/>
              <w:rPr>
                <w:color w:val="444444"/>
                <w:highlight w:val="yellow"/>
              </w:rPr>
            </w:pPr>
            <w:r w:rsidRPr="002418E6">
              <w:rPr>
                <w:color w:val="444444"/>
              </w:rPr>
              <w:t>115.9 ± 7.4</w:t>
            </w:r>
          </w:p>
        </w:tc>
        <w:tc>
          <w:tcPr>
            <w:tcW w:w="1706" w:type="dxa"/>
          </w:tcPr>
          <w:p w14:paraId="4587734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85E896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CA95C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FE1C1B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DB4AC77"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CEBD1B2" w14:textId="77777777" w:rsidR="00694360" w:rsidRPr="002418E6" w:rsidRDefault="00694360" w:rsidP="003200E7">
            <w:pPr>
              <w:pStyle w:val="TableNormal1"/>
              <w:keepNext w:val="0"/>
              <w:jc w:val="left"/>
              <w:rPr>
                <w:color w:val="444444"/>
              </w:rPr>
            </w:pPr>
            <w:r w:rsidRPr="002418E6">
              <w:rPr>
                <w:color w:val="444444"/>
              </w:rPr>
              <w:t>FA13-126-0277</w:t>
            </w:r>
          </w:p>
        </w:tc>
        <w:tc>
          <w:tcPr>
            <w:tcW w:w="3226" w:type="dxa"/>
          </w:tcPr>
          <w:p w14:paraId="6DD86317" w14:textId="77777777" w:rsidR="00694360" w:rsidRPr="002418E6" w:rsidRDefault="00694360" w:rsidP="003200E7">
            <w:pPr>
              <w:pStyle w:val="TableNormal1"/>
              <w:keepNext w:val="0"/>
              <w:jc w:val="left"/>
              <w:rPr>
                <w:color w:val="444444"/>
              </w:rPr>
            </w:pPr>
            <w:r w:rsidRPr="002418E6">
              <w:rPr>
                <w:color w:val="444444"/>
              </w:rPr>
              <w:t>235141-D-23 beef mince</w:t>
            </w:r>
          </w:p>
        </w:tc>
        <w:tc>
          <w:tcPr>
            <w:tcW w:w="1701" w:type="dxa"/>
          </w:tcPr>
          <w:p w14:paraId="215E69DC" w14:textId="77777777" w:rsidR="00694360" w:rsidRPr="002418E6" w:rsidRDefault="00694360" w:rsidP="005D163A">
            <w:pPr>
              <w:pStyle w:val="TableNormal1"/>
              <w:keepNext w:val="0"/>
              <w:rPr>
                <w:color w:val="444444"/>
                <w:highlight w:val="yellow"/>
              </w:rPr>
            </w:pPr>
            <w:r w:rsidRPr="002418E6">
              <w:rPr>
                <w:color w:val="444444"/>
              </w:rPr>
              <w:t>153.5 ± 9.4</w:t>
            </w:r>
          </w:p>
        </w:tc>
        <w:tc>
          <w:tcPr>
            <w:tcW w:w="1706" w:type="dxa"/>
          </w:tcPr>
          <w:p w14:paraId="3E0FE42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2B1889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FD1AE18" w14:textId="77777777" w:rsidR="00694360" w:rsidRPr="002418E6" w:rsidRDefault="00694360" w:rsidP="005D163A">
            <w:pPr>
              <w:pStyle w:val="TableNormal1"/>
              <w:keepNext w:val="0"/>
              <w:rPr>
                <w:color w:val="444444"/>
              </w:rPr>
            </w:pPr>
            <w:r w:rsidRPr="002418E6">
              <w:rPr>
                <w:color w:val="444444"/>
              </w:rPr>
              <w:t>0.197 ± 0.057</w:t>
            </w:r>
          </w:p>
        </w:tc>
        <w:tc>
          <w:tcPr>
            <w:tcW w:w="1707" w:type="dxa"/>
          </w:tcPr>
          <w:p w14:paraId="5A10B32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C918336" w14:textId="77777777" w:rsidTr="00022B0F">
        <w:trPr>
          <w:trHeight w:val="227"/>
        </w:trPr>
        <w:tc>
          <w:tcPr>
            <w:tcW w:w="1962" w:type="dxa"/>
          </w:tcPr>
          <w:p w14:paraId="274922E7" w14:textId="77777777" w:rsidR="00694360" w:rsidRPr="002418E6" w:rsidRDefault="00694360" w:rsidP="003200E7">
            <w:pPr>
              <w:pStyle w:val="TableNormal1"/>
              <w:keepNext w:val="0"/>
              <w:jc w:val="left"/>
              <w:rPr>
                <w:color w:val="444444"/>
              </w:rPr>
            </w:pPr>
            <w:r w:rsidRPr="002418E6">
              <w:rPr>
                <w:color w:val="444444"/>
              </w:rPr>
              <w:t>FA13-126-0278</w:t>
            </w:r>
          </w:p>
        </w:tc>
        <w:tc>
          <w:tcPr>
            <w:tcW w:w="3226" w:type="dxa"/>
          </w:tcPr>
          <w:p w14:paraId="3BCCD14F" w14:textId="77777777" w:rsidR="00694360" w:rsidRPr="002418E6" w:rsidRDefault="00694360" w:rsidP="003200E7">
            <w:pPr>
              <w:pStyle w:val="TableNormal1"/>
              <w:keepNext w:val="0"/>
              <w:jc w:val="left"/>
              <w:rPr>
                <w:color w:val="444444"/>
              </w:rPr>
            </w:pPr>
            <w:r w:rsidRPr="002418E6">
              <w:rPr>
                <w:color w:val="444444"/>
              </w:rPr>
              <w:t>236936-D-15 beef mince</w:t>
            </w:r>
          </w:p>
        </w:tc>
        <w:tc>
          <w:tcPr>
            <w:tcW w:w="1701" w:type="dxa"/>
          </w:tcPr>
          <w:p w14:paraId="3B8691ED" w14:textId="77777777" w:rsidR="00694360" w:rsidRPr="002418E6" w:rsidRDefault="00694360" w:rsidP="005D163A">
            <w:pPr>
              <w:pStyle w:val="TableNormal1"/>
              <w:keepNext w:val="0"/>
              <w:rPr>
                <w:color w:val="444444"/>
                <w:highlight w:val="yellow"/>
              </w:rPr>
            </w:pPr>
            <w:r w:rsidRPr="002418E6">
              <w:rPr>
                <w:color w:val="444444"/>
              </w:rPr>
              <w:t>132.8 ± 8.1</w:t>
            </w:r>
          </w:p>
        </w:tc>
        <w:tc>
          <w:tcPr>
            <w:tcW w:w="1706" w:type="dxa"/>
          </w:tcPr>
          <w:p w14:paraId="3498FCD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C29032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6B8FD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57B0C3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AFA133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5637C8C" w14:textId="77777777" w:rsidR="00694360" w:rsidRPr="002418E6" w:rsidRDefault="00694360" w:rsidP="003200E7">
            <w:pPr>
              <w:pStyle w:val="TableNormal1"/>
              <w:keepNext w:val="0"/>
              <w:jc w:val="left"/>
              <w:rPr>
                <w:color w:val="444444"/>
              </w:rPr>
            </w:pPr>
            <w:r w:rsidRPr="002418E6">
              <w:rPr>
                <w:color w:val="444444"/>
              </w:rPr>
              <w:t>FA13-126-0279</w:t>
            </w:r>
          </w:p>
        </w:tc>
        <w:tc>
          <w:tcPr>
            <w:tcW w:w="3226" w:type="dxa"/>
          </w:tcPr>
          <w:p w14:paraId="24ADB6BE" w14:textId="77777777" w:rsidR="00694360" w:rsidRPr="002418E6" w:rsidRDefault="00694360" w:rsidP="003200E7">
            <w:pPr>
              <w:pStyle w:val="TableNormal1"/>
              <w:keepNext w:val="0"/>
              <w:jc w:val="left"/>
              <w:rPr>
                <w:color w:val="444444"/>
              </w:rPr>
            </w:pPr>
            <w:r w:rsidRPr="002418E6">
              <w:rPr>
                <w:color w:val="444444"/>
              </w:rPr>
              <w:t>235756-D-21 beef mince</w:t>
            </w:r>
          </w:p>
        </w:tc>
        <w:tc>
          <w:tcPr>
            <w:tcW w:w="1701" w:type="dxa"/>
          </w:tcPr>
          <w:p w14:paraId="37484D1F" w14:textId="77777777" w:rsidR="00694360" w:rsidRPr="002418E6" w:rsidRDefault="00694360" w:rsidP="005D163A">
            <w:pPr>
              <w:pStyle w:val="TableNormal1"/>
              <w:keepNext w:val="0"/>
              <w:rPr>
                <w:color w:val="444444"/>
                <w:highlight w:val="yellow"/>
              </w:rPr>
            </w:pPr>
            <w:r w:rsidRPr="002418E6">
              <w:rPr>
                <w:color w:val="444444"/>
              </w:rPr>
              <w:t>122.6 ± 7.5</w:t>
            </w:r>
          </w:p>
        </w:tc>
        <w:tc>
          <w:tcPr>
            <w:tcW w:w="1706" w:type="dxa"/>
          </w:tcPr>
          <w:p w14:paraId="6BC37DA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5B8058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FB9A73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050131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2A86E95" w14:textId="77777777" w:rsidTr="00022B0F">
        <w:trPr>
          <w:trHeight w:val="227"/>
        </w:trPr>
        <w:tc>
          <w:tcPr>
            <w:tcW w:w="1962" w:type="dxa"/>
          </w:tcPr>
          <w:p w14:paraId="56C09427" w14:textId="77777777" w:rsidR="00694360" w:rsidRPr="002418E6" w:rsidRDefault="00694360" w:rsidP="003200E7">
            <w:pPr>
              <w:pStyle w:val="TableNormal1"/>
              <w:keepNext w:val="0"/>
              <w:jc w:val="left"/>
              <w:rPr>
                <w:color w:val="444444"/>
              </w:rPr>
            </w:pPr>
            <w:r w:rsidRPr="002418E6">
              <w:rPr>
                <w:color w:val="444444"/>
              </w:rPr>
              <w:t>FA13-126-0280</w:t>
            </w:r>
          </w:p>
        </w:tc>
        <w:tc>
          <w:tcPr>
            <w:tcW w:w="3226" w:type="dxa"/>
          </w:tcPr>
          <w:p w14:paraId="35006E37" w14:textId="77777777" w:rsidR="00694360" w:rsidRPr="002418E6" w:rsidRDefault="00694360" w:rsidP="003200E7">
            <w:pPr>
              <w:pStyle w:val="TableNormal1"/>
              <w:keepNext w:val="0"/>
              <w:jc w:val="left"/>
              <w:rPr>
                <w:color w:val="444444"/>
              </w:rPr>
            </w:pPr>
            <w:r w:rsidRPr="002418E6">
              <w:rPr>
                <w:color w:val="444444"/>
              </w:rPr>
              <w:t>Composite beef mince</w:t>
            </w:r>
          </w:p>
        </w:tc>
        <w:tc>
          <w:tcPr>
            <w:tcW w:w="1701" w:type="dxa"/>
          </w:tcPr>
          <w:p w14:paraId="6C9109D9" w14:textId="77777777" w:rsidR="00694360" w:rsidRPr="002418E6" w:rsidRDefault="00694360" w:rsidP="005D163A">
            <w:pPr>
              <w:pStyle w:val="TableNormal1"/>
              <w:keepNext w:val="0"/>
              <w:rPr>
                <w:color w:val="444444"/>
                <w:highlight w:val="yellow"/>
              </w:rPr>
            </w:pPr>
            <w:r w:rsidRPr="002418E6">
              <w:rPr>
                <w:color w:val="444444"/>
              </w:rPr>
              <w:t>137.8 ± 7.7</w:t>
            </w:r>
          </w:p>
        </w:tc>
        <w:tc>
          <w:tcPr>
            <w:tcW w:w="1706" w:type="dxa"/>
          </w:tcPr>
          <w:p w14:paraId="1333A9D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00684A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51AD5D3" w14:textId="77777777" w:rsidR="00694360" w:rsidRPr="002418E6" w:rsidRDefault="00694360" w:rsidP="005D163A">
            <w:pPr>
              <w:pStyle w:val="TableNormal1"/>
              <w:keepNext w:val="0"/>
              <w:rPr>
                <w:color w:val="444444"/>
              </w:rPr>
            </w:pPr>
            <w:r w:rsidRPr="002418E6">
              <w:rPr>
                <w:color w:val="444444"/>
              </w:rPr>
              <w:t>0.0847 ± 0.0073</w:t>
            </w:r>
          </w:p>
        </w:tc>
        <w:tc>
          <w:tcPr>
            <w:tcW w:w="1707" w:type="dxa"/>
          </w:tcPr>
          <w:p w14:paraId="0189E87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073B9A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2A710F0" w14:textId="77777777" w:rsidR="00694360" w:rsidRPr="002418E6" w:rsidRDefault="00694360" w:rsidP="003200E7">
            <w:pPr>
              <w:pStyle w:val="TableNormal1"/>
              <w:keepNext w:val="0"/>
              <w:jc w:val="left"/>
              <w:rPr>
                <w:color w:val="444444"/>
              </w:rPr>
            </w:pPr>
            <w:r w:rsidRPr="002418E6">
              <w:rPr>
                <w:color w:val="444444"/>
              </w:rPr>
              <w:t>FA13-126-0281</w:t>
            </w:r>
          </w:p>
        </w:tc>
        <w:tc>
          <w:tcPr>
            <w:tcW w:w="3226" w:type="dxa"/>
          </w:tcPr>
          <w:p w14:paraId="4E419F1E" w14:textId="77777777" w:rsidR="00694360" w:rsidRPr="002418E6" w:rsidRDefault="00694360" w:rsidP="003200E7">
            <w:pPr>
              <w:pStyle w:val="TableNormal1"/>
              <w:keepNext w:val="0"/>
              <w:jc w:val="left"/>
              <w:rPr>
                <w:color w:val="444444"/>
              </w:rPr>
            </w:pPr>
            <w:r w:rsidRPr="002418E6">
              <w:rPr>
                <w:color w:val="444444"/>
              </w:rPr>
              <w:t>234811-D-11 bread</w:t>
            </w:r>
          </w:p>
        </w:tc>
        <w:tc>
          <w:tcPr>
            <w:tcW w:w="1701" w:type="dxa"/>
          </w:tcPr>
          <w:p w14:paraId="46820E83" w14:textId="77777777" w:rsidR="00694360" w:rsidRPr="002418E6" w:rsidRDefault="00694360" w:rsidP="005D163A">
            <w:pPr>
              <w:pStyle w:val="TableNormal1"/>
              <w:keepNext w:val="0"/>
              <w:rPr>
                <w:color w:val="444444"/>
                <w:highlight w:val="yellow"/>
              </w:rPr>
            </w:pPr>
            <w:r w:rsidRPr="002418E6">
              <w:rPr>
                <w:color w:val="444444"/>
              </w:rPr>
              <w:t>30.5 ± 3.0</w:t>
            </w:r>
          </w:p>
        </w:tc>
        <w:tc>
          <w:tcPr>
            <w:tcW w:w="1706" w:type="dxa"/>
          </w:tcPr>
          <w:p w14:paraId="06739A3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BEF4B8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630577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797AA7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6625B22" w14:textId="77777777" w:rsidTr="00022B0F">
        <w:trPr>
          <w:trHeight w:val="227"/>
        </w:trPr>
        <w:tc>
          <w:tcPr>
            <w:tcW w:w="1962" w:type="dxa"/>
          </w:tcPr>
          <w:p w14:paraId="12A6F3E6" w14:textId="77777777" w:rsidR="00694360" w:rsidRPr="002418E6" w:rsidRDefault="00694360" w:rsidP="003200E7">
            <w:pPr>
              <w:pStyle w:val="TableNormal1"/>
              <w:keepNext w:val="0"/>
              <w:jc w:val="left"/>
              <w:rPr>
                <w:color w:val="444444"/>
              </w:rPr>
            </w:pPr>
            <w:r w:rsidRPr="002418E6">
              <w:rPr>
                <w:color w:val="444444"/>
              </w:rPr>
              <w:t>FA13-126-0282</w:t>
            </w:r>
          </w:p>
        </w:tc>
        <w:tc>
          <w:tcPr>
            <w:tcW w:w="3226" w:type="dxa"/>
          </w:tcPr>
          <w:p w14:paraId="29E76E10" w14:textId="77777777" w:rsidR="00694360" w:rsidRPr="002418E6" w:rsidRDefault="00694360" w:rsidP="003200E7">
            <w:pPr>
              <w:pStyle w:val="TableNormal1"/>
              <w:keepNext w:val="0"/>
              <w:jc w:val="left"/>
              <w:rPr>
                <w:color w:val="444444"/>
              </w:rPr>
            </w:pPr>
            <w:r w:rsidRPr="002418E6">
              <w:rPr>
                <w:color w:val="444444"/>
              </w:rPr>
              <w:t>234762-D-14 bread</w:t>
            </w:r>
          </w:p>
        </w:tc>
        <w:tc>
          <w:tcPr>
            <w:tcW w:w="1701" w:type="dxa"/>
          </w:tcPr>
          <w:p w14:paraId="2E76156F" w14:textId="77777777" w:rsidR="00694360" w:rsidRPr="002418E6" w:rsidRDefault="00694360" w:rsidP="005D163A">
            <w:pPr>
              <w:pStyle w:val="TableNormal1"/>
              <w:keepNext w:val="0"/>
              <w:rPr>
                <w:color w:val="444444"/>
                <w:highlight w:val="yellow"/>
              </w:rPr>
            </w:pPr>
            <w:r w:rsidRPr="002418E6">
              <w:rPr>
                <w:color w:val="444444"/>
              </w:rPr>
              <w:t>37.4 ± 2.9</w:t>
            </w:r>
          </w:p>
        </w:tc>
        <w:tc>
          <w:tcPr>
            <w:tcW w:w="1706" w:type="dxa"/>
          </w:tcPr>
          <w:p w14:paraId="032110F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6941B0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ADD08A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CA2A36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65A052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64F2F92" w14:textId="77777777" w:rsidR="00694360" w:rsidRPr="002418E6" w:rsidRDefault="00694360" w:rsidP="003200E7">
            <w:pPr>
              <w:pStyle w:val="TableNormal1"/>
              <w:keepNext w:val="0"/>
              <w:jc w:val="left"/>
              <w:rPr>
                <w:color w:val="444444"/>
              </w:rPr>
            </w:pPr>
            <w:r w:rsidRPr="002418E6">
              <w:rPr>
                <w:color w:val="444444"/>
              </w:rPr>
              <w:lastRenderedPageBreak/>
              <w:t>FA13-126-0283</w:t>
            </w:r>
          </w:p>
        </w:tc>
        <w:tc>
          <w:tcPr>
            <w:tcW w:w="3226" w:type="dxa"/>
          </w:tcPr>
          <w:p w14:paraId="16E0D693" w14:textId="77777777" w:rsidR="00694360" w:rsidRPr="002418E6" w:rsidRDefault="00694360" w:rsidP="003200E7">
            <w:pPr>
              <w:pStyle w:val="TableNormal1"/>
              <w:keepNext w:val="0"/>
              <w:jc w:val="left"/>
              <w:rPr>
                <w:color w:val="444444"/>
              </w:rPr>
            </w:pPr>
            <w:r w:rsidRPr="002418E6">
              <w:rPr>
                <w:color w:val="444444"/>
              </w:rPr>
              <w:t>234910-D-23 bread</w:t>
            </w:r>
          </w:p>
        </w:tc>
        <w:tc>
          <w:tcPr>
            <w:tcW w:w="1701" w:type="dxa"/>
          </w:tcPr>
          <w:p w14:paraId="4A947368" w14:textId="77777777" w:rsidR="00694360" w:rsidRPr="002418E6" w:rsidRDefault="00694360" w:rsidP="005D163A">
            <w:pPr>
              <w:pStyle w:val="TableNormal1"/>
              <w:keepNext w:val="0"/>
              <w:rPr>
                <w:color w:val="444444"/>
                <w:highlight w:val="yellow"/>
              </w:rPr>
            </w:pPr>
            <w:r w:rsidRPr="002418E6">
              <w:rPr>
                <w:color w:val="444444"/>
              </w:rPr>
              <w:t>39.7 ± 3.3</w:t>
            </w:r>
          </w:p>
        </w:tc>
        <w:tc>
          <w:tcPr>
            <w:tcW w:w="1706" w:type="dxa"/>
          </w:tcPr>
          <w:p w14:paraId="3C1C4AD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470608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633813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0F01B7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01DDC8F" w14:textId="77777777" w:rsidTr="00022B0F">
        <w:trPr>
          <w:trHeight w:val="227"/>
        </w:trPr>
        <w:tc>
          <w:tcPr>
            <w:tcW w:w="1962" w:type="dxa"/>
          </w:tcPr>
          <w:p w14:paraId="1683DAF2" w14:textId="77777777" w:rsidR="00694360" w:rsidRPr="002418E6" w:rsidRDefault="00694360" w:rsidP="003200E7">
            <w:pPr>
              <w:pStyle w:val="TableNormal1"/>
              <w:keepNext w:val="0"/>
              <w:jc w:val="left"/>
              <w:rPr>
                <w:color w:val="444444"/>
              </w:rPr>
            </w:pPr>
            <w:r w:rsidRPr="002418E6">
              <w:rPr>
                <w:color w:val="444444"/>
              </w:rPr>
              <w:t>FA13-126-0284</w:t>
            </w:r>
          </w:p>
        </w:tc>
        <w:tc>
          <w:tcPr>
            <w:tcW w:w="3226" w:type="dxa"/>
          </w:tcPr>
          <w:p w14:paraId="5B7342FA" w14:textId="77777777" w:rsidR="00694360" w:rsidRPr="002418E6" w:rsidRDefault="00694360" w:rsidP="003200E7">
            <w:pPr>
              <w:pStyle w:val="TableNormal1"/>
              <w:keepNext w:val="0"/>
              <w:jc w:val="left"/>
              <w:rPr>
                <w:color w:val="444444"/>
              </w:rPr>
            </w:pPr>
            <w:r w:rsidRPr="002418E6">
              <w:rPr>
                <w:color w:val="444444"/>
              </w:rPr>
              <w:t>237568-D-16 bread</w:t>
            </w:r>
          </w:p>
        </w:tc>
        <w:tc>
          <w:tcPr>
            <w:tcW w:w="1701" w:type="dxa"/>
          </w:tcPr>
          <w:p w14:paraId="6FDD56D5" w14:textId="77777777" w:rsidR="00694360" w:rsidRPr="002418E6" w:rsidRDefault="00694360" w:rsidP="005D163A">
            <w:pPr>
              <w:pStyle w:val="TableNormal1"/>
              <w:keepNext w:val="0"/>
              <w:rPr>
                <w:color w:val="444444"/>
                <w:highlight w:val="yellow"/>
              </w:rPr>
            </w:pPr>
            <w:r w:rsidRPr="002418E6">
              <w:rPr>
                <w:color w:val="444444"/>
              </w:rPr>
              <w:t>47.4 ± 3.2</w:t>
            </w:r>
          </w:p>
        </w:tc>
        <w:tc>
          <w:tcPr>
            <w:tcW w:w="1706" w:type="dxa"/>
          </w:tcPr>
          <w:p w14:paraId="1959220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B7AB80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DF22CA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EA7A2D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EA46016"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4A30901" w14:textId="77777777" w:rsidR="00694360" w:rsidRPr="002418E6" w:rsidRDefault="00694360" w:rsidP="003200E7">
            <w:pPr>
              <w:pStyle w:val="TableNormal1"/>
              <w:keepNext w:val="0"/>
              <w:jc w:val="left"/>
              <w:rPr>
                <w:color w:val="444444"/>
              </w:rPr>
            </w:pPr>
            <w:r w:rsidRPr="002418E6">
              <w:rPr>
                <w:color w:val="444444"/>
              </w:rPr>
              <w:t>FA13-126-0285</w:t>
            </w:r>
          </w:p>
        </w:tc>
        <w:tc>
          <w:tcPr>
            <w:tcW w:w="3226" w:type="dxa"/>
          </w:tcPr>
          <w:p w14:paraId="5D9D47E6" w14:textId="77777777" w:rsidR="00694360" w:rsidRPr="002418E6" w:rsidRDefault="00694360" w:rsidP="003200E7">
            <w:pPr>
              <w:pStyle w:val="TableNormal1"/>
              <w:keepNext w:val="0"/>
              <w:jc w:val="left"/>
              <w:rPr>
                <w:color w:val="444444"/>
              </w:rPr>
            </w:pPr>
            <w:r w:rsidRPr="002418E6">
              <w:rPr>
                <w:color w:val="444444"/>
              </w:rPr>
              <w:t>Composite bread</w:t>
            </w:r>
          </w:p>
        </w:tc>
        <w:tc>
          <w:tcPr>
            <w:tcW w:w="1701" w:type="dxa"/>
          </w:tcPr>
          <w:p w14:paraId="75DC28E7" w14:textId="77777777" w:rsidR="00694360" w:rsidRPr="002418E6" w:rsidRDefault="00694360" w:rsidP="005D163A">
            <w:pPr>
              <w:pStyle w:val="TableNormal1"/>
              <w:keepNext w:val="0"/>
              <w:rPr>
                <w:color w:val="444444"/>
                <w:highlight w:val="yellow"/>
              </w:rPr>
            </w:pPr>
            <w:r w:rsidRPr="002418E6">
              <w:rPr>
                <w:color w:val="444444"/>
              </w:rPr>
              <w:t>38.4 ± 2.2</w:t>
            </w:r>
          </w:p>
        </w:tc>
        <w:tc>
          <w:tcPr>
            <w:tcW w:w="1706" w:type="dxa"/>
          </w:tcPr>
          <w:p w14:paraId="1A1A2AC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8E77CF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3B2E34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0C708A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D877F31" w14:textId="77777777" w:rsidTr="00022B0F">
        <w:trPr>
          <w:trHeight w:val="227"/>
        </w:trPr>
        <w:tc>
          <w:tcPr>
            <w:tcW w:w="1962" w:type="dxa"/>
          </w:tcPr>
          <w:p w14:paraId="13070F46" w14:textId="77777777" w:rsidR="00694360" w:rsidRPr="002418E6" w:rsidRDefault="00694360" w:rsidP="003200E7">
            <w:pPr>
              <w:pStyle w:val="TableNormal1"/>
              <w:keepNext w:val="0"/>
              <w:jc w:val="left"/>
              <w:rPr>
                <w:color w:val="444444"/>
              </w:rPr>
            </w:pPr>
            <w:r w:rsidRPr="002418E6">
              <w:rPr>
                <w:color w:val="444444"/>
              </w:rPr>
              <w:t>FA13-126-0286</w:t>
            </w:r>
          </w:p>
        </w:tc>
        <w:tc>
          <w:tcPr>
            <w:tcW w:w="3226" w:type="dxa"/>
          </w:tcPr>
          <w:p w14:paraId="10E1BDC2" w14:textId="77777777" w:rsidR="00694360" w:rsidRPr="002418E6" w:rsidRDefault="00694360" w:rsidP="003200E7">
            <w:pPr>
              <w:pStyle w:val="TableNormal1"/>
              <w:keepNext w:val="0"/>
              <w:jc w:val="left"/>
              <w:rPr>
                <w:color w:val="444444"/>
              </w:rPr>
            </w:pPr>
            <w:r w:rsidRPr="002418E6">
              <w:rPr>
                <w:color w:val="444444"/>
              </w:rPr>
              <w:t>234811-D-2 cereal</w:t>
            </w:r>
          </w:p>
        </w:tc>
        <w:tc>
          <w:tcPr>
            <w:tcW w:w="1701" w:type="dxa"/>
          </w:tcPr>
          <w:p w14:paraId="3F398056" w14:textId="77777777" w:rsidR="00694360" w:rsidRPr="002418E6" w:rsidRDefault="00694360" w:rsidP="005D163A">
            <w:pPr>
              <w:pStyle w:val="TableNormal1"/>
              <w:keepNext w:val="0"/>
              <w:rPr>
                <w:color w:val="444444"/>
                <w:highlight w:val="yellow"/>
              </w:rPr>
            </w:pPr>
            <w:r w:rsidRPr="002418E6">
              <w:rPr>
                <w:color w:val="444444"/>
              </w:rPr>
              <w:t>105.9 ± 6.1</w:t>
            </w:r>
          </w:p>
        </w:tc>
        <w:tc>
          <w:tcPr>
            <w:tcW w:w="1706" w:type="dxa"/>
          </w:tcPr>
          <w:p w14:paraId="1BFD3A5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CB2C51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13FB56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41F3D8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14045F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22741E9" w14:textId="77777777" w:rsidR="00694360" w:rsidRPr="002418E6" w:rsidRDefault="00694360" w:rsidP="003200E7">
            <w:pPr>
              <w:pStyle w:val="TableNormal1"/>
              <w:keepNext w:val="0"/>
              <w:jc w:val="left"/>
              <w:rPr>
                <w:color w:val="444444"/>
              </w:rPr>
            </w:pPr>
            <w:r w:rsidRPr="002418E6">
              <w:rPr>
                <w:color w:val="444444"/>
              </w:rPr>
              <w:t>FA13-126-0287</w:t>
            </w:r>
          </w:p>
        </w:tc>
        <w:tc>
          <w:tcPr>
            <w:tcW w:w="3226" w:type="dxa"/>
          </w:tcPr>
          <w:p w14:paraId="57184995" w14:textId="77777777" w:rsidR="00694360" w:rsidRPr="002418E6" w:rsidRDefault="00694360" w:rsidP="003200E7">
            <w:pPr>
              <w:pStyle w:val="TableNormal1"/>
              <w:keepNext w:val="0"/>
              <w:jc w:val="left"/>
              <w:rPr>
                <w:color w:val="444444"/>
              </w:rPr>
            </w:pPr>
            <w:r w:rsidRPr="002418E6">
              <w:rPr>
                <w:color w:val="444444"/>
              </w:rPr>
              <w:t>234910-D-11 cereal</w:t>
            </w:r>
          </w:p>
        </w:tc>
        <w:tc>
          <w:tcPr>
            <w:tcW w:w="1701" w:type="dxa"/>
          </w:tcPr>
          <w:p w14:paraId="59CBACF9" w14:textId="77777777" w:rsidR="00694360" w:rsidRPr="002418E6" w:rsidRDefault="00694360" w:rsidP="005D163A">
            <w:pPr>
              <w:pStyle w:val="TableNormal1"/>
              <w:keepNext w:val="0"/>
              <w:rPr>
                <w:color w:val="444444"/>
                <w:highlight w:val="yellow"/>
              </w:rPr>
            </w:pPr>
            <w:r w:rsidRPr="002418E6">
              <w:rPr>
                <w:color w:val="444444"/>
              </w:rPr>
              <w:t>93.1 ± 6.1</w:t>
            </w:r>
          </w:p>
        </w:tc>
        <w:tc>
          <w:tcPr>
            <w:tcW w:w="1706" w:type="dxa"/>
          </w:tcPr>
          <w:p w14:paraId="75B7B01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2EC125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5886A4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D62C58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4700115" w14:textId="77777777" w:rsidTr="00022B0F">
        <w:trPr>
          <w:trHeight w:val="227"/>
        </w:trPr>
        <w:tc>
          <w:tcPr>
            <w:tcW w:w="1962" w:type="dxa"/>
          </w:tcPr>
          <w:p w14:paraId="19C94663" w14:textId="77777777" w:rsidR="00694360" w:rsidRPr="002418E6" w:rsidRDefault="00694360" w:rsidP="003200E7">
            <w:pPr>
              <w:pStyle w:val="TableNormal1"/>
              <w:keepNext w:val="0"/>
              <w:jc w:val="left"/>
              <w:rPr>
                <w:color w:val="444444"/>
              </w:rPr>
            </w:pPr>
            <w:r w:rsidRPr="002418E6">
              <w:rPr>
                <w:color w:val="444444"/>
              </w:rPr>
              <w:t>FA13-126-0288</w:t>
            </w:r>
          </w:p>
        </w:tc>
        <w:tc>
          <w:tcPr>
            <w:tcW w:w="3226" w:type="dxa"/>
          </w:tcPr>
          <w:p w14:paraId="599E1124" w14:textId="77777777" w:rsidR="00694360" w:rsidRPr="002418E6" w:rsidRDefault="00694360" w:rsidP="003200E7">
            <w:pPr>
              <w:pStyle w:val="TableNormal1"/>
              <w:keepNext w:val="0"/>
              <w:jc w:val="left"/>
              <w:rPr>
                <w:color w:val="444444"/>
              </w:rPr>
            </w:pPr>
            <w:r w:rsidRPr="002418E6">
              <w:rPr>
                <w:color w:val="444444"/>
              </w:rPr>
              <w:t>Composite cereal</w:t>
            </w:r>
          </w:p>
        </w:tc>
        <w:tc>
          <w:tcPr>
            <w:tcW w:w="1701" w:type="dxa"/>
          </w:tcPr>
          <w:p w14:paraId="20047ADE" w14:textId="77777777" w:rsidR="00694360" w:rsidRPr="002418E6" w:rsidRDefault="00694360" w:rsidP="005D163A">
            <w:pPr>
              <w:pStyle w:val="TableNormal1"/>
              <w:keepNext w:val="0"/>
              <w:rPr>
                <w:color w:val="444444"/>
                <w:highlight w:val="yellow"/>
              </w:rPr>
            </w:pPr>
            <w:r w:rsidRPr="002418E6">
              <w:rPr>
                <w:color w:val="444444"/>
              </w:rPr>
              <w:t>107.2 ± 6.0</w:t>
            </w:r>
          </w:p>
        </w:tc>
        <w:tc>
          <w:tcPr>
            <w:tcW w:w="1706" w:type="dxa"/>
          </w:tcPr>
          <w:p w14:paraId="66EA5E4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82FBC8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A5FA49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239F4C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5E5AC9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7E66276" w14:textId="77777777" w:rsidR="00694360" w:rsidRPr="002418E6" w:rsidRDefault="00694360" w:rsidP="003200E7">
            <w:pPr>
              <w:pStyle w:val="TableNormal1"/>
              <w:keepNext w:val="0"/>
              <w:jc w:val="left"/>
              <w:rPr>
                <w:color w:val="444444"/>
              </w:rPr>
            </w:pPr>
            <w:r w:rsidRPr="002418E6">
              <w:rPr>
                <w:color w:val="444444"/>
              </w:rPr>
              <w:t>FA13-126-0289</w:t>
            </w:r>
          </w:p>
        </w:tc>
        <w:tc>
          <w:tcPr>
            <w:tcW w:w="3226" w:type="dxa"/>
          </w:tcPr>
          <w:p w14:paraId="6C5C2EEB" w14:textId="77777777" w:rsidR="00694360" w:rsidRPr="002418E6" w:rsidRDefault="00694360" w:rsidP="003200E7">
            <w:pPr>
              <w:pStyle w:val="TableNormal1"/>
              <w:keepNext w:val="0"/>
              <w:jc w:val="left"/>
              <w:rPr>
                <w:color w:val="444444"/>
              </w:rPr>
            </w:pPr>
            <w:r w:rsidRPr="002418E6">
              <w:rPr>
                <w:color w:val="444444"/>
              </w:rPr>
              <w:t>234746-D-15 broccoli</w:t>
            </w:r>
          </w:p>
        </w:tc>
        <w:tc>
          <w:tcPr>
            <w:tcW w:w="1701" w:type="dxa"/>
          </w:tcPr>
          <w:p w14:paraId="2780D659" w14:textId="77777777" w:rsidR="00694360" w:rsidRPr="002418E6" w:rsidRDefault="00694360" w:rsidP="005D163A">
            <w:pPr>
              <w:pStyle w:val="TableNormal1"/>
              <w:keepNext w:val="0"/>
              <w:rPr>
                <w:color w:val="444444"/>
                <w:highlight w:val="yellow"/>
              </w:rPr>
            </w:pPr>
            <w:r w:rsidRPr="002418E6">
              <w:rPr>
                <w:color w:val="444444"/>
              </w:rPr>
              <w:t>95.3 ± 5.6</w:t>
            </w:r>
          </w:p>
        </w:tc>
        <w:tc>
          <w:tcPr>
            <w:tcW w:w="1706" w:type="dxa"/>
          </w:tcPr>
          <w:p w14:paraId="14ABDA3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FE0420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953028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093EC8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828340A" w14:textId="77777777" w:rsidTr="00022B0F">
        <w:trPr>
          <w:trHeight w:val="227"/>
        </w:trPr>
        <w:tc>
          <w:tcPr>
            <w:tcW w:w="1962" w:type="dxa"/>
          </w:tcPr>
          <w:p w14:paraId="171BFE5F" w14:textId="77777777" w:rsidR="00694360" w:rsidRPr="002418E6" w:rsidRDefault="00694360" w:rsidP="003200E7">
            <w:pPr>
              <w:pStyle w:val="TableNormal1"/>
              <w:keepNext w:val="0"/>
              <w:jc w:val="left"/>
              <w:rPr>
                <w:color w:val="444444"/>
              </w:rPr>
            </w:pPr>
            <w:r w:rsidRPr="002418E6">
              <w:rPr>
                <w:color w:val="444444"/>
              </w:rPr>
              <w:t>FA13-126-0290</w:t>
            </w:r>
          </w:p>
        </w:tc>
        <w:tc>
          <w:tcPr>
            <w:tcW w:w="3226" w:type="dxa"/>
          </w:tcPr>
          <w:p w14:paraId="27FA40B4" w14:textId="77777777" w:rsidR="00694360" w:rsidRPr="002418E6" w:rsidRDefault="00694360" w:rsidP="003200E7">
            <w:pPr>
              <w:pStyle w:val="TableNormal1"/>
              <w:keepNext w:val="0"/>
              <w:jc w:val="left"/>
              <w:rPr>
                <w:color w:val="444444"/>
              </w:rPr>
            </w:pPr>
            <w:r w:rsidRPr="002418E6">
              <w:rPr>
                <w:color w:val="444444"/>
              </w:rPr>
              <w:t>235141-D-13 broccoli</w:t>
            </w:r>
          </w:p>
        </w:tc>
        <w:tc>
          <w:tcPr>
            <w:tcW w:w="1701" w:type="dxa"/>
          </w:tcPr>
          <w:p w14:paraId="46910A17" w14:textId="77777777" w:rsidR="00694360" w:rsidRPr="002418E6" w:rsidRDefault="00694360" w:rsidP="005D163A">
            <w:pPr>
              <w:pStyle w:val="TableNormal1"/>
              <w:keepNext w:val="0"/>
              <w:rPr>
                <w:color w:val="444444"/>
                <w:highlight w:val="yellow"/>
              </w:rPr>
            </w:pPr>
            <w:r w:rsidRPr="002418E6">
              <w:rPr>
                <w:color w:val="444444"/>
              </w:rPr>
              <w:t>97.3 ± 5.6</w:t>
            </w:r>
          </w:p>
        </w:tc>
        <w:tc>
          <w:tcPr>
            <w:tcW w:w="1706" w:type="dxa"/>
          </w:tcPr>
          <w:p w14:paraId="453CDFE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B65BE8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94B7B0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FBB1BD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182AA2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961462A" w14:textId="77777777" w:rsidR="00694360" w:rsidRPr="002418E6" w:rsidRDefault="00694360" w:rsidP="003200E7">
            <w:pPr>
              <w:pStyle w:val="TableNormal1"/>
              <w:keepNext w:val="0"/>
              <w:jc w:val="left"/>
              <w:rPr>
                <w:color w:val="444444"/>
              </w:rPr>
            </w:pPr>
            <w:r w:rsidRPr="002418E6">
              <w:rPr>
                <w:color w:val="444444"/>
              </w:rPr>
              <w:t>FA13-126-0291</w:t>
            </w:r>
          </w:p>
        </w:tc>
        <w:tc>
          <w:tcPr>
            <w:tcW w:w="3226" w:type="dxa"/>
          </w:tcPr>
          <w:p w14:paraId="33CD8DA1" w14:textId="77777777" w:rsidR="00694360" w:rsidRPr="002418E6" w:rsidRDefault="00694360" w:rsidP="003200E7">
            <w:pPr>
              <w:pStyle w:val="TableNormal1"/>
              <w:keepNext w:val="0"/>
              <w:jc w:val="left"/>
              <w:rPr>
                <w:color w:val="444444"/>
              </w:rPr>
            </w:pPr>
            <w:r w:rsidRPr="002418E6">
              <w:rPr>
                <w:color w:val="444444"/>
              </w:rPr>
              <w:t>236936-D-17 broccoli</w:t>
            </w:r>
          </w:p>
        </w:tc>
        <w:tc>
          <w:tcPr>
            <w:tcW w:w="1701" w:type="dxa"/>
          </w:tcPr>
          <w:p w14:paraId="6FBF2131" w14:textId="77777777" w:rsidR="00694360" w:rsidRPr="002418E6" w:rsidRDefault="00694360" w:rsidP="005D163A">
            <w:pPr>
              <w:pStyle w:val="TableNormal1"/>
              <w:keepNext w:val="0"/>
              <w:rPr>
                <w:color w:val="444444"/>
                <w:highlight w:val="yellow"/>
              </w:rPr>
            </w:pPr>
            <w:r w:rsidRPr="002418E6">
              <w:rPr>
                <w:color w:val="444444"/>
              </w:rPr>
              <w:t>125.7 ± 7.3</w:t>
            </w:r>
          </w:p>
        </w:tc>
        <w:tc>
          <w:tcPr>
            <w:tcW w:w="1706" w:type="dxa"/>
          </w:tcPr>
          <w:p w14:paraId="12694E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CF4C44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51B0B2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9886B2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6E19FA9" w14:textId="77777777" w:rsidTr="00022B0F">
        <w:trPr>
          <w:trHeight w:val="227"/>
        </w:trPr>
        <w:tc>
          <w:tcPr>
            <w:tcW w:w="1962" w:type="dxa"/>
          </w:tcPr>
          <w:p w14:paraId="0CC67A01" w14:textId="77777777" w:rsidR="00694360" w:rsidRPr="002418E6" w:rsidRDefault="00694360" w:rsidP="003200E7">
            <w:pPr>
              <w:pStyle w:val="TableNormal1"/>
              <w:keepNext w:val="0"/>
              <w:jc w:val="left"/>
              <w:rPr>
                <w:color w:val="444444"/>
              </w:rPr>
            </w:pPr>
            <w:r w:rsidRPr="002418E6">
              <w:rPr>
                <w:color w:val="444444"/>
              </w:rPr>
              <w:t>FA13-126-0292</w:t>
            </w:r>
          </w:p>
        </w:tc>
        <w:tc>
          <w:tcPr>
            <w:tcW w:w="3226" w:type="dxa"/>
          </w:tcPr>
          <w:p w14:paraId="3543380E" w14:textId="77777777" w:rsidR="00694360" w:rsidRPr="002418E6" w:rsidRDefault="00694360" w:rsidP="003200E7">
            <w:pPr>
              <w:pStyle w:val="TableNormal1"/>
              <w:keepNext w:val="0"/>
              <w:jc w:val="left"/>
              <w:rPr>
                <w:color w:val="444444"/>
              </w:rPr>
            </w:pPr>
            <w:r w:rsidRPr="002418E6">
              <w:rPr>
                <w:color w:val="444444"/>
              </w:rPr>
              <w:t>235756-D-4 broccoli</w:t>
            </w:r>
          </w:p>
        </w:tc>
        <w:tc>
          <w:tcPr>
            <w:tcW w:w="1701" w:type="dxa"/>
          </w:tcPr>
          <w:p w14:paraId="6ECA3F32" w14:textId="77777777" w:rsidR="00694360" w:rsidRPr="002418E6" w:rsidRDefault="00694360" w:rsidP="005D163A">
            <w:pPr>
              <w:pStyle w:val="TableNormal1"/>
              <w:keepNext w:val="0"/>
              <w:rPr>
                <w:color w:val="444444"/>
                <w:highlight w:val="yellow"/>
              </w:rPr>
            </w:pPr>
            <w:r w:rsidRPr="002418E6">
              <w:rPr>
                <w:color w:val="444444"/>
              </w:rPr>
              <w:t>95.6 ± 5.6</w:t>
            </w:r>
          </w:p>
        </w:tc>
        <w:tc>
          <w:tcPr>
            <w:tcW w:w="1706" w:type="dxa"/>
          </w:tcPr>
          <w:p w14:paraId="5FE75C0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9C19E1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3DB426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D9060E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948202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8B6DCE6" w14:textId="77777777" w:rsidR="00694360" w:rsidRPr="002418E6" w:rsidRDefault="00694360" w:rsidP="003200E7">
            <w:pPr>
              <w:pStyle w:val="TableNormal1"/>
              <w:keepNext w:val="0"/>
              <w:jc w:val="left"/>
              <w:rPr>
                <w:color w:val="444444"/>
              </w:rPr>
            </w:pPr>
            <w:r w:rsidRPr="002418E6">
              <w:rPr>
                <w:color w:val="444444"/>
              </w:rPr>
              <w:t>FA13-126-0293</w:t>
            </w:r>
          </w:p>
        </w:tc>
        <w:tc>
          <w:tcPr>
            <w:tcW w:w="3226" w:type="dxa"/>
          </w:tcPr>
          <w:p w14:paraId="4A4560D6" w14:textId="77777777" w:rsidR="00694360" w:rsidRPr="002418E6" w:rsidRDefault="00694360" w:rsidP="003200E7">
            <w:pPr>
              <w:pStyle w:val="TableNormal1"/>
              <w:keepNext w:val="0"/>
              <w:jc w:val="left"/>
              <w:rPr>
                <w:color w:val="444444"/>
              </w:rPr>
            </w:pPr>
            <w:r w:rsidRPr="002418E6">
              <w:rPr>
                <w:color w:val="444444"/>
              </w:rPr>
              <w:t>Composite broccoli</w:t>
            </w:r>
          </w:p>
        </w:tc>
        <w:tc>
          <w:tcPr>
            <w:tcW w:w="1701" w:type="dxa"/>
          </w:tcPr>
          <w:p w14:paraId="62A0C031" w14:textId="77777777" w:rsidR="00694360" w:rsidRPr="002418E6" w:rsidRDefault="00694360" w:rsidP="005D163A">
            <w:pPr>
              <w:pStyle w:val="TableNormal1"/>
              <w:keepNext w:val="0"/>
              <w:rPr>
                <w:color w:val="444444"/>
                <w:highlight w:val="yellow"/>
              </w:rPr>
            </w:pPr>
            <w:r w:rsidRPr="002418E6">
              <w:rPr>
                <w:color w:val="444444"/>
              </w:rPr>
              <w:t>102.4 ± 5.9</w:t>
            </w:r>
          </w:p>
        </w:tc>
        <w:tc>
          <w:tcPr>
            <w:tcW w:w="1706" w:type="dxa"/>
          </w:tcPr>
          <w:p w14:paraId="4BF9F87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FBD867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4DCFEB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D23964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2138FE7" w14:textId="77777777" w:rsidTr="00022B0F">
        <w:trPr>
          <w:trHeight w:val="227"/>
        </w:trPr>
        <w:tc>
          <w:tcPr>
            <w:tcW w:w="1962" w:type="dxa"/>
          </w:tcPr>
          <w:p w14:paraId="5F06E251" w14:textId="77777777" w:rsidR="00694360" w:rsidRPr="002418E6" w:rsidRDefault="00694360" w:rsidP="003200E7">
            <w:pPr>
              <w:pStyle w:val="TableNormal1"/>
              <w:keepNext w:val="0"/>
              <w:jc w:val="left"/>
              <w:rPr>
                <w:color w:val="444444"/>
              </w:rPr>
            </w:pPr>
            <w:r w:rsidRPr="002418E6">
              <w:rPr>
                <w:color w:val="444444"/>
              </w:rPr>
              <w:t>FA13-126-0294</w:t>
            </w:r>
          </w:p>
        </w:tc>
        <w:tc>
          <w:tcPr>
            <w:tcW w:w="3226" w:type="dxa"/>
          </w:tcPr>
          <w:p w14:paraId="26252F65" w14:textId="77777777" w:rsidR="00694360" w:rsidRPr="002418E6" w:rsidRDefault="00694360" w:rsidP="003200E7">
            <w:pPr>
              <w:pStyle w:val="TableNormal1"/>
              <w:keepNext w:val="0"/>
              <w:jc w:val="left"/>
              <w:rPr>
                <w:color w:val="444444"/>
              </w:rPr>
            </w:pPr>
            <w:r w:rsidRPr="002418E6">
              <w:rPr>
                <w:color w:val="444444"/>
              </w:rPr>
              <w:t>234746-D-16 carrots</w:t>
            </w:r>
          </w:p>
        </w:tc>
        <w:tc>
          <w:tcPr>
            <w:tcW w:w="1701" w:type="dxa"/>
          </w:tcPr>
          <w:p w14:paraId="7B97F3BB" w14:textId="77777777" w:rsidR="00694360" w:rsidRPr="002418E6" w:rsidRDefault="00694360" w:rsidP="005D163A">
            <w:pPr>
              <w:pStyle w:val="TableNormal1"/>
              <w:keepNext w:val="0"/>
              <w:rPr>
                <w:color w:val="444444"/>
                <w:highlight w:val="yellow"/>
              </w:rPr>
            </w:pPr>
            <w:r w:rsidRPr="002418E6">
              <w:rPr>
                <w:color w:val="444444"/>
              </w:rPr>
              <w:t>38.0 ± 2.4</w:t>
            </w:r>
          </w:p>
        </w:tc>
        <w:tc>
          <w:tcPr>
            <w:tcW w:w="1706" w:type="dxa"/>
          </w:tcPr>
          <w:p w14:paraId="0F6E361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21CB14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1CA6DE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DE700B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608B89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3844A89" w14:textId="77777777" w:rsidR="00694360" w:rsidRPr="002418E6" w:rsidRDefault="00694360" w:rsidP="003200E7">
            <w:pPr>
              <w:pStyle w:val="TableNormal1"/>
              <w:keepNext w:val="0"/>
              <w:jc w:val="left"/>
              <w:rPr>
                <w:color w:val="444444"/>
              </w:rPr>
            </w:pPr>
            <w:r w:rsidRPr="002418E6">
              <w:rPr>
                <w:color w:val="444444"/>
              </w:rPr>
              <w:t>FA13-126-0295</w:t>
            </w:r>
          </w:p>
        </w:tc>
        <w:tc>
          <w:tcPr>
            <w:tcW w:w="3226" w:type="dxa"/>
          </w:tcPr>
          <w:p w14:paraId="652C5DC2" w14:textId="77777777" w:rsidR="00694360" w:rsidRPr="002418E6" w:rsidRDefault="00694360" w:rsidP="003200E7">
            <w:pPr>
              <w:pStyle w:val="TableNormal1"/>
              <w:keepNext w:val="0"/>
              <w:jc w:val="left"/>
              <w:rPr>
                <w:color w:val="444444"/>
              </w:rPr>
            </w:pPr>
            <w:r w:rsidRPr="002418E6">
              <w:rPr>
                <w:color w:val="444444"/>
              </w:rPr>
              <w:t>235141-D-14 carrots</w:t>
            </w:r>
          </w:p>
        </w:tc>
        <w:tc>
          <w:tcPr>
            <w:tcW w:w="1701" w:type="dxa"/>
          </w:tcPr>
          <w:p w14:paraId="7215BC35" w14:textId="77777777" w:rsidR="00694360" w:rsidRPr="002418E6" w:rsidRDefault="00694360" w:rsidP="005D163A">
            <w:pPr>
              <w:pStyle w:val="TableNormal1"/>
              <w:keepNext w:val="0"/>
              <w:rPr>
                <w:color w:val="444444"/>
                <w:highlight w:val="yellow"/>
              </w:rPr>
            </w:pPr>
            <w:r w:rsidRPr="002418E6">
              <w:rPr>
                <w:color w:val="444444"/>
              </w:rPr>
              <w:t>56.5 ± 3.3</w:t>
            </w:r>
          </w:p>
        </w:tc>
        <w:tc>
          <w:tcPr>
            <w:tcW w:w="1706" w:type="dxa"/>
          </w:tcPr>
          <w:p w14:paraId="46E22A3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D79C48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376A09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8FB26B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53D0374" w14:textId="77777777" w:rsidTr="00022B0F">
        <w:trPr>
          <w:trHeight w:val="227"/>
        </w:trPr>
        <w:tc>
          <w:tcPr>
            <w:tcW w:w="1962" w:type="dxa"/>
          </w:tcPr>
          <w:p w14:paraId="579EFDC1" w14:textId="77777777" w:rsidR="00694360" w:rsidRPr="002418E6" w:rsidRDefault="00694360" w:rsidP="003200E7">
            <w:pPr>
              <w:pStyle w:val="TableNormal1"/>
              <w:keepNext w:val="0"/>
              <w:jc w:val="left"/>
              <w:rPr>
                <w:color w:val="444444"/>
              </w:rPr>
            </w:pPr>
            <w:r w:rsidRPr="002418E6">
              <w:rPr>
                <w:color w:val="444444"/>
              </w:rPr>
              <w:t>FA13-126-0296</w:t>
            </w:r>
          </w:p>
        </w:tc>
        <w:tc>
          <w:tcPr>
            <w:tcW w:w="3226" w:type="dxa"/>
          </w:tcPr>
          <w:p w14:paraId="0979C117" w14:textId="77777777" w:rsidR="00694360" w:rsidRPr="002418E6" w:rsidRDefault="00694360" w:rsidP="003200E7">
            <w:pPr>
              <w:pStyle w:val="TableNormal1"/>
              <w:keepNext w:val="0"/>
              <w:jc w:val="left"/>
              <w:rPr>
                <w:color w:val="444444"/>
              </w:rPr>
            </w:pPr>
            <w:r w:rsidRPr="002418E6">
              <w:rPr>
                <w:color w:val="444444"/>
              </w:rPr>
              <w:t>236936-D-18 carrots</w:t>
            </w:r>
          </w:p>
        </w:tc>
        <w:tc>
          <w:tcPr>
            <w:tcW w:w="1701" w:type="dxa"/>
          </w:tcPr>
          <w:p w14:paraId="1EF13905" w14:textId="77777777" w:rsidR="00694360" w:rsidRPr="002418E6" w:rsidRDefault="00694360" w:rsidP="005D163A">
            <w:pPr>
              <w:pStyle w:val="TableNormal1"/>
              <w:keepNext w:val="0"/>
              <w:rPr>
                <w:color w:val="444444"/>
                <w:highlight w:val="yellow"/>
              </w:rPr>
            </w:pPr>
            <w:r w:rsidRPr="002418E6">
              <w:rPr>
                <w:color w:val="444444"/>
              </w:rPr>
              <w:t>42.3 ± 2.6</w:t>
            </w:r>
          </w:p>
        </w:tc>
        <w:tc>
          <w:tcPr>
            <w:tcW w:w="1706" w:type="dxa"/>
          </w:tcPr>
          <w:p w14:paraId="272527F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77C176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E9BE73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E015C4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3AAB04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0BA4AD0" w14:textId="77777777" w:rsidR="00694360" w:rsidRPr="002418E6" w:rsidRDefault="00694360" w:rsidP="003200E7">
            <w:pPr>
              <w:pStyle w:val="TableNormal1"/>
              <w:keepNext w:val="0"/>
              <w:jc w:val="left"/>
              <w:rPr>
                <w:color w:val="444444"/>
              </w:rPr>
            </w:pPr>
            <w:r w:rsidRPr="002418E6">
              <w:rPr>
                <w:color w:val="444444"/>
              </w:rPr>
              <w:t>FA13-126-0297</w:t>
            </w:r>
          </w:p>
        </w:tc>
        <w:tc>
          <w:tcPr>
            <w:tcW w:w="3226" w:type="dxa"/>
          </w:tcPr>
          <w:p w14:paraId="75D4E6F3" w14:textId="77777777" w:rsidR="00694360" w:rsidRPr="002418E6" w:rsidRDefault="00694360" w:rsidP="003200E7">
            <w:pPr>
              <w:pStyle w:val="TableNormal1"/>
              <w:keepNext w:val="0"/>
              <w:jc w:val="left"/>
              <w:rPr>
                <w:color w:val="444444"/>
              </w:rPr>
            </w:pPr>
            <w:r w:rsidRPr="002418E6">
              <w:rPr>
                <w:color w:val="444444"/>
              </w:rPr>
              <w:t>235756-D-5 carrots</w:t>
            </w:r>
          </w:p>
        </w:tc>
        <w:tc>
          <w:tcPr>
            <w:tcW w:w="1701" w:type="dxa"/>
          </w:tcPr>
          <w:p w14:paraId="03ACECDF" w14:textId="77777777" w:rsidR="00694360" w:rsidRPr="002418E6" w:rsidRDefault="00694360" w:rsidP="005D163A">
            <w:pPr>
              <w:pStyle w:val="TableNormal1"/>
              <w:keepNext w:val="0"/>
              <w:rPr>
                <w:color w:val="444444"/>
                <w:highlight w:val="yellow"/>
              </w:rPr>
            </w:pPr>
            <w:r w:rsidRPr="002418E6">
              <w:rPr>
                <w:color w:val="444444"/>
              </w:rPr>
              <w:t>39.6 ± 2.4</w:t>
            </w:r>
          </w:p>
        </w:tc>
        <w:tc>
          <w:tcPr>
            <w:tcW w:w="1706" w:type="dxa"/>
          </w:tcPr>
          <w:p w14:paraId="1C07CC6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239576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CDA9E9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A02420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99804AB" w14:textId="77777777" w:rsidTr="00022B0F">
        <w:trPr>
          <w:trHeight w:val="227"/>
        </w:trPr>
        <w:tc>
          <w:tcPr>
            <w:tcW w:w="1962" w:type="dxa"/>
          </w:tcPr>
          <w:p w14:paraId="16384E36" w14:textId="77777777" w:rsidR="00694360" w:rsidRPr="002418E6" w:rsidRDefault="00694360" w:rsidP="003200E7">
            <w:pPr>
              <w:pStyle w:val="TableNormal1"/>
              <w:keepNext w:val="0"/>
              <w:jc w:val="left"/>
              <w:rPr>
                <w:color w:val="444444"/>
              </w:rPr>
            </w:pPr>
            <w:r w:rsidRPr="002418E6">
              <w:rPr>
                <w:color w:val="444444"/>
              </w:rPr>
              <w:t>FA13-126-0298</w:t>
            </w:r>
          </w:p>
        </w:tc>
        <w:tc>
          <w:tcPr>
            <w:tcW w:w="3226" w:type="dxa"/>
          </w:tcPr>
          <w:p w14:paraId="091D219F" w14:textId="77777777" w:rsidR="00694360" w:rsidRPr="002418E6" w:rsidRDefault="00694360" w:rsidP="003200E7">
            <w:pPr>
              <w:pStyle w:val="TableNormal1"/>
              <w:keepNext w:val="0"/>
              <w:jc w:val="left"/>
              <w:rPr>
                <w:color w:val="444444"/>
              </w:rPr>
            </w:pPr>
            <w:r w:rsidRPr="002418E6">
              <w:rPr>
                <w:color w:val="444444"/>
              </w:rPr>
              <w:t>Composite carrots</w:t>
            </w:r>
          </w:p>
        </w:tc>
        <w:tc>
          <w:tcPr>
            <w:tcW w:w="1701" w:type="dxa"/>
          </w:tcPr>
          <w:p w14:paraId="3D9F867C" w14:textId="77777777" w:rsidR="00694360" w:rsidRPr="002418E6" w:rsidRDefault="00694360" w:rsidP="005D163A">
            <w:pPr>
              <w:pStyle w:val="TableNormal1"/>
              <w:keepNext w:val="0"/>
              <w:rPr>
                <w:color w:val="444444"/>
                <w:highlight w:val="yellow"/>
              </w:rPr>
            </w:pPr>
            <w:r w:rsidRPr="002418E6">
              <w:rPr>
                <w:color w:val="444444"/>
              </w:rPr>
              <w:t>46.4 ± 2.6</w:t>
            </w:r>
          </w:p>
        </w:tc>
        <w:tc>
          <w:tcPr>
            <w:tcW w:w="1706" w:type="dxa"/>
          </w:tcPr>
          <w:p w14:paraId="2BF725F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377D2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6D2DEDF" w14:textId="77777777" w:rsidR="00694360" w:rsidRPr="002418E6" w:rsidRDefault="00694360" w:rsidP="005D163A">
            <w:pPr>
              <w:pStyle w:val="TableNormal1"/>
              <w:keepNext w:val="0"/>
              <w:rPr>
                <w:color w:val="444444"/>
              </w:rPr>
            </w:pPr>
            <w:r w:rsidRPr="002418E6">
              <w:rPr>
                <w:color w:val="444444"/>
              </w:rPr>
              <w:t>0.0123 ± 0.0024</w:t>
            </w:r>
          </w:p>
        </w:tc>
        <w:tc>
          <w:tcPr>
            <w:tcW w:w="1707" w:type="dxa"/>
          </w:tcPr>
          <w:p w14:paraId="42BD0C9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D09DF0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7F806D7" w14:textId="77777777" w:rsidR="00694360" w:rsidRPr="002418E6" w:rsidRDefault="00694360" w:rsidP="003200E7">
            <w:pPr>
              <w:pStyle w:val="TableNormal1"/>
              <w:keepNext w:val="0"/>
              <w:jc w:val="left"/>
              <w:rPr>
                <w:color w:val="444444"/>
              </w:rPr>
            </w:pPr>
            <w:r w:rsidRPr="002418E6">
              <w:rPr>
                <w:color w:val="444444"/>
              </w:rPr>
              <w:t>FA13-126-0299</w:t>
            </w:r>
          </w:p>
        </w:tc>
        <w:tc>
          <w:tcPr>
            <w:tcW w:w="3226" w:type="dxa"/>
          </w:tcPr>
          <w:p w14:paraId="512B1D1A" w14:textId="77777777" w:rsidR="00694360" w:rsidRPr="002418E6" w:rsidRDefault="00694360" w:rsidP="003200E7">
            <w:pPr>
              <w:pStyle w:val="TableNormal1"/>
              <w:keepNext w:val="0"/>
              <w:jc w:val="left"/>
              <w:rPr>
                <w:color w:val="444444"/>
              </w:rPr>
            </w:pPr>
            <w:r w:rsidRPr="002418E6">
              <w:rPr>
                <w:color w:val="444444"/>
              </w:rPr>
              <w:t>234746-D-18 chicken</w:t>
            </w:r>
          </w:p>
        </w:tc>
        <w:tc>
          <w:tcPr>
            <w:tcW w:w="1701" w:type="dxa"/>
          </w:tcPr>
          <w:p w14:paraId="7E0854B8" w14:textId="77777777" w:rsidR="00694360" w:rsidRPr="002418E6" w:rsidRDefault="00694360" w:rsidP="005D163A">
            <w:pPr>
              <w:pStyle w:val="TableNormal1"/>
              <w:keepNext w:val="0"/>
              <w:rPr>
                <w:color w:val="444444"/>
                <w:highlight w:val="yellow"/>
              </w:rPr>
            </w:pPr>
            <w:r w:rsidRPr="002418E6">
              <w:rPr>
                <w:color w:val="444444"/>
              </w:rPr>
              <w:t>151.2 ± 9.0</w:t>
            </w:r>
          </w:p>
        </w:tc>
        <w:tc>
          <w:tcPr>
            <w:tcW w:w="1706" w:type="dxa"/>
          </w:tcPr>
          <w:p w14:paraId="20A714B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4D2DD0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876AEA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C18588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C57BF3B" w14:textId="77777777" w:rsidTr="00022B0F">
        <w:trPr>
          <w:trHeight w:val="227"/>
        </w:trPr>
        <w:tc>
          <w:tcPr>
            <w:tcW w:w="1962" w:type="dxa"/>
          </w:tcPr>
          <w:p w14:paraId="3EBF0104" w14:textId="77777777" w:rsidR="00694360" w:rsidRPr="002418E6" w:rsidRDefault="00694360" w:rsidP="003200E7">
            <w:pPr>
              <w:pStyle w:val="TableNormal1"/>
              <w:keepNext w:val="0"/>
              <w:jc w:val="left"/>
              <w:rPr>
                <w:color w:val="444444"/>
              </w:rPr>
            </w:pPr>
            <w:r w:rsidRPr="002418E6">
              <w:rPr>
                <w:color w:val="444444"/>
              </w:rPr>
              <w:t>FA13-126-0300</w:t>
            </w:r>
          </w:p>
        </w:tc>
        <w:tc>
          <w:tcPr>
            <w:tcW w:w="3226" w:type="dxa"/>
          </w:tcPr>
          <w:p w14:paraId="4096C3A1" w14:textId="77777777" w:rsidR="00694360" w:rsidRPr="002418E6" w:rsidRDefault="00694360" w:rsidP="003200E7">
            <w:pPr>
              <w:pStyle w:val="TableNormal1"/>
              <w:keepNext w:val="0"/>
              <w:jc w:val="left"/>
              <w:rPr>
                <w:color w:val="444444"/>
              </w:rPr>
            </w:pPr>
            <w:r w:rsidRPr="002418E6">
              <w:rPr>
                <w:color w:val="444444"/>
              </w:rPr>
              <w:t>235141-D-24 chicken</w:t>
            </w:r>
          </w:p>
        </w:tc>
        <w:tc>
          <w:tcPr>
            <w:tcW w:w="1701" w:type="dxa"/>
          </w:tcPr>
          <w:p w14:paraId="72DBD4C5" w14:textId="77777777" w:rsidR="00694360" w:rsidRPr="002418E6" w:rsidRDefault="00694360" w:rsidP="005D163A">
            <w:pPr>
              <w:pStyle w:val="TableNormal1"/>
              <w:keepNext w:val="0"/>
              <w:rPr>
                <w:color w:val="444444"/>
                <w:highlight w:val="yellow"/>
              </w:rPr>
            </w:pPr>
            <w:r w:rsidRPr="002418E6">
              <w:rPr>
                <w:color w:val="444444"/>
              </w:rPr>
              <w:t>147.2 ± 9.0</w:t>
            </w:r>
          </w:p>
        </w:tc>
        <w:tc>
          <w:tcPr>
            <w:tcW w:w="1706" w:type="dxa"/>
          </w:tcPr>
          <w:p w14:paraId="767E8F3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049F2C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FF45BA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C6C933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9D26D7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D4FFAA6" w14:textId="77777777" w:rsidR="00694360" w:rsidRPr="002418E6" w:rsidRDefault="00694360" w:rsidP="003200E7">
            <w:pPr>
              <w:pStyle w:val="TableNormal1"/>
              <w:keepNext w:val="0"/>
              <w:jc w:val="left"/>
              <w:rPr>
                <w:color w:val="444444"/>
              </w:rPr>
            </w:pPr>
            <w:r w:rsidRPr="002418E6">
              <w:rPr>
                <w:color w:val="444444"/>
              </w:rPr>
              <w:t>FA13-126-0301</w:t>
            </w:r>
          </w:p>
        </w:tc>
        <w:tc>
          <w:tcPr>
            <w:tcW w:w="3226" w:type="dxa"/>
          </w:tcPr>
          <w:p w14:paraId="404F7F55" w14:textId="77777777" w:rsidR="00694360" w:rsidRPr="002418E6" w:rsidRDefault="00694360" w:rsidP="003200E7">
            <w:pPr>
              <w:pStyle w:val="TableNormal1"/>
              <w:keepNext w:val="0"/>
              <w:jc w:val="left"/>
              <w:rPr>
                <w:color w:val="444444"/>
              </w:rPr>
            </w:pPr>
            <w:r w:rsidRPr="002418E6">
              <w:rPr>
                <w:color w:val="444444"/>
              </w:rPr>
              <w:t>236936-D-20 chicken</w:t>
            </w:r>
          </w:p>
        </w:tc>
        <w:tc>
          <w:tcPr>
            <w:tcW w:w="1701" w:type="dxa"/>
          </w:tcPr>
          <w:p w14:paraId="44D4AF3A" w14:textId="77777777" w:rsidR="00694360" w:rsidRPr="002418E6" w:rsidRDefault="00694360" w:rsidP="005D163A">
            <w:pPr>
              <w:pStyle w:val="TableNormal1"/>
              <w:keepNext w:val="0"/>
              <w:rPr>
                <w:color w:val="444444"/>
                <w:highlight w:val="yellow"/>
              </w:rPr>
            </w:pPr>
            <w:r w:rsidRPr="002418E6">
              <w:rPr>
                <w:color w:val="444444"/>
              </w:rPr>
              <w:t>118.0 ± 7.2</w:t>
            </w:r>
          </w:p>
        </w:tc>
        <w:tc>
          <w:tcPr>
            <w:tcW w:w="1706" w:type="dxa"/>
          </w:tcPr>
          <w:p w14:paraId="2E532B9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7BD4DA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458BFC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C32E4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F8F7D6B" w14:textId="77777777" w:rsidTr="00022B0F">
        <w:trPr>
          <w:trHeight w:val="227"/>
        </w:trPr>
        <w:tc>
          <w:tcPr>
            <w:tcW w:w="1962" w:type="dxa"/>
          </w:tcPr>
          <w:p w14:paraId="08BD9598" w14:textId="77777777" w:rsidR="00694360" w:rsidRPr="002418E6" w:rsidRDefault="00694360" w:rsidP="003200E7">
            <w:pPr>
              <w:pStyle w:val="TableNormal1"/>
              <w:keepNext w:val="0"/>
              <w:jc w:val="left"/>
              <w:rPr>
                <w:color w:val="444444"/>
              </w:rPr>
            </w:pPr>
            <w:r w:rsidRPr="002418E6">
              <w:rPr>
                <w:color w:val="444444"/>
              </w:rPr>
              <w:t>FA13-126-0302</w:t>
            </w:r>
          </w:p>
        </w:tc>
        <w:tc>
          <w:tcPr>
            <w:tcW w:w="3226" w:type="dxa"/>
          </w:tcPr>
          <w:p w14:paraId="6C20A043" w14:textId="77777777" w:rsidR="00694360" w:rsidRPr="002418E6" w:rsidRDefault="00694360" w:rsidP="003200E7">
            <w:pPr>
              <w:pStyle w:val="TableNormal1"/>
              <w:keepNext w:val="0"/>
              <w:jc w:val="left"/>
              <w:rPr>
                <w:color w:val="444444"/>
              </w:rPr>
            </w:pPr>
            <w:r w:rsidRPr="002418E6">
              <w:rPr>
                <w:color w:val="444444"/>
              </w:rPr>
              <w:t>235756-D-22 chicken</w:t>
            </w:r>
          </w:p>
        </w:tc>
        <w:tc>
          <w:tcPr>
            <w:tcW w:w="1701" w:type="dxa"/>
          </w:tcPr>
          <w:p w14:paraId="3AB12573" w14:textId="77777777" w:rsidR="00694360" w:rsidRPr="002418E6" w:rsidRDefault="00694360" w:rsidP="005D163A">
            <w:pPr>
              <w:pStyle w:val="TableNormal1"/>
              <w:keepNext w:val="0"/>
              <w:rPr>
                <w:color w:val="444444"/>
                <w:highlight w:val="yellow"/>
              </w:rPr>
            </w:pPr>
            <w:r w:rsidRPr="002418E6">
              <w:rPr>
                <w:color w:val="444444"/>
              </w:rPr>
              <w:t>110.8 ± 6.9</w:t>
            </w:r>
          </w:p>
        </w:tc>
        <w:tc>
          <w:tcPr>
            <w:tcW w:w="1706" w:type="dxa"/>
          </w:tcPr>
          <w:p w14:paraId="38F6710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15B525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771C46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289124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5373B5F"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ECB5839" w14:textId="77777777" w:rsidR="00694360" w:rsidRPr="002418E6" w:rsidRDefault="00694360" w:rsidP="003200E7">
            <w:pPr>
              <w:pStyle w:val="TableNormal1"/>
              <w:keepNext w:val="0"/>
              <w:jc w:val="left"/>
              <w:rPr>
                <w:color w:val="444444"/>
              </w:rPr>
            </w:pPr>
            <w:r w:rsidRPr="002418E6">
              <w:rPr>
                <w:color w:val="444444"/>
              </w:rPr>
              <w:lastRenderedPageBreak/>
              <w:t>FA13-126-0303</w:t>
            </w:r>
          </w:p>
        </w:tc>
        <w:tc>
          <w:tcPr>
            <w:tcW w:w="3226" w:type="dxa"/>
          </w:tcPr>
          <w:p w14:paraId="6A046130" w14:textId="77777777" w:rsidR="00694360" w:rsidRPr="002418E6" w:rsidRDefault="00694360" w:rsidP="003200E7">
            <w:pPr>
              <w:pStyle w:val="TableNormal1"/>
              <w:keepNext w:val="0"/>
              <w:jc w:val="left"/>
              <w:rPr>
                <w:color w:val="444444"/>
              </w:rPr>
            </w:pPr>
            <w:r w:rsidRPr="002418E6">
              <w:rPr>
                <w:color w:val="444444"/>
              </w:rPr>
              <w:t>Composite chicken</w:t>
            </w:r>
          </w:p>
        </w:tc>
        <w:tc>
          <w:tcPr>
            <w:tcW w:w="1701" w:type="dxa"/>
          </w:tcPr>
          <w:p w14:paraId="45117083" w14:textId="77777777" w:rsidR="00694360" w:rsidRPr="002418E6" w:rsidRDefault="00694360" w:rsidP="005D163A">
            <w:pPr>
              <w:pStyle w:val="TableNormal1"/>
              <w:keepNext w:val="0"/>
              <w:rPr>
                <w:color w:val="444444"/>
                <w:highlight w:val="yellow"/>
              </w:rPr>
            </w:pPr>
            <w:r w:rsidRPr="002418E6">
              <w:rPr>
                <w:color w:val="444444"/>
              </w:rPr>
              <w:t>133.0 ± 7.4</w:t>
            </w:r>
          </w:p>
        </w:tc>
        <w:tc>
          <w:tcPr>
            <w:tcW w:w="1706" w:type="dxa"/>
          </w:tcPr>
          <w:p w14:paraId="4916380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46FD6E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19459E0" w14:textId="77777777" w:rsidR="00694360" w:rsidRPr="002418E6" w:rsidRDefault="00694360" w:rsidP="005D163A">
            <w:pPr>
              <w:pStyle w:val="TableNormal1"/>
              <w:keepNext w:val="0"/>
              <w:rPr>
                <w:color w:val="444444"/>
              </w:rPr>
            </w:pPr>
            <w:r w:rsidRPr="002418E6">
              <w:rPr>
                <w:color w:val="444444"/>
              </w:rPr>
              <w:t>0.0175 ± 0.0025</w:t>
            </w:r>
          </w:p>
        </w:tc>
        <w:tc>
          <w:tcPr>
            <w:tcW w:w="1707" w:type="dxa"/>
          </w:tcPr>
          <w:p w14:paraId="3348A6E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26A3A0B" w14:textId="77777777" w:rsidTr="00022B0F">
        <w:trPr>
          <w:trHeight w:val="227"/>
        </w:trPr>
        <w:tc>
          <w:tcPr>
            <w:tcW w:w="1962" w:type="dxa"/>
          </w:tcPr>
          <w:p w14:paraId="32ED4F84" w14:textId="77777777" w:rsidR="00694360" w:rsidRPr="002418E6" w:rsidRDefault="00694360" w:rsidP="003200E7">
            <w:pPr>
              <w:pStyle w:val="TableNormal1"/>
              <w:keepNext w:val="0"/>
              <w:jc w:val="left"/>
              <w:rPr>
                <w:color w:val="444444"/>
              </w:rPr>
            </w:pPr>
            <w:r w:rsidRPr="002418E6">
              <w:rPr>
                <w:color w:val="444444"/>
              </w:rPr>
              <w:t>FA13-126-0304</w:t>
            </w:r>
          </w:p>
        </w:tc>
        <w:tc>
          <w:tcPr>
            <w:tcW w:w="3226" w:type="dxa"/>
          </w:tcPr>
          <w:p w14:paraId="55104C49" w14:textId="77777777" w:rsidR="00694360" w:rsidRPr="002418E6" w:rsidRDefault="00694360" w:rsidP="003200E7">
            <w:pPr>
              <w:pStyle w:val="TableNormal1"/>
              <w:keepNext w:val="0"/>
              <w:jc w:val="left"/>
              <w:rPr>
                <w:color w:val="444444"/>
              </w:rPr>
            </w:pPr>
            <w:r w:rsidRPr="002418E6">
              <w:rPr>
                <w:color w:val="444444"/>
              </w:rPr>
              <w:t>234746-D-19 eggs</w:t>
            </w:r>
          </w:p>
        </w:tc>
        <w:tc>
          <w:tcPr>
            <w:tcW w:w="1701" w:type="dxa"/>
          </w:tcPr>
          <w:p w14:paraId="6D4B8018" w14:textId="77777777" w:rsidR="00694360" w:rsidRPr="002418E6" w:rsidRDefault="00694360" w:rsidP="005D163A">
            <w:pPr>
              <w:pStyle w:val="TableNormal1"/>
              <w:keepNext w:val="0"/>
              <w:rPr>
                <w:color w:val="444444"/>
                <w:highlight w:val="yellow"/>
              </w:rPr>
            </w:pPr>
            <w:r w:rsidRPr="002418E6">
              <w:rPr>
                <w:color w:val="444444"/>
              </w:rPr>
              <w:t>34.8 ± 2.6</w:t>
            </w:r>
          </w:p>
        </w:tc>
        <w:tc>
          <w:tcPr>
            <w:tcW w:w="1706" w:type="dxa"/>
          </w:tcPr>
          <w:p w14:paraId="047E0CB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2BA5C7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27AEDF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109074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10D6F3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0417177" w14:textId="77777777" w:rsidR="00694360" w:rsidRPr="002418E6" w:rsidRDefault="00694360" w:rsidP="003200E7">
            <w:pPr>
              <w:pStyle w:val="TableNormal1"/>
              <w:keepNext w:val="0"/>
              <w:jc w:val="left"/>
              <w:rPr>
                <w:color w:val="444444"/>
              </w:rPr>
            </w:pPr>
            <w:r w:rsidRPr="002418E6">
              <w:rPr>
                <w:color w:val="444444"/>
              </w:rPr>
              <w:t>FA13-126-0305</w:t>
            </w:r>
          </w:p>
        </w:tc>
        <w:tc>
          <w:tcPr>
            <w:tcW w:w="3226" w:type="dxa"/>
          </w:tcPr>
          <w:p w14:paraId="29AAC849" w14:textId="77777777" w:rsidR="00694360" w:rsidRPr="002418E6" w:rsidRDefault="00694360" w:rsidP="003200E7">
            <w:pPr>
              <w:pStyle w:val="TableNormal1"/>
              <w:keepNext w:val="0"/>
              <w:jc w:val="left"/>
              <w:rPr>
                <w:color w:val="444444"/>
              </w:rPr>
            </w:pPr>
            <w:r w:rsidRPr="002418E6">
              <w:rPr>
                <w:color w:val="444444"/>
              </w:rPr>
              <w:t>235141-D-16 eggs</w:t>
            </w:r>
          </w:p>
        </w:tc>
        <w:tc>
          <w:tcPr>
            <w:tcW w:w="1701" w:type="dxa"/>
          </w:tcPr>
          <w:p w14:paraId="17D27223" w14:textId="77777777" w:rsidR="00694360" w:rsidRPr="002418E6" w:rsidRDefault="00694360" w:rsidP="005D163A">
            <w:pPr>
              <w:pStyle w:val="TableNormal1"/>
              <w:keepNext w:val="0"/>
              <w:rPr>
                <w:color w:val="444444"/>
                <w:highlight w:val="yellow"/>
              </w:rPr>
            </w:pPr>
            <w:r w:rsidRPr="002418E6">
              <w:rPr>
                <w:color w:val="444444"/>
              </w:rPr>
              <w:t>33.1 ± 2.5</w:t>
            </w:r>
          </w:p>
        </w:tc>
        <w:tc>
          <w:tcPr>
            <w:tcW w:w="1706" w:type="dxa"/>
          </w:tcPr>
          <w:p w14:paraId="7F71657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C4F057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E9066F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4C9E97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301692E" w14:textId="77777777" w:rsidTr="00022B0F">
        <w:trPr>
          <w:trHeight w:val="227"/>
        </w:trPr>
        <w:tc>
          <w:tcPr>
            <w:tcW w:w="1962" w:type="dxa"/>
          </w:tcPr>
          <w:p w14:paraId="4B71532C" w14:textId="77777777" w:rsidR="00694360" w:rsidRPr="002418E6" w:rsidRDefault="00694360" w:rsidP="003200E7">
            <w:pPr>
              <w:pStyle w:val="TableNormal1"/>
              <w:keepNext w:val="0"/>
              <w:jc w:val="left"/>
              <w:rPr>
                <w:color w:val="444444"/>
              </w:rPr>
            </w:pPr>
            <w:r w:rsidRPr="002418E6">
              <w:rPr>
                <w:color w:val="444444"/>
              </w:rPr>
              <w:t>FA13-126-0306</w:t>
            </w:r>
          </w:p>
        </w:tc>
        <w:tc>
          <w:tcPr>
            <w:tcW w:w="3226" w:type="dxa"/>
          </w:tcPr>
          <w:p w14:paraId="55909AEC" w14:textId="77777777" w:rsidR="00694360" w:rsidRPr="002418E6" w:rsidRDefault="00694360" w:rsidP="003200E7">
            <w:pPr>
              <w:pStyle w:val="TableNormal1"/>
              <w:keepNext w:val="0"/>
              <w:jc w:val="left"/>
              <w:rPr>
                <w:color w:val="444444"/>
              </w:rPr>
            </w:pPr>
            <w:r w:rsidRPr="002418E6">
              <w:rPr>
                <w:color w:val="444444"/>
              </w:rPr>
              <w:t>236936-D-21 eggs</w:t>
            </w:r>
          </w:p>
        </w:tc>
        <w:tc>
          <w:tcPr>
            <w:tcW w:w="1701" w:type="dxa"/>
          </w:tcPr>
          <w:p w14:paraId="279424B4" w14:textId="77777777" w:rsidR="00694360" w:rsidRPr="002418E6" w:rsidRDefault="00694360" w:rsidP="005D163A">
            <w:pPr>
              <w:pStyle w:val="TableNormal1"/>
              <w:keepNext w:val="0"/>
              <w:rPr>
                <w:color w:val="444444"/>
                <w:highlight w:val="yellow"/>
              </w:rPr>
            </w:pPr>
            <w:r w:rsidRPr="002418E6">
              <w:rPr>
                <w:color w:val="444444"/>
              </w:rPr>
              <w:t>38.1 ± 2.7</w:t>
            </w:r>
          </w:p>
        </w:tc>
        <w:tc>
          <w:tcPr>
            <w:tcW w:w="1706" w:type="dxa"/>
          </w:tcPr>
          <w:p w14:paraId="7950E67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A6D56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E55864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20DB5B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5EE1F3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82CBD8F" w14:textId="77777777" w:rsidR="00694360" w:rsidRPr="002418E6" w:rsidRDefault="00694360" w:rsidP="003200E7">
            <w:pPr>
              <w:pStyle w:val="TableNormal1"/>
              <w:keepNext w:val="0"/>
              <w:jc w:val="left"/>
              <w:rPr>
                <w:color w:val="444444"/>
              </w:rPr>
            </w:pPr>
            <w:r w:rsidRPr="002418E6">
              <w:rPr>
                <w:color w:val="444444"/>
              </w:rPr>
              <w:t>FA13-126-0307</w:t>
            </w:r>
          </w:p>
        </w:tc>
        <w:tc>
          <w:tcPr>
            <w:tcW w:w="3226" w:type="dxa"/>
          </w:tcPr>
          <w:p w14:paraId="17710B78" w14:textId="77777777" w:rsidR="00694360" w:rsidRPr="002418E6" w:rsidRDefault="00694360" w:rsidP="003200E7">
            <w:pPr>
              <w:pStyle w:val="TableNormal1"/>
              <w:keepNext w:val="0"/>
              <w:jc w:val="left"/>
              <w:rPr>
                <w:color w:val="444444"/>
              </w:rPr>
            </w:pPr>
            <w:r w:rsidRPr="002418E6">
              <w:rPr>
                <w:color w:val="444444"/>
              </w:rPr>
              <w:t>235756-D-7 eggs</w:t>
            </w:r>
          </w:p>
        </w:tc>
        <w:tc>
          <w:tcPr>
            <w:tcW w:w="1701" w:type="dxa"/>
          </w:tcPr>
          <w:p w14:paraId="66D1B004" w14:textId="77777777" w:rsidR="00694360" w:rsidRPr="002418E6" w:rsidRDefault="00694360" w:rsidP="005D163A">
            <w:pPr>
              <w:pStyle w:val="TableNormal1"/>
              <w:keepNext w:val="0"/>
              <w:rPr>
                <w:color w:val="444444"/>
                <w:highlight w:val="yellow"/>
              </w:rPr>
            </w:pPr>
            <w:r w:rsidRPr="002418E6">
              <w:rPr>
                <w:color w:val="444444"/>
              </w:rPr>
              <w:t>38.8 ± 2.8</w:t>
            </w:r>
          </w:p>
        </w:tc>
        <w:tc>
          <w:tcPr>
            <w:tcW w:w="1706" w:type="dxa"/>
          </w:tcPr>
          <w:p w14:paraId="155A76D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A8E442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ED9D73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62288F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EE46002" w14:textId="77777777" w:rsidTr="00022B0F">
        <w:trPr>
          <w:trHeight w:val="227"/>
        </w:trPr>
        <w:tc>
          <w:tcPr>
            <w:tcW w:w="1962" w:type="dxa"/>
          </w:tcPr>
          <w:p w14:paraId="5B312C05" w14:textId="77777777" w:rsidR="00694360" w:rsidRPr="002418E6" w:rsidRDefault="00694360" w:rsidP="003200E7">
            <w:pPr>
              <w:pStyle w:val="TableNormal1"/>
              <w:keepNext w:val="0"/>
              <w:jc w:val="left"/>
              <w:rPr>
                <w:color w:val="444444"/>
              </w:rPr>
            </w:pPr>
            <w:r w:rsidRPr="002418E6">
              <w:rPr>
                <w:color w:val="444444"/>
              </w:rPr>
              <w:t>FA13-126-0308</w:t>
            </w:r>
          </w:p>
        </w:tc>
        <w:tc>
          <w:tcPr>
            <w:tcW w:w="3226" w:type="dxa"/>
          </w:tcPr>
          <w:p w14:paraId="087292E3" w14:textId="77777777" w:rsidR="00694360" w:rsidRPr="002418E6" w:rsidRDefault="00694360" w:rsidP="003200E7">
            <w:pPr>
              <w:pStyle w:val="TableNormal1"/>
              <w:keepNext w:val="0"/>
              <w:jc w:val="left"/>
              <w:rPr>
                <w:color w:val="444444"/>
              </w:rPr>
            </w:pPr>
            <w:r w:rsidRPr="002418E6">
              <w:rPr>
                <w:color w:val="444444"/>
              </w:rPr>
              <w:t>Composite eggs</w:t>
            </w:r>
          </w:p>
        </w:tc>
        <w:tc>
          <w:tcPr>
            <w:tcW w:w="1701" w:type="dxa"/>
          </w:tcPr>
          <w:p w14:paraId="2E79C47D" w14:textId="77777777" w:rsidR="00694360" w:rsidRPr="002418E6" w:rsidRDefault="00694360" w:rsidP="005D163A">
            <w:pPr>
              <w:pStyle w:val="TableNormal1"/>
              <w:keepNext w:val="0"/>
              <w:rPr>
                <w:color w:val="444444"/>
                <w:highlight w:val="yellow"/>
              </w:rPr>
            </w:pPr>
            <w:r w:rsidRPr="002418E6">
              <w:rPr>
                <w:color w:val="444444"/>
              </w:rPr>
              <w:t>36.5 ± 2.0</w:t>
            </w:r>
          </w:p>
        </w:tc>
        <w:tc>
          <w:tcPr>
            <w:tcW w:w="1706" w:type="dxa"/>
          </w:tcPr>
          <w:p w14:paraId="1073C7D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4C5D06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3D7F43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EC035F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033F6C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A442DE7" w14:textId="77777777" w:rsidR="00694360" w:rsidRPr="002418E6" w:rsidRDefault="00694360" w:rsidP="003200E7">
            <w:pPr>
              <w:pStyle w:val="TableNormal1"/>
              <w:keepNext w:val="0"/>
              <w:jc w:val="left"/>
              <w:rPr>
                <w:color w:val="444444"/>
              </w:rPr>
            </w:pPr>
            <w:r w:rsidRPr="002418E6">
              <w:rPr>
                <w:color w:val="444444"/>
              </w:rPr>
              <w:t>FA13-126-0309</w:t>
            </w:r>
          </w:p>
        </w:tc>
        <w:tc>
          <w:tcPr>
            <w:tcW w:w="3226" w:type="dxa"/>
          </w:tcPr>
          <w:p w14:paraId="34A1D674" w14:textId="77777777" w:rsidR="00694360" w:rsidRPr="002418E6" w:rsidRDefault="00694360" w:rsidP="003200E7">
            <w:pPr>
              <w:pStyle w:val="TableNormal1"/>
              <w:keepNext w:val="0"/>
              <w:jc w:val="left"/>
              <w:rPr>
                <w:color w:val="444444"/>
              </w:rPr>
            </w:pPr>
            <w:r w:rsidRPr="002418E6">
              <w:rPr>
                <w:color w:val="444444"/>
              </w:rPr>
              <w:t>234746-D-4 fish</w:t>
            </w:r>
          </w:p>
        </w:tc>
        <w:tc>
          <w:tcPr>
            <w:tcW w:w="1701" w:type="dxa"/>
          </w:tcPr>
          <w:p w14:paraId="3FACEA52" w14:textId="77777777" w:rsidR="00694360" w:rsidRPr="002418E6" w:rsidRDefault="00694360" w:rsidP="005D163A">
            <w:pPr>
              <w:pStyle w:val="TableNormal1"/>
              <w:keepNext w:val="0"/>
              <w:rPr>
                <w:color w:val="444444"/>
                <w:highlight w:val="yellow"/>
              </w:rPr>
            </w:pPr>
            <w:r w:rsidRPr="002418E6">
              <w:rPr>
                <w:color w:val="444444"/>
              </w:rPr>
              <w:t>58.9 ± 3.9</w:t>
            </w:r>
          </w:p>
        </w:tc>
        <w:tc>
          <w:tcPr>
            <w:tcW w:w="1706" w:type="dxa"/>
          </w:tcPr>
          <w:p w14:paraId="67A61EE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AFBAEC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46DBB2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0B08D9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2DD0CB4" w14:textId="77777777" w:rsidTr="00022B0F">
        <w:trPr>
          <w:trHeight w:val="227"/>
        </w:trPr>
        <w:tc>
          <w:tcPr>
            <w:tcW w:w="1962" w:type="dxa"/>
          </w:tcPr>
          <w:p w14:paraId="448FEB5E" w14:textId="77777777" w:rsidR="00694360" w:rsidRPr="002418E6" w:rsidRDefault="00694360" w:rsidP="003200E7">
            <w:pPr>
              <w:pStyle w:val="TableNormal1"/>
              <w:keepNext w:val="0"/>
              <w:jc w:val="left"/>
              <w:rPr>
                <w:color w:val="444444"/>
              </w:rPr>
            </w:pPr>
            <w:r w:rsidRPr="002418E6">
              <w:rPr>
                <w:color w:val="444444"/>
              </w:rPr>
              <w:t>FA13-126-0310</w:t>
            </w:r>
          </w:p>
        </w:tc>
        <w:tc>
          <w:tcPr>
            <w:tcW w:w="3226" w:type="dxa"/>
          </w:tcPr>
          <w:p w14:paraId="60454745" w14:textId="77777777" w:rsidR="00694360" w:rsidRPr="002418E6" w:rsidRDefault="00694360" w:rsidP="003200E7">
            <w:pPr>
              <w:pStyle w:val="TableNormal1"/>
              <w:keepNext w:val="0"/>
              <w:jc w:val="left"/>
              <w:rPr>
                <w:color w:val="444444"/>
              </w:rPr>
            </w:pPr>
            <w:r w:rsidRPr="002418E6">
              <w:rPr>
                <w:color w:val="444444"/>
              </w:rPr>
              <w:t>235756-D-13 fish</w:t>
            </w:r>
          </w:p>
        </w:tc>
        <w:tc>
          <w:tcPr>
            <w:tcW w:w="1701" w:type="dxa"/>
          </w:tcPr>
          <w:p w14:paraId="5CCBFEE7" w14:textId="77777777" w:rsidR="00694360" w:rsidRPr="002418E6" w:rsidRDefault="00694360" w:rsidP="005D163A">
            <w:pPr>
              <w:pStyle w:val="TableNormal1"/>
              <w:keepNext w:val="0"/>
              <w:rPr>
                <w:color w:val="444444"/>
                <w:highlight w:val="yellow"/>
              </w:rPr>
            </w:pPr>
            <w:r w:rsidRPr="002418E6">
              <w:rPr>
                <w:color w:val="444444"/>
              </w:rPr>
              <w:t>74.5 ± 4.7</w:t>
            </w:r>
          </w:p>
        </w:tc>
        <w:tc>
          <w:tcPr>
            <w:tcW w:w="1706" w:type="dxa"/>
          </w:tcPr>
          <w:p w14:paraId="18FEBFC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1029A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71AEF3F" w14:textId="77777777" w:rsidR="00694360" w:rsidRPr="002418E6" w:rsidRDefault="00694360" w:rsidP="005D163A">
            <w:pPr>
              <w:pStyle w:val="TableNormal1"/>
              <w:keepNext w:val="0"/>
              <w:rPr>
                <w:color w:val="444444"/>
              </w:rPr>
            </w:pPr>
            <w:r w:rsidRPr="002418E6">
              <w:rPr>
                <w:color w:val="444444"/>
              </w:rPr>
              <w:t>0.133 ± 0.034</w:t>
            </w:r>
          </w:p>
        </w:tc>
        <w:tc>
          <w:tcPr>
            <w:tcW w:w="1707" w:type="dxa"/>
          </w:tcPr>
          <w:p w14:paraId="2F58F5D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448AF2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53D087D" w14:textId="77777777" w:rsidR="00694360" w:rsidRPr="002418E6" w:rsidRDefault="00694360" w:rsidP="003200E7">
            <w:pPr>
              <w:pStyle w:val="TableNormal1"/>
              <w:keepNext w:val="0"/>
              <w:jc w:val="left"/>
              <w:rPr>
                <w:color w:val="444444"/>
              </w:rPr>
            </w:pPr>
            <w:r w:rsidRPr="002418E6">
              <w:rPr>
                <w:color w:val="444444"/>
              </w:rPr>
              <w:t>FA13-126-0311</w:t>
            </w:r>
          </w:p>
        </w:tc>
        <w:tc>
          <w:tcPr>
            <w:tcW w:w="3226" w:type="dxa"/>
          </w:tcPr>
          <w:p w14:paraId="417B9EF8" w14:textId="77777777" w:rsidR="00694360" w:rsidRPr="002418E6" w:rsidRDefault="00694360" w:rsidP="003200E7">
            <w:pPr>
              <w:pStyle w:val="TableNormal1"/>
              <w:keepNext w:val="0"/>
              <w:jc w:val="left"/>
              <w:rPr>
                <w:color w:val="444444"/>
              </w:rPr>
            </w:pPr>
            <w:r w:rsidRPr="002418E6">
              <w:rPr>
                <w:color w:val="444444"/>
              </w:rPr>
              <w:t>Composite fish</w:t>
            </w:r>
          </w:p>
        </w:tc>
        <w:tc>
          <w:tcPr>
            <w:tcW w:w="1701" w:type="dxa"/>
          </w:tcPr>
          <w:p w14:paraId="3E8E6EBB" w14:textId="77777777" w:rsidR="00694360" w:rsidRPr="002418E6" w:rsidRDefault="00694360" w:rsidP="005D163A">
            <w:pPr>
              <w:pStyle w:val="TableNormal1"/>
              <w:keepNext w:val="0"/>
              <w:rPr>
                <w:color w:val="444444"/>
                <w:highlight w:val="yellow"/>
              </w:rPr>
            </w:pPr>
            <w:r w:rsidRPr="002418E6">
              <w:rPr>
                <w:color w:val="444444"/>
              </w:rPr>
              <w:t>71.5 ± 4.0</w:t>
            </w:r>
          </w:p>
        </w:tc>
        <w:tc>
          <w:tcPr>
            <w:tcW w:w="1706" w:type="dxa"/>
          </w:tcPr>
          <w:p w14:paraId="793ABF3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C6A58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8C91252" w14:textId="77777777" w:rsidR="00694360" w:rsidRPr="002418E6" w:rsidRDefault="00694360" w:rsidP="005D163A">
            <w:pPr>
              <w:pStyle w:val="TableNormal1"/>
              <w:keepNext w:val="0"/>
              <w:rPr>
                <w:color w:val="444444"/>
              </w:rPr>
            </w:pPr>
            <w:r w:rsidRPr="002418E6">
              <w:rPr>
                <w:color w:val="444444"/>
              </w:rPr>
              <w:t>0.0523 ± 0.0042</w:t>
            </w:r>
          </w:p>
        </w:tc>
        <w:tc>
          <w:tcPr>
            <w:tcW w:w="1707" w:type="dxa"/>
          </w:tcPr>
          <w:p w14:paraId="44D0AB4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BB4C555" w14:textId="77777777" w:rsidTr="00022B0F">
        <w:trPr>
          <w:trHeight w:val="227"/>
        </w:trPr>
        <w:tc>
          <w:tcPr>
            <w:tcW w:w="1962" w:type="dxa"/>
          </w:tcPr>
          <w:p w14:paraId="4374EAAC" w14:textId="77777777" w:rsidR="00694360" w:rsidRPr="002418E6" w:rsidRDefault="00694360" w:rsidP="003200E7">
            <w:pPr>
              <w:pStyle w:val="TableNormal1"/>
              <w:keepNext w:val="0"/>
              <w:jc w:val="left"/>
              <w:rPr>
                <w:color w:val="444444"/>
              </w:rPr>
            </w:pPr>
            <w:r w:rsidRPr="002418E6">
              <w:rPr>
                <w:color w:val="444444"/>
              </w:rPr>
              <w:t>FA13-126-0312</w:t>
            </w:r>
          </w:p>
        </w:tc>
        <w:tc>
          <w:tcPr>
            <w:tcW w:w="3226" w:type="dxa"/>
          </w:tcPr>
          <w:p w14:paraId="775BB175" w14:textId="77777777" w:rsidR="00694360" w:rsidRPr="002418E6" w:rsidRDefault="00694360" w:rsidP="003200E7">
            <w:pPr>
              <w:pStyle w:val="TableNormal1"/>
              <w:keepNext w:val="0"/>
              <w:jc w:val="left"/>
              <w:rPr>
                <w:color w:val="444444"/>
              </w:rPr>
            </w:pPr>
            <w:r w:rsidRPr="002418E6">
              <w:rPr>
                <w:color w:val="444444"/>
              </w:rPr>
              <w:t>234762-D-6 infant formula</w:t>
            </w:r>
          </w:p>
        </w:tc>
        <w:tc>
          <w:tcPr>
            <w:tcW w:w="1701" w:type="dxa"/>
          </w:tcPr>
          <w:p w14:paraId="13B3C1B4" w14:textId="77777777" w:rsidR="00694360" w:rsidRPr="002418E6" w:rsidRDefault="00694360" w:rsidP="005D163A">
            <w:pPr>
              <w:pStyle w:val="TableNormal1"/>
              <w:keepNext w:val="0"/>
              <w:rPr>
                <w:color w:val="444444"/>
                <w:highlight w:val="yellow"/>
              </w:rPr>
            </w:pPr>
            <w:r w:rsidRPr="002418E6">
              <w:rPr>
                <w:color w:val="444444"/>
              </w:rPr>
              <w:t>23.0 ± 2.0</w:t>
            </w:r>
          </w:p>
        </w:tc>
        <w:tc>
          <w:tcPr>
            <w:tcW w:w="1706" w:type="dxa"/>
          </w:tcPr>
          <w:p w14:paraId="721AD4F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A68882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73D2A2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086BAB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BF4F23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1032E17" w14:textId="77777777" w:rsidR="00694360" w:rsidRPr="002418E6" w:rsidRDefault="00694360" w:rsidP="003200E7">
            <w:pPr>
              <w:pStyle w:val="TableNormal1"/>
              <w:keepNext w:val="0"/>
              <w:jc w:val="left"/>
              <w:rPr>
                <w:color w:val="444444"/>
              </w:rPr>
            </w:pPr>
            <w:r w:rsidRPr="002418E6">
              <w:rPr>
                <w:color w:val="444444"/>
              </w:rPr>
              <w:t>FA13-126-0313</w:t>
            </w:r>
          </w:p>
        </w:tc>
        <w:tc>
          <w:tcPr>
            <w:tcW w:w="3226" w:type="dxa"/>
          </w:tcPr>
          <w:p w14:paraId="120BE487" w14:textId="77777777" w:rsidR="00694360" w:rsidRPr="002418E6" w:rsidRDefault="00694360" w:rsidP="003200E7">
            <w:pPr>
              <w:pStyle w:val="TableNormal1"/>
              <w:keepNext w:val="0"/>
              <w:jc w:val="left"/>
              <w:rPr>
                <w:color w:val="444444"/>
              </w:rPr>
            </w:pPr>
            <w:r w:rsidRPr="002418E6">
              <w:rPr>
                <w:color w:val="444444"/>
              </w:rPr>
              <w:t>237568-D-6 infant formula</w:t>
            </w:r>
          </w:p>
        </w:tc>
        <w:tc>
          <w:tcPr>
            <w:tcW w:w="1701" w:type="dxa"/>
          </w:tcPr>
          <w:p w14:paraId="6D4ABD0C" w14:textId="77777777" w:rsidR="00694360" w:rsidRPr="002418E6" w:rsidRDefault="00694360" w:rsidP="005D163A">
            <w:pPr>
              <w:pStyle w:val="TableNormal1"/>
              <w:keepNext w:val="0"/>
              <w:rPr>
                <w:color w:val="444444"/>
                <w:highlight w:val="yellow"/>
              </w:rPr>
            </w:pPr>
            <w:r w:rsidRPr="002418E6">
              <w:rPr>
                <w:color w:val="444444"/>
              </w:rPr>
              <w:t>15.8 ± 1.2</w:t>
            </w:r>
          </w:p>
        </w:tc>
        <w:tc>
          <w:tcPr>
            <w:tcW w:w="1706" w:type="dxa"/>
          </w:tcPr>
          <w:p w14:paraId="6743636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F4A465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79F14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429A03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E99485D" w14:textId="77777777" w:rsidTr="00022B0F">
        <w:trPr>
          <w:trHeight w:val="227"/>
        </w:trPr>
        <w:tc>
          <w:tcPr>
            <w:tcW w:w="1962" w:type="dxa"/>
          </w:tcPr>
          <w:p w14:paraId="0EFE0334" w14:textId="77777777" w:rsidR="00694360" w:rsidRPr="002418E6" w:rsidRDefault="00694360" w:rsidP="003200E7">
            <w:pPr>
              <w:pStyle w:val="TableNormal1"/>
              <w:keepNext w:val="0"/>
              <w:jc w:val="left"/>
              <w:rPr>
                <w:color w:val="444444"/>
              </w:rPr>
            </w:pPr>
            <w:r w:rsidRPr="002418E6">
              <w:rPr>
                <w:color w:val="444444"/>
              </w:rPr>
              <w:t>FA13-126-0314</w:t>
            </w:r>
          </w:p>
        </w:tc>
        <w:tc>
          <w:tcPr>
            <w:tcW w:w="3226" w:type="dxa"/>
          </w:tcPr>
          <w:p w14:paraId="41CD8ABA" w14:textId="77777777" w:rsidR="00694360" w:rsidRPr="002418E6" w:rsidRDefault="00694360" w:rsidP="003200E7">
            <w:pPr>
              <w:pStyle w:val="TableNormal1"/>
              <w:keepNext w:val="0"/>
              <w:jc w:val="left"/>
              <w:rPr>
                <w:color w:val="444444"/>
              </w:rPr>
            </w:pPr>
            <w:r w:rsidRPr="002418E6">
              <w:rPr>
                <w:color w:val="444444"/>
              </w:rPr>
              <w:t>Composite infant formula</w:t>
            </w:r>
          </w:p>
        </w:tc>
        <w:tc>
          <w:tcPr>
            <w:tcW w:w="1701" w:type="dxa"/>
          </w:tcPr>
          <w:p w14:paraId="054FDB30" w14:textId="77777777" w:rsidR="00694360" w:rsidRPr="002418E6" w:rsidRDefault="00694360" w:rsidP="005D163A">
            <w:pPr>
              <w:pStyle w:val="TableNormal1"/>
              <w:keepNext w:val="0"/>
              <w:rPr>
                <w:color w:val="444444"/>
                <w:highlight w:val="yellow"/>
              </w:rPr>
            </w:pPr>
            <w:r w:rsidRPr="002418E6">
              <w:rPr>
                <w:color w:val="444444"/>
              </w:rPr>
              <w:t>21.7 ± 1.2</w:t>
            </w:r>
          </w:p>
        </w:tc>
        <w:tc>
          <w:tcPr>
            <w:tcW w:w="1706" w:type="dxa"/>
          </w:tcPr>
          <w:p w14:paraId="63987D3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C0819A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DCC9C0C" w14:textId="77777777" w:rsidR="00694360" w:rsidRPr="002418E6" w:rsidRDefault="00694360" w:rsidP="005D163A">
            <w:pPr>
              <w:pStyle w:val="TableNormal1"/>
              <w:keepNext w:val="0"/>
              <w:rPr>
                <w:color w:val="444444"/>
              </w:rPr>
            </w:pPr>
            <w:r w:rsidRPr="002418E6">
              <w:rPr>
                <w:color w:val="444444"/>
              </w:rPr>
              <w:t>0.0055 ± 0.0015</w:t>
            </w:r>
          </w:p>
        </w:tc>
        <w:tc>
          <w:tcPr>
            <w:tcW w:w="1707" w:type="dxa"/>
          </w:tcPr>
          <w:p w14:paraId="7D8B286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44D0E4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979EEED" w14:textId="77777777" w:rsidR="00694360" w:rsidRPr="002418E6" w:rsidRDefault="00694360" w:rsidP="003200E7">
            <w:pPr>
              <w:pStyle w:val="TableNormal1"/>
              <w:keepNext w:val="0"/>
              <w:jc w:val="left"/>
              <w:rPr>
                <w:color w:val="444444"/>
              </w:rPr>
            </w:pPr>
            <w:r w:rsidRPr="002418E6">
              <w:rPr>
                <w:color w:val="444444"/>
              </w:rPr>
              <w:t>FA13-126-0315</w:t>
            </w:r>
          </w:p>
        </w:tc>
        <w:tc>
          <w:tcPr>
            <w:tcW w:w="3226" w:type="dxa"/>
          </w:tcPr>
          <w:p w14:paraId="15CFDD75" w14:textId="77777777" w:rsidR="00694360" w:rsidRPr="002418E6" w:rsidRDefault="00694360" w:rsidP="003200E7">
            <w:pPr>
              <w:pStyle w:val="TableNormal1"/>
              <w:keepNext w:val="0"/>
              <w:jc w:val="left"/>
              <w:rPr>
                <w:color w:val="444444"/>
              </w:rPr>
            </w:pPr>
            <w:r w:rsidRPr="002418E6">
              <w:rPr>
                <w:color w:val="444444"/>
              </w:rPr>
              <w:t>234811-D-5 fruit juice</w:t>
            </w:r>
          </w:p>
        </w:tc>
        <w:tc>
          <w:tcPr>
            <w:tcW w:w="1701" w:type="dxa"/>
          </w:tcPr>
          <w:p w14:paraId="626F7F6F" w14:textId="77777777" w:rsidR="00694360" w:rsidRPr="002418E6" w:rsidRDefault="00694360" w:rsidP="005D163A">
            <w:pPr>
              <w:pStyle w:val="TableNormal1"/>
              <w:keepNext w:val="0"/>
              <w:rPr>
                <w:color w:val="444444"/>
                <w:highlight w:val="yellow"/>
              </w:rPr>
            </w:pPr>
            <w:r w:rsidRPr="002418E6">
              <w:rPr>
                <w:color w:val="444444"/>
              </w:rPr>
              <w:t>31.9 ± 2.1</w:t>
            </w:r>
          </w:p>
        </w:tc>
        <w:tc>
          <w:tcPr>
            <w:tcW w:w="1706" w:type="dxa"/>
          </w:tcPr>
          <w:p w14:paraId="6A78AC6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27BA90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D10BD7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6429B5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59DBB96" w14:textId="77777777" w:rsidTr="00022B0F">
        <w:trPr>
          <w:trHeight w:val="227"/>
        </w:trPr>
        <w:tc>
          <w:tcPr>
            <w:tcW w:w="1962" w:type="dxa"/>
          </w:tcPr>
          <w:p w14:paraId="6B2A6953" w14:textId="77777777" w:rsidR="00694360" w:rsidRPr="002418E6" w:rsidRDefault="00694360" w:rsidP="003200E7">
            <w:pPr>
              <w:pStyle w:val="TableNormal1"/>
              <w:keepNext w:val="0"/>
              <w:jc w:val="left"/>
              <w:rPr>
                <w:color w:val="444444"/>
              </w:rPr>
            </w:pPr>
            <w:r w:rsidRPr="002418E6">
              <w:rPr>
                <w:color w:val="444444"/>
              </w:rPr>
              <w:t>FA13-126-0316</w:t>
            </w:r>
          </w:p>
        </w:tc>
        <w:tc>
          <w:tcPr>
            <w:tcW w:w="3226" w:type="dxa"/>
          </w:tcPr>
          <w:p w14:paraId="55178EAF" w14:textId="77777777" w:rsidR="00694360" w:rsidRPr="002418E6" w:rsidRDefault="00694360" w:rsidP="003200E7">
            <w:pPr>
              <w:pStyle w:val="TableNormal1"/>
              <w:keepNext w:val="0"/>
              <w:jc w:val="left"/>
              <w:rPr>
                <w:color w:val="444444"/>
              </w:rPr>
            </w:pPr>
            <w:r w:rsidRPr="002418E6">
              <w:rPr>
                <w:color w:val="444444"/>
              </w:rPr>
              <w:t>234910-D-15 fruit juice</w:t>
            </w:r>
          </w:p>
        </w:tc>
        <w:tc>
          <w:tcPr>
            <w:tcW w:w="1701" w:type="dxa"/>
          </w:tcPr>
          <w:p w14:paraId="03C9C165" w14:textId="77777777" w:rsidR="00694360" w:rsidRPr="002418E6" w:rsidRDefault="00694360" w:rsidP="005D163A">
            <w:pPr>
              <w:pStyle w:val="TableNormal1"/>
              <w:keepNext w:val="0"/>
              <w:rPr>
                <w:color w:val="444444"/>
                <w:highlight w:val="yellow"/>
              </w:rPr>
            </w:pPr>
            <w:r w:rsidRPr="002418E6">
              <w:rPr>
                <w:color w:val="444444"/>
              </w:rPr>
              <w:t>45.1 ± 2.7</w:t>
            </w:r>
          </w:p>
        </w:tc>
        <w:tc>
          <w:tcPr>
            <w:tcW w:w="1706" w:type="dxa"/>
          </w:tcPr>
          <w:p w14:paraId="6E0CEFC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158301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3A9BA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6715A2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C26A70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F32717D" w14:textId="77777777" w:rsidR="00694360" w:rsidRPr="002418E6" w:rsidRDefault="00694360" w:rsidP="003200E7">
            <w:pPr>
              <w:pStyle w:val="TableNormal1"/>
              <w:keepNext w:val="0"/>
              <w:jc w:val="left"/>
              <w:rPr>
                <w:color w:val="444444"/>
              </w:rPr>
            </w:pPr>
            <w:r w:rsidRPr="002418E6">
              <w:rPr>
                <w:color w:val="444444"/>
              </w:rPr>
              <w:t>FA13-126-0317</w:t>
            </w:r>
          </w:p>
        </w:tc>
        <w:tc>
          <w:tcPr>
            <w:tcW w:w="3226" w:type="dxa"/>
          </w:tcPr>
          <w:p w14:paraId="0D3895F7" w14:textId="77777777" w:rsidR="00694360" w:rsidRPr="002418E6" w:rsidRDefault="00694360" w:rsidP="003200E7">
            <w:pPr>
              <w:pStyle w:val="TableNormal1"/>
              <w:keepNext w:val="0"/>
              <w:jc w:val="left"/>
              <w:rPr>
                <w:color w:val="444444"/>
              </w:rPr>
            </w:pPr>
            <w:r w:rsidRPr="002418E6">
              <w:rPr>
                <w:color w:val="444444"/>
              </w:rPr>
              <w:t>Composite fruit juice</w:t>
            </w:r>
          </w:p>
        </w:tc>
        <w:tc>
          <w:tcPr>
            <w:tcW w:w="1701" w:type="dxa"/>
          </w:tcPr>
          <w:p w14:paraId="4EDDD821" w14:textId="77777777" w:rsidR="00694360" w:rsidRPr="002418E6" w:rsidRDefault="00694360" w:rsidP="005D163A">
            <w:pPr>
              <w:pStyle w:val="TableNormal1"/>
              <w:keepNext w:val="0"/>
              <w:rPr>
                <w:color w:val="444444"/>
                <w:highlight w:val="yellow"/>
              </w:rPr>
            </w:pPr>
            <w:r w:rsidRPr="002418E6">
              <w:rPr>
                <w:color w:val="444444"/>
              </w:rPr>
              <w:t>41.4 ± 2.3</w:t>
            </w:r>
          </w:p>
        </w:tc>
        <w:tc>
          <w:tcPr>
            <w:tcW w:w="1706" w:type="dxa"/>
          </w:tcPr>
          <w:p w14:paraId="2FB95B0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4E7059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CE8C6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7EE4DA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4073EC8" w14:textId="77777777" w:rsidTr="00022B0F">
        <w:trPr>
          <w:trHeight w:val="227"/>
        </w:trPr>
        <w:tc>
          <w:tcPr>
            <w:tcW w:w="1962" w:type="dxa"/>
          </w:tcPr>
          <w:p w14:paraId="21E2DF29" w14:textId="77777777" w:rsidR="00694360" w:rsidRPr="002418E6" w:rsidRDefault="00694360" w:rsidP="003200E7">
            <w:pPr>
              <w:pStyle w:val="TableNormal1"/>
              <w:keepNext w:val="0"/>
              <w:jc w:val="left"/>
              <w:rPr>
                <w:color w:val="444444"/>
              </w:rPr>
            </w:pPr>
            <w:r w:rsidRPr="002418E6">
              <w:rPr>
                <w:color w:val="444444"/>
              </w:rPr>
              <w:t>FA13-126-0318</w:t>
            </w:r>
          </w:p>
        </w:tc>
        <w:tc>
          <w:tcPr>
            <w:tcW w:w="3226" w:type="dxa"/>
          </w:tcPr>
          <w:p w14:paraId="1797E81C" w14:textId="77777777" w:rsidR="00694360" w:rsidRPr="002418E6" w:rsidRDefault="00694360" w:rsidP="003200E7">
            <w:pPr>
              <w:pStyle w:val="TableNormal1"/>
              <w:keepNext w:val="0"/>
              <w:jc w:val="left"/>
              <w:rPr>
                <w:color w:val="444444"/>
              </w:rPr>
            </w:pPr>
            <w:r w:rsidRPr="002418E6">
              <w:rPr>
                <w:color w:val="444444"/>
              </w:rPr>
              <w:t>234811-D-26 lettuce</w:t>
            </w:r>
          </w:p>
        </w:tc>
        <w:tc>
          <w:tcPr>
            <w:tcW w:w="1701" w:type="dxa"/>
          </w:tcPr>
          <w:p w14:paraId="39B04733" w14:textId="77777777" w:rsidR="00694360" w:rsidRPr="002418E6" w:rsidRDefault="00694360" w:rsidP="005D163A">
            <w:pPr>
              <w:pStyle w:val="TableNormal1"/>
              <w:keepNext w:val="0"/>
              <w:rPr>
                <w:color w:val="444444"/>
                <w:highlight w:val="yellow"/>
              </w:rPr>
            </w:pPr>
            <w:r w:rsidRPr="002418E6">
              <w:rPr>
                <w:color w:val="444444"/>
              </w:rPr>
              <w:t>51.2 ± 3.2</w:t>
            </w:r>
          </w:p>
        </w:tc>
        <w:tc>
          <w:tcPr>
            <w:tcW w:w="1706" w:type="dxa"/>
          </w:tcPr>
          <w:p w14:paraId="3AA83EE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380FEE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6C0A4F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7863E0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892365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5005220" w14:textId="77777777" w:rsidR="00694360" w:rsidRPr="002418E6" w:rsidRDefault="00694360" w:rsidP="003200E7">
            <w:pPr>
              <w:pStyle w:val="TableNormal1"/>
              <w:keepNext w:val="0"/>
              <w:jc w:val="left"/>
              <w:rPr>
                <w:color w:val="444444"/>
              </w:rPr>
            </w:pPr>
            <w:r w:rsidRPr="002418E6">
              <w:rPr>
                <w:color w:val="444444"/>
              </w:rPr>
              <w:t>FA13-126-0319</w:t>
            </w:r>
          </w:p>
        </w:tc>
        <w:tc>
          <w:tcPr>
            <w:tcW w:w="3226" w:type="dxa"/>
          </w:tcPr>
          <w:p w14:paraId="585B7CCD" w14:textId="77777777" w:rsidR="00694360" w:rsidRPr="002418E6" w:rsidRDefault="00694360" w:rsidP="003200E7">
            <w:pPr>
              <w:pStyle w:val="TableNormal1"/>
              <w:keepNext w:val="0"/>
              <w:jc w:val="left"/>
              <w:rPr>
                <w:color w:val="444444"/>
              </w:rPr>
            </w:pPr>
            <w:r w:rsidRPr="002418E6">
              <w:rPr>
                <w:color w:val="444444"/>
              </w:rPr>
              <w:t>234762-D-21 lettuce</w:t>
            </w:r>
          </w:p>
        </w:tc>
        <w:tc>
          <w:tcPr>
            <w:tcW w:w="1701" w:type="dxa"/>
          </w:tcPr>
          <w:p w14:paraId="48CFA2E2" w14:textId="77777777" w:rsidR="00694360" w:rsidRPr="002418E6" w:rsidRDefault="00694360" w:rsidP="005D163A">
            <w:pPr>
              <w:pStyle w:val="TableNormal1"/>
              <w:keepNext w:val="0"/>
              <w:rPr>
                <w:color w:val="444444"/>
                <w:highlight w:val="yellow"/>
              </w:rPr>
            </w:pPr>
            <w:r w:rsidRPr="002418E6">
              <w:rPr>
                <w:color w:val="444444"/>
              </w:rPr>
              <w:t>62.2 ± 3.8</w:t>
            </w:r>
          </w:p>
        </w:tc>
        <w:tc>
          <w:tcPr>
            <w:tcW w:w="1706" w:type="dxa"/>
          </w:tcPr>
          <w:p w14:paraId="60A88CD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D30250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B08EF8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0DA0F8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8E695B8" w14:textId="77777777" w:rsidTr="00022B0F">
        <w:trPr>
          <w:trHeight w:val="227"/>
        </w:trPr>
        <w:tc>
          <w:tcPr>
            <w:tcW w:w="1962" w:type="dxa"/>
          </w:tcPr>
          <w:p w14:paraId="4C3C477B" w14:textId="77777777" w:rsidR="00694360" w:rsidRPr="002418E6" w:rsidRDefault="00694360" w:rsidP="003200E7">
            <w:pPr>
              <w:pStyle w:val="TableNormal1"/>
              <w:keepNext w:val="0"/>
              <w:jc w:val="left"/>
              <w:rPr>
                <w:color w:val="444444"/>
              </w:rPr>
            </w:pPr>
            <w:r w:rsidRPr="002418E6">
              <w:rPr>
                <w:color w:val="444444"/>
              </w:rPr>
              <w:t>FA13-126-0320</w:t>
            </w:r>
          </w:p>
        </w:tc>
        <w:tc>
          <w:tcPr>
            <w:tcW w:w="3226" w:type="dxa"/>
          </w:tcPr>
          <w:p w14:paraId="3F8F0E47" w14:textId="77777777" w:rsidR="00694360" w:rsidRPr="002418E6" w:rsidRDefault="00694360" w:rsidP="003200E7">
            <w:pPr>
              <w:pStyle w:val="TableNormal1"/>
              <w:keepNext w:val="0"/>
              <w:jc w:val="left"/>
              <w:rPr>
                <w:color w:val="444444"/>
              </w:rPr>
            </w:pPr>
            <w:r w:rsidRPr="002418E6">
              <w:rPr>
                <w:color w:val="444444"/>
              </w:rPr>
              <w:t>234910-D-29 lettuce</w:t>
            </w:r>
          </w:p>
        </w:tc>
        <w:tc>
          <w:tcPr>
            <w:tcW w:w="1701" w:type="dxa"/>
          </w:tcPr>
          <w:p w14:paraId="6E239667" w14:textId="77777777" w:rsidR="00694360" w:rsidRPr="002418E6" w:rsidRDefault="00694360" w:rsidP="005D163A">
            <w:pPr>
              <w:pStyle w:val="TableNormal1"/>
              <w:keepNext w:val="0"/>
              <w:rPr>
                <w:color w:val="444444"/>
                <w:highlight w:val="yellow"/>
              </w:rPr>
            </w:pPr>
            <w:r w:rsidRPr="002418E6">
              <w:rPr>
                <w:color w:val="444444"/>
              </w:rPr>
              <w:t>49.5 ± 3.0</w:t>
            </w:r>
          </w:p>
        </w:tc>
        <w:tc>
          <w:tcPr>
            <w:tcW w:w="1706" w:type="dxa"/>
          </w:tcPr>
          <w:p w14:paraId="664DDAB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3CD5F1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8C6252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48B8E8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0FE0C34"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10AB026" w14:textId="77777777" w:rsidR="00694360" w:rsidRPr="002418E6" w:rsidRDefault="00694360" w:rsidP="003200E7">
            <w:pPr>
              <w:pStyle w:val="TableNormal1"/>
              <w:keepNext w:val="0"/>
              <w:jc w:val="left"/>
              <w:rPr>
                <w:color w:val="444444"/>
              </w:rPr>
            </w:pPr>
            <w:r w:rsidRPr="002418E6">
              <w:rPr>
                <w:color w:val="444444"/>
              </w:rPr>
              <w:t>FA13-126-0321</w:t>
            </w:r>
          </w:p>
        </w:tc>
        <w:tc>
          <w:tcPr>
            <w:tcW w:w="3226" w:type="dxa"/>
          </w:tcPr>
          <w:p w14:paraId="421488C2" w14:textId="77777777" w:rsidR="00694360" w:rsidRPr="002418E6" w:rsidRDefault="00694360" w:rsidP="003200E7">
            <w:pPr>
              <w:pStyle w:val="TableNormal1"/>
              <w:keepNext w:val="0"/>
              <w:jc w:val="left"/>
              <w:rPr>
                <w:color w:val="444444"/>
              </w:rPr>
            </w:pPr>
            <w:r w:rsidRPr="002418E6">
              <w:rPr>
                <w:color w:val="444444"/>
              </w:rPr>
              <w:t>237568-D-24 lettuce</w:t>
            </w:r>
          </w:p>
        </w:tc>
        <w:tc>
          <w:tcPr>
            <w:tcW w:w="1701" w:type="dxa"/>
          </w:tcPr>
          <w:p w14:paraId="28CF4422" w14:textId="77777777" w:rsidR="00694360" w:rsidRPr="002418E6" w:rsidRDefault="00694360" w:rsidP="005D163A">
            <w:pPr>
              <w:pStyle w:val="TableNormal1"/>
              <w:keepNext w:val="0"/>
              <w:rPr>
                <w:color w:val="444444"/>
                <w:highlight w:val="yellow"/>
              </w:rPr>
            </w:pPr>
            <w:r w:rsidRPr="002418E6">
              <w:rPr>
                <w:color w:val="444444"/>
              </w:rPr>
              <w:t>40.0 ± 2.6</w:t>
            </w:r>
          </w:p>
        </w:tc>
        <w:tc>
          <w:tcPr>
            <w:tcW w:w="1706" w:type="dxa"/>
          </w:tcPr>
          <w:p w14:paraId="3275950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3E3351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E787D6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F6F042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51A256C" w14:textId="77777777" w:rsidTr="00022B0F">
        <w:trPr>
          <w:trHeight w:val="227"/>
        </w:trPr>
        <w:tc>
          <w:tcPr>
            <w:tcW w:w="1962" w:type="dxa"/>
          </w:tcPr>
          <w:p w14:paraId="1D26F2CC" w14:textId="77777777" w:rsidR="00694360" w:rsidRPr="002418E6" w:rsidRDefault="00694360" w:rsidP="003200E7">
            <w:pPr>
              <w:pStyle w:val="TableNormal1"/>
              <w:keepNext w:val="0"/>
              <w:jc w:val="left"/>
              <w:rPr>
                <w:color w:val="444444"/>
              </w:rPr>
            </w:pPr>
            <w:r w:rsidRPr="002418E6">
              <w:rPr>
                <w:color w:val="444444"/>
              </w:rPr>
              <w:t>FA13-126-0322</w:t>
            </w:r>
          </w:p>
        </w:tc>
        <w:tc>
          <w:tcPr>
            <w:tcW w:w="3226" w:type="dxa"/>
          </w:tcPr>
          <w:p w14:paraId="7A3D2FA8" w14:textId="77777777" w:rsidR="00694360" w:rsidRPr="002418E6" w:rsidRDefault="00694360" w:rsidP="003200E7">
            <w:pPr>
              <w:pStyle w:val="TableNormal1"/>
              <w:keepNext w:val="0"/>
              <w:jc w:val="left"/>
              <w:rPr>
                <w:color w:val="444444"/>
              </w:rPr>
            </w:pPr>
            <w:r w:rsidRPr="002418E6">
              <w:rPr>
                <w:color w:val="444444"/>
              </w:rPr>
              <w:t>Composite lettuce</w:t>
            </w:r>
          </w:p>
        </w:tc>
        <w:tc>
          <w:tcPr>
            <w:tcW w:w="1701" w:type="dxa"/>
          </w:tcPr>
          <w:p w14:paraId="185A3F0A" w14:textId="77777777" w:rsidR="00694360" w:rsidRPr="002418E6" w:rsidRDefault="00694360" w:rsidP="005D163A">
            <w:pPr>
              <w:pStyle w:val="TableNormal1"/>
              <w:keepNext w:val="0"/>
              <w:rPr>
                <w:color w:val="444444"/>
                <w:highlight w:val="yellow"/>
              </w:rPr>
            </w:pPr>
            <w:r w:rsidRPr="002418E6">
              <w:rPr>
                <w:color w:val="444444"/>
              </w:rPr>
              <w:t>51.1 ± 2.9</w:t>
            </w:r>
          </w:p>
        </w:tc>
        <w:tc>
          <w:tcPr>
            <w:tcW w:w="1706" w:type="dxa"/>
          </w:tcPr>
          <w:p w14:paraId="5931119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A7D899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D14C36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099BDF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4B499A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71A4E8B" w14:textId="77777777" w:rsidR="00694360" w:rsidRPr="002418E6" w:rsidRDefault="00694360" w:rsidP="003200E7">
            <w:pPr>
              <w:pStyle w:val="TableNormal1"/>
              <w:keepNext w:val="0"/>
              <w:jc w:val="left"/>
              <w:rPr>
                <w:color w:val="444444"/>
              </w:rPr>
            </w:pPr>
            <w:r w:rsidRPr="002418E6">
              <w:rPr>
                <w:color w:val="444444"/>
              </w:rPr>
              <w:lastRenderedPageBreak/>
              <w:t>FA13-126-0323</w:t>
            </w:r>
          </w:p>
        </w:tc>
        <w:tc>
          <w:tcPr>
            <w:tcW w:w="3226" w:type="dxa"/>
          </w:tcPr>
          <w:p w14:paraId="3743E7B7" w14:textId="77777777" w:rsidR="00694360" w:rsidRPr="002418E6" w:rsidRDefault="00694360" w:rsidP="003200E7">
            <w:pPr>
              <w:pStyle w:val="TableNormal1"/>
              <w:keepNext w:val="0"/>
              <w:jc w:val="left"/>
              <w:rPr>
                <w:color w:val="444444"/>
              </w:rPr>
            </w:pPr>
            <w:r w:rsidRPr="002418E6">
              <w:rPr>
                <w:color w:val="444444"/>
              </w:rPr>
              <w:t>234746-D-23 milk</w:t>
            </w:r>
          </w:p>
        </w:tc>
        <w:tc>
          <w:tcPr>
            <w:tcW w:w="1701" w:type="dxa"/>
          </w:tcPr>
          <w:p w14:paraId="431D1A51" w14:textId="77777777" w:rsidR="00694360" w:rsidRPr="002418E6" w:rsidRDefault="00694360" w:rsidP="005D163A">
            <w:pPr>
              <w:pStyle w:val="TableNormal1"/>
              <w:keepNext w:val="0"/>
              <w:rPr>
                <w:color w:val="444444"/>
                <w:highlight w:val="yellow"/>
              </w:rPr>
            </w:pPr>
            <w:r w:rsidRPr="002418E6">
              <w:rPr>
                <w:color w:val="444444"/>
              </w:rPr>
              <w:t>40.9 ± 2.9</w:t>
            </w:r>
          </w:p>
        </w:tc>
        <w:tc>
          <w:tcPr>
            <w:tcW w:w="1706" w:type="dxa"/>
          </w:tcPr>
          <w:p w14:paraId="4E87702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CE6D3D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E5913F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A5F4A5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19DE133" w14:textId="77777777" w:rsidTr="00022B0F">
        <w:trPr>
          <w:trHeight w:val="227"/>
        </w:trPr>
        <w:tc>
          <w:tcPr>
            <w:tcW w:w="1962" w:type="dxa"/>
          </w:tcPr>
          <w:p w14:paraId="4F7709D6" w14:textId="77777777" w:rsidR="00694360" w:rsidRPr="002418E6" w:rsidRDefault="00694360" w:rsidP="003200E7">
            <w:pPr>
              <w:pStyle w:val="TableNormal1"/>
              <w:keepNext w:val="0"/>
              <w:jc w:val="left"/>
              <w:rPr>
                <w:color w:val="444444"/>
              </w:rPr>
            </w:pPr>
            <w:r w:rsidRPr="002418E6">
              <w:rPr>
                <w:color w:val="444444"/>
              </w:rPr>
              <w:t>FA13-126-0324</w:t>
            </w:r>
          </w:p>
        </w:tc>
        <w:tc>
          <w:tcPr>
            <w:tcW w:w="3226" w:type="dxa"/>
          </w:tcPr>
          <w:p w14:paraId="24C127E4" w14:textId="77777777" w:rsidR="00694360" w:rsidRPr="002418E6" w:rsidRDefault="00694360" w:rsidP="003200E7">
            <w:pPr>
              <w:pStyle w:val="TableNormal1"/>
              <w:keepNext w:val="0"/>
              <w:jc w:val="left"/>
              <w:rPr>
                <w:color w:val="444444"/>
              </w:rPr>
            </w:pPr>
            <w:r w:rsidRPr="002418E6">
              <w:rPr>
                <w:color w:val="444444"/>
              </w:rPr>
              <w:t>235141-D-27 milk</w:t>
            </w:r>
          </w:p>
        </w:tc>
        <w:tc>
          <w:tcPr>
            <w:tcW w:w="1701" w:type="dxa"/>
          </w:tcPr>
          <w:p w14:paraId="212424CE" w14:textId="77777777" w:rsidR="00694360" w:rsidRPr="002418E6" w:rsidRDefault="00694360" w:rsidP="005D163A">
            <w:pPr>
              <w:pStyle w:val="TableNormal1"/>
              <w:keepNext w:val="0"/>
              <w:rPr>
                <w:color w:val="444444"/>
                <w:highlight w:val="yellow"/>
              </w:rPr>
            </w:pPr>
            <w:r w:rsidRPr="002418E6">
              <w:rPr>
                <w:color w:val="444444"/>
              </w:rPr>
              <w:t>39.6 ± 2.7</w:t>
            </w:r>
          </w:p>
        </w:tc>
        <w:tc>
          <w:tcPr>
            <w:tcW w:w="1706" w:type="dxa"/>
          </w:tcPr>
          <w:p w14:paraId="02A4B78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4223EF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D7548B" w14:textId="77777777" w:rsidR="00694360" w:rsidRPr="002418E6" w:rsidRDefault="00694360" w:rsidP="005D163A">
            <w:pPr>
              <w:pStyle w:val="TableNormal1"/>
              <w:keepNext w:val="0"/>
              <w:rPr>
                <w:color w:val="444444"/>
              </w:rPr>
            </w:pPr>
            <w:r w:rsidRPr="002418E6">
              <w:rPr>
                <w:color w:val="444444"/>
              </w:rPr>
              <w:t>0.137 ± 0.039</w:t>
            </w:r>
          </w:p>
        </w:tc>
        <w:tc>
          <w:tcPr>
            <w:tcW w:w="1707" w:type="dxa"/>
          </w:tcPr>
          <w:p w14:paraId="4FD320C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1AB8B81"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0D554C4" w14:textId="77777777" w:rsidR="00694360" w:rsidRPr="002418E6" w:rsidRDefault="00694360" w:rsidP="003200E7">
            <w:pPr>
              <w:pStyle w:val="TableNormal1"/>
              <w:keepNext w:val="0"/>
              <w:jc w:val="left"/>
              <w:rPr>
                <w:color w:val="444444"/>
              </w:rPr>
            </w:pPr>
            <w:r w:rsidRPr="002418E6">
              <w:rPr>
                <w:color w:val="444444"/>
              </w:rPr>
              <w:t>FA13-126-0325</w:t>
            </w:r>
          </w:p>
        </w:tc>
        <w:tc>
          <w:tcPr>
            <w:tcW w:w="3226" w:type="dxa"/>
          </w:tcPr>
          <w:p w14:paraId="2321CB21" w14:textId="77777777" w:rsidR="00694360" w:rsidRPr="002418E6" w:rsidRDefault="00694360" w:rsidP="003200E7">
            <w:pPr>
              <w:pStyle w:val="TableNormal1"/>
              <w:keepNext w:val="0"/>
              <w:jc w:val="left"/>
              <w:rPr>
                <w:color w:val="444444"/>
              </w:rPr>
            </w:pPr>
            <w:r w:rsidRPr="002418E6">
              <w:rPr>
                <w:color w:val="444444"/>
              </w:rPr>
              <w:t>236936-D-25 milk</w:t>
            </w:r>
          </w:p>
        </w:tc>
        <w:tc>
          <w:tcPr>
            <w:tcW w:w="1701" w:type="dxa"/>
          </w:tcPr>
          <w:p w14:paraId="627A885A" w14:textId="77777777" w:rsidR="00694360" w:rsidRPr="002418E6" w:rsidRDefault="00694360" w:rsidP="005D163A">
            <w:pPr>
              <w:pStyle w:val="TableNormal1"/>
              <w:keepNext w:val="0"/>
              <w:rPr>
                <w:color w:val="444444"/>
                <w:highlight w:val="yellow"/>
              </w:rPr>
            </w:pPr>
            <w:r w:rsidRPr="002418E6">
              <w:rPr>
                <w:color w:val="444444"/>
              </w:rPr>
              <w:t>38.7 ± 2.8</w:t>
            </w:r>
          </w:p>
        </w:tc>
        <w:tc>
          <w:tcPr>
            <w:tcW w:w="1706" w:type="dxa"/>
          </w:tcPr>
          <w:p w14:paraId="11CDDCF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1A26AF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EED3B0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DFF2E9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F7C8757" w14:textId="77777777" w:rsidTr="00022B0F">
        <w:trPr>
          <w:trHeight w:val="227"/>
        </w:trPr>
        <w:tc>
          <w:tcPr>
            <w:tcW w:w="1962" w:type="dxa"/>
          </w:tcPr>
          <w:p w14:paraId="0D13D199" w14:textId="77777777" w:rsidR="00694360" w:rsidRPr="002418E6" w:rsidRDefault="00694360" w:rsidP="003200E7">
            <w:pPr>
              <w:pStyle w:val="TableNormal1"/>
              <w:keepNext w:val="0"/>
              <w:jc w:val="left"/>
              <w:rPr>
                <w:color w:val="444444"/>
              </w:rPr>
            </w:pPr>
            <w:r w:rsidRPr="002418E6">
              <w:rPr>
                <w:color w:val="444444"/>
              </w:rPr>
              <w:t>FA13-126-0326</w:t>
            </w:r>
          </w:p>
        </w:tc>
        <w:tc>
          <w:tcPr>
            <w:tcW w:w="3226" w:type="dxa"/>
          </w:tcPr>
          <w:p w14:paraId="4C5C861D" w14:textId="77777777" w:rsidR="00694360" w:rsidRPr="002418E6" w:rsidRDefault="00694360" w:rsidP="003200E7">
            <w:pPr>
              <w:pStyle w:val="TableNormal1"/>
              <w:keepNext w:val="0"/>
              <w:jc w:val="left"/>
              <w:rPr>
                <w:color w:val="444444"/>
              </w:rPr>
            </w:pPr>
            <w:r w:rsidRPr="002418E6">
              <w:rPr>
                <w:color w:val="444444"/>
              </w:rPr>
              <w:t>235756-D-9 milk</w:t>
            </w:r>
          </w:p>
        </w:tc>
        <w:tc>
          <w:tcPr>
            <w:tcW w:w="1701" w:type="dxa"/>
          </w:tcPr>
          <w:p w14:paraId="1491F4D5" w14:textId="77777777" w:rsidR="00694360" w:rsidRPr="002418E6" w:rsidRDefault="00694360" w:rsidP="005D163A">
            <w:pPr>
              <w:pStyle w:val="TableNormal1"/>
              <w:keepNext w:val="0"/>
              <w:rPr>
                <w:color w:val="444444"/>
                <w:highlight w:val="yellow"/>
              </w:rPr>
            </w:pPr>
            <w:r w:rsidRPr="002418E6">
              <w:rPr>
                <w:color w:val="444444"/>
              </w:rPr>
              <w:t>40.0 ± 2.6</w:t>
            </w:r>
          </w:p>
        </w:tc>
        <w:tc>
          <w:tcPr>
            <w:tcW w:w="1706" w:type="dxa"/>
          </w:tcPr>
          <w:p w14:paraId="3E6A513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FBB846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7D324D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A38C8C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73C98D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760DBCB" w14:textId="77777777" w:rsidR="00694360" w:rsidRPr="002418E6" w:rsidRDefault="00694360" w:rsidP="003200E7">
            <w:pPr>
              <w:pStyle w:val="TableNormal1"/>
              <w:keepNext w:val="0"/>
              <w:jc w:val="left"/>
              <w:rPr>
                <w:color w:val="444444"/>
              </w:rPr>
            </w:pPr>
            <w:r w:rsidRPr="002418E6">
              <w:rPr>
                <w:color w:val="444444"/>
              </w:rPr>
              <w:t>FA13-126-0327</w:t>
            </w:r>
          </w:p>
        </w:tc>
        <w:tc>
          <w:tcPr>
            <w:tcW w:w="3226" w:type="dxa"/>
          </w:tcPr>
          <w:p w14:paraId="29DC9D4A" w14:textId="77777777" w:rsidR="00694360" w:rsidRPr="002418E6" w:rsidRDefault="00694360" w:rsidP="003200E7">
            <w:pPr>
              <w:pStyle w:val="TableNormal1"/>
              <w:keepNext w:val="0"/>
              <w:jc w:val="left"/>
              <w:rPr>
                <w:color w:val="444444"/>
              </w:rPr>
            </w:pPr>
            <w:r w:rsidRPr="002418E6">
              <w:rPr>
                <w:color w:val="444444"/>
              </w:rPr>
              <w:t>Composite milk</w:t>
            </w:r>
          </w:p>
        </w:tc>
        <w:tc>
          <w:tcPr>
            <w:tcW w:w="1701" w:type="dxa"/>
          </w:tcPr>
          <w:p w14:paraId="0F8AEF9C" w14:textId="77777777" w:rsidR="00694360" w:rsidRPr="002418E6" w:rsidRDefault="00694360" w:rsidP="005D163A">
            <w:pPr>
              <w:pStyle w:val="TableNormal1"/>
              <w:keepNext w:val="0"/>
              <w:rPr>
                <w:color w:val="444444"/>
                <w:highlight w:val="yellow"/>
              </w:rPr>
            </w:pPr>
            <w:r w:rsidRPr="002418E6">
              <w:rPr>
                <w:color w:val="444444"/>
              </w:rPr>
              <w:t>43.1 ± 2.4</w:t>
            </w:r>
          </w:p>
        </w:tc>
        <w:tc>
          <w:tcPr>
            <w:tcW w:w="1706" w:type="dxa"/>
          </w:tcPr>
          <w:p w14:paraId="6016F15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B355CE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93958D6" w14:textId="77777777" w:rsidR="00694360" w:rsidRPr="002418E6" w:rsidRDefault="00694360" w:rsidP="005D163A">
            <w:pPr>
              <w:pStyle w:val="TableNormal1"/>
              <w:keepNext w:val="0"/>
              <w:rPr>
                <w:color w:val="444444"/>
              </w:rPr>
            </w:pPr>
            <w:r w:rsidRPr="002418E6">
              <w:rPr>
                <w:color w:val="444444"/>
              </w:rPr>
              <w:t>0.0332 ± 0.0035</w:t>
            </w:r>
          </w:p>
        </w:tc>
        <w:tc>
          <w:tcPr>
            <w:tcW w:w="1707" w:type="dxa"/>
          </w:tcPr>
          <w:p w14:paraId="28120AF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81CF44B" w14:textId="77777777" w:rsidTr="00022B0F">
        <w:trPr>
          <w:trHeight w:val="227"/>
        </w:trPr>
        <w:tc>
          <w:tcPr>
            <w:tcW w:w="1962" w:type="dxa"/>
          </w:tcPr>
          <w:p w14:paraId="4AC0B039" w14:textId="77777777" w:rsidR="00694360" w:rsidRPr="002418E6" w:rsidRDefault="00694360" w:rsidP="003200E7">
            <w:pPr>
              <w:pStyle w:val="TableNormal1"/>
              <w:keepNext w:val="0"/>
              <w:jc w:val="left"/>
              <w:rPr>
                <w:color w:val="444444"/>
              </w:rPr>
            </w:pPr>
            <w:r w:rsidRPr="002418E6">
              <w:rPr>
                <w:color w:val="444444"/>
              </w:rPr>
              <w:t>FA13-126-0328</w:t>
            </w:r>
          </w:p>
        </w:tc>
        <w:tc>
          <w:tcPr>
            <w:tcW w:w="3226" w:type="dxa"/>
          </w:tcPr>
          <w:p w14:paraId="5D354A0E" w14:textId="77777777" w:rsidR="00694360" w:rsidRPr="002418E6" w:rsidRDefault="00694360" w:rsidP="003200E7">
            <w:pPr>
              <w:pStyle w:val="TableNormal1"/>
              <w:keepNext w:val="0"/>
              <w:jc w:val="left"/>
              <w:rPr>
                <w:color w:val="444444"/>
              </w:rPr>
            </w:pPr>
            <w:r w:rsidRPr="002418E6">
              <w:rPr>
                <w:color w:val="444444"/>
              </w:rPr>
              <w:t>234811-D-12 onions</w:t>
            </w:r>
          </w:p>
        </w:tc>
        <w:tc>
          <w:tcPr>
            <w:tcW w:w="1701" w:type="dxa"/>
          </w:tcPr>
          <w:p w14:paraId="6066E2A3" w14:textId="77777777" w:rsidR="00694360" w:rsidRPr="002418E6" w:rsidRDefault="00694360" w:rsidP="005D163A">
            <w:pPr>
              <w:pStyle w:val="TableNormal1"/>
              <w:keepNext w:val="0"/>
              <w:rPr>
                <w:color w:val="444444"/>
                <w:highlight w:val="yellow"/>
              </w:rPr>
            </w:pPr>
            <w:r w:rsidRPr="002418E6">
              <w:rPr>
                <w:color w:val="444444"/>
              </w:rPr>
              <w:t>59.9 ± 4.1</w:t>
            </w:r>
          </w:p>
        </w:tc>
        <w:tc>
          <w:tcPr>
            <w:tcW w:w="1706" w:type="dxa"/>
          </w:tcPr>
          <w:p w14:paraId="6611621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3ED65F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56CE15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D0D73B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527D4B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9D4BFA9" w14:textId="77777777" w:rsidR="00694360" w:rsidRPr="002418E6" w:rsidRDefault="00694360" w:rsidP="003200E7">
            <w:pPr>
              <w:pStyle w:val="TableNormal1"/>
              <w:keepNext w:val="0"/>
              <w:jc w:val="left"/>
              <w:rPr>
                <w:color w:val="444444"/>
              </w:rPr>
            </w:pPr>
            <w:r w:rsidRPr="002418E6">
              <w:rPr>
                <w:color w:val="444444"/>
              </w:rPr>
              <w:t>FA13-126-0329</w:t>
            </w:r>
          </w:p>
        </w:tc>
        <w:tc>
          <w:tcPr>
            <w:tcW w:w="3226" w:type="dxa"/>
          </w:tcPr>
          <w:p w14:paraId="11C964C7" w14:textId="77777777" w:rsidR="00694360" w:rsidRPr="002418E6" w:rsidRDefault="00694360" w:rsidP="003200E7">
            <w:pPr>
              <w:pStyle w:val="TableNormal1"/>
              <w:keepNext w:val="0"/>
              <w:jc w:val="left"/>
              <w:rPr>
                <w:color w:val="444444"/>
              </w:rPr>
            </w:pPr>
            <w:r w:rsidRPr="002418E6">
              <w:rPr>
                <w:color w:val="444444"/>
              </w:rPr>
              <w:t>234762-D-23 onions</w:t>
            </w:r>
          </w:p>
        </w:tc>
        <w:tc>
          <w:tcPr>
            <w:tcW w:w="1701" w:type="dxa"/>
          </w:tcPr>
          <w:p w14:paraId="762BEA7A" w14:textId="77777777" w:rsidR="00694360" w:rsidRPr="002418E6" w:rsidRDefault="00694360" w:rsidP="005D163A">
            <w:pPr>
              <w:pStyle w:val="TableNormal1"/>
              <w:keepNext w:val="0"/>
              <w:rPr>
                <w:color w:val="444444"/>
                <w:highlight w:val="yellow"/>
              </w:rPr>
            </w:pPr>
            <w:r w:rsidRPr="002418E6">
              <w:rPr>
                <w:color w:val="444444"/>
              </w:rPr>
              <w:t>62.0 ± 4.1</w:t>
            </w:r>
          </w:p>
        </w:tc>
        <w:tc>
          <w:tcPr>
            <w:tcW w:w="1706" w:type="dxa"/>
          </w:tcPr>
          <w:p w14:paraId="0DCF2F6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05A373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06218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64160B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60A3890" w14:textId="77777777" w:rsidTr="00022B0F">
        <w:trPr>
          <w:trHeight w:val="227"/>
        </w:trPr>
        <w:tc>
          <w:tcPr>
            <w:tcW w:w="1962" w:type="dxa"/>
          </w:tcPr>
          <w:p w14:paraId="3418A3F4" w14:textId="77777777" w:rsidR="00694360" w:rsidRPr="002418E6" w:rsidRDefault="00694360" w:rsidP="003200E7">
            <w:pPr>
              <w:pStyle w:val="TableNormal1"/>
              <w:keepNext w:val="0"/>
              <w:jc w:val="left"/>
              <w:rPr>
                <w:color w:val="444444"/>
              </w:rPr>
            </w:pPr>
            <w:r w:rsidRPr="002418E6">
              <w:rPr>
                <w:color w:val="444444"/>
              </w:rPr>
              <w:t>FA13-126-0330</w:t>
            </w:r>
          </w:p>
        </w:tc>
        <w:tc>
          <w:tcPr>
            <w:tcW w:w="3226" w:type="dxa"/>
          </w:tcPr>
          <w:p w14:paraId="30569AC2" w14:textId="77777777" w:rsidR="00694360" w:rsidRPr="002418E6" w:rsidRDefault="00694360" w:rsidP="003200E7">
            <w:pPr>
              <w:pStyle w:val="TableNormal1"/>
              <w:keepNext w:val="0"/>
              <w:jc w:val="left"/>
              <w:rPr>
                <w:color w:val="444444"/>
              </w:rPr>
            </w:pPr>
            <w:r w:rsidRPr="002418E6">
              <w:rPr>
                <w:color w:val="444444"/>
              </w:rPr>
              <w:t>234910-D-30 onions</w:t>
            </w:r>
          </w:p>
        </w:tc>
        <w:tc>
          <w:tcPr>
            <w:tcW w:w="1701" w:type="dxa"/>
          </w:tcPr>
          <w:p w14:paraId="057BC0F3" w14:textId="77777777" w:rsidR="00694360" w:rsidRPr="002418E6" w:rsidRDefault="00694360" w:rsidP="005D163A">
            <w:pPr>
              <w:pStyle w:val="TableNormal1"/>
              <w:keepNext w:val="0"/>
              <w:rPr>
                <w:color w:val="444444"/>
                <w:highlight w:val="yellow"/>
              </w:rPr>
            </w:pPr>
            <w:r w:rsidRPr="002418E6">
              <w:rPr>
                <w:color w:val="444444"/>
              </w:rPr>
              <w:t>67.8 ± 4.3</w:t>
            </w:r>
          </w:p>
        </w:tc>
        <w:tc>
          <w:tcPr>
            <w:tcW w:w="1706" w:type="dxa"/>
          </w:tcPr>
          <w:p w14:paraId="77A5CDC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ED4C25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3300BC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5407D0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DA21ECF"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128A1CF" w14:textId="77777777" w:rsidR="00694360" w:rsidRPr="002418E6" w:rsidRDefault="00694360" w:rsidP="003200E7">
            <w:pPr>
              <w:pStyle w:val="TableNormal1"/>
              <w:keepNext w:val="0"/>
              <w:jc w:val="left"/>
              <w:rPr>
                <w:color w:val="444444"/>
              </w:rPr>
            </w:pPr>
            <w:r w:rsidRPr="002418E6">
              <w:rPr>
                <w:color w:val="444444"/>
              </w:rPr>
              <w:t>FA13-126-0331</w:t>
            </w:r>
          </w:p>
        </w:tc>
        <w:tc>
          <w:tcPr>
            <w:tcW w:w="3226" w:type="dxa"/>
          </w:tcPr>
          <w:p w14:paraId="3ED47690" w14:textId="77777777" w:rsidR="00694360" w:rsidRPr="002418E6" w:rsidRDefault="00694360" w:rsidP="003200E7">
            <w:pPr>
              <w:pStyle w:val="TableNormal1"/>
              <w:keepNext w:val="0"/>
              <w:jc w:val="left"/>
              <w:rPr>
                <w:color w:val="444444"/>
              </w:rPr>
            </w:pPr>
            <w:r w:rsidRPr="002418E6">
              <w:rPr>
                <w:color w:val="444444"/>
              </w:rPr>
              <w:t>237568-D-26 onions</w:t>
            </w:r>
          </w:p>
        </w:tc>
        <w:tc>
          <w:tcPr>
            <w:tcW w:w="1701" w:type="dxa"/>
          </w:tcPr>
          <w:p w14:paraId="77D54F98" w14:textId="77777777" w:rsidR="00694360" w:rsidRPr="002418E6" w:rsidRDefault="00694360" w:rsidP="005D163A">
            <w:pPr>
              <w:pStyle w:val="TableNormal1"/>
              <w:keepNext w:val="0"/>
              <w:rPr>
                <w:color w:val="444444"/>
                <w:highlight w:val="yellow"/>
              </w:rPr>
            </w:pPr>
            <w:r w:rsidRPr="002418E6">
              <w:rPr>
                <w:color w:val="444444"/>
              </w:rPr>
              <w:t>59.9 ± 3.9</w:t>
            </w:r>
          </w:p>
        </w:tc>
        <w:tc>
          <w:tcPr>
            <w:tcW w:w="1706" w:type="dxa"/>
          </w:tcPr>
          <w:p w14:paraId="4D5B7FE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A46297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B199B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861DE8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E85E2D4" w14:textId="77777777" w:rsidTr="00022B0F">
        <w:trPr>
          <w:trHeight w:val="227"/>
        </w:trPr>
        <w:tc>
          <w:tcPr>
            <w:tcW w:w="1962" w:type="dxa"/>
          </w:tcPr>
          <w:p w14:paraId="6F84BA9F" w14:textId="77777777" w:rsidR="00694360" w:rsidRPr="002418E6" w:rsidRDefault="00694360" w:rsidP="003200E7">
            <w:pPr>
              <w:pStyle w:val="TableNormal1"/>
              <w:keepNext w:val="0"/>
              <w:jc w:val="left"/>
              <w:rPr>
                <w:color w:val="444444"/>
              </w:rPr>
            </w:pPr>
            <w:r w:rsidRPr="002418E6">
              <w:rPr>
                <w:color w:val="444444"/>
              </w:rPr>
              <w:t>FA13-126-0332</w:t>
            </w:r>
          </w:p>
        </w:tc>
        <w:tc>
          <w:tcPr>
            <w:tcW w:w="3226" w:type="dxa"/>
          </w:tcPr>
          <w:p w14:paraId="51F85448" w14:textId="77777777" w:rsidR="00694360" w:rsidRPr="002418E6" w:rsidRDefault="00694360" w:rsidP="003200E7">
            <w:pPr>
              <w:pStyle w:val="TableNormal1"/>
              <w:keepNext w:val="0"/>
              <w:jc w:val="left"/>
              <w:rPr>
                <w:color w:val="444444"/>
              </w:rPr>
            </w:pPr>
            <w:r w:rsidRPr="002418E6">
              <w:rPr>
                <w:color w:val="444444"/>
              </w:rPr>
              <w:t>Composite onions</w:t>
            </w:r>
          </w:p>
        </w:tc>
        <w:tc>
          <w:tcPr>
            <w:tcW w:w="1701" w:type="dxa"/>
          </w:tcPr>
          <w:p w14:paraId="3EC62500" w14:textId="77777777" w:rsidR="00694360" w:rsidRPr="002418E6" w:rsidRDefault="00694360" w:rsidP="005D163A">
            <w:pPr>
              <w:pStyle w:val="TableNormal1"/>
              <w:keepNext w:val="0"/>
              <w:rPr>
                <w:color w:val="444444"/>
                <w:highlight w:val="yellow"/>
              </w:rPr>
            </w:pPr>
            <w:r w:rsidRPr="002418E6">
              <w:rPr>
                <w:color w:val="444444"/>
              </w:rPr>
              <w:t>63.6 ± 3.7</w:t>
            </w:r>
          </w:p>
        </w:tc>
        <w:tc>
          <w:tcPr>
            <w:tcW w:w="1706" w:type="dxa"/>
          </w:tcPr>
          <w:p w14:paraId="5286387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231AB7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68BB37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870E81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B76B8D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15B9258" w14:textId="77777777" w:rsidR="00694360" w:rsidRPr="002418E6" w:rsidRDefault="00694360" w:rsidP="003200E7">
            <w:pPr>
              <w:pStyle w:val="TableNormal1"/>
              <w:keepNext w:val="0"/>
              <w:jc w:val="left"/>
              <w:rPr>
                <w:color w:val="444444"/>
              </w:rPr>
            </w:pPr>
            <w:r w:rsidRPr="002418E6">
              <w:rPr>
                <w:color w:val="444444"/>
              </w:rPr>
              <w:t>FA13-126-0333</w:t>
            </w:r>
          </w:p>
        </w:tc>
        <w:tc>
          <w:tcPr>
            <w:tcW w:w="3226" w:type="dxa"/>
          </w:tcPr>
          <w:p w14:paraId="0109FDB5" w14:textId="77777777" w:rsidR="00694360" w:rsidRPr="002418E6" w:rsidRDefault="00694360" w:rsidP="003200E7">
            <w:pPr>
              <w:pStyle w:val="TableNormal1"/>
              <w:keepNext w:val="0"/>
              <w:jc w:val="left"/>
              <w:rPr>
                <w:color w:val="444444"/>
              </w:rPr>
            </w:pPr>
            <w:r w:rsidRPr="002418E6">
              <w:rPr>
                <w:color w:val="444444"/>
              </w:rPr>
              <w:t>234762-D-8 pasta</w:t>
            </w:r>
          </w:p>
        </w:tc>
        <w:tc>
          <w:tcPr>
            <w:tcW w:w="1701" w:type="dxa"/>
          </w:tcPr>
          <w:p w14:paraId="7756C405" w14:textId="77777777" w:rsidR="00694360" w:rsidRPr="002418E6" w:rsidRDefault="00694360" w:rsidP="005D163A">
            <w:pPr>
              <w:pStyle w:val="TableNormal1"/>
              <w:keepNext w:val="0"/>
              <w:rPr>
                <w:color w:val="444444"/>
              </w:rPr>
            </w:pPr>
            <w:r w:rsidRPr="002418E6">
              <w:rPr>
                <w:color w:val="444444"/>
              </w:rPr>
              <w:t>17.1 ± 1.5</w:t>
            </w:r>
          </w:p>
        </w:tc>
        <w:tc>
          <w:tcPr>
            <w:tcW w:w="1706" w:type="dxa"/>
          </w:tcPr>
          <w:p w14:paraId="56AAE7A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585F65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4941E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872E98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0600D92" w14:textId="77777777" w:rsidTr="00022B0F">
        <w:trPr>
          <w:trHeight w:val="227"/>
        </w:trPr>
        <w:tc>
          <w:tcPr>
            <w:tcW w:w="1962" w:type="dxa"/>
          </w:tcPr>
          <w:p w14:paraId="749ECCAD" w14:textId="77777777" w:rsidR="00694360" w:rsidRPr="002418E6" w:rsidRDefault="00694360" w:rsidP="003200E7">
            <w:pPr>
              <w:pStyle w:val="TableNormal1"/>
              <w:keepNext w:val="0"/>
              <w:jc w:val="left"/>
              <w:rPr>
                <w:color w:val="444444"/>
              </w:rPr>
            </w:pPr>
            <w:r w:rsidRPr="002418E6">
              <w:rPr>
                <w:color w:val="444444"/>
              </w:rPr>
              <w:t>FA13-126-0334</w:t>
            </w:r>
          </w:p>
        </w:tc>
        <w:tc>
          <w:tcPr>
            <w:tcW w:w="3226" w:type="dxa"/>
          </w:tcPr>
          <w:p w14:paraId="0B1EF340" w14:textId="77777777" w:rsidR="00694360" w:rsidRPr="002418E6" w:rsidRDefault="00694360" w:rsidP="003200E7">
            <w:pPr>
              <w:pStyle w:val="TableNormal1"/>
              <w:keepNext w:val="0"/>
              <w:jc w:val="left"/>
              <w:rPr>
                <w:color w:val="444444"/>
              </w:rPr>
            </w:pPr>
            <w:r w:rsidRPr="002418E6">
              <w:rPr>
                <w:color w:val="444444"/>
              </w:rPr>
              <w:t>237568-D-8 pasta</w:t>
            </w:r>
          </w:p>
        </w:tc>
        <w:tc>
          <w:tcPr>
            <w:tcW w:w="1701" w:type="dxa"/>
          </w:tcPr>
          <w:p w14:paraId="3D668F07" w14:textId="77777777" w:rsidR="00694360" w:rsidRPr="002418E6" w:rsidRDefault="00694360" w:rsidP="005D163A">
            <w:pPr>
              <w:pStyle w:val="TableNormal1"/>
              <w:keepNext w:val="0"/>
              <w:rPr>
                <w:color w:val="444444"/>
              </w:rPr>
            </w:pPr>
            <w:r w:rsidRPr="002418E6">
              <w:rPr>
                <w:color w:val="444444"/>
              </w:rPr>
              <w:t>18.3 ± 1.4</w:t>
            </w:r>
          </w:p>
        </w:tc>
        <w:tc>
          <w:tcPr>
            <w:tcW w:w="1706" w:type="dxa"/>
          </w:tcPr>
          <w:p w14:paraId="2289E2E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ED265D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89A1CF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54D44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B9AF05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FF55DDA" w14:textId="77777777" w:rsidR="00694360" w:rsidRPr="002418E6" w:rsidRDefault="00694360" w:rsidP="003200E7">
            <w:pPr>
              <w:pStyle w:val="TableNormal1"/>
              <w:keepNext w:val="0"/>
              <w:jc w:val="left"/>
              <w:rPr>
                <w:color w:val="444444"/>
              </w:rPr>
            </w:pPr>
            <w:r w:rsidRPr="002418E6">
              <w:rPr>
                <w:color w:val="444444"/>
              </w:rPr>
              <w:t>FA13-126-0335</w:t>
            </w:r>
          </w:p>
        </w:tc>
        <w:tc>
          <w:tcPr>
            <w:tcW w:w="3226" w:type="dxa"/>
          </w:tcPr>
          <w:p w14:paraId="231E366F" w14:textId="77777777" w:rsidR="00694360" w:rsidRPr="002418E6" w:rsidRDefault="00694360" w:rsidP="003200E7">
            <w:pPr>
              <w:pStyle w:val="TableNormal1"/>
              <w:keepNext w:val="0"/>
              <w:jc w:val="left"/>
              <w:rPr>
                <w:color w:val="444444"/>
              </w:rPr>
            </w:pPr>
            <w:r w:rsidRPr="002418E6">
              <w:rPr>
                <w:color w:val="444444"/>
              </w:rPr>
              <w:t>Composite pasta</w:t>
            </w:r>
          </w:p>
        </w:tc>
        <w:tc>
          <w:tcPr>
            <w:tcW w:w="1701" w:type="dxa"/>
          </w:tcPr>
          <w:p w14:paraId="591B09AE" w14:textId="77777777" w:rsidR="00694360" w:rsidRPr="002418E6" w:rsidRDefault="00694360" w:rsidP="005D163A">
            <w:pPr>
              <w:pStyle w:val="TableNormal1"/>
              <w:keepNext w:val="0"/>
              <w:rPr>
                <w:color w:val="444444"/>
                <w:highlight w:val="yellow"/>
              </w:rPr>
            </w:pPr>
            <w:r w:rsidRPr="002418E6">
              <w:rPr>
                <w:color w:val="444444"/>
              </w:rPr>
              <w:t>17.9 ± 1.0</w:t>
            </w:r>
          </w:p>
        </w:tc>
        <w:tc>
          <w:tcPr>
            <w:tcW w:w="1706" w:type="dxa"/>
          </w:tcPr>
          <w:p w14:paraId="7D4F2B6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14019E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32EA1E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F055BA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040B899" w14:textId="77777777" w:rsidTr="00022B0F">
        <w:trPr>
          <w:trHeight w:val="227"/>
        </w:trPr>
        <w:tc>
          <w:tcPr>
            <w:tcW w:w="1962" w:type="dxa"/>
          </w:tcPr>
          <w:p w14:paraId="3203E492" w14:textId="77777777" w:rsidR="00694360" w:rsidRPr="002418E6" w:rsidRDefault="00694360" w:rsidP="003200E7">
            <w:pPr>
              <w:pStyle w:val="TableNormal1"/>
              <w:keepNext w:val="0"/>
              <w:jc w:val="left"/>
              <w:rPr>
                <w:color w:val="444444"/>
              </w:rPr>
            </w:pPr>
            <w:r w:rsidRPr="002418E6">
              <w:rPr>
                <w:color w:val="444444"/>
              </w:rPr>
              <w:t>FA13-126-0336</w:t>
            </w:r>
          </w:p>
        </w:tc>
        <w:tc>
          <w:tcPr>
            <w:tcW w:w="3226" w:type="dxa"/>
          </w:tcPr>
          <w:p w14:paraId="5A648549" w14:textId="77777777" w:rsidR="00694360" w:rsidRPr="002418E6" w:rsidRDefault="00694360" w:rsidP="003200E7">
            <w:pPr>
              <w:pStyle w:val="TableNormal1"/>
              <w:keepNext w:val="0"/>
              <w:jc w:val="left"/>
              <w:rPr>
                <w:color w:val="444444"/>
              </w:rPr>
            </w:pPr>
            <w:r w:rsidRPr="002418E6">
              <w:rPr>
                <w:color w:val="444444"/>
              </w:rPr>
              <w:t>235141-D-7 peanut butter</w:t>
            </w:r>
          </w:p>
        </w:tc>
        <w:tc>
          <w:tcPr>
            <w:tcW w:w="1701" w:type="dxa"/>
          </w:tcPr>
          <w:p w14:paraId="5D5A2FF6" w14:textId="77777777" w:rsidR="00694360" w:rsidRPr="002418E6" w:rsidRDefault="00694360" w:rsidP="005D163A">
            <w:pPr>
              <w:pStyle w:val="TableNormal1"/>
              <w:keepNext w:val="0"/>
              <w:rPr>
                <w:color w:val="444444"/>
              </w:rPr>
            </w:pPr>
            <w:r w:rsidRPr="002418E6">
              <w:rPr>
                <w:color w:val="444444"/>
              </w:rPr>
              <w:t>193 ± 11</w:t>
            </w:r>
          </w:p>
        </w:tc>
        <w:tc>
          <w:tcPr>
            <w:tcW w:w="1706" w:type="dxa"/>
          </w:tcPr>
          <w:p w14:paraId="67EEE68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30EB40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61DCC2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02E034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7A17A31"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DF69E86" w14:textId="77777777" w:rsidR="00694360" w:rsidRPr="002418E6" w:rsidRDefault="00694360" w:rsidP="003200E7">
            <w:pPr>
              <w:pStyle w:val="TableNormal1"/>
              <w:keepNext w:val="0"/>
              <w:jc w:val="left"/>
              <w:rPr>
                <w:color w:val="444444"/>
              </w:rPr>
            </w:pPr>
            <w:r w:rsidRPr="002418E6">
              <w:rPr>
                <w:color w:val="444444"/>
              </w:rPr>
              <w:t>FA13-126-0337</w:t>
            </w:r>
          </w:p>
        </w:tc>
        <w:tc>
          <w:tcPr>
            <w:tcW w:w="3226" w:type="dxa"/>
          </w:tcPr>
          <w:p w14:paraId="392C4575" w14:textId="77777777" w:rsidR="00694360" w:rsidRPr="002418E6" w:rsidRDefault="00694360" w:rsidP="003200E7">
            <w:pPr>
              <w:pStyle w:val="TableNormal1"/>
              <w:keepNext w:val="0"/>
              <w:jc w:val="left"/>
              <w:rPr>
                <w:color w:val="444444"/>
              </w:rPr>
            </w:pPr>
            <w:r w:rsidRPr="002418E6">
              <w:rPr>
                <w:color w:val="444444"/>
              </w:rPr>
              <w:t>236936-D9 peanut butter</w:t>
            </w:r>
          </w:p>
        </w:tc>
        <w:tc>
          <w:tcPr>
            <w:tcW w:w="1701" w:type="dxa"/>
          </w:tcPr>
          <w:p w14:paraId="72717DFB" w14:textId="77777777" w:rsidR="00694360" w:rsidRPr="002418E6" w:rsidRDefault="00694360" w:rsidP="005D163A">
            <w:pPr>
              <w:pStyle w:val="TableNormal1"/>
              <w:keepNext w:val="0"/>
              <w:rPr>
                <w:color w:val="444444"/>
              </w:rPr>
            </w:pPr>
            <w:r w:rsidRPr="002418E6">
              <w:rPr>
                <w:color w:val="444444"/>
              </w:rPr>
              <w:t>191 ± 11</w:t>
            </w:r>
          </w:p>
        </w:tc>
        <w:tc>
          <w:tcPr>
            <w:tcW w:w="1706" w:type="dxa"/>
          </w:tcPr>
          <w:p w14:paraId="06FAF64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4C6D17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A5DB91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89357F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1BA449E" w14:textId="77777777" w:rsidTr="00022B0F">
        <w:trPr>
          <w:trHeight w:val="227"/>
        </w:trPr>
        <w:tc>
          <w:tcPr>
            <w:tcW w:w="1962" w:type="dxa"/>
          </w:tcPr>
          <w:p w14:paraId="58D961C5" w14:textId="77777777" w:rsidR="00694360" w:rsidRPr="002418E6" w:rsidRDefault="00694360" w:rsidP="003200E7">
            <w:pPr>
              <w:pStyle w:val="TableNormal1"/>
              <w:keepNext w:val="0"/>
              <w:jc w:val="left"/>
              <w:rPr>
                <w:color w:val="444444"/>
              </w:rPr>
            </w:pPr>
            <w:r w:rsidRPr="002418E6">
              <w:rPr>
                <w:color w:val="444444"/>
              </w:rPr>
              <w:t>FA13-126-0338</w:t>
            </w:r>
          </w:p>
        </w:tc>
        <w:tc>
          <w:tcPr>
            <w:tcW w:w="3226" w:type="dxa"/>
          </w:tcPr>
          <w:p w14:paraId="2688B6B5" w14:textId="77777777" w:rsidR="00694360" w:rsidRPr="002418E6" w:rsidRDefault="00694360" w:rsidP="003200E7">
            <w:pPr>
              <w:pStyle w:val="TableNormal1"/>
              <w:keepNext w:val="0"/>
              <w:jc w:val="left"/>
              <w:rPr>
                <w:color w:val="444444"/>
              </w:rPr>
            </w:pPr>
            <w:r w:rsidRPr="002418E6">
              <w:rPr>
                <w:color w:val="444444"/>
              </w:rPr>
              <w:t>Composite peanut butter</w:t>
            </w:r>
          </w:p>
        </w:tc>
        <w:tc>
          <w:tcPr>
            <w:tcW w:w="1701" w:type="dxa"/>
          </w:tcPr>
          <w:p w14:paraId="65D6060F" w14:textId="77777777" w:rsidR="00694360" w:rsidRPr="002418E6" w:rsidRDefault="00694360" w:rsidP="005D163A">
            <w:pPr>
              <w:pStyle w:val="TableNormal1"/>
              <w:keepNext w:val="0"/>
              <w:rPr>
                <w:color w:val="444444"/>
                <w:highlight w:val="yellow"/>
              </w:rPr>
            </w:pPr>
            <w:r w:rsidRPr="002418E6">
              <w:rPr>
                <w:color w:val="444444"/>
              </w:rPr>
              <w:t>193 ± 11</w:t>
            </w:r>
          </w:p>
        </w:tc>
        <w:tc>
          <w:tcPr>
            <w:tcW w:w="1706" w:type="dxa"/>
          </w:tcPr>
          <w:p w14:paraId="5EB3522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06380C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4512220" w14:textId="77777777" w:rsidR="00694360" w:rsidRPr="002418E6" w:rsidRDefault="00694360" w:rsidP="005D163A">
            <w:pPr>
              <w:pStyle w:val="TableNormal1"/>
              <w:keepNext w:val="0"/>
              <w:rPr>
                <w:color w:val="444444"/>
              </w:rPr>
            </w:pPr>
            <w:r w:rsidRPr="002418E6">
              <w:rPr>
                <w:color w:val="444444"/>
              </w:rPr>
              <w:t>0.0451 ± 0.0094</w:t>
            </w:r>
          </w:p>
        </w:tc>
        <w:tc>
          <w:tcPr>
            <w:tcW w:w="1707" w:type="dxa"/>
          </w:tcPr>
          <w:p w14:paraId="5796DD7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C7D402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1E731F2" w14:textId="77777777" w:rsidR="00694360" w:rsidRPr="002418E6" w:rsidRDefault="00694360" w:rsidP="003200E7">
            <w:pPr>
              <w:pStyle w:val="TableNormal1"/>
              <w:keepNext w:val="0"/>
              <w:jc w:val="left"/>
              <w:rPr>
                <w:color w:val="444444"/>
              </w:rPr>
            </w:pPr>
            <w:r w:rsidRPr="002418E6">
              <w:rPr>
                <w:color w:val="444444"/>
              </w:rPr>
              <w:t>FA13-126-0339</w:t>
            </w:r>
          </w:p>
        </w:tc>
        <w:tc>
          <w:tcPr>
            <w:tcW w:w="3226" w:type="dxa"/>
          </w:tcPr>
          <w:p w14:paraId="4D73F4DE" w14:textId="77777777" w:rsidR="00694360" w:rsidRPr="002418E6" w:rsidRDefault="00694360" w:rsidP="003200E7">
            <w:pPr>
              <w:pStyle w:val="TableNormal1"/>
              <w:keepNext w:val="0"/>
              <w:jc w:val="left"/>
              <w:rPr>
                <w:color w:val="444444"/>
              </w:rPr>
            </w:pPr>
            <w:r w:rsidRPr="002418E6">
              <w:rPr>
                <w:color w:val="444444"/>
              </w:rPr>
              <w:t>234811-D-13 potatoes</w:t>
            </w:r>
          </w:p>
        </w:tc>
        <w:tc>
          <w:tcPr>
            <w:tcW w:w="1701" w:type="dxa"/>
          </w:tcPr>
          <w:p w14:paraId="7485CE79" w14:textId="77777777" w:rsidR="00694360" w:rsidRPr="002418E6" w:rsidRDefault="00694360" w:rsidP="005D163A">
            <w:pPr>
              <w:pStyle w:val="TableNormal1"/>
              <w:keepNext w:val="0"/>
              <w:rPr>
                <w:color w:val="444444"/>
                <w:highlight w:val="yellow"/>
              </w:rPr>
            </w:pPr>
            <w:r w:rsidRPr="002418E6">
              <w:rPr>
                <w:color w:val="444444"/>
              </w:rPr>
              <w:t>57.9 ± 3.6</w:t>
            </w:r>
          </w:p>
        </w:tc>
        <w:tc>
          <w:tcPr>
            <w:tcW w:w="1706" w:type="dxa"/>
          </w:tcPr>
          <w:p w14:paraId="4C4EF26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BB5B8A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57A903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9FBD09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2A2B965" w14:textId="77777777" w:rsidTr="00022B0F">
        <w:trPr>
          <w:trHeight w:val="227"/>
        </w:trPr>
        <w:tc>
          <w:tcPr>
            <w:tcW w:w="1962" w:type="dxa"/>
          </w:tcPr>
          <w:p w14:paraId="5C135DE7" w14:textId="77777777" w:rsidR="00694360" w:rsidRPr="002418E6" w:rsidRDefault="00694360" w:rsidP="003200E7">
            <w:pPr>
              <w:pStyle w:val="TableNormal1"/>
              <w:keepNext w:val="0"/>
              <w:jc w:val="left"/>
              <w:rPr>
                <w:color w:val="444444"/>
              </w:rPr>
            </w:pPr>
            <w:r w:rsidRPr="002418E6">
              <w:rPr>
                <w:color w:val="444444"/>
              </w:rPr>
              <w:t>FA13-126-0340</w:t>
            </w:r>
          </w:p>
        </w:tc>
        <w:tc>
          <w:tcPr>
            <w:tcW w:w="3226" w:type="dxa"/>
          </w:tcPr>
          <w:p w14:paraId="6E064E2B" w14:textId="77777777" w:rsidR="00694360" w:rsidRPr="002418E6" w:rsidRDefault="00694360" w:rsidP="003200E7">
            <w:pPr>
              <w:pStyle w:val="TableNormal1"/>
              <w:keepNext w:val="0"/>
              <w:jc w:val="left"/>
              <w:rPr>
                <w:color w:val="444444"/>
              </w:rPr>
            </w:pPr>
            <w:r w:rsidRPr="002418E6">
              <w:rPr>
                <w:color w:val="444444"/>
              </w:rPr>
              <w:t>234762-D-24 potatoes</w:t>
            </w:r>
          </w:p>
        </w:tc>
        <w:tc>
          <w:tcPr>
            <w:tcW w:w="1701" w:type="dxa"/>
          </w:tcPr>
          <w:p w14:paraId="02F1AD01" w14:textId="77777777" w:rsidR="00694360" w:rsidRPr="002418E6" w:rsidRDefault="00694360" w:rsidP="005D163A">
            <w:pPr>
              <w:pStyle w:val="TableNormal1"/>
              <w:keepNext w:val="0"/>
              <w:rPr>
                <w:color w:val="444444"/>
                <w:highlight w:val="yellow"/>
              </w:rPr>
            </w:pPr>
            <w:r w:rsidRPr="002418E6">
              <w:rPr>
                <w:color w:val="444444"/>
              </w:rPr>
              <w:t>50.4 ± 3.2</w:t>
            </w:r>
          </w:p>
        </w:tc>
        <w:tc>
          <w:tcPr>
            <w:tcW w:w="1706" w:type="dxa"/>
          </w:tcPr>
          <w:p w14:paraId="0C86A9B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529038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17A530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CCF956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B0534A2"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7AEF8F6" w14:textId="77777777" w:rsidR="00694360" w:rsidRPr="002418E6" w:rsidRDefault="00694360" w:rsidP="003200E7">
            <w:pPr>
              <w:pStyle w:val="TableNormal1"/>
              <w:keepNext w:val="0"/>
              <w:jc w:val="left"/>
              <w:rPr>
                <w:color w:val="444444"/>
              </w:rPr>
            </w:pPr>
            <w:r w:rsidRPr="002418E6">
              <w:rPr>
                <w:color w:val="444444"/>
              </w:rPr>
              <w:t>FA13-126-0341</w:t>
            </w:r>
          </w:p>
        </w:tc>
        <w:tc>
          <w:tcPr>
            <w:tcW w:w="3226" w:type="dxa"/>
          </w:tcPr>
          <w:p w14:paraId="4E91C1B9" w14:textId="77777777" w:rsidR="00694360" w:rsidRPr="002418E6" w:rsidRDefault="00694360" w:rsidP="003200E7">
            <w:pPr>
              <w:pStyle w:val="TableNormal1"/>
              <w:keepNext w:val="0"/>
              <w:jc w:val="left"/>
              <w:rPr>
                <w:color w:val="444444"/>
              </w:rPr>
            </w:pPr>
            <w:r w:rsidRPr="002418E6">
              <w:rPr>
                <w:color w:val="444444"/>
              </w:rPr>
              <w:t>234910-D-31 potatoes</w:t>
            </w:r>
          </w:p>
        </w:tc>
        <w:tc>
          <w:tcPr>
            <w:tcW w:w="1701" w:type="dxa"/>
          </w:tcPr>
          <w:p w14:paraId="48C1A435" w14:textId="77777777" w:rsidR="00694360" w:rsidRPr="002418E6" w:rsidRDefault="00694360" w:rsidP="005D163A">
            <w:pPr>
              <w:pStyle w:val="TableNormal1"/>
              <w:keepNext w:val="0"/>
              <w:rPr>
                <w:color w:val="444444"/>
                <w:highlight w:val="yellow"/>
              </w:rPr>
            </w:pPr>
            <w:r w:rsidRPr="002418E6">
              <w:rPr>
                <w:color w:val="444444"/>
              </w:rPr>
              <w:t>106.6 ± 6.2</w:t>
            </w:r>
          </w:p>
        </w:tc>
        <w:tc>
          <w:tcPr>
            <w:tcW w:w="1706" w:type="dxa"/>
          </w:tcPr>
          <w:p w14:paraId="47C5627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A5F479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4498BC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484F05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91F7795" w14:textId="77777777" w:rsidTr="00022B0F">
        <w:trPr>
          <w:trHeight w:val="227"/>
        </w:trPr>
        <w:tc>
          <w:tcPr>
            <w:tcW w:w="1962" w:type="dxa"/>
          </w:tcPr>
          <w:p w14:paraId="11C134CC" w14:textId="77777777" w:rsidR="00694360" w:rsidRPr="002418E6" w:rsidRDefault="00694360" w:rsidP="003200E7">
            <w:pPr>
              <w:pStyle w:val="TableNormal1"/>
              <w:keepNext w:val="0"/>
              <w:jc w:val="left"/>
              <w:rPr>
                <w:color w:val="444444"/>
              </w:rPr>
            </w:pPr>
            <w:r w:rsidRPr="002418E6">
              <w:rPr>
                <w:color w:val="444444"/>
              </w:rPr>
              <w:t>FA13-126-0342</w:t>
            </w:r>
          </w:p>
        </w:tc>
        <w:tc>
          <w:tcPr>
            <w:tcW w:w="3226" w:type="dxa"/>
          </w:tcPr>
          <w:p w14:paraId="3C133905" w14:textId="77777777" w:rsidR="00694360" w:rsidRPr="002418E6" w:rsidRDefault="00694360" w:rsidP="003200E7">
            <w:pPr>
              <w:pStyle w:val="TableNormal1"/>
              <w:keepNext w:val="0"/>
              <w:jc w:val="left"/>
              <w:rPr>
                <w:color w:val="444444"/>
              </w:rPr>
            </w:pPr>
            <w:r w:rsidRPr="002418E6">
              <w:rPr>
                <w:color w:val="444444"/>
              </w:rPr>
              <w:t>237568-D-27 potatoes</w:t>
            </w:r>
          </w:p>
        </w:tc>
        <w:tc>
          <w:tcPr>
            <w:tcW w:w="1701" w:type="dxa"/>
          </w:tcPr>
          <w:p w14:paraId="487F5686" w14:textId="77777777" w:rsidR="00694360" w:rsidRPr="002418E6" w:rsidRDefault="00694360" w:rsidP="005D163A">
            <w:pPr>
              <w:pStyle w:val="TableNormal1"/>
              <w:keepNext w:val="0"/>
              <w:rPr>
                <w:color w:val="444444"/>
                <w:highlight w:val="yellow"/>
              </w:rPr>
            </w:pPr>
            <w:r w:rsidRPr="002418E6">
              <w:rPr>
                <w:color w:val="444444"/>
              </w:rPr>
              <w:t>99.8 ± 5.8</w:t>
            </w:r>
          </w:p>
        </w:tc>
        <w:tc>
          <w:tcPr>
            <w:tcW w:w="1706" w:type="dxa"/>
          </w:tcPr>
          <w:p w14:paraId="5827271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114C54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4E1EA2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9E173A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7D8FBC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73B70C2" w14:textId="77777777" w:rsidR="00694360" w:rsidRPr="002418E6" w:rsidRDefault="00694360" w:rsidP="003200E7">
            <w:pPr>
              <w:pStyle w:val="TableNormal1"/>
              <w:keepNext w:val="0"/>
              <w:jc w:val="left"/>
              <w:rPr>
                <w:color w:val="444444"/>
              </w:rPr>
            </w:pPr>
            <w:r w:rsidRPr="002418E6">
              <w:rPr>
                <w:color w:val="444444"/>
              </w:rPr>
              <w:lastRenderedPageBreak/>
              <w:t>FA13-126-0343</w:t>
            </w:r>
          </w:p>
        </w:tc>
        <w:tc>
          <w:tcPr>
            <w:tcW w:w="3226" w:type="dxa"/>
          </w:tcPr>
          <w:p w14:paraId="1E61B651" w14:textId="77777777" w:rsidR="00694360" w:rsidRPr="002418E6" w:rsidRDefault="00694360" w:rsidP="003200E7">
            <w:pPr>
              <w:pStyle w:val="TableNormal1"/>
              <w:keepNext w:val="0"/>
              <w:jc w:val="left"/>
              <w:rPr>
                <w:color w:val="444444"/>
              </w:rPr>
            </w:pPr>
            <w:r w:rsidRPr="002418E6">
              <w:rPr>
                <w:color w:val="444444"/>
              </w:rPr>
              <w:t>Composite potatoes</w:t>
            </w:r>
          </w:p>
        </w:tc>
        <w:tc>
          <w:tcPr>
            <w:tcW w:w="1701" w:type="dxa"/>
          </w:tcPr>
          <w:p w14:paraId="259C1439" w14:textId="77777777" w:rsidR="00694360" w:rsidRPr="002418E6" w:rsidRDefault="00694360" w:rsidP="005D163A">
            <w:pPr>
              <w:pStyle w:val="TableNormal1"/>
              <w:keepNext w:val="0"/>
              <w:rPr>
                <w:color w:val="444444"/>
                <w:highlight w:val="yellow"/>
              </w:rPr>
            </w:pPr>
            <w:r w:rsidRPr="002418E6">
              <w:rPr>
                <w:color w:val="444444"/>
              </w:rPr>
              <w:t>82.6 ± 4.6</w:t>
            </w:r>
          </w:p>
        </w:tc>
        <w:tc>
          <w:tcPr>
            <w:tcW w:w="1706" w:type="dxa"/>
          </w:tcPr>
          <w:p w14:paraId="6FC09D8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B68478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A8D70F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F32B86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D94BB10" w14:textId="77777777" w:rsidTr="00022B0F">
        <w:trPr>
          <w:trHeight w:val="227"/>
        </w:trPr>
        <w:tc>
          <w:tcPr>
            <w:tcW w:w="1962" w:type="dxa"/>
          </w:tcPr>
          <w:p w14:paraId="5A40734F" w14:textId="77777777" w:rsidR="00694360" w:rsidRPr="002418E6" w:rsidRDefault="00694360" w:rsidP="003200E7">
            <w:pPr>
              <w:pStyle w:val="TableNormal1"/>
              <w:keepNext w:val="0"/>
              <w:jc w:val="left"/>
              <w:rPr>
                <w:color w:val="444444"/>
              </w:rPr>
            </w:pPr>
            <w:r w:rsidRPr="002418E6">
              <w:rPr>
                <w:color w:val="444444"/>
              </w:rPr>
              <w:t>FA13-126-0344</w:t>
            </w:r>
          </w:p>
        </w:tc>
        <w:tc>
          <w:tcPr>
            <w:tcW w:w="3226" w:type="dxa"/>
          </w:tcPr>
          <w:p w14:paraId="75949282" w14:textId="77777777" w:rsidR="00694360" w:rsidRPr="002418E6" w:rsidRDefault="00694360" w:rsidP="003200E7">
            <w:pPr>
              <w:pStyle w:val="TableNormal1"/>
              <w:keepNext w:val="0"/>
              <w:jc w:val="left"/>
              <w:rPr>
                <w:color w:val="444444"/>
              </w:rPr>
            </w:pPr>
            <w:r w:rsidRPr="002418E6">
              <w:rPr>
                <w:color w:val="444444"/>
              </w:rPr>
              <w:t>234762-D-10 rice</w:t>
            </w:r>
          </w:p>
        </w:tc>
        <w:tc>
          <w:tcPr>
            <w:tcW w:w="1701" w:type="dxa"/>
          </w:tcPr>
          <w:p w14:paraId="5FC58C3F" w14:textId="77777777" w:rsidR="00694360" w:rsidRPr="002418E6" w:rsidRDefault="00694360" w:rsidP="005D163A">
            <w:pPr>
              <w:pStyle w:val="TableNormal1"/>
              <w:keepNext w:val="0"/>
              <w:rPr>
                <w:color w:val="444444"/>
                <w:highlight w:val="yellow"/>
              </w:rPr>
            </w:pPr>
            <w:r w:rsidRPr="002418E6">
              <w:rPr>
                <w:color w:val="444444"/>
              </w:rPr>
              <w:t>4.82 ± 0.94</w:t>
            </w:r>
          </w:p>
        </w:tc>
        <w:tc>
          <w:tcPr>
            <w:tcW w:w="1706" w:type="dxa"/>
          </w:tcPr>
          <w:p w14:paraId="38A2330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18BEA0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9E1CF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FCAAE7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52433A7"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DD943DB" w14:textId="77777777" w:rsidR="00694360" w:rsidRPr="002418E6" w:rsidRDefault="00694360" w:rsidP="003200E7">
            <w:pPr>
              <w:pStyle w:val="TableNormal1"/>
              <w:keepNext w:val="0"/>
              <w:jc w:val="left"/>
              <w:rPr>
                <w:color w:val="444444"/>
              </w:rPr>
            </w:pPr>
            <w:r w:rsidRPr="002418E6">
              <w:rPr>
                <w:color w:val="444444"/>
              </w:rPr>
              <w:t>FA13-126-0345</w:t>
            </w:r>
          </w:p>
        </w:tc>
        <w:tc>
          <w:tcPr>
            <w:tcW w:w="3226" w:type="dxa"/>
          </w:tcPr>
          <w:p w14:paraId="230D09E4" w14:textId="77777777" w:rsidR="00694360" w:rsidRPr="002418E6" w:rsidRDefault="00694360" w:rsidP="003200E7">
            <w:pPr>
              <w:pStyle w:val="TableNormal1"/>
              <w:keepNext w:val="0"/>
              <w:jc w:val="left"/>
              <w:rPr>
                <w:color w:val="444444"/>
              </w:rPr>
            </w:pPr>
            <w:r w:rsidRPr="002418E6">
              <w:rPr>
                <w:color w:val="444444"/>
              </w:rPr>
              <w:t>237568-D-10 rice</w:t>
            </w:r>
          </w:p>
        </w:tc>
        <w:tc>
          <w:tcPr>
            <w:tcW w:w="1701" w:type="dxa"/>
          </w:tcPr>
          <w:p w14:paraId="464147CB" w14:textId="77777777" w:rsidR="00694360" w:rsidRPr="002418E6" w:rsidRDefault="00694360" w:rsidP="005D163A">
            <w:pPr>
              <w:pStyle w:val="TableNormal1"/>
              <w:keepNext w:val="0"/>
              <w:rPr>
                <w:color w:val="444444"/>
                <w:highlight w:val="yellow"/>
              </w:rPr>
            </w:pPr>
            <w:r w:rsidRPr="002418E6">
              <w:rPr>
                <w:color w:val="444444"/>
              </w:rPr>
              <w:t>6.66 ± 0.86</w:t>
            </w:r>
          </w:p>
        </w:tc>
        <w:tc>
          <w:tcPr>
            <w:tcW w:w="1706" w:type="dxa"/>
          </w:tcPr>
          <w:p w14:paraId="516C1A0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2F4BD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07E6EE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D70381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6F5F389" w14:textId="77777777" w:rsidTr="00022B0F">
        <w:trPr>
          <w:trHeight w:val="227"/>
        </w:trPr>
        <w:tc>
          <w:tcPr>
            <w:tcW w:w="1962" w:type="dxa"/>
          </w:tcPr>
          <w:p w14:paraId="18DE6616" w14:textId="77777777" w:rsidR="00694360" w:rsidRPr="002418E6" w:rsidRDefault="00694360" w:rsidP="003200E7">
            <w:pPr>
              <w:pStyle w:val="TableNormal1"/>
              <w:keepNext w:val="0"/>
              <w:jc w:val="left"/>
              <w:rPr>
                <w:color w:val="444444"/>
              </w:rPr>
            </w:pPr>
            <w:r w:rsidRPr="002418E6">
              <w:rPr>
                <w:color w:val="444444"/>
              </w:rPr>
              <w:t>FA13-126-0346</w:t>
            </w:r>
          </w:p>
        </w:tc>
        <w:tc>
          <w:tcPr>
            <w:tcW w:w="3226" w:type="dxa"/>
          </w:tcPr>
          <w:p w14:paraId="26FF1A5C" w14:textId="77777777" w:rsidR="00694360" w:rsidRPr="002418E6" w:rsidRDefault="00694360" w:rsidP="003200E7">
            <w:pPr>
              <w:pStyle w:val="TableNormal1"/>
              <w:keepNext w:val="0"/>
              <w:jc w:val="left"/>
              <w:rPr>
                <w:color w:val="444444"/>
              </w:rPr>
            </w:pPr>
            <w:r w:rsidRPr="002418E6">
              <w:rPr>
                <w:color w:val="444444"/>
              </w:rPr>
              <w:t>Composite rice</w:t>
            </w:r>
          </w:p>
        </w:tc>
        <w:tc>
          <w:tcPr>
            <w:tcW w:w="1701" w:type="dxa"/>
          </w:tcPr>
          <w:p w14:paraId="23A2F006" w14:textId="77777777" w:rsidR="00694360" w:rsidRPr="002418E6" w:rsidRDefault="00694360" w:rsidP="005D163A">
            <w:pPr>
              <w:pStyle w:val="TableNormal1"/>
              <w:keepNext w:val="0"/>
              <w:rPr>
                <w:color w:val="444444"/>
                <w:highlight w:val="yellow"/>
              </w:rPr>
            </w:pPr>
            <w:r w:rsidRPr="002418E6">
              <w:rPr>
                <w:color w:val="444444"/>
              </w:rPr>
              <w:t>7.57 ± 0.44</w:t>
            </w:r>
          </w:p>
        </w:tc>
        <w:tc>
          <w:tcPr>
            <w:tcW w:w="1706" w:type="dxa"/>
          </w:tcPr>
          <w:p w14:paraId="3CDEDD4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CDC21D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40A492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9A4810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08641E1"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48C7F06" w14:textId="77777777" w:rsidR="00694360" w:rsidRPr="002418E6" w:rsidRDefault="00694360" w:rsidP="003200E7">
            <w:pPr>
              <w:pStyle w:val="TableNormal1"/>
              <w:keepNext w:val="0"/>
              <w:jc w:val="left"/>
              <w:rPr>
                <w:color w:val="444444"/>
              </w:rPr>
            </w:pPr>
            <w:r w:rsidRPr="002418E6">
              <w:rPr>
                <w:color w:val="444444"/>
              </w:rPr>
              <w:t>FA13-126-0347</w:t>
            </w:r>
          </w:p>
        </w:tc>
        <w:tc>
          <w:tcPr>
            <w:tcW w:w="3226" w:type="dxa"/>
          </w:tcPr>
          <w:p w14:paraId="3CF1E21F" w14:textId="77777777" w:rsidR="00694360" w:rsidRPr="002418E6" w:rsidRDefault="00694360" w:rsidP="003200E7">
            <w:pPr>
              <w:pStyle w:val="TableNormal1"/>
              <w:keepNext w:val="0"/>
              <w:jc w:val="left"/>
              <w:rPr>
                <w:color w:val="444444"/>
              </w:rPr>
            </w:pPr>
            <w:r w:rsidRPr="002418E6">
              <w:rPr>
                <w:color w:val="444444"/>
              </w:rPr>
              <w:t>234811-D-30 tomatoes</w:t>
            </w:r>
          </w:p>
        </w:tc>
        <w:tc>
          <w:tcPr>
            <w:tcW w:w="1701" w:type="dxa"/>
          </w:tcPr>
          <w:p w14:paraId="267C8A0B" w14:textId="77777777" w:rsidR="00694360" w:rsidRPr="002418E6" w:rsidRDefault="00694360" w:rsidP="005D163A">
            <w:pPr>
              <w:pStyle w:val="TableNormal1"/>
              <w:keepNext w:val="0"/>
              <w:rPr>
                <w:color w:val="444444"/>
                <w:highlight w:val="yellow"/>
              </w:rPr>
            </w:pPr>
            <w:r w:rsidRPr="002418E6">
              <w:rPr>
                <w:color w:val="444444"/>
              </w:rPr>
              <w:t>72.0 ± 4.3</w:t>
            </w:r>
          </w:p>
        </w:tc>
        <w:tc>
          <w:tcPr>
            <w:tcW w:w="1706" w:type="dxa"/>
          </w:tcPr>
          <w:p w14:paraId="12C8861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1CDD04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FBB905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99DA9C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D3FBC7E" w14:textId="77777777" w:rsidTr="00022B0F">
        <w:trPr>
          <w:trHeight w:val="227"/>
        </w:trPr>
        <w:tc>
          <w:tcPr>
            <w:tcW w:w="1962" w:type="dxa"/>
          </w:tcPr>
          <w:p w14:paraId="499A3CBD" w14:textId="77777777" w:rsidR="00694360" w:rsidRPr="002418E6" w:rsidRDefault="00694360" w:rsidP="003200E7">
            <w:pPr>
              <w:pStyle w:val="TableNormal1"/>
              <w:keepNext w:val="0"/>
              <w:jc w:val="left"/>
              <w:rPr>
                <w:color w:val="444444"/>
              </w:rPr>
            </w:pPr>
            <w:r w:rsidRPr="002418E6">
              <w:rPr>
                <w:color w:val="444444"/>
              </w:rPr>
              <w:t>FA13-126-0348</w:t>
            </w:r>
          </w:p>
        </w:tc>
        <w:tc>
          <w:tcPr>
            <w:tcW w:w="3226" w:type="dxa"/>
          </w:tcPr>
          <w:p w14:paraId="3D18FCFF" w14:textId="77777777" w:rsidR="00694360" w:rsidRPr="002418E6" w:rsidRDefault="00694360" w:rsidP="003200E7">
            <w:pPr>
              <w:pStyle w:val="TableNormal1"/>
              <w:keepNext w:val="0"/>
              <w:jc w:val="left"/>
              <w:rPr>
                <w:color w:val="444444"/>
              </w:rPr>
            </w:pPr>
            <w:r w:rsidRPr="002418E6">
              <w:rPr>
                <w:color w:val="444444"/>
              </w:rPr>
              <w:t>234762-D-27 tomatoes</w:t>
            </w:r>
          </w:p>
        </w:tc>
        <w:tc>
          <w:tcPr>
            <w:tcW w:w="1701" w:type="dxa"/>
          </w:tcPr>
          <w:p w14:paraId="02AE906B" w14:textId="77777777" w:rsidR="00694360" w:rsidRPr="002418E6" w:rsidRDefault="00694360" w:rsidP="005D163A">
            <w:pPr>
              <w:pStyle w:val="TableNormal1"/>
              <w:keepNext w:val="0"/>
              <w:rPr>
                <w:color w:val="444444"/>
                <w:highlight w:val="yellow"/>
              </w:rPr>
            </w:pPr>
            <w:r w:rsidRPr="002418E6">
              <w:rPr>
                <w:color w:val="444444"/>
              </w:rPr>
              <w:t>57.5 ± 3.4</w:t>
            </w:r>
          </w:p>
        </w:tc>
        <w:tc>
          <w:tcPr>
            <w:tcW w:w="1706" w:type="dxa"/>
          </w:tcPr>
          <w:p w14:paraId="7DE6FAC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130E24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B65406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6650A1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34114D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12ED57C" w14:textId="77777777" w:rsidR="00694360" w:rsidRPr="002418E6" w:rsidRDefault="00694360" w:rsidP="003200E7">
            <w:pPr>
              <w:pStyle w:val="TableNormal1"/>
              <w:keepNext w:val="0"/>
              <w:jc w:val="left"/>
              <w:rPr>
                <w:color w:val="444444"/>
              </w:rPr>
            </w:pPr>
            <w:r w:rsidRPr="002418E6">
              <w:rPr>
                <w:color w:val="444444"/>
              </w:rPr>
              <w:t>FA13-126-0349</w:t>
            </w:r>
          </w:p>
        </w:tc>
        <w:tc>
          <w:tcPr>
            <w:tcW w:w="3226" w:type="dxa"/>
          </w:tcPr>
          <w:p w14:paraId="5CC0DA39" w14:textId="77777777" w:rsidR="00694360" w:rsidRPr="002418E6" w:rsidRDefault="00694360" w:rsidP="003200E7">
            <w:pPr>
              <w:pStyle w:val="TableNormal1"/>
              <w:keepNext w:val="0"/>
              <w:jc w:val="left"/>
              <w:rPr>
                <w:color w:val="444444"/>
              </w:rPr>
            </w:pPr>
            <w:r w:rsidRPr="002418E6">
              <w:rPr>
                <w:color w:val="444444"/>
              </w:rPr>
              <w:t>237568-D-30 tomatoes</w:t>
            </w:r>
          </w:p>
        </w:tc>
        <w:tc>
          <w:tcPr>
            <w:tcW w:w="1701" w:type="dxa"/>
          </w:tcPr>
          <w:p w14:paraId="6D80B74A" w14:textId="77777777" w:rsidR="00694360" w:rsidRPr="002418E6" w:rsidRDefault="00694360" w:rsidP="005D163A">
            <w:pPr>
              <w:pStyle w:val="TableNormal1"/>
              <w:keepNext w:val="0"/>
              <w:rPr>
                <w:color w:val="444444"/>
                <w:highlight w:val="yellow"/>
              </w:rPr>
            </w:pPr>
            <w:r w:rsidRPr="002418E6">
              <w:rPr>
                <w:color w:val="444444"/>
              </w:rPr>
              <w:t>68.4 ± 4.1</w:t>
            </w:r>
          </w:p>
        </w:tc>
        <w:tc>
          <w:tcPr>
            <w:tcW w:w="1706" w:type="dxa"/>
          </w:tcPr>
          <w:p w14:paraId="7E04720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B96DF1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5F954E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93A790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04BF904" w14:textId="77777777" w:rsidTr="00022B0F">
        <w:trPr>
          <w:trHeight w:val="227"/>
        </w:trPr>
        <w:tc>
          <w:tcPr>
            <w:tcW w:w="1962" w:type="dxa"/>
          </w:tcPr>
          <w:p w14:paraId="42C8A6FD" w14:textId="77777777" w:rsidR="00694360" w:rsidRPr="002418E6" w:rsidRDefault="00694360" w:rsidP="003200E7">
            <w:pPr>
              <w:pStyle w:val="TableNormal1"/>
              <w:keepNext w:val="0"/>
              <w:jc w:val="left"/>
              <w:rPr>
                <w:color w:val="444444"/>
              </w:rPr>
            </w:pPr>
            <w:r w:rsidRPr="002418E6">
              <w:rPr>
                <w:color w:val="444444"/>
              </w:rPr>
              <w:t>FA13-126-0350</w:t>
            </w:r>
          </w:p>
        </w:tc>
        <w:tc>
          <w:tcPr>
            <w:tcW w:w="3226" w:type="dxa"/>
          </w:tcPr>
          <w:p w14:paraId="26BB0490" w14:textId="77777777" w:rsidR="00694360" w:rsidRPr="002418E6" w:rsidRDefault="00694360" w:rsidP="003200E7">
            <w:pPr>
              <w:pStyle w:val="TableNormal1"/>
              <w:keepNext w:val="0"/>
              <w:jc w:val="left"/>
              <w:rPr>
                <w:color w:val="444444"/>
              </w:rPr>
            </w:pPr>
            <w:r w:rsidRPr="002418E6">
              <w:rPr>
                <w:color w:val="444444"/>
              </w:rPr>
              <w:t>237568-D-30 tomatoes</w:t>
            </w:r>
          </w:p>
        </w:tc>
        <w:tc>
          <w:tcPr>
            <w:tcW w:w="1701" w:type="dxa"/>
          </w:tcPr>
          <w:p w14:paraId="6FAADB2E" w14:textId="77777777" w:rsidR="00694360" w:rsidRPr="002418E6" w:rsidRDefault="00694360" w:rsidP="005D163A">
            <w:pPr>
              <w:pStyle w:val="TableNormal1"/>
              <w:keepNext w:val="0"/>
              <w:rPr>
                <w:color w:val="444444"/>
              </w:rPr>
            </w:pPr>
            <w:r w:rsidRPr="002418E6">
              <w:rPr>
                <w:color w:val="444444"/>
              </w:rPr>
              <w:t>62.7 ± 3.7</w:t>
            </w:r>
          </w:p>
        </w:tc>
        <w:tc>
          <w:tcPr>
            <w:tcW w:w="1706" w:type="dxa"/>
          </w:tcPr>
          <w:p w14:paraId="08A76FD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A7B70B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CA0DB6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20CCE1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A2F6E2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D9CD70F" w14:textId="77777777" w:rsidR="00694360" w:rsidRPr="002418E6" w:rsidRDefault="00694360" w:rsidP="003200E7">
            <w:pPr>
              <w:pStyle w:val="TableNormal1"/>
              <w:keepNext w:val="0"/>
              <w:jc w:val="left"/>
              <w:rPr>
                <w:color w:val="444444"/>
              </w:rPr>
            </w:pPr>
            <w:r w:rsidRPr="002418E6">
              <w:rPr>
                <w:color w:val="444444"/>
              </w:rPr>
              <w:t>FA13-126-0351</w:t>
            </w:r>
          </w:p>
        </w:tc>
        <w:tc>
          <w:tcPr>
            <w:tcW w:w="3226" w:type="dxa"/>
          </w:tcPr>
          <w:p w14:paraId="14F334AA" w14:textId="77777777" w:rsidR="00694360" w:rsidRPr="002418E6" w:rsidRDefault="00694360" w:rsidP="003200E7">
            <w:pPr>
              <w:pStyle w:val="TableNormal1"/>
              <w:keepNext w:val="0"/>
              <w:jc w:val="left"/>
              <w:rPr>
                <w:color w:val="444444"/>
              </w:rPr>
            </w:pPr>
            <w:r w:rsidRPr="002418E6">
              <w:rPr>
                <w:color w:val="444444"/>
              </w:rPr>
              <w:t>Composite tomatoes</w:t>
            </w:r>
          </w:p>
        </w:tc>
        <w:tc>
          <w:tcPr>
            <w:tcW w:w="1701" w:type="dxa"/>
          </w:tcPr>
          <w:p w14:paraId="51382BE8" w14:textId="77777777" w:rsidR="00694360" w:rsidRPr="002418E6" w:rsidRDefault="00694360" w:rsidP="005D163A">
            <w:pPr>
              <w:pStyle w:val="TableNormal1"/>
              <w:keepNext w:val="0"/>
              <w:rPr>
                <w:color w:val="444444"/>
              </w:rPr>
            </w:pPr>
            <w:r w:rsidRPr="002418E6">
              <w:rPr>
                <w:color w:val="444444"/>
              </w:rPr>
              <w:t>66.1 ± 3.7</w:t>
            </w:r>
          </w:p>
        </w:tc>
        <w:tc>
          <w:tcPr>
            <w:tcW w:w="1706" w:type="dxa"/>
          </w:tcPr>
          <w:p w14:paraId="72F94E6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142A20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44FFA0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37E3E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965C533" w14:textId="77777777" w:rsidTr="00022B0F">
        <w:trPr>
          <w:trHeight w:val="227"/>
        </w:trPr>
        <w:tc>
          <w:tcPr>
            <w:tcW w:w="1962" w:type="dxa"/>
          </w:tcPr>
          <w:p w14:paraId="18A0FE4C" w14:textId="77777777" w:rsidR="00694360" w:rsidRPr="002418E6" w:rsidRDefault="00694360" w:rsidP="003200E7">
            <w:pPr>
              <w:pStyle w:val="TableNormal1"/>
              <w:keepNext w:val="0"/>
              <w:jc w:val="left"/>
              <w:rPr>
                <w:color w:val="444444"/>
              </w:rPr>
            </w:pPr>
            <w:r w:rsidRPr="002418E6">
              <w:rPr>
                <w:color w:val="444444"/>
              </w:rPr>
              <w:t>FA13-134-0364</w:t>
            </w:r>
          </w:p>
        </w:tc>
        <w:tc>
          <w:tcPr>
            <w:tcW w:w="3226" w:type="dxa"/>
          </w:tcPr>
          <w:p w14:paraId="73486B52" w14:textId="77777777" w:rsidR="00694360" w:rsidRPr="002418E6" w:rsidRDefault="00694360" w:rsidP="003200E7">
            <w:pPr>
              <w:pStyle w:val="TableNormal1"/>
              <w:keepNext w:val="0"/>
              <w:jc w:val="left"/>
              <w:rPr>
                <w:color w:val="444444"/>
              </w:rPr>
            </w:pPr>
            <w:r w:rsidRPr="002418E6">
              <w:rPr>
                <w:color w:val="444444"/>
              </w:rPr>
              <w:t>234746-D-1 Bacon</w:t>
            </w:r>
          </w:p>
        </w:tc>
        <w:tc>
          <w:tcPr>
            <w:tcW w:w="1701" w:type="dxa"/>
          </w:tcPr>
          <w:p w14:paraId="3C4A0E18" w14:textId="77777777" w:rsidR="00694360" w:rsidRPr="002418E6" w:rsidRDefault="00694360" w:rsidP="005D163A">
            <w:pPr>
              <w:pStyle w:val="TableNormal1"/>
              <w:keepNext w:val="0"/>
              <w:rPr>
                <w:color w:val="444444"/>
                <w:highlight w:val="yellow"/>
              </w:rPr>
            </w:pPr>
            <w:r w:rsidRPr="002418E6">
              <w:rPr>
                <w:color w:val="444444"/>
              </w:rPr>
              <w:t>84.4 ± 5.0</w:t>
            </w:r>
          </w:p>
        </w:tc>
        <w:tc>
          <w:tcPr>
            <w:tcW w:w="1706" w:type="dxa"/>
          </w:tcPr>
          <w:p w14:paraId="000B786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315C38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4FBFFC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90003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102D65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04B39B3" w14:textId="77777777" w:rsidR="00694360" w:rsidRPr="002418E6" w:rsidRDefault="00694360" w:rsidP="003200E7">
            <w:pPr>
              <w:pStyle w:val="TableNormal1"/>
              <w:keepNext w:val="0"/>
              <w:jc w:val="left"/>
              <w:rPr>
                <w:color w:val="444444"/>
              </w:rPr>
            </w:pPr>
            <w:r w:rsidRPr="002418E6">
              <w:rPr>
                <w:color w:val="444444"/>
              </w:rPr>
              <w:t>FA13-134-0365</w:t>
            </w:r>
          </w:p>
        </w:tc>
        <w:tc>
          <w:tcPr>
            <w:tcW w:w="3226" w:type="dxa"/>
          </w:tcPr>
          <w:p w14:paraId="70F171C0" w14:textId="77777777" w:rsidR="00694360" w:rsidRPr="002418E6" w:rsidRDefault="00694360" w:rsidP="003200E7">
            <w:pPr>
              <w:pStyle w:val="TableNormal1"/>
              <w:keepNext w:val="0"/>
              <w:jc w:val="left"/>
              <w:rPr>
                <w:color w:val="444444"/>
              </w:rPr>
            </w:pPr>
            <w:r w:rsidRPr="002418E6">
              <w:rPr>
                <w:color w:val="444444"/>
              </w:rPr>
              <w:t>235756-D-11 Bacon</w:t>
            </w:r>
          </w:p>
        </w:tc>
        <w:tc>
          <w:tcPr>
            <w:tcW w:w="1701" w:type="dxa"/>
          </w:tcPr>
          <w:p w14:paraId="79A5B7E6" w14:textId="77777777" w:rsidR="00694360" w:rsidRPr="002418E6" w:rsidRDefault="00694360" w:rsidP="005D163A">
            <w:pPr>
              <w:pStyle w:val="TableNormal1"/>
              <w:keepNext w:val="0"/>
              <w:rPr>
                <w:color w:val="444444"/>
                <w:highlight w:val="yellow"/>
              </w:rPr>
            </w:pPr>
            <w:r w:rsidRPr="002418E6">
              <w:rPr>
                <w:color w:val="444444"/>
              </w:rPr>
              <w:t>138.3 ± 8.4</w:t>
            </w:r>
          </w:p>
        </w:tc>
        <w:tc>
          <w:tcPr>
            <w:tcW w:w="1706" w:type="dxa"/>
          </w:tcPr>
          <w:p w14:paraId="658CFB2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C8BBFB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84794D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D250A2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6EBFFE2" w14:textId="77777777" w:rsidTr="00022B0F">
        <w:trPr>
          <w:trHeight w:val="227"/>
        </w:trPr>
        <w:tc>
          <w:tcPr>
            <w:tcW w:w="1962" w:type="dxa"/>
          </w:tcPr>
          <w:p w14:paraId="34E61B6E" w14:textId="77777777" w:rsidR="00694360" w:rsidRPr="002418E6" w:rsidRDefault="00694360" w:rsidP="003200E7">
            <w:pPr>
              <w:pStyle w:val="TableNormal1"/>
              <w:keepNext w:val="0"/>
              <w:jc w:val="left"/>
              <w:rPr>
                <w:color w:val="444444"/>
              </w:rPr>
            </w:pPr>
            <w:r w:rsidRPr="002418E6">
              <w:rPr>
                <w:color w:val="444444"/>
              </w:rPr>
              <w:t>FA13-134-0366</w:t>
            </w:r>
          </w:p>
        </w:tc>
        <w:tc>
          <w:tcPr>
            <w:tcW w:w="3226" w:type="dxa"/>
          </w:tcPr>
          <w:p w14:paraId="7AB7118A" w14:textId="77777777" w:rsidR="00694360" w:rsidRPr="002418E6" w:rsidRDefault="00694360" w:rsidP="003200E7">
            <w:pPr>
              <w:pStyle w:val="TableNormal1"/>
              <w:keepNext w:val="0"/>
              <w:jc w:val="left"/>
              <w:rPr>
                <w:color w:val="444444"/>
              </w:rPr>
            </w:pPr>
            <w:r w:rsidRPr="002418E6">
              <w:rPr>
                <w:color w:val="444444"/>
              </w:rPr>
              <w:t>234811-D-24 Beans, green</w:t>
            </w:r>
          </w:p>
        </w:tc>
        <w:tc>
          <w:tcPr>
            <w:tcW w:w="1701" w:type="dxa"/>
          </w:tcPr>
          <w:p w14:paraId="5C28DF61" w14:textId="77777777" w:rsidR="00694360" w:rsidRPr="002418E6" w:rsidRDefault="00694360" w:rsidP="005D163A">
            <w:pPr>
              <w:pStyle w:val="TableNormal1"/>
              <w:keepNext w:val="0"/>
              <w:rPr>
                <w:color w:val="444444"/>
                <w:highlight w:val="yellow"/>
              </w:rPr>
            </w:pPr>
            <w:r w:rsidRPr="002418E6">
              <w:rPr>
                <w:color w:val="444444"/>
              </w:rPr>
              <w:t>67.5 ± 4.1</w:t>
            </w:r>
          </w:p>
        </w:tc>
        <w:tc>
          <w:tcPr>
            <w:tcW w:w="1706" w:type="dxa"/>
          </w:tcPr>
          <w:p w14:paraId="270E7D0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1DE775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E96091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CE8B81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EA00A1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6C468A8" w14:textId="77777777" w:rsidR="00694360" w:rsidRPr="002418E6" w:rsidRDefault="00694360" w:rsidP="003200E7">
            <w:pPr>
              <w:pStyle w:val="TableNormal1"/>
              <w:keepNext w:val="0"/>
              <w:jc w:val="left"/>
              <w:rPr>
                <w:color w:val="444444"/>
              </w:rPr>
            </w:pPr>
            <w:r w:rsidRPr="002418E6">
              <w:rPr>
                <w:color w:val="444444"/>
              </w:rPr>
              <w:t>FA13-134-0367</w:t>
            </w:r>
          </w:p>
        </w:tc>
        <w:tc>
          <w:tcPr>
            <w:tcW w:w="3226" w:type="dxa"/>
          </w:tcPr>
          <w:p w14:paraId="37EFA98F" w14:textId="77777777" w:rsidR="00694360" w:rsidRPr="002418E6" w:rsidRDefault="00694360" w:rsidP="003200E7">
            <w:pPr>
              <w:pStyle w:val="TableNormal1"/>
              <w:keepNext w:val="0"/>
              <w:jc w:val="left"/>
              <w:rPr>
                <w:color w:val="444444"/>
              </w:rPr>
            </w:pPr>
            <w:r w:rsidRPr="002418E6">
              <w:rPr>
                <w:color w:val="444444"/>
              </w:rPr>
              <w:t>234762-D-20 Beans, green</w:t>
            </w:r>
          </w:p>
        </w:tc>
        <w:tc>
          <w:tcPr>
            <w:tcW w:w="1701" w:type="dxa"/>
          </w:tcPr>
          <w:p w14:paraId="00489318" w14:textId="77777777" w:rsidR="00694360" w:rsidRPr="002418E6" w:rsidRDefault="00694360" w:rsidP="005D163A">
            <w:pPr>
              <w:pStyle w:val="TableNormal1"/>
              <w:keepNext w:val="0"/>
              <w:rPr>
                <w:color w:val="444444"/>
                <w:highlight w:val="yellow"/>
              </w:rPr>
            </w:pPr>
            <w:r w:rsidRPr="002418E6">
              <w:rPr>
                <w:color w:val="444444"/>
              </w:rPr>
              <w:t>49.3 ± 3.0</w:t>
            </w:r>
          </w:p>
        </w:tc>
        <w:tc>
          <w:tcPr>
            <w:tcW w:w="1706" w:type="dxa"/>
          </w:tcPr>
          <w:p w14:paraId="7B3F9F6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2D378F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5D5046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815FD3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8C8F67A" w14:textId="77777777" w:rsidTr="00022B0F">
        <w:trPr>
          <w:trHeight w:val="227"/>
        </w:trPr>
        <w:tc>
          <w:tcPr>
            <w:tcW w:w="1962" w:type="dxa"/>
          </w:tcPr>
          <w:p w14:paraId="0CB0B9EE" w14:textId="77777777" w:rsidR="00694360" w:rsidRPr="002418E6" w:rsidRDefault="00694360" w:rsidP="003200E7">
            <w:pPr>
              <w:pStyle w:val="TableNormal1"/>
              <w:keepNext w:val="0"/>
              <w:jc w:val="left"/>
              <w:rPr>
                <w:color w:val="444444"/>
              </w:rPr>
            </w:pPr>
            <w:r w:rsidRPr="002418E6">
              <w:rPr>
                <w:color w:val="444444"/>
              </w:rPr>
              <w:t>FA13-134-0368</w:t>
            </w:r>
          </w:p>
        </w:tc>
        <w:tc>
          <w:tcPr>
            <w:tcW w:w="3226" w:type="dxa"/>
          </w:tcPr>
          <w:p w14:paraId="72D98659" w14:textId="77777777" w:rsidR="00694360" w:rsidRPr="002418E6" w:rsidRDefault="00694360" w:rsidP="003200E7">
            <w:pPr>
              <w:pStyle w:val="TableNormal1"/>
              <w:keepNext w:val="0"/>
              <w:jc w:val="left"/>
              <w:rPr>
                <w:color w:val="444444"/>
              </w:rPr>
            </w:pPr>
            <w:r w:rsidRPr="002418E6">
              <w:rPr>
                <w:color w:val="444444"/>
              </w:rPr>
              <w:t>234910-D-27 Beans, green</w:t>
            </w:r>
          </w:p>
        </w:tc>
        <w:tc>
          <w:tcPr>
            <w:tcW w:w="1701" w:type="dxa"/>
          </w:tcPr>
          <w:p w14:paraId="1E03E897" w14:textId="77777777" w:rsidR="00694360" w:rsidRPr="002418E6" w:rsidRDefault="00694360" w:rsidP="005D163A">
            <w:pPr>
              <w:pStyle w:val="TableNormal1"/>
              <w:keepNext w:val="0"/>
              <w:rPr>
                <w:color w:val="444444"/>
                <w:highlight w:val="yellow"/>
              </w:rPr>
            </w:pPr>
            <w:r w:rsidRPr="002418E6">
              <w:rPr>
                <w:color w:val="444444"/>
              </w:rPr>
              <w:t>71.4 ± 4.6</w:t>
            </w:r>
          </w:p>
        </w:tc>
        <w:tc>
          <w:tcPr>
            <w:tcW w:w="1706" w:type="dxa"/>
          </w:tcPr>
          <w:p w14:paraId="16FE9DD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0F9B7F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713526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B4DF55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A2F026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0A455D4" w14:textId="77777777" w:rsidR="00694360" w:rsidRPr="002418E6" w:rsidRDefault="00694360" w:rsidP="003200E7">
            <w:pPr>
              <w:pStyle w:val="TableNormal1"/>
              <w:keepNext w:val="0"/>
              <w:jc w:val="left"/>
              <w:rPr>
                <w:color w:val="444444"/>
              </w:rPr>
            </w:pPr>
            <w:r w:rsidRPr="002418E6">
              <w:rPr>
                <w:color w:val="444444"/>
              </w:rPr>
              <w:t>FA13-134-0369</w:t>
            </w:r>
          </w:p>
        </w:tc>
        <w:tc>
          <w:tcPr>
            <w:tcW w:w="3226" w:type="dxa"/>
          </w:tcPr>
          <w:p w14:paraId="5B7D5FA2" w14:textId="77777777" w:rsidR="00694360" w:rsidRPr="002418E6" w:rsidRDefault="00694360" w:rsidP="003200E7">
            <w:pPr>
              <w:pStyle w:val="TableNormal1"/>
              <w:keepNext w:val="0"/>
              <w:jc w:val="left"/>
              <w:rPr>
                <w:color w:val="444444"/>
              </w:rPr>
            </w:pPr>
            <w:r w:rsidRPr="002418E6">
              <w:rPr>
                <w:color w:val="444444"/>
              </w:rPr>
              <w:t>237568-D-22 Beans, green</w:t>
            </w:r>
          </w:p>
        </w:tc>
        <w:tc>
          <w:tcPr>
            <w:tcW w:w="1701" w:type="dxa"/>
          </w:tcPr>
          <w:p w14:paraId="73CABDD6" w14:textId="77777777" w:rsidR="00694360" w:rsidRPr="002418E6" w:rsidRDefault="00694360" w:rsidP="005D163A">
            <w:pPr>
              <w:pStyle w:val="TableNormal1"/>
              <w:keepNext w:val="0"/>
              <w:rPr>
                <w:color w:val="444444"/>
                <w:highlight w:val="yellow"/>
              </w:rPr>
            </w:pPr>
            <w:r w:rsidRPr="002418E6">
              <w:rPr>
                <w:color w:val="444444"/>
              </w:rPr>
              <w:t>84.2 ± 5.2</w:t>
            </w:r>
          </w:p>
        </w:tc>
        <w:tc>
          <w:tcPr>
            <w:tcW w:w="1706" w:type="dxa"/>
          </w:tcPr>
          <w:p w14:paraId="43E1C1D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6D61BC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EF3ECB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ECC2EE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FF86ADE" w14:textId="77777777" w:rsidTr="00022B0F">
        <w:trPr>
          <w:trHeight w:val="227"/>
        </w:trPr>
        <w:tc>
          <w:tcPr>
            <w:tcW w:w="1962" w:type="dxa"/>
          </w:tcPr>
          <w:p w14:paraId="087CA1CF" w14:textId="77777777" w:rsidR="00694360" w:rsidRPr="002418E6" w:rsidRDefault="00694360" w:rsidP="003200E7">
            <w:pPr>
              <w:pStyle w:val="TableNormal1"/>
              <w:keepNext w:val="0"/>
              <w:jc w:val="left"/>
              <w:rPr>
                <w:color w:val="444444"/>
              </w:rPr>
            </w:pPr>
            <w:r w:rsidRPr="002418E6">
              <w:rPr>
                <w:color w:val="444444"/>
              </w:rPr>
              <w:t>FA13-134-0370</w:t>
            </w:r>
          </w:p>
        </w:tc>
        <w:tc>
          <w:tcPr>
            <w:tcW w:w="3226" w:type="dxa"/>
          </w:tcPr>
          <w:p w14:paraId="30583AFF" w14:textId="77777777" w:rsidR="00694360" w:rsidRPr="002418E6" w:rsidRDefault="00694360" w:rsidP="003200E7">
            <w:pPr>
              <w:pStyle w:val="TableNormal1"/>
              <w:keepNext w:val="0"/>
              <w:jc w:val="left"/>
              <w:rPr>
                <w:color w:val="444444"/>
              </w:rPr>
            </w:pPr>
            <w:r w:rsidRPr="002418E6">
              <w:rPr>
                <w:color w:val="444444"/>
              </w:rPr>
              <w:t xml:space="preserve">234811-D-18 Bok </w:t>
            </w:r>
            <w:proofErr w:type="spellStart"/>
            <w:r w:rsidRPr="002418E6">
              <w:rPr>
                <w:color w:val="444444"/>
              </w:rPr>
              <w:t>choi</w:t>
            </w:r>
            <w:proofErr w:type="spellEnd"/>
          </w:p>
        </w:tc>
        <w:tc>
          <w:tcPr>
            <w:tcW w:w="1701" w:type="dxa"/>
          </w:tcPr>
          <w:p w14:paraId="43DC1656" w14:textId="77777777" w:rsidR="00694360" w:rsidRPr="002418E6" w:rsidRDefault="00694360" w:rsidP="005D163A">
            <w:pPr>
              <w:pStyle w:val="TableNormal1"/>
              <w:keepNext w:val="0"/>
              <w:rPr>
                <w:color w:val="444444"/>
                <w:highlight w:val="yellow"/>
              </w:rPr>
            </w:pPr>
            <w:r w:rsidRPr="002418E6">
              <w:rPr>
                <w:color w:val="444444"/>
              </w:rPr>
              <w:t>76.3 ± 5.1</w:t>
            </w:r>
          </w:p>
        </w:tc>
        <w:tc>
          <w:tcPr>
            <w:tcW w:w="1706" w:type="dxa"/>
          </w:tcPr>
          <w:p w14:paraId="6D51C8F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596AE5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AC773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366207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C67562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828A73B" w14:textId="77777777" w:rsidR="00694360" w:rsidRPr="002418E6" w:rsidRDefault="00694360" w:rsidP="003200E7">
            <w:pPr>
              <w:pStyle w:val="TableNormal1"/>
              <w:keepNext w:val="0"/>
              <w:jc w:val="left"/>
              <w:rPr>
                <w:color w:val="444444"/>
              </w:rPr>
            </w:pPr>
            <w:r w:rsidRPr="002418E6">
              <w:rPr>
                <w:color w:val="444444"/>
              </w:rPr>
              <w:t>FA13-134-0371</w:t>
            </w:r>
          </w:p>
        </w:tc>
        <w:tc>
          <w:tcPr>
            <w:tcW w:w="3226" w:type="dxa"/>
          </w:tcPr>
          <w:p w14:paraId="2AA46172" w14:textId="77777777" w:rsidR="00694360" w:rsidRPr="002418E6" w:rsidRDefault="00694360" w:rsidP="003200E7">
            <w:pPr>
              <w:pStyle w:val="TableNormal1"/>
              <w:keepNext w:val="0"/>
              <w:jc w:val="left"/>
              <w:rPr>
                <w:color w:val="444444"/>
              </w:rPr>
            </w:pPr>
            <w:r w:rsidRPr="002418E6">
              <w:rPr>
                <w:color w:val="444444"/>
              </w:rPr>
              <w:t xml:space="preserve">234762-D-31 Bok </w:t>
            </w:r>
            <w:proofErr w:type="spellStart"/>
            <w:r w:rsidRPr="002418E6">
              <w:rPr>
                <w:color w:val="444444"/>
              </w:rPr>
              <w:t>choi</w:t>
            </w:r>
            <w:proofErr w:type="spellEnd"/>
          </w:p>
        </w:tc>
        <w:tc>
          <w:tcPr>
            <w:tcW w:w="1701" w:type="dxa"/>
          </w:tcPr>
          <w:p w14:paraId="7F3B122D" w14:textId="77777777" w:rsidR="00694360" w:rsidRPr="002418E6" w:rsidRDefault="00694360" w:rsidP="005D163A">
            <w:pPr>
              <w:pStyle w:val="TableNormal1"/>
              <w:keepNext w:val="0"/>
              <w:rPr>
                <w:color w:val="444444"/>
                <w:highlight w:val="yellow"/>
              </w:rPr>
            </w:pPr>
            <w:r w:rsidRPr="002418E6">
              <w:rPr>
                <w:color w:val="444444"/>
              </w:rPr>
              <w:t>56.9 ± 3.6</w:t>
            </w:r>
          </w:p>
        </w:tc>
        <w:tc>
          <w:tcPr>
            <w:tcW w:w="1706" w:type="dxa"/>
          </w:tcPr>
          <w:p w14:paraId="1835384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CBD571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6C39A0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8F9A62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B7F7E01" w14:textId="77777777" w:rsidTr="00022B0F">
        <w:trPr>
          <w:trHeight w:val="227"/>
        </w:trPr>
        <w:tc>
          <w:tcPr>
            <w:tcW w:w="1962" w:type="dxa"/>
          </w:tcPr>
          <w:p w14:paraId="3360A395" w14:textId="77777777" w:rsidR="00694360" w:rsidRPr="002418E6" w:rsidRDefault="00694360" w:rsidP="003200E7">
            <w:pPr>
              <w:pStyle w:val="TableNormal1"/>
              <w:keepNext w:val="0"/>
              <w:jc w:val="left"/>
              <w:rPr>
                <w:color w:val="444444"/>
              </w:rPr>
            </w:pPr>
            <w:r w:rsidRPr="002418E6">
              <w:rPr>
                <w:color w:val="444444"/>
              </w:rPr>
              <w:t>FA13-134-0372</w:t>
            </w:r>
          </w:p>
        </w:tc>
        <w:tc>
          <w:tcPr>
            <w:tcW w:w="3226" w:type="dxa"/>
          </w:tcPr>
          <w:p w14:paraId="1D705250" w14:textId="77777777" w:rsidR="00694360" w:rsidRPr="002418E6" w:rsidRDefault="00694360" w:rsidP="003200E7">
            <w:pPr>
              <w:pStyle w:val="TableNormal1"/>
              <w:keepNext w:val="0"/>
              <w:jc w:val="left"/>
              <w:rPr>
                <w:color w:val="444444"/>
              </w:rPr>
            </w:pPr>
            <w:r w:rsidRPr="002418E6">
              <w:rPr>
                <w:color w:val="444444"/>
              </w:rPr>
              <w:t xml:space="preserve">234910-D-22 Bok </w:t>
            </w:r>
            <w:proofErr w:type="spellStart"/>
            <w:r w:rsidRPr="002418E6">
              <w:rPr>
                <w:color w:val="444444"/>
              </w:rPr>
              <w:t>choi</w:t>
            </w:r>
            <w:proofErr w:type="spellEnd"/>
          </w:p>
        </w:tc>
        <w:tc>
          <w:tcPr>
            <w:tcW w:w="1701" w:type="dxa"/>
          </w:tcPr>
          <w:p w14:paraId="79128FF7" w14:textId="77777777" w:rsidR="00694360" w:rsidRPr="002418E6" w:rsidRDefault="00694360" w:rsidP="005D163A">
            <w:pPr>
              <w:pStyle w:val="TableNormal1"/>
              <w:keepNext w:val="0"/>
              <w:rPr>
                <w:color w:val="444444"/>
                <w:highlight w:val="yellow"/>
              </w:rPr>
            </w:pPr>
            <w:r w:rsidRPr="002418E6">
              <w:rPr>
                <w:color w:val="444444"/>
              </w:rPr>
              <w:t>95.8 ± 5.6</w:t>
            </w:r>
          </w:p>
        </w:tc>
        <w:tc>
          <w:tcPr>
            <w:tcW w:w="1706" w:type="dxa"/>
          </w:tcPr>
          <w:p w14:paraId="5829ECD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B6EF1F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A450A4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5A87AE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736D1D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511CBE6" w14:textId="77777777" w:rsidR="00694360" w:rsidRPr="002418E6" w:rsidRDefault="00694360" w:rsidP="003200E7">
            <w:pPr>
              <w:pStyle w:val="TableNormal1"/>
              <w:keepNext w:val="0"/>
              <w:jc w:val="left"/>
              <w:rPr>
                <w:color w:val="444444"/>
              </w:rPr>
            </w:pPr>
            <w:r w:rsidRPr="002418E6">
              <w:rPr>
                <w:color w:val="444444"/>
              </w:rPr>
              <w:t>FA13-134-0373</w:t>
            </w:r>
          </w:p>
        </w:tc>
        <w:tc>
          <w:tcPr>
            <w:tcW w:w="3226" w:type="dxa"/>
          </w:tcPr>
          <w:p w14:paraId="36C800BC" w14:textId="77777777" w:rsidR="00694360" w:rsidRPr="002418E6" w:rsidRDefault="00694360" w:rsidP="003200E7">
            <w:pPr>
              <w:pStyle w:val="TableNormal1"/>
              <w:keepNext w:val="0"/>
              <w:jc w:val="left"/>
              <w:rPr>
                <w:color w:val="444444"/>
              </w:rPr>
            </w:pPr>
            <w:r w:rsidRPr="002418E6">
              <w:rPr>
                <w:color w:val="444444"/>
              </w:rPr>
              <w:t xml:space="preserve">237568-D-15 Bok </w:t>
            </w:r>
            <w:proofErr w:type="spellStart"/>
            <w:r w:rsidRPr="002418E6">
              <w:rPr>
                <w:color w:val="444444"/>
              </w:rPr>
              <w:t>choi</w:t>
            </w:r>
            <w:proofErr w:type="spellEnd"/>
          </w:p>
        </w:tc>
        <w:tc>
          <w:tcPr>
            <w:tcW w:w="1701" w:type="dxa"/>
          </w:tcPr>
          <w:p w14:paraId="31D0FF65" w14:textId="77777777" w:rsidR="00694360" w:rsidRPr="002418E6" w:rsidRDefault="00694360" w:rsidP="005D163A">
            <w:pPr>
              <w:pStyle w:val="TableNormal1"/>
              <w:keepNext w:val="0"/>
              <w:rPr>
                <w:color w:val="444444"/>
                <w:highlight w:val="yellow"/>
              </w:rPr>
            </w:pPr>
            <w:r w:rsidRPr="002418E6">
              <w:rPr>
                <w:color w:val="444444"/>
              </w:rPr>
              <w:t>127.3 ± 7.4</w:t>
            </w:r>
          </w:p>
        </w:tc>
        <w:tc>
          <w:tcPr>
            <w:tcW w:w="1706" w:type="dxa"/>
          </w:tcPr>
          <w:p w14:paraId="39E28A0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2D5FB3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612800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EC6AF1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25347AD" w14:textId="77777777" w:rsidTr="00022B0F">
        <w:trPr>
          <w:trHeight w:val="227"/>
        </w:trPr>
        <w:tc>
          <w:tcPr>
            <w:tcW w:w="1962" w:type="dxa"/>
          </w:tcPr>
          <w:p w14:paraId="2D1C83C4" w14:textId="77777777" w:rsidR="00694360" w:rsidRPr="002418E6" w:rsidRDefault="00694360" w:rsidP="003200E7">
            <w:pPr>
              <w:pStyle w:val="TableNormal1"/>
              <w:keepNext w:val="0"/>
              <w:jc w:val="left"/>
              <w:rPr>
                <w:color w:val="444444"/>
              </w:rPr>
            </w:pPr>
            <w:r w:rsidRPr="002418E6">
              <w:rPr>
                <w:color w:val="444444"/>
              </w:rPr>
              <w:t>FA13-134-0374</w:t>
            </w:r>
          </w:p>
        </w:tc>
        <w:tc>
          <w:tcPr>
            <w:tcW w:w="3226" w:type="dxa"/>
          </w:tcPr>
          <w:p w14:paraId="39F7B033" w14:textId="77777777" w:rsidR="00694360" w:rsidRPr="002418E6" w:rsidRDefault="00694360" w:rsidP="003200E7">
            <w:pPr>
              <w:pStyle w:val="TableNormal1"/>
              <w:keepNext w:val="0"/>
              <w:jc w:val="left"/>
              <w:rPr>
                <w:color w:val="444444"/>
              </w:rPr>
            </w:pPr>
            <w:r w:rsidRPr="002418E6">
              <w:rPr>
                <w:color w:val="444444"/>
              </w:rPr>
              <w:t>234746-D-14 Bread, multigrain</w:t>
            </w:r>
          </w:p>
        </w:tc>
        <w:tc>
          <w:tcPr>
            <w:tcW w:w="1701" w:type="dxa"/>
          </w:tcPr>
          <w:p w14:paraId="6E2F5EA1" w14:textId="77777777" w:rsidR="00694360" w:rsidRPr="002418E6" w:rsidRDefault="00694360" w:rsidP="005D163A">
            <w:pPr>
              <w:pStyle w:val="TableNormal1"/>
              <w:keepNext w:val="0"/>
              <w:rPr>
                <w:color w:val="444444"/>
                <w:highlight w:val="yellow"/>
              </w:rPr>
            </w:pPr>
            <w:r w:rsidRPr="002418E6">
              <w:rPr>
                <w:color w:val="444444"/>
              </w:rPr>
              <w:t>63.7 ± 4.1</w:t>
            </w:r>
          </w:p>
        </w:tc>
        <w:tc>
          <w:tcPr>
            <w:tcW w:w="1706" w:type="dxa"/>
          </w:tcPr>
          <w:p w14:paraId="2A4E38F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5ECBDA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63408D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5448FF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E821FB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FF18EFD" w14:textId="77777777" w:rsidR="00694360" w:rsidRPr="002418E6" w:rsidRDefault="00694360" w:rsidP="003200E7">
            <w:pPr>
              <w:pStyle w:val="TableNormal1"/>
              <w:keepNext w:val="0"/>
              <w:jc w:val="left"/>
              <w:rPr>
                <w:color w:val="444444"/>
              </w:rPr>
            </w:pPr>
            <w:r w:rsidRPr="002418E6">
              <w:rPr>
                <w:color w:val="444444"/>
              </w:rPr>
              <w:lastRenderedPageBreak/>
              <w:t>FA13-134-0375</w:t>
            </w:r>
          </w:p>
        </w:tc>
        <w:tc>
          <w:tcPr>
            <w:tcW w:w="3226" w:type="dxa"/>
          </w:tcPr>
          <w:p w14:paraId="31076344" w14:textId="77777777" w:rsidR="00694360" w:rsidRPr="002418E6" w:rsidRDefault="00694360" w:rsidP="003200E7">
            <w:pPr>
              <w:pStyle w:val="TableNormal1"/>
              <w:keepNext w:val="0"/>
              <w:jc w:val="left"/>
              <w:rPr>
                <w:color w:val="444444"/>
              </w:rPr>
            </w:pPr>
            <w:r w:rsidRPr="002418E6">
              <w:rPr>
                <w:color w:val="444444"/>
              </w:rPr>
              <w:t>235141-D-12 Bread, multigrain</w:t>
            </w:r>
          </w:p>
        </w:tc>
        <w:tc>
          <w:tcPr>
            <w:tcW w:w="1701" w:type="dxa"/>
          </w:tcPr>
          <w:p w14:paraId="0377FC00" w14:textId="77777777" w:rsidR="00694360" w:rsidRPr="002418E6" w:rsidRDefault="00694360" w:rsidP="005D163A">
            <w:pPr>
              <w:pStyle w:val="TableNormal1"/>
              <w:keepNext w:val="0"/>
              <w:rPr>
                <w:color w:val="444444"/>
                <w:highlight w:val="yellow"/>
              </w:rPr>
            </w:pPr>
            <w:r w:rsidRPr="002418E6">
              <w:rPr>
                <w:color w:val="444444"/>
              </w:rPr>
              <w:t>60.0 ± 3.8</w:t>
            </w:r>
          </w:p>
        </w:tc>
        <w:tc>
          <w:tcPr>
            <w:tcW w:w="1706" w:type="dxa"/>
          </w:tcPr>
          <w:p w14:paraId="2D0B4CB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58BC61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E3BAC4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4E3CD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F044BF9" w14:textId="77777777" w:rsidTr="00022B0F">
        <w:trPr>
          <w:trHeight w:val="227"/>
        </w:trPr>
        <w:tc>
          <w:tcPr>
            <w:tcW w:w="1962" w:type="dxa"/>
          </w:tcPr>
          <w:p w14:paraId="01067344" w14:textId="77777777" w:rsidR="00694360" w:rsidRPr="002418E6" w:rsidRDefault="00694360" w:rsidP="003200E7">
            <w:pPr>
              <w:pStyle w:val="TableNormal1"/>
              <w:keepNext w:val="0"/>
              <w:jc w:val="left"/>
              <w:rPr>
                <w:color w:val="444444"/>
              </w:rPr>
            </w:pPr>
            <w:r w:rsidRPr="002418E6">
              <w:rPr>
                <w:color w:val="444444"/>
              </w:rPr>
              <w:t>FA13-134-0376</w:t>
            </w:r>
          </w:p>
        </w:tc>
        <w:tc>
          <w:tcPr>
            <w:tcW w:w="3226" w:type="dxa"/>
          </w:tcPr>
          <w:p w14:paraId="6F80A063" w14:textId="77777777" w:rsidR="00694360" w:rsidRPr="002418E6" w:rsidRDefault="00694360" w:rsidP="003200E7">
            <w:pPr>
              <w:pStyle w:val="TableNormal1"/>
              <w:keepNext w:val="0"/>
              <w:jc w:val="left"/>
              <w:rPr>
                <w:color w:val="444444"/>
              </w:rPr>
            </w:pPr>
            <w:r w:rsidRPr="002418E6">
              <w:rPr>
                <w:color w:val="444444"/>
              </w:rPr>
              <w:t>236936-D-16 Bread, multigrain</w:t>
            </w:r>
          </w:p>
        </w:tc>
        <w:tc>
          <w:tcPr>
            <w:tcW w:w="1701" w:type="dxa"/>
          </w:tcPr>
          <w:p w14:paraId="3495E802" w14:textId="77777777" w:rsidR="00694360" w:rsidRPr="002418E6" w:rsidRDefault="00694360" w:rsidP="005D163A">
            <w:pPr>
              <w:pStyle w:val="TableNormal1"/>
              <w:keepNext w:val="0"/>
              <w:rPr>
                <w:color w:val="444444"/>
                <w:highlight w:val="yellow"/>
              </w:rPr>
            </w:pPr>
            <w:r w:rsidRPr="002418E6">
              <w:rPr>
                <w:color w:val="444444"/>
              </w:rPr>
              <w:t>51.3 ± 3.2</w:t>
            </w:r>
          </w:p>
        </w:tc>
        <w:tc>
          <w:tcPr>
            <w:tcW w:w="1706" w:type="dxa"/>
          </w:tcPr>
          <w:p w14:paraId="75F2654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F24126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5E21F6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EDC931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4DCF4A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2E36F23" w14:textId="77777777" w:rsidR="00694360" w:rsidRPr="002418E6" w:rsidRDefault="00694360" w:rsidP="003200E7">
            <w:pPr>
              <w:pStyle w:val="TableNormal1"/>
              <w:keepNext w:val="0"/>
              <w:jc w:val="left"/>
              <w:rPr>
                <w:color w:val="444444"/>
              </w:rPr>
            </w:pPr>
            <w:r w:rsidRPr="002418E6">
              <w:rPr>
                <w:color w:val="444444"/>
              </w:rPr>
              <w:t>FA13-134-0377</w:t>
            </w:r>
          </w:p>
        </w:tc>
        <w:tc>
          <w:tcPr>
            <w:tcW w:w="3226" w:type="dxa"/>
          </w:tcPr>
          <w:p w14:paraId="1A2B9032" w14:textId="77777777" w:rsidR="00694360" w:rsidRPr="002418E6" w:rsidRDefault="00694360" w:rsidP="003200E7">
            <w:pPr>
              <w:pStyle w:val="TableNormal1"/>
              <w:keepNext w:val="0"/>
              <w:jc w:val="left"/>
              <w:rPr>
                <w:color w:val="444444"/>
              </w:rPr>
            </w:pPr>
            <w:r w:rsidRPr="002418E6">
              <w:rPr>
                <w:color w:val="444444"/>
              </w:rPr>
              <w:t>235756-D-3 Bread, multigrain</w:t>
            </w:r>
          </w:p>
        </w:tc>
        <w:tc>
          <w:tcPr>
            <w:tcW w:w="1701" w:type="dxa"/>
          </w:tcPr>
          <w:p w14:paraId="14479905" w14:textId="77777777" w:rsidR="00694360" w:rsidRPr="002418E6" w:rsidRDefault="00694360" w:rsidP="005D163A">
            <w:pPr>
              <w:pStyle w:val="TableNormal1"/>
              <w:keepNext w:val="0"/>
              <w:rPr>
                <w:color w:val="444444"/>
                <w:highlight w:val="yellow"/>
              </w:rPr>
            </w:pPr>
            <w:r w:rsidRPr="002418E6">
              <w:rPr>
                <w:color w:val="444444"/>
              </w:rPr>
              <w:t>51.3 ± 3.8</w:t>
            </w:r>
          </w:p>
        </w:tc>
        <w:tc>
          <w:tcPr>
            <w:tcW w:w="1706" w:type="dxa"/>
          </w:tcPr>
          <w:p w14:paraId="19C619E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FDC788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808A31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E649CB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8935833" w14:textId="77777777" w:rsidTr="00022B0F">
        <w:trPr>
          <w:trHeight w:val="227"/>
        </w:trPr>
        <w:tc>
          <w:tcPr>
            <w:tcW w:w="1962" w:type="dxa"/>
          </w:tcPr>
          <w:p w14:paraId="4BA2219A" w14:textId="77777777" w:rsidR="00694360" w:rsidRPr="002418E6" w:rsidRDefault="00694360" w:rsidP="003200E7">
            <w:pPr>
              <w:pStyle w:val="TableNormal1"/>
              <w:keepNext w:val="0"/>
              <w:jc w:val="left"/>
              <w:rPr>
                <w:color w:val="444444"/>
              </w:rPr>
            </w:pPr>
            <w:r w:rsidRPr="002418E6">
              <w:rPr>
                <w:color w:val="444444"/>
              </w:rPr>
              <w:t>FA13-134-0378</w:t>
            </w:r>
          </w:p>
        </w:tc>
        <w:tc>
          <w:tcPr>
            <w:tcW w:w="3226" w:type="dxa"/>
          </w:tcPr>
          <w:p w14:paraId="25EFEB9C" w14:textId="77777777" w:rsidR="00694360" w:rsidRPr="002418E6" w:rsidRDefault="00694360" w:rsidP="003200E7">
            <w:pPr>
              <w:pStyle w:val="TableNormal1"/>
              <w:keepNext w:val="0"/>
              <w:jc w:val="left"/>
              <w:rPr>
                <w:color w:val="444444"/>
              </w:rPr>
            </w:pPr>
            <w:r w:rsidRPr="002418E6">
              <w:rPr>
                <w:color w:val="444444"/>
              </w:rPr>
              <w:t>235141-D-20 Butter</w:t>
            </w:r>
          </w:p>
        </w:tc>
        <w:tc>
          <w:tcPr>
            <w:tcW w:w="1701" w:type="dxa"/>
          </w:tcPr>
          <w:p w14:paraId="002E9146" w14:textId="77777777" w:rsidR="00694360" w:rsidRPr="002418E6" w:rsidRDefault="00694360" w:rsidP="005D163A">
            <w:pPr>
              <w:pStyle w:val="TableNormal1"/>
              <w:keepNext w:val="0"/>
              <w:rPr>
                <w:color w:val="444444"/>
                <w:highlight w:val="yellow"/>
              </w:rPr>
            </w:pPr>
            <w:r w:rsidRPr="002418E6">
              <w:rPr>
                <w:color w:val="444444"/>
              </w:rPr>
              <w:t>3.94 ± 0.78</w:t>
            </w:r>
          </w:p>
        </w:tc>
        <w:tc>
          <w:tcPr>
            <w:tcW w:w="1706" w:type="dxa"/>
          </w:tcPr>
          <w:p w14:paraId="1587D67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73C4BC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332B3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90DFC4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749E20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7AB8FC5" w14:textId="77777777" w:rsidR="00694360" w:rsidRPr="002418E6" w:rsidRDefault="00694360" w:rsidP="003200E7">
            <w:pPr>
              <w:pStyle w:val="TableNormal1"/>
              <w:keepNext w:val="0"/>
              <w:jc w:val="left"/>
              <w:rPr>
                <w:color w:val="444444"/>
              </w:rPr>
            </w:pPr>
            <w:r w:rsidRPr="002418E6">
              <w:rPr>
                <w:color w:val="444444"/>
              </w:rPr>
              <w:t>FA13-134-0379</w:t>
            </w:r>
          </w:p>
        </w:tc>
        <w:tc>
          <w:tcPr>
            <w:tcW w:w="3226" w:type="dxa"/>
          </w:tcPr>
          <w:p w14:paraId="7BB739FA" w14:textId="77777777" w:rsidR="00694360" w:rsidRPr="002418E6" w:rsidRDefault="00694360" w:rsidP="003200E7">
            <w:pPr>
              <w:pStyle w:val="TableNormal1"/>
              <w:keepNext w:val="0"/>
              <w:jc w:val="left"/>
              <w:rPr>
                <w:color w:val="444444"/>
              </w:rPr>
            </w:pPr>
            <w:r w:rsidRPr="002418E6">
              <w:rPr>
                <w:color w:val="444444"/>
              </w:rPr>
              <w:t>236936-D-3 Butter</w:t>
            </w:r>
          </w:p>
        </w:tc>
        <w:tc>
          <w:tcPr>
            <w:tcW w:w="1701" w:type="dxa"/>
          </w:tcPr>
          <w:p w14:paraId="3F381B9D" w14:textId="77777777" w:rsidR="00694360" w:rsidRPr="002418E6" w:rsidRDefault="00694360" w:rsidP="005D163A">
            <w:pPr>
              <w:pStyle w:val="TableNormal1"/>
              <w:keepNext w:val="0"/>
              <w:rPr>
                <w:color w:val="444444"/>
                <w:highlight w:val="yellow"/>
              </w:rPr>
            </w:pPr>
            <w:r w:rsidRPr="002418E6">
              <w:rPr>
                <w:color w:val="444444"/>
              </w:rPr>
              <w:t>6.64 ± 0.93</w:t>
            </w:r>
          </w:p>
        </w:tc>
        <w:tc>
          <w:tcPr>
            <w:tcW w:w="1706" w:type="dxa"/>
          </w:tcPr>
          <w:p w14:paraId="6688302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1ACF58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3542B5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F0E6BC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F001988" w14:textId="77777777" w:rsidTr="00022B0F">
        <w:trPr>
          <w:trHeight w:val="227"/>
        </w:trPr>
        <w:tc>
          <w:tcPr>
            <w:tcW w:w="1962" w:type="dxa"/>
          </w:tcPr>
          <w:p w14:paraId="5871D301" w14:textId="77777777" w:rsidR="00694360" w:rsidRPr="002418E6" w:rsidRDefault="00694360" w:rsidP="003200E7">
            <w:pPr>
              <w:pStyle w:val="TableNormal1"/>
              <w:keepNext w:val="0"/>
              <w:jc w:val="left"/>
              <w:rPr>
                <w:color w:val="444444"/>
              </w:rPr>
            </w:pPr>
            <w:r w:rsidRPr="002418E6">
              <w:rPr>
                <w:color w:val="444444"/>
              </w:rPr>
              <w:t>FA13-134-0380</w:t>
            </w:r>
          </w:p>
        </w:tc>
        <w:tc>
          <w:tcPr>
            <w:tcW w:w="3226" w:type="dxa"/>
          </w:tcPr>
          <w:p w14:paraId="21B8B5BE" w14:textId="77777777" w:rsidR="00694360" w:rsidRPr="002418E6" w:rsidRDefault="00694360" w:rsidP="003200E7">
            <w:pPr>
              <w:pStyle w:val="TableNormal1"/>
              <w:keepNext w:val="0"/>
              <w:jc w:val="left"/>
              <w:rPr>
                <w:color w:val="444444"/>
              </w:rPr>
            </w:pPr>
            <w:r w:rsidRPr="002418E6">
              <w:rPr>
                <w:color w:val="444444"/>
              </w:rPr>
              <w:t>234746-D-3 Cake, chocolate, iced</w:t>
            </w:r>
          </w:p>
        </w:tc>
        <w:tc>
          <w:tcPr>
            <w:tcW w:w="1701" w:type="dxa"/>
          </w:tcPr>
          <w:p w14:paraId="4620EE79" w14:textId="77777777" w:rsidR="00694360" w:rsidRPr="002418E6" w:rsidRDefault="00694360" w:rsidP="005D163A">
            <w:pPr>
              <w:pStyle w:val="TableNormal1"/>
              <w:keepNext w:val="0"/>
              <w:rPr>
                <w:color w:val="444444"/>
                <w:highlight w:val="yellow"/>
              </w:rPr>
            </w:pPr>
            <w:r w:rsidRPr="002418E6">
              <w:rPr>
                <w:color w:val="444444"/>
              </w:rPr>
              <w:t>72.2 ± 4.3</w:t>
            </w:r>
          </w:p>
        </w:tc>
        <w:tc>
          <w:tcPr>
            <w:tcW w:w="1706" w:type="dxa"/>
          </w:tcPr>
          <w:p w14:paraId="786977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119E6F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9BDF1E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6F563B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C1321C4"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1E0685F" w14:textId="77777777" w:rsidR="00694360" w:rsidRPr="002418E6" w:rsidRDefault="00694360" w:rsidP="003200E7">
            <w:pPr>
              <w:pStyle w:val="TableNormal1"/>
              <w:keepNext w:val="0"/>
              <w:jc w:val="left"/>
              <w:rPr>
                <w:color w:val="444444"/>
              </w:rPr>
            </w:pPr>
            <w:r w:rsidRPr="002418E6">
              <w:rPr>
                <w:color w:val="444444"/>
              </w:rPr>
              <w:t>FA13-134-0381</w:t>
            </w:r>
          </w:p>
        </w:tc>
        <w:tc>
          <w:tcPr>
            <w:tcW w:w="3226" w:type="dxa"/>
          </w:tcPr>
          <w:p w14:paraId="4910E8FE" w14:textId="77777777" w:rsidR="00694360" w:rsidRPr="002418E6" w:rsidRDefault="00694360" w:rsidP="003200E7">
            <w:pPr>
              <w:pStyle w:val="TableNormal1"/>
              <w:keepNext w:val="0"/>
              <w:jc w:val="left"/>
              <w:rPr>
                <w:color w:val="444444"/>
              </w:rPr>
            </w:pPr>
            <w:r w:rsidRPr="002418E6">
              <w:rPr>
                <w:color w:val="444444"/>
              </w:rPr>
              <w:t>235756-D-1 Cake, chocolate, iced</w:t>
            </w:r>
          </w:p>
        </w:tc>
        <w:tc>
          <w:tcPr>
            <w:tcW w:w="1701" w:type="dxa"/>
          </w:tcPr>
          <w:p w14:paraId="28C72214" w14:textId="77777777" w:rsidR="00694360" w:rsidRPr="002418E6" w:rsidRDefault="00694360" w:rsidP="005D163A">
            <w:pPr>
              <w:pStyle w:val="TableNormal1"/>
              <w:keepNext w:val="0"/>
              <w:rPr>
                <w:color w:val="444444"/>
                <w:highlight w:val="yellow"/>
              </w:rPr>
            </w:pPr>
            <w:r w:rsidRPr="002418E6">
              <w:rPr>
                <w:color w:val="444444"/>
              </w:rPr>
              <w:t>65.1 ± 4.0</w:t>
            </w:r>
          </w:p>
        </w:tc>
        <w:tc>
          <w:tcPr>
            <w:tcW w:w="1706" w:type="dxa"/>
          </w:tcPr>
          <w:p w14:paraId="7A732FE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00CA0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953D2D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FCCBA4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3A7D495" w14:textId="77777777" w:rsidTr="00022B0F">
        <w:trPr>
          <w:trHeight w:val="227"/>
        </w:trPr>
        <w:tc>
          <w:tcPr>
            <w:tcW w:w="1962" w:type="dxa"/>
          </w:tcPr>
          <w:p w14:paraId="45032C3A" w14:textId="77777777" w:rsidR="00694360" w:rsidRPr="002418E6" w:rsidRDefault="00694360" w:rsidP="003200E7">
            <w:pPr>
              <w:pStyle w:val="TableNormal1"/>
              <w:keepNext w:val="0"/>
              <w:jc w:val="left"/>
              <w:rPr>
                <w:color w:val="444444"/>
              </w:rPr>
            </w:pPr>
            <w:r w:rsidRPr="002418E6">
              <w:rPr>
                <w:color w:val="444444"/>
              </w:rPr>
              <w:t>FA13-134-0382</w:t>
            </w:r>
          </w:p>
        </w:tc>
        <w:tc>
          <w:tcPr>
            <w:tcW w:w="3226" w:type="dxa"/>
          </w:tcPr>
          <w:p w14:paraId="25C4869D" w14:textId="77777777" w:rsidR="00694360" w:rsidRPr="002418E6" w:rsidRDefault="00694360" w:rsidP="003200E7">
            <w:pPr>
              <w:pStyle w:val="TableNormal1"/>
              <w:keepNext w:val="0"/>
              <w:jc w:val="left"/>
              <w:rPr>
                <w:color w:val="444444"/>
              </w:rPr>
            </w:pPr>
            <w:r w:rsidRPr="002418E6">
              <w:rPr>
                <w:color w:val="444444"/>
              </w:rPr>
              <w:t>234811-D-19 Capsicum</w:t>
            </w:r>
          </w:p>
        </w:tc>
        <w:tc>
          <w:tcPr>
            <w:tcW w:w="1701" w:type="dxa"/>
          </w:tcPr>
          <w:p w14:paraId="7F6CEAD5" w14:textId="77777777" w:rsidR="00694360" w:rsidRPr="002418E6" w:rsidRDefault="00694360" w:rsidP="005D163A">
            <w:pPr>
              <w:pStyle w:val="TableNormal1"/>
              <w:keepNext w:val="0"/>
              <w:rPr>
                <w:color w:val="444444"/>
                <w:highlight w:val="yellow"/>
              </w:rPr>
            </w:pPr>
            <w:r w:rsidRPr="002418E6">
              <w:rPr>
                <w:color w:val="444444"/>
              </w:rPr>
              <w:t>53.3 ± 3.6</w:t>
            </w:r>
          </w:p>
        </w:tc>
        <w:tc>
          <w:tcPr>
            <w:tcW w:w="1706" w:type="dxa"/>
          </w:tcPr>
          <w:p w14:paraId="1079D74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D43A56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72DB45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F6B54F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36A34F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8934932" w14:textId="77777777" w:rsidR="00694360" w:rsidRPr="002418E6" w:rsidRDefault="00694360" w:rsidP="003200E7">
            <w:pPr>
              <w:pStyle w:val="TableNormal1"/>
              <w:keepNext w:val="0"/>
              <w:jc w:val="left"/>
              <w:rPr>
                <w:color w:val="444444"/>
              </w:rPr>
            </w:pPr>
            <w:r w:rsidRPr="002418E6">
              <w:rPr>
                <w:color w:val="444444"/>
              </w:rPr>
              <w:t>FA13-134-0383</w:t>
            </w:r>
          </w:p>
        </w:tc>
        <w:tc>
          <w:tcPr>
            <w:tcW w:w="3226" w:type="dxa"/>
          </w:tcPr>
          <w:p w14:paraId="056BE0AE" w14:textId="77777777" w:rsidR="00694360" w:rsidRPr="002418E6" w:rsidRDefault="00694360" w:rsidP="003200E7">
            <w:pPr>
              <w:pStyle w:val="TableNormal1"/>
              <w:keepNext w:val="0"/>
              <w:jc w:val="left"/>
              <w:rPr>
                <w:color w:val="444444"/>
              </w:rPr>
            </w:pPr>
            <w:r w:rsidRPr="002418E6">
              <w:rPr>
                <w:color w:val="444444"/>
              </w:rPr>
              <w:t>234762-D-15 Capsicum</w:t>
            </w:r>
          </w:p>
        </w:tc>
        <w:tc>
          <w:tcPr>
            <w:tcW w:w="1701" w:type="dxa"/>
          </w:tcPr>
          <w:p w14:paraId="16971AB3" w14:textId="77777777" w:rsidR="00694360" w:rsidRPr="002418E6" w:rsidRDefault="00694360" w:rsidP="005D163A">
            <w:pPr>
              <w:pStyle w:val="TableNormal1"/>
              <w:keepNext w:val="0"/>
              <w:rPr>
                <w:color w:val="444444"/>
                <w:highlight w:val="yellow"/>
              </w:rPr>
            </w:pPr>
            <w:r w:rsidRPr="002418E6">
              <w:rPr>
                <w:color w:val="444444"/>
              </w:rPr>
              <w:t>60.1 ± 4.0</w:t>
            </w:r>
          </w:p>
        </w:tc>
        <w:tc>
          <w:tcPr>
            <w:tcW w:w="1706" w:type="dxa"/>
          </w:tcPr>
          <w:p w14:paraId="3DE8144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B5FAE8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0B85C9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BC5195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97D9794" w14:textId="77777777" w:rsidTr="00022B0F">
        <w:trPr>
          <w:trHeight w:val="227"/>
        </w:trPr>
        <w:tc>
          <w:tcPr>
            <w:tcW w:w="1962" w:type="dxa"/>
          </w:tcPr>
          <w:p w14:paraId="1C7F96AB" w14:textId="77777777" w:rsidR="00694360" w:rsidRPr="002418E6" w:rsidRDefault="00694360" w:rsidP="003200E7">
            <w:pPr>
              <w:pStyle w:val="TableNormal1"/>
              <w:keepNext w:val="0"/>
              <w:jc w:val="left"/>
              <w:rPr>
                <w:color w:val="444444"/>
              </w:rPr>
            </w:pPr>
            <w:r w:rsidRPr="002418E6">
              <w:rPr>
                <w:color w:val="444444"/>
              </w:rPr>
              <w:t>FA13-134-0384</w:t>
            </w:r>
          </w:p>
        </w:tc>
        <w:tc>
          <w:tcPr>
            <w:tcW w:w="3226" w:type="dxa"/>
          </w:tcPr>
          <w:p w14:paraId="65C3DFE8" w14:textId="77777777" w:rsidR="00694360" w:rsidRPr="002418E6" w:rsidRDefault="00694360" w:rsidP="003200E7">
            <w:pPr>
              <w:pStyle w:val="TableNormal1"/>
              <w:keepNext w:val="0"/>
              <w:jc w:val="left"/>
              <w:rPr>
                <w:color w:val="444444"/>
              </w:rPr>
            </w:pPr>
            <w:r w:rsidRPr="002418E6">
              <w:rPr>
                <w:color w:val="444444"/>
              </w:rPr>
              <w:t>234910-D-24 Capsicum</w:t>
            </w:r>
          </w:p>
        </w:tc>
        <w:tc>
          <w:tcPr>
            <w:tcW w:w="1701" w:type="dxa"/>
          </w:tcPr>
          <w:p w14:paraId="2671B38E" w14:textId="77777777" w:rsidR="00694360" w:rsidRPr="002418E6" w:rsidRDefault="00694360" w:rsidP="005D163A">
            <w:pPr>
              <w:pStyle w:val="TableNormal1"/>
              <w:keepNext w:val="0"/>
              <w:rPr>
                <w:color w:val="444444"/>
                <w:highlight w:val="yellow"/>
              </w:rPr>
            </w:pPr>
            <w:r w:rsidRPr="002418E6">
              <w:rPr>
                <w:color w:val="444444"/>
              </w:rPr>
              <w:t>54.0 ± 3.3</w:t>
            </w:r>
          </w:p>
        </w:tc>
        <w:tc>
          <w:tcPr>
            <w:tcW w:w="1706" w:type="dxa"/>
          </w:tcPr>
          <w:p w14:paraId="7302141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1CAB25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827AB2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4DE26A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A79695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22CEA78" w14:textId="77777777" w:rsidR="00694360" w:rsidRPr="002418E6" w:rsidRDefault="00694360" w:rsidP="003200E7">
            <w:pPr>
              <w:pStyle w:val="TableNormal1"/>
              <w:keepNext w:val="0"/>
              <w:jc w:val="left"/>
              <w:rPr>
                <w:color w:val="444444"/>
              </w:rPr>
            </w:pPr>
            <w:r w:rsidRPr="002418E6">
              <w:rPr>
                <w:color w:val="444444"/>
              </w:rPr>
              <w:t>FA13-134-0385</w:t>
            </w:r>
          </w:p>
        </w:tc>
        <w:tc>
          <w:tcPr>
            <w:tcW w:w="3226" w:type="dxa"/>
          </w:tcPr>
          <w:p w14:paraId="402BF867" w14:textId="77777777" w:rsidR="00694360" w:rsidRPr="002418E6" w:rsidRDefault="00694360" w:rsidP="003200E7">
            <w:pPr>
              <w:pStyle w:val="TableNormal1"/>
              <w:keepNext w:val="0"/>
              <w:jc w:val="left"/>
              <w:rPr>
                <w:color w:val="444444"/>
              </w:rPr>
            </w:pPr>
            <w:r w:rsidRPr="002418E6">
              <w:rPr>
                <w:color w:val="444444"/>
              </w:rPr>
              <w:t>237568-D-17 Capsicum</w:t>
            </w:r>
          </w:p>
        </w:tc>
        <w:tc>
          <w:tcPr>
            <w:tcW w:w="1701" w:type="dxa"/>
          </w:tcPr>
          <w:p w14:paraId="71E5562A" w14:textId="77777777" w:rsidR="00694360" w:rsidRPr="002418E6" w:rsidRDefault="00694360" w:rsidP="005D163A">
            <w:pPr>
              <w:pStyle w:val="TableNormal1"/>
              <w:keepNext w:val="0"/>
              <w:rPr>
                <w:color w:val="444444"/>
                <w:highlight w:val="yellow"/>
              </w:rPr>
            </w:pPr>
            <w:r w:rsidRPr="002418E6">
              <w:rPr>
                <w:color w:val="444444"/>
              </w:rPr>
              <w:t>67.1 ± 4.0</w:t>
            </w:r>
          </w:p>
        </w:tc>
        <w:tc>
          <w:tcPr>
            <w:tcW w:w="1706" w:type="dxa"/>
          </w:tcPr>
          <w:p w14:paraId="062785C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5446C0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CF113A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78A94C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CD9ECD2" w14:textId="77777777" w:rsidTr="00022B0F">
        <w:trPr>
          <w:trHeight w:val="227"/>
        </w:trPr>
        <w:tc>
          <w:tcPr>
            <w:tcW w:w="1962" w:type="dxa"/>
          </w:tcPr>
          <w:p w14:paraId="2ECBBF92" w14:textId="77777777" w:rsidR="00694360" w:rsidRPr="002418E6" w:rsidRDefault="00694360" w:rsidP="003200E7">
            <w:pPr>
              <w:pStyle w:val="TableNormal1"/>
              <w:keepNext w:val="0"/>
              <w:jc w:val="left"/>
              <w:rPr>
                <w:color w:val="444444"/>
              </w:rPr>
            </w:pPr>
            <w:r w:rsidRPr="002418E6">
              <w:rPr>
                <w:color w:val="444444"/>
              </w:rPr>
              <w:t>FA13-134-0386</w:t>
            </w:r>
          </w:p>
        </w:tc>
        <w:tc>
          <w:tcPr>
            <w:tcW w:w="3226" w:type="dxa"/>
          </w:tcPr>
          <w:p w14:paraId="59811303" w14:textId="77777777" w:rsidR="00694360" w:rsidRPr="002418E6" w:rsidRDefault="00694360" w:rsidP="003200E7">
            <w:pPr>
              <w:pStyle w:val="TableNormal1"/>
              <w:keepNext w:val="0"/>
              <w:jc w:val="left"/>
              <w:rPr>
                <w:color w:val="444444"/>
              </w:rPr>
            </w:pPr>
            <w:r w:rsidRPr="002418E6">
              <w:rPr>
                <w:color w:val="444444"/>
              </w:rPr>
              <w:t>234811-D-20 Cauliflower</w:t>
            </w:r>
          </w:p>
        </w:tc>
        <w:tc>
          <w:tcPr>
            <w:tcW w:w="1701" w:type="dxa"/>
          </w:tcPr>
          <w:p w14:paraId="47C3452A" w14:textId="77777777" w:rsidR="00694360" w:rsidRPr="002418E6" w:rsidRDefault="00694360" w:rsidP="005D163A">
            <w:pPr>
              <w:pStyle w:val="TableNormal1"/>
              <w:keepNext w:val="0"/>
              <w:rPr>
                <w:color w:val="444444"/>
                <w:highlight w:val="yellow"/>
              </w:rPr>
            </w:pPr>
            <w:r w:rsidRPr="002418E6">
              <w:rPr>
                <w:color w:val="444444"/>
              </w:rPr>
              <w:t>76.2 ± 4.6</w:t>
            </w:r>
          </w:p>
        </w:tc>
        <w:tc>
          <w:tcPr>
            <w:tcW w:w="1706" w:type="dxa"/>
          </w:tcPr>
          <w:p w14:paraId="2941256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3442B9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9493DE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9D7F4D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B3C672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F5F1E02" w14:textId="77777777" w:rsidR="00694360" w:rsidRPr="002418E6" w:rsidRDefault="00694360" w:rsidP="003200E7">
            <w:pPr>
              <w:pStyle w:val="TableNormal1"/>
              <w:keepNext w:val="0"/>
              <w:jc w:val="left"/>
              <w:rPr>
                <w:color w:val="444444"/>
              </w:rPr>
            </w:pPr>
            <w:r w:rsidRPr="002418E6">
              <w:rPr>
                <w:color w:val="444444"/>
              </w:rPr>
              <w:t>FA13-134-0387</w:t>
            </w:r>
          </w:p>
        </w:tc>
        <w:tc>
          <w:tcPr>
            <w:tcW w:w="3226" w:type="dxa"/>
          </w:tcPr>
          <w:p w14:paraId="7F0F3E50" w14:textId="77777777" w:rsidR="00694360" w:rsidRPr="002418E6" w:rsidRDefault="00694360" w:rsidP="003200E7">
            <w:pPr>
              <w:pStyle w:val="TableNormal1"/>
              <w:keepNext w:val="0"/>
              <w:jc w:val="left"/>
              <w:rPr>
                <w:color w:val="444444"/>
              </w:rPr>
            </w:pPr>
            <w:r w:rsidRPr="002418E6">
              <w:rPr>
                <w:color w:val="444444"/>
              </w:rPr>
              <w:t>234762-D-16 Cauliflower</w:t>
            </w:r>
          </w:p>
        </w:tc>
        <w:tc>
          <w:tcPr>
            <w:tcW w:w="1701" w:type="dxa"/>
          </w:tcPr>
          <w:p w14:paraId="06D6928E" w14:textId="77777777" w:rsidR="00694360" w:rsidRPr="002418E6" w:rsidRDefault="00694360" w:rsidP="005D163A">
            <w:pPr>
              <w:pStyle w:val="TableNormal1"/>
              <w:keepNext w:val="0"/>
              <w:rPr>
                <w:color w:val="444444"/>
                <w:highlight w:val="yellow"/>
              </w:rPr>
            </w:pPr>
            <w:r w:rsidRPr="002418E6">
              <w:rPr>
                <w:color w:val="444444"/>
              </w:rPr>
              <w:t>50.3 ± 3.1</w:t>
            </w:r>
          </w:p>
        </w:tc>
        <w:tc>
          <w:tcPr>
            <w:tcW w:w="1706" w:type="dxa"/>
          </w:tcPr>
          <w:p w14:paraId="70C0FF1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70612D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0D3F5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A43846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6BF0719" w14:textId="77777777" w:rsidTr="00022B0F">
        <w:trPr>
          <w:trHeight w:val="227"/>
        </w:trPr>
        <w:tc>
          <w:tcPr>
            <w:tcW w:w="1962" w:type="dxa"/>
          </w:tcPr>
          <w:p w14:paraId="674EDC72" w14:textId="77777777" w:rsidR="00694360" w:rsidRPr="002418E6" w:rsidRDefault="00694360" w:rsidP="003200E7">
            <w:pPr>
              <w:pStyle w:val="TableNormal1"/>
              <w:keepNext w:val="0"/>
              <w:jc w:val="left"/>
              <w:rPr>
                <w:color w:val="444444"/>
              </w:rPr>
            </w:pPr>
            <w:r w:rsidRPr="002418E6">
              <w:rPr>
                <w:color w:val="444444"/>
              </w:rPr>
              <w:t>FA13-134-0388</w:t>
            </w:r>
          </w:p>
        </w:tc>
        <w:tc>
          <w:tcPr>
            <w:tcW w:w="3226" w:type="dxa"/>
          </w:tcPr>
          <w:p w14:paraId="576BFCF8" w14:textId="77777777" w:rsidR="00694360" w:rsidRPr="002418E6" w:rsidRDefault="00694360" w:rsidP="003200E7">
            <w:pPr>
              <w:pStyle w:val="TableNormal1"/>
              <w:keepNext w:val="0"/>
              <w:jc w:val="left"/>
              <w:rPr>
                <w:color w:val="444444"/>
              </w:rPr>
            </w:pPr>
            <w:r w:rsidRPr="002418E6">
              <w:rPr>
                <w:color w:val="444444"/>
              </w:rPr>
              <w:t>234910-D-3 Cauliflower</w:t>
            </w:r>
          </w:p>
        </w:tc>
        <w:tc>
          <w:tcPr>
            <w:tcW w:w="1701" w:type="dxa"/>
          </w:tcPr>
          <w:p w14:paraId="64D4A416" w14:textId="77777777" w:rsidR="00694360" w:rsidRPr="002418E6" w:rsidRDefault="00694360" w:rsidP="005D163A">
            <w:pPr>
              <w:pStyle w:val="TableNormal1"/>
              <w:keepNext w:val="0"/>
              <w:rPr>
                <w:color w:val="444444"/>
                <w:highlight w:val="yellow"/>
              </w:rPr>
            </w:pPr>
            <w:r w:rsidRPr="002418E6">
              <w:rPr>
                <w:color w:val="444444"/>
              </w:rPr>
              <w:t>91.6 ±5.3</w:t>
            </w:r>
          </w:p>
        </w:tc>
        <w:tc>
          <w:tcPr>
            <w:tcW w:w="1706" w:type="dxa"/>
          </w:tcPr>
          <w:p w14:paraId="4CA7D2B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4B471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BF409D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C29481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986EE2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9803022" w14:textId="77777777" w:rsidR="00694360" w:rsidRPr="002418E6" w:rsidRDefault="00694360" w:rsidP="003200E7">
            <w:pPr>
              <w:pStyle w:val="TableNormal1"/>
              <w:keepNext w:val="0"/>
              <w:jc w:val="left"/>
              <w:rPr>
                <w:color w:val="444444"/>
              </w:rPr>
            </w:pPr>
            <w:r w:rsidRPr="002418E6">
              <w:rPr>
                <w:color w:val="444444"/>
              </w:rPr>
              <w:t>FA13-134-0389</w:t>
            </w:r>
          </w:p>
        </w:tc>
        <w:tc>
          <w:tcPr>
            <w:tcW w:w="3226" w:type="dxa"/>
          </w:tcPr>
          <w:p w14:paraId="55C37153" w14:textId="77777777" w:rsidR="00694360" w:rsidRPr="002418E6" w:rsidRDefault="00694360" w:rsidP="003200E7">
            <w:pPr>
              <w:pStyle w:val="TableNormal1"/>
              <w:keepNext w:val="0"/>
              <w:jc w:val="left"/>
              <w:rPr>
                <w:color w:val="444444"/>
              </w:rPr>
            </w:pPr>
            <w:r w:rsidRPr="002418E6">
              <w:rPr>
                <w:color w:val="444444"/>
              </w:rPr>
              <w:t>237568-D-18 Cauliflower</w:t>
            </w:r>
          </w:p>
        </w:tc>
        <w:tc>
          <w:tcPr>
            <w:tcW w:w="1701" w:type="dxa"/>
          </w:tcPr>
          <w:p w14:paraId="45DF6959" w14:textId="77777777" w:rsidR="00694360" w:rsidRPr="002418E6" w:rsidRDefault="00694360" w:rsidP="005D163A">
            <w:pPr>
              <w:pStyle w:val="TableNormal1"/>
              <w:keepNext w:val="0"/>
              <w:rPr>
                <w:color w:val="444444"/>
                <w:highlight w:val="yellow"/>
              </w:rPr>
            </w:pPr>
            <w:r w:rsidRPr="002418E6">
              <w:rPr>
                <w:color w:val="444444"/>
              </w:rPr>
              <w:t>78.6 ± 5.1</w:t>
            </w:r>
          </w:p>
        </w:tc>
        <w:tc>
          <w:tcPr>
            <w:tcW w:w="1706" w:type="dxa"/>
          </w:tcPr>
          <w:p w14:paraId="26D9604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4EB7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2E3203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E58A38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A5B2A65" w14:textId="77777777" w:rsidTr="00022B0F">
        <w:trPr>
          <w:trHeight w:val="227"/>
        </w:trPr>
        <w:tc>
          <w:tcPr>
            <w:tcW w:w="1962" w:type="dxa"/>
          </w:tcPr>
          <w:p w14:paraId="486C16A7" w14:textId="77777777" w:rsidR="00694360" w:rsidRPr="002418E6" w:rsidRDefault="00694360" w:rsidP="003200E7">
            <w:pPr>
              <w:pStyle w:val="TableNormal1"/>
              <w:keepNext w:val="0"/>
              <w:jc w:val="left"/>
              <w:rPr>
                <w:color w:val="444444"/>
              </w:rPr>
            </w:pPr>
            <w:r w:rsidRPr="002418E6">
              <w:rPr>
                <w:color w:val="444444"/>
              </w:rPr>
              <w:t>FA13-134-0390</w:t>
            </w:r>
          </w:p>
        </w:tc>
        <w:tc>
          <w:tcPr>
            <w:tcW w:w="3226" w:type="dxa"/>
          </w:tcPr>
          <w:p w14:paraId="75ADEA7E" w14:textId="77777777" w:rsidR="00694360" w:rsidRPr="002418E6" w:rsidRDefault="00694360" w:rsidP="003200E7">
            <w:pPr>
              <w:pStyle w:val="TableNormal1"/>
              <w:keepNext w:val="0"/>
              <w:jc w:val="left"/>
              <w:rPr>
                <w:color w:val="444444"/>
              </w:rPr>
            </w:pPr>
            <w:r w:rsidRPr="002418E6">
              <w:rPr>
                <w:color w:val="444444"/>
              </w:rPr>
              <w:t>234746-D-17 Celery</w:t>
            </w:r>
          </w:p>
        </w:tc>
        <w:tc>
          <w:tcPr>
            <w:tcW w:w="1701" w:type="dxa"/>
          </w:tcPr>
          <w:p w14:paraId="2C09DE35" w14:textId="77777777" w:rsidR="00694360" w:rsidRPr="002418E6" w:rsidRDefault="00694360" w:rsidP="005D163A">
            <w:pPr>
              <w:pStyle w:val="TableNormal1"/>
              <w:keepNext w:val="0"/>
              <w:rPr>
                <w:color w:val="444444"/>
                <w:highlight w:val="yellow"/>
              </w:rPr>
            </w:pPr>
            <w:r w:rsidRPr="002418E6">
              <w:rPr>
                <w:color w:val="444444"/>
              </w:rPr>
              <w:t>80.3 ± 4.7</w:t>
            </w:r>
          </w:p>
        </w:tc>
        <w:tc>
          <w:tcPr>
            <w:tcW w:w="1706" w:type="dxa"/>
          </w:tcPr>
          <w:p w14:paraId="119E699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546045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A20B3A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398DCC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78B572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6762595" w14:textId="77777777" w:rsidR="00694360" w:rsidRPr="002418E6" w:rsidRDefault="00694360" w:rsidP="003200E7">
            <w:pPr>
              <w:pStyle w:val="TableNormal1"/>
              <w:keepNext w:val="0"/>
              <w:jc w:val="left"/>
              <w:rPr>
                <w:color w:val="444444"/>
              </w:rPr>
            </w:pPr>
            <w:r w:rsidRPr="002418E6">
              <w:rPr>
                <w:color w:val="444444"/>
              </w:rPr>
              <w:t>FA13-134-0391</w:t>
            </w:r>
          </w:p>
        </w:tc>
        <w:tc>
          <w:tcPr>
            <w:tcW w:w="3226" w:type="dxa"/>
          </w:tcPr>
          <w:p w14:paraId="6D8C8424" w14:textId="77777777" w:rsidR="00694360" w:rsidRPr="002418E6" w:rsidRDefault="00694360" w:rsidP="003200E7">
            <w:pPr>
              <w:pStyle w:val="TableNormal1"/>
              <w:keepNext w:val="0"/>
              <w:jc w:val="left"/>
              <w:rPr>
                <w:color w:val="444444"/>
              </w:rPr>
            </w:pPr>
            <w:r w:rsidRPr="002418E6">
              <w:rPr>
                <w:color w:val="444444"/>
              </w:rPr>
              <w:t>235141-D-15 Celery</w:t>
            </w:r>
          </w:p>
        </w:tc>
        <w:tc>
          <w:tcPr>
            <w:tcW w:w="1701" w:type="dxa"/>
          </w:tcPr>
          <w:p w14:paraId="42B65010" w14:textId="77777777" w:rsidR="00694360" w:rsidRPr="002418E6" w:rsidRDefault="00694360" w:rsidP="005D163A">
            <w:pPr>
              <w:pStyle w:val="TableNormal1"/>
              <w:keepNext w:val="0"/>
              <w:rPr>
                <w:color w:val="444444"/>
                <w:highlight w:val="yellow"/>
              </w:rPr>
            </w:pPr>
            <w:r w:rsidRPr="002418E6">
              <w:rPr>
                <w:color w:val="444444"/>
              </w:rPr>
              <w:t>84.9 ± 5.5</w:t>
            </w:r>
          </w:p>
        </w:tc>
        <w:tc>
          <w:tcPr>
            <w:tcW w:w="1706" w:type="dxa"/>
          </w:tcPr>
          <w:p w14:paraId="672A60B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FCDEDD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A2AB11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D7B01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DD13A11" w14:textId="77777777" w:rsidTr="00022B0F">
        <w:trPr>
          <w:trHeight w:val="227"/>
        </w:trPr>
        <w:tc>
          <w:tcPr>
            <w:tcW w:w="1962" w:type="dxa"/>
          </w:tcPr>
          <w:p w14:paraId="779BED47" w14:textId="77777777" w:rsidR="00694360" w:rsidRPr="002418E6" w:rsidRDefault="00694360" w:rsidP="003200E7">
            <w:pPr>
              <w:pStyle w:val="TableNormal1"/>
              <w:keepNext w:val="0"/>
              <w:jc w:val="left"/>
              <w:rPr>
                <w:color w:val="444444"/>
              </w:rPr>
            </w:pPr>
            <w:r w:rsidRPr="002418E6">
              <w:rPr>
                <w:color w:val="444444"/>
              </w:rPr>
              <w:t>FA13-134-0392</w:t>
            </w:r>
          </w:p>
        </w:tc>
        <w:tc>
          <w:tcPr>
            <w:tcW w:w="3226" w:type="dxa"/>
          </w:tcPr>
          <w:p w14:paraId="33EAA2C5" w14:textId="77777777" w:rsidR="00694360" w:rsidRPr="002418E6" w:rsidRDefault="00694360" w:rsidP="003200E7">
            <w:pPr>
              <w:pStyle w:val="TableNormal1"/>
              <w:keepNext w:val="0"/>
              <w:jc w:val="left"/>
              <w:rPr>
                <w:color w:val="444444"/>
              </w:rPr>
            </w:pPr>
            <w:r w:rsidRPr="002418E6">
              <w:rPr>
                <w:color w:val="444444"/>
              </w:rPr>
              <w:t>236936-D-19 Celery</w:t>
            </w:r>
          </w:p>
        </w:tc>
        <w:tc>
          <w:tcPr>
            <w:tcW w:w="1701" w:type="dxa"/>
          </w:tcPr>
          <w:p w14:paraId="4B7341A6" w14:textId="77777777" w:rsidR="00694360" w:rsidRPr="002418E6" w:rsidRDefault="00694360" w:rsidP="005D163A">
            <w:pPr>
              <w:pStyle w:val="TableNormal1"/>
              <w:keepNext w:val="0"/>
              <w:rPr>
                <w:color w:val="444444"/>
                <w:highlight w:val="yellow"/>
              </w:rPr>
            </w:pPr>
            <w:r w:rsidRPr="002418E6">
              <w:rPr>
                <w:color w:val="444444"/>
              </w:rPr>
              <w:t>86.7 ± 5.5</w:t>
            </w:r>
          </w:p>
        </w:tc>
        <w:tc>
          <w:tcPr>
            <w:tcW w:w="1706" w:type="dxa"/>
          </w:tcPr>
          <w:p w14:paraId="1FAA4E3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387E78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FC910E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F9B8F3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649E9E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EAD9443" w14:textId="77777777" w:rsidR="00694360" w:rsidRPr="002418E6" w:rsidRDefault="00694360" w:rsidP="003200E7">
            <w:pPr>
              <w:pStyle w:val="TableNormal1"/>
              <w:keepNext w:val="0"/>
              <w:jc w:val="left"/>
              <w:rPr>
                <w:color w:val="444444"/>
              </w:rPr>
            </w:pPr>
            <w:r w:rsidRPr="002418E6">
              <w:rPr>
                <w:color w:val="444444"/>
              </w:rPr>
              <w:t>FA13-134-0393</w:t>
            </w:r>
          </w:p>
        </w:tc>
        <w:tc>
          <w:tcPr>
            <w:tcW w:w="3226" w:type="dxa"/>
          </w:tcPr>
          <w:p w14:paraId="241DB25F" w14:textId="77777777" w:rsidR="00694360" w:rsidRPr="002418E6" w:rsidRDefault="00694360" w:rsidP="003200E7">
            <w:pPr>
              <w:pStyle w:val="TableNormal1"/>
              <w:keepNext w:val="0"/>
              <w:jc w:val="left"/>
              <w:rPr>
                <w:color w:val="444444"/>
              </w:rPr>
            </w:pPr>
            <w:r w:rsidRPr="002418E6">
              <w:rPr>
                <w:color w:val="444444"/>
              </w:rPr>
              <w:t>235756-D-6 Celery</w:t>
            </w:r>
          </w:p>
        </w:tc>
        <w:tc>
          <w:tcPr>
            <w:tcW w:w="1701" w:type="dxa"/>
          </w:tcPr>
          <w:p w14:paraId="2250ACCC" w14:textId="77777777" w:rsidR="00694360" w:rsidRPr="002418E6" w:rsidRDefault="00694360" w:rsidP="005D163A">
            <w:pPr>
              <w:pStyle w:val="TableNormal1"/>
              <w:keepNext w:val="0"/>
              <w:rPr>
                <w:color w:val="444444"/>
                <w:highlight w:val="yellow"/>
              </w:rPr>
            </w:pPr>
            <w:r w:rsidRPr="002418E6">
              <w:rPr>
                <w:color w:val="444444"/>
              </w:rPr>
              <w:t>104.2 ± 6.4</w:t>
            </w:r>
          </w:p>
        </w:tc>
        <w:tc>
          <w:tcPr>
            <w:tcW w:w="1706" w:type="dxa"/>
          </w:tcPr>
          <w:p w14:paraId="0C01D02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C9A101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D67886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7E9FAD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6C514F8" w14:textId="77777777" w:rsidTr="00022B0F">
        <w:trPr>
          <w:trHeight w:val="227"/>
        </w:trPr>
        <w:tc>
          <w:tcPr>
            <w:tcW w:w="1962" w:type="dxa"/>
          </w:tcPr>
          <w:p w14:paraId="4C9EC876" w14:textId="77777777" w:rsidR="00694360" w:rsidRPr="002418E6" w:rsidRDefault="00694360" w:rsidP="003200E7">
            <w:pPr>
              <w:pStyle w:val="TableNormal1"/>
              <w:keepNext w:val="0"/>
              <w:jc w:val="left"/>
              <w:rPr>
                <w:color w:val="444444"/>
              </w:rPr>
            </w:pPr>
            <w:r w:rsidRPr="002418E6">
              <w:rPr>
                <w:color w:val="444444"/>
              </w:rPr>
              <w:t>FA13-134-0394</w:t>
            </w:r>
          </w:p>
        </w:tc>
        <w:tc>
          <w:tcPr>
            <w:tcW w:w="3226" w:type="dxa"/>
          </w:tcPr>
          <w:p w14:paraId="027D41A5" w14:textId="77777777" w:rsidR="00694360" w:rsidRPr="002418E6" w:rsidRDefault="00694360" w:rsidP="003200E7">
            <w:pPr>
              <w:pStyle w:val="TableNormal1"/>
              <w:keepNext w:val="0"/>
              <w:jc w:val="left"/>
              <w:rPr>
                <w:color w:val="444444"/>
              </w:rPr>
            </w:pPr>
            <w:r w:rsidRPr="002418E6">
              <w:rPr>
                <w:color w:val="444444"/>
              </w:rPr>
              <w:t>234811-D-21 Cheese, cheddar, full fat</w:t>
            </w:r>
          </w:p>
        </w:tc>
        <w:tc>
          <w:tcPr>
            <w:tcW w:w="1701" w:type="dxa"/>
          </w:tcPr>
          <w:p w14:paraId="1A4C0433" w14:textId="77777777" w:rsidR="00694360" w:rsidRPr="002418E6" w:rsidRDefault="00694360" w:rsidP="005D163A">
            <w:pPr>
              <w:pStyle w:val="TableNormal1"/>
              <w:keepNext w:val="0"/>
              <w:rPr>
                <w:color w:val="444444"/>
              </w:rPr>
            </w:pPr>
            <w:r w:rsidRPr="002418E6">
              <w:rPr>
                <w:color w:val="444444"/>
              </w:rPr>
              <w:t>22.0 ± 1.8</w:t>
            </w:r>
          </w:p>
        </w:tc>
        <w:tc>
          <w:tcPr>
            <w:tcW w:w="1706" w:type="dxa"/>
          </w:tcPr>
          <w:p w14:paraId="7149E74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3A7BF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DB27F3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3C7E5B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949A5A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1C2465C" w14:textId="77777777" w:rsidR="00694360" w:rsidRPr="002418E6" w:rsidRDefault="00694360" w:rsidP="003200E7">
            <w:pPr>
              <w:pStyle w:val="TableNormal1"/>
              <w:keepNext w:val="0"/>
              <w:jc w:val="left"/>
              <w:rPr>
                <w:color w:val="444444"/>
              </w:rPr>
            </w:pPr>
            <w:r w:rsidRPr="002418E6">
              <w:rPr>
                <w:color w:val="444444"/>
              </w:rPr>
              <w:lastRenderedPageBreak/>
              <w:t>FA13-134-0395</w:t>
            </w:r>
          </w:p>
        </w:tc>
        <w:tc>
          <w:tcPr>
            <w:tcW w:w="3226" w:type="dxa"/>
          </w:tcPr>
          <w:p w14:paraId="55121036" w14:textId="77777777" w:rsidR="00694360" w:rsidRPr="002418E6" w:rsidRDefault="00694360" w:rsidP="003200E7">
            <w:pPr>
              <w:pStyle w:val="TableNormal1"/>
              <w:keepNext w:val="0"/>
              <w:jc w:val="left"/>
              <w:rPr>
                <w:color w:val="444444"/>
              </w:rPr>
            </w:pPr>
            <w:r w:rsidRPr="002418E6">
              <w:rPr>
                <w:color w:val="444444"/>
              </w:rPr>
              <w:t>234762-D-17 Cheese, cheddar, full fat</w:t>
            </w:r>
          </w:p>
        </w:tc>
        <w:tc>
          <w:tcPr>
            <w:tcW w:w="1701" w:type="dxa"/>
          </w:tcPr>
          <w:p w14:paraId="3104CAD3" w14:textId="77777777" w:rsidR="00694360" w:rsidRPr="002418E6" w:rsidRDefault="00694360" w:rsidP="005D163A">
            <w:pPr>
              <w:pStyle w:val="TableNormal1"/>
              <w:keepNext w:val="0"/>
              <w:rPr>
                <w:color w:val="444444"/>
              </w:rPr>
            </w:pPr>
            <w:r w:rsidRPr="002418E6">
              <w:rPr>
                <w:color w:val="444444"/>
              </w:rPr>
              <w:t>17.7 ± 1.5</w:t>
            </w:r>
          </w:p>
        </w:tc>
        <w:tc>
          <w:tcPr>
            <w:tcW w:w="1706" w:type="dxa"/>
          </w:tcPr>
          <w:p w14:paraId="1FE5C70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D10871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E1A943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CB57B5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D67DA5D" w14:textId="77777777" w:rsidTr="00022B0F">
        <w:trPr>
          <w:trHeight w:val="227"/>
        </w:trPr>
        <w:tc>
          <w:tcPr>
            <w:tcW w:w="1962" w:type="dxa"/>
          </w:tcPr>
          <w:p w14:paraId="2963CFFB" w14:textId="77777777" w:rsidR="00694360" w:rsidRPr="002418E6" w:rsidRDefault="00694360" w:rsidP="003200E7">
            <w:pPr>
              <w:pStyle w:val="TableNormal1"/>
              <w:keepNext w:val="0"/>
              <w:jc w:val="left"/>
              <w:rPr>
                <w:color w:val="444444"/>
              </w:rPr>
            </w:pPr>
            <w:r w:rsidRPr="002418E6">
              <w:rPr>
                <w:color w:val="444444"/>
              </w:rPr>
              <w:t>FA13-134-0396</w:t>
            </w:r>
          </w:p>
        </w:tc>
        <w:tc>
          <w:tcPr>
            <w:tcW w:w="3226" w:type="dxa"/>
          </w:tcPr>
          <w:p w14:paraId="752E9663" w14:textId="77777777" w:rsidR="00694360" w:rsidRPr="002418E6" w:rsidRDefault="00694360" w:rsidP="003200E7">
            <w:pPr>
              <w:pStyle w:val="TableNormal1"/>
              <w:keepNext w:val="0"/>
              <w:jc w:val="left"/>
              <w:rPr>
                <w:color w:val="444444"/>
              </w:rPr>
            </w:pPr>
            <w:r w:rsidRPr="002418E6">
              <w:rPr>
                <w:color w:val="444444"/>
              </w:rPr>
              <w:t>234910-D-25 Cheese, cheddar, full fat</w:t>
            </w:r>
          </w:p>
        </w:tc>
        <w:tc>
          <w:tcPr>
            <w:tcW w:w="1701" w:type="dxa"/>
          </w:tcPr>
          <w:p w14:paraId="174C5BBD" w14:textId="77777777" w:rsidR="00694360" w:rsidRPr="002418E6" w:rsidRDefault="00694360" w:rsidP="005D163A">
            <w:pPr>
              <w:pStyle w:val="TableNormal1"/>
              <w:keepNext w:val="0"/>
              <w:rPr>
                <w:color w:val="444444"/>
              </w:rPr>
            </w:pPr>
            <w:r w:rsidRPr="002418E6">
              <w:rPr>
                <w:color w:val="444444"/>
              </w:rPr>
              <w:t>21.2 ± 1.6</w:t>
            </w:r>
          </w:p>
        </w:tc>
        <w:tc>
          <w:tcPr>
            <w:tcW w:w="1706" w:type="dxa"/>
          </w:tcPr>
          <w:p w14:paraId="67681A3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FC3289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CF91CE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D74B1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C380BFF"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431000D" w14:textId="77777777" w:rsidR="00694360" w:rsidRPr="002418E6" w:rsidRDefault="00694360" w:rsidP="003200E7">
            <w:pPr>
              <w:pStyle w:val="TableNormal1"/>
              <w:keepNext w:val="0"/>
              <w:jc w:val="left"/>
              <w:rPr>
                <w:color w:val="444444"/>
              </w:rPr>
            </w:pPr>
            <w:r w:rsidRPr="002418E6">
              <w:rPr>
                <w:color w:val="444444"/>
              </w:rPr>
              <w:t>FA13-134-0397</w:t>
            </w:r>
          </w:p>
        </w:tc>
        <w:tc>
          <w:tcPr>
            <w:tcW w:w="3226" w:type="dxa"/>
          </w:tcPr>
          <w:p w14:paraId="66DB932A" w14:textId="77777777" w:rsidR="00694360" w:rsidRPr="002418E6" w:rsidRDefault="00694360" w:rsidP="003200E7">
            <w:pPr>
              <w:pStyle w:val="TableNormal1"/>
              <w:keepNext w:val="0"/>
              <w:jc w:val="left"/>
              <w:rPr>
                <w:color w:val="444444"/>
              </w:rPr>
            </w:pPr>
            <w:r w:rsidRPr="002418E6">
              <w:rPr>
                <w:color w:val="444444"/>
              </w:rPr>
              <w:t>237568-D-19 Cheese, cheddar, full fat</w:t>
            </w:r>
          </w:p>
        </w:tc>
        <w:tc>
          <w:tcPr>
            <w:tcW w:w="1701" w:type="dxa"/>
          </w:tcPr>
          <w:p w14:paraId="10A9A50D" w14:textId="77777777" w:rsidR="00694360" w:rsidRPr="002418E6" w:rsidRDefault="00694360" w:rsidP="005D163A">
            <w:pPr>
              <w:pStyle w:val="TableNormal1"/>
              <w:keepNext w:val="0"/>
              <w:rPr>
                <w:color w:val="444444"/>
              </w:rPr>
            </w:pPr>
            <w:r w:rsidRPr="002418E6">
              <w:rPr>
                <w:color w:val="444444"/>
              </w:rPr>
              <w:t>22.7 ± 1.6</w:t>
            </w:r>
          </w:p>
        </w:tc>
        <w:tc>
          <w:tcPr>
            <w:tcW w:w="1706" w:type="dxa"/>
          </w:tcPr>
          <w:p w14:paraId="572DA1B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CA0BF1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DCFD39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8F5E3F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4594241" w14:textId="77777777" w:rsidTr="00022B0F">
        <w:trPr>
          <w:trHeight w:val="227"/>
        </w:trPr>
        <w:tc>
          <w:tcPr>
            <w:tcW w:w="1962" w:type="dxa"/>
          </w:tcPr>
          <w:p w14:paraId="5D30FA32" w14:textId="77777777" w:rsidR="00694360" w:rsidRPr="002418E6" w:rsidRDefault="00694360" w:rsidP="003200E7">
            <w:pPr>
              <w:pStyle w:val="TableNormal1"/>
              <w:keepNext w:val="0"/>
              <w:jc w:val="left"/>
              <w:rPr>
                <w:color w:val="444444"/>
              </w:rPr>
            </w:pPr>
            <w:r w:rsidRPr="002418E6">
              <w:rPr>
                <w:color w:val="444444"/>
              </w:rPr>
              <w:t>FA13-134-0398</w:t>
            </w:r>
          </w:p>
        </w:tc>
        <w:tc>
          <w:tcPr>
            <w:tcW w:w="3226" w:type="dxa"/>
          </w:tcPr>
          <w:p w14:paraId="3AFB31B9" w14:textId="77777777" w:rsidR="00694360" w:rsidRPr="002418E6" w:rsidRDefault="00694360" w:rsidP="003200E7">
            <w:pPr>
              <w:pStyle w:val="TableNormal1"/>
              <w:keepNext w:val="0"/>
              <w:jc w:val="left"/>
              <w:rPr>
                <w:color w:val="444444"/>
              </w:rPr>
            </w:pPr>
            <w:r w:rsidRPr="002418E6">
              <w:rPr>
                <w:color w:val="444444"/>
              </w:rPr>
              <w:t>234762-D-3 Chocolate, milk</w:t>
            </w:r>
          </w:p>
        </w:tc>
        <w:tc>
          <w:tcPr>
            <w:tcW w:w="1701" w:type="dxa"/>
          </w:tcPr>
          <w:p w14:paraId="51AF4CB7" w14:textId="77777777" w:rsidR="00694360" w:rsidRPr="002418E6" w:rsidRDefault="00694360" w:rsidP="005D163A">
            <w:pPr>
              <w:pStyle w:val="TableNormal1"/>
              <w:keepNext w:val="0"/>
              <w:rPr>
                <w:color w:val="444444"/>
              </w:rPr>
            </w:pPr>
            <w:r w:rsidRPr="002418E6">
              <w:rPr>
                <w:color w:val="444444"/>
              </w:rPr>
              <w:t>119.8 ± 7.4</w:t>
            </w:r>
          </w:p>
        </w:tc>
        <w:tc>
          <w:tcPr>
            <w:tcW w:w="1706" w:type="dxa"/>
          </w:tcPr>
          <w:p w14:paraId="4D1EDF6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46D1A8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89EA78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98D7F4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5026B76"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F4F8192" w14:textId="77777777" w:rsidR="00694360" w:rsidRPr="002418E6" w:rsidRDefault="00694360" w:rsidP="003200E7">
            <w:pPr>
              <w:pStyle w:val="TableNormal1"/>
              <w:keepNext w:val="0"/>
              <w:jc w:val="left"/>
              <w:rPr>
                <w:color w:val="444444"/>
              </w:rPr>
            </w:pPr>
            <w:r w:rsidRPr="002418E6">
              <w:rPr>
                <w:color w:val="444444"/>
              </w:rPr>
              <w:t>FA13-134-0399</w:t>
            </w:r>
          </w:p>
        </w:tc>
        <w:tc>
          <w:tcPr>
            <w:tcW w:w="3226" w:type="dxa"/>
          </w:tcPr>
          <w:p w14:paraId="782A7C3A" w14:textId="77777777" w:rsidR="00694360" w:rsidRPr="002418E6" w:rsidRDefault="00694360" w:rsidP="003200E7">
            <w:pPr>
              <w:pStyle w:val="TableNormal1"/>
              <w:keepNext w:val="0"/>
              <w:jc w:val="left"/>
              <w:rPr>
                <w:color w:val="444444"/>
              </w:rPr>
            </w:pPr>
            <w:r w:rsidRPr="002418E6">
              <w:rPr>
                <w:color w:val="444444"/>
              </w:rPr>
              <w:t>237568-D-3 Chocolate, milk</w:t>
            </w:r>
          </w:p>
        </w:tc>
        <w:tc>
          <w:tcPr>
            <w:tcW w:w="1701" w:type="dxa"/>
          </w:tcPr>
          <w:p w14:paraId="10ECB422" w14:textId="77777777" w:rsidR="00694360" w:rsidRPr="002418E6" w:rsidRDefault="00694360" w:rsidP="005D163A">
            <w:pPr>
              <w:pStyle w:val="TableNormal1"/>
              <w:keepNext w:val="0"/>
              <w:rPr>
                <w:color w:val="444444"/>
              </w:rPr>
            </w:pPr>
            <w:r w:rsidRPr="002418E6">
              <w:rPr>
                <w:color w:val="444444"/>
              </w:rPr>
              <w:t>138.8 ± 8.4</w:t>
            </w:r>
          </w:p>
        </w:tc>
        <w:tc>
          <w:tcPr>
            <w:tcW w:w="1706" w:type="dxa"/>
          </w:tcPr>
          <w:p w14:paraId="63C747F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F20400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345CF1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827AC1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9743F3A" w14:textId="77777777" w:rsidTr="00022B0F">
        <w:trPr>
          <w:trHeight w:val="227"/>
        </w:trPr>
        <w:tc>
          <w:tcPr>
            <w:tcW w:w="1962" w:type="dxa"/>
          </w:tcPr>
          <w:p w14:paraId="58E17E09" w14:textId="77777777" w:rsidR="00694360" w:rsidRPr="002418E6" w:rsidRDefault="00694360" w:rsidP="003200E7">
            <w:pPr>
              <w:pStyle w:val="TableNormal1"/>
              <w:keepNext w:val="0"/>
              <w:jc w:val="left"/>
              <w:rPr>
                <w:color w:val="444444"/>
              </w:rPr>
            </w:pPr>
            <w:r w:rsidRPr="002418E6">
              <w:rPr>
                <w:color w:val="444444"/>
              </w:rPr>
              <w:t>FA13-134-0400</w:t>
            </w:r>
          </w:p>
        </w:tc>
        <w:tc>
          <w:tcPr>
            <w:tcW w:w="3226" w:type="dxa"/>
          </w:tcPr>
          <w:p w14:paraId="5DACF5E3" w14:textId="77777777" w:rsidR="00694360" w:rsidRPr="002418E6" w:rsidRDefault="00694360" w:rsidP="003200E7">
            <w:pPr>
              <w:pStyle w:val="TableNormal1"/>
              <w:keepNext w:val="0"/>
              <w:jc w:val="left"/>
              <w:rPr>
                <w:color w:val="444444"/>
              </w:rPr>
            </w:pPr>
            <w:r w:rsidRPr="002418E6">
              <w:rPr>
                <w:color w:val="444444"/>
              </w:rPr>
              <w:t>235141-D-3 Coffee, instant</w:t>
            </w:r>
          </w:p>
        </w:tc>
        <w:tc>
          <w:tcPr>
            <w:tcW w:w="1701" w:type="dxa"/>
          </w:tcPr>
          <w:p w14:paraId="4F61DE67" w14:textId="77777777" w:rsidR="00694360" w:rsidRPr="002418E6" w:rsidRDefault="00694360" w:rsidP="005D163A">
            <w:pPr>
              <w:pStyle w:val="TableNormal1"/>
              <w:keepNext w:val="0"/>
              <w:rPr>
                <w:color w:val="444444"/>
              </w:rPr>
            </w:pPr>
            <w:r w:rsidRPr="002418E6">
              <w:rPr>
                <w:color w:val="444444"/>
              </w:rPr>
              <w:t>10.52 ± 0.94</w:t>
            </w:r>
          </w:p>
        </w:tc>
        <w:tc>
          <w:tcPr>
            <w:tcW w:w="1706" w:type="dxa"/>
          </w:tcPr>
          <w:p w14:paraId="789E068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16E806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741C5C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14CC6D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C612B9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BAA8536" w14:textId="77777777" w:rsidR="00694360" w:rsidRPr="002418E6" w:rsidRDefault="00694360" w:rsidP="003200E7">
            <w:pPr>
              <w:pStyle w:val="TableNormal1"/>
              <w:keepNext w:val="0"/>
              <w:jc w:val="left"/>
              <w:rPr>
                <w:color w:val="444444"/>
              </w:rPr>
            </w:pPr>
            <w:r w:rsidRPr="002418E6">
              <w:rPr>
                <w:color w:val="444444"/>
              </w:rPr>
              <w:t>FA13-134-0401</w:t>
            </w:r>
          </w:p>
        </w:tc>
        <w:tc>
          <w:tcPr>
            <w:tcW w:w="3226" w:type="dxa"/>
          </w:tcPr>
          <w:p w14:paraId="37C54D19" w14:textId="77777777" w:rsidR="00694360" w:rsidRPr="002418E6" w:rsidRDefault="00694360" w:rsidP="003200E7">
            <w:pPr>
              <w:pStyle w:val="TableNormal1"/>
              <w:keepNext w:val="0"/>
              <w:jc w:val="left"/>
              <w:rPr>
                <w:color w:val="444444"/>
              </w:rPr>
            </w:pPr>
            <w:r w:rsidRPr="002418E6">
              <w:rPr>
                <w:color w:val="444444"/>
              </w:rPr>
              <w:t>236936-D-4 Coffee, instant</w:t>
            </w:r>
          </w:p>
        </w:tc>
        <w:tc>
          <w:tcPr>
            <w:tcW w:w="1701" w:type="dxa"/>
          </w:tcPr>
          <w:p w14:paraId="272B81D0" w14:textId="77777777" w:rsidR="00694360" w:rsidRPr="002418E6" w:rsidRDefault="00694360" w:rsidP="005D163A">
            <w:pPr>
              <w:pStyle w:val="TableNormal1"/>
              <w:keepNext w:val="0"/>
              <w:rPr>
                <w:color w:val="444444"/>
              </w:rPr>
            </w:pPr>
            <w:r w:rsidRPr="002418E6">
              <w:rPr>
                <w:color w:val="444444"/>
              </w:rPr>
              <w:t>24.1 ± 2.0</w:t>
            </w:r>
          </w:p>
        </w:tc>
        <w:tc>
          <w:tcPr>
            <w:tcW w:w="1706" w:type="dxa"/>
          </w:tcPr>
          <w:p w14:paraId="4B1FD83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FB66CA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474199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507840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8CF5937" w14:textId="77777777" w:rsidTr="00022B0F">
        <w:trPr>
          <w:trHeight w:val="227"/>
        </w:trPr>
        <w:tc>
          <w:tcPr>
            <w:tcW w:w="1962" w:type="dxa"/>
          </w:tcPr>
          <w:p w14:paraId="66D2A715" w14:textId="77777777" w:rsidR="00694360" w:rsidRPr="002418E6" w:rsidRDefault="00694360" w:rsidP="003200E7">
            <w:pPr>
              <w:pStyle w:val="TableNormal1"/>
              <w:keepNext w:val="0"/>
              <w:jc w:val="left"/>
              <w:rPr>
                <w:color w:val="444444"/>
              </w:rPr>
            </w:pPr>
            <w:r w:rsidRPr="002418E6">
              <w:rPr>
                <w:color w:val="444444"/>
              </w:rPr>
              <w:t>FA13-134-0402</w:t>
            </w:r>
          </w:p>
        </w:tc>
        <w:tc>
          <w:tcPr>
            <w:tcW w:w="3226" w:type="dxa"/>
          </w:tcPr>
          <w:p w14:paraId="3A60BF73" w14:textId="77777777" w:rsidR="00694360" w:rsidRPr="002418E6" w:rsidRDefault="00694360" w:rsidP="003200E7">
            <w:pPr>
              <w:pStyle w:val="TableNormal1"/>
              <w:keepNext w:val="0"/>
              <w:jc w:val="left"/>
              <w:rPr>
                <w:color w:val="444444"/>
              </w:rPr>
            </w:pPr>
            <w:r w:rsidRPr="002418E6">
              <w:rPr>
                <w:color w:val="444444"/>
              </w:rPr>
              <w:t>234811-D-22 Cucumber</w:t>
            </w:r>
          </w:p>
        </w:tc>
        <w:tc>
          <w:tcPr>
            <w:tcW w:w="1701" w:type="dxa"/>
          </w:tcPr>
          <w:p w14:paraId="2C9D6B0E" w14:textId="77777777" w:rsidR="00694360" w:rsidRPr="002418E6" w:rsidRDefault="00694360" w:rsidP="005D163A">
            <w:pPr>
              <w:pStyle w:val="TableNormal1"/>
              <w:keepNext w:val="0"/>
              <w:rPr>
                <w:color w:val="444444"/>
              </w:rPr>
            </w:pPr>
            <w:r w:rsidRPr="002418E6">
              <w:rPr>
                <w:color w:val="444444"/>
              </w:rPr>
              <w:t>51.5 ± 3.5</w:t>
            </w:r>
          </w:p>
        </w:tc>
        <w:tc>
          <w:tcPr>
            <w:tcW w:w="1706" w:type="dxa"/>
          </w:tcPr>
          <w:p w14:paraId="2E20CE7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9E08B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8C151F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B7313E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E56CD36"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59E53CC" w14:textId="77777777" w:rsidR="00694360" w:rsidRPr="002418E6" w:rsidRDefault="00694360" w:rsidP="003200E7">
            <w:pPr>
              <w:pStyle w:val="TableNormal1"/>
              <w:keepNext w:val="0"/>
              <w:jc w:val="left"/>
              <w:rPr>
                <w:color w:val="444444"/>
              </w:rPr>
            </w:pPr>
            <w:r w:rsidRPr="002418E6">
              <w:rPr>
                <w:color w:val="444444"/>
              </w:rPr>
              <w:t>FA13-134-0403</w:t>
            </w:r>
          </w:p>
        </w:tc>
        <w:tc>
          <w:tcPr>
            <w:tcW w:w="3226" w:type="dxa"/>
          </w:tcPr>
          <w:p w14:paraId="26017128" w14:textId="77777777" w:rsidR="00694360" w:rsidRPr="002418E6" w:rsidRDefault="00694360" w:rsidP="003200E7">
            <w:pPr>
              <w:pStyle w:val="TableNormal1"/>
              <w:keepNext w:val="0"/>
              <w:jc w:val="left"/>
              <w:rPr>
                <w:color w:val="444444"/>
              </w:rPr>
            </w:pPr>
            <w:r w:rsidRPr="002418E6">
              <w:rPr>
                <w:color w:val="444444"/>
              </w:rPr>
              <w:t>234762-D-18 Cucumber</w:t>
            </w:r>
          </w:p>
        </w:tc>
        <w:tc>
          <w:tcPr>
            <w:tcW w:w="1701" w:type="dxa"/>
          </w:tcPr>
          <w:p w14:paraId="205EE047" w14:textId="77777777" w:rsidR="00694360" w:rsidRPr="002418E6" w:rsidRDefault="00694360" w:rsidP="005D163A">
            <w:pPr>
              <w:pStyle w:val="TableNormal1"/>
              <w:keepNext w:val="0"/>
              <w:rPr>
                <w:color w:val="444444"/>
              </w:rPr>
            </w:pPr>
            <w:r w:rsidRPr="002418E6">
              <w:rPr>
                <w:color w:val="444444"/>
              </w:rPr>
              <w:t>56.6 ± 3.8</w:t>
            </w:r>
          </w:p>
        </w:tc>
        <w:tc>
          <w:tcPr>
            <w:tcW w:w="1706" w:type="dxa"/>
          </w:tcPr>
          <w:p w14:paraId="72CEC7F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1DAA6E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C41A0B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CC0750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DD6604F" w14:textId="77777777" w:rsidTr="00022B0F">
        <w:trPr>
          <w:trHeight w:val="227"/>
        </w:trPr>
        <w:tc>
          <w:tcPr>
            <w:tcW w:w="1962" w:type="dxa"/>
          </w:tcPr>
          <w:p w14:paraId="230B5C86" w14:textId="77777777" w:rsidR="00694360" w:rsidRPr="002418E6" w:rsidRDefault="00694360" w:rsidP="003200E7">
            <w:pPr>
              <w:pStyle w:val="TableNormal1"/>
              <w:keepNext w:val="0"/>
              <w:jc w:val="left"/>
              <w:rPr>
                <w:color w:val="444444"/>
              </w:rPr>
            </w:pPr>
            <w:r w:rsidRPr="002418E6">
              <w:rPr>
                <w:color w:val="444444"/>
              </w:rPr>
              <w:t>FA13-134-0404</w:t>
            </w:r>
          </w:p>
        </w:tc>
        <w:tc>
          <w:tcPr>
            <w:tcW w:w="3226" w:type="dxa"/>
          </w:tcPr>
          <w:p w14:paraId="05E9343C" w14:textId="77777777" w:rsidR="00694360" w:rsidRPr="002418E6" w:rsidRDefault="00694360" w:rsidP="003200E7">
            <w:pPr>
              <w:pStyle w:val="TableNormal1"/>
              <w:keepNext w:val="0"/>
              <w:jc w:val="left"/>
              <w:rPr>
                <w:color w:val="444444"/>
              </w:rPr>
            </w:pPr>
            <w:r w:rsidRPr="002418E6">
              <w:rPr>
                <w:color w:val="444444"/>
              </w:rPr>
              <w:t>234910-D-26 Cucumber</w:t>
            </w:r>
          </w:p>
        </w:tc>
        <w:tc>
          <w:tcPr>
            <w:tcW w:w="1701" w:type="dxa"/>
          </w:tcPr>
          <w:p w14:paraId="5E859412" w14:textId="77777777" w:rsidR="00694360" w:rsidRPr="002418E6" w:rsidRDefault="00694360" w:rsidP="005D163A">
            <w:pPr>
              <w:pStyle w:val="TableNormal1"/>
              <w:keepNext w:val="0"/>
              <w:rPr>
                <w:color w:val="444444"/>
              </w:rPr>
            </w:pPr>
            <w:r w:rsidRPr="002418E6">
              <w:rPr>
                <w:color w:val="444444"/>
              </w:rPr>
              <w:t>45.2 ± 3.1</w:t>
            </w:r>
          </w:p>
        </w:tc>
        <w:tc>
          <w:tcPr>
            <w:tcW w:w="1706" w:type="dxa"/>
          </w:tcPr>
          <w:p w14:paraId="458E722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4BED09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754D2B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C24E0F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9471D7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43979C3" w14:textId="77777777" w:rsidR="00694360" w:rsidRPr="002418E6" w:rsidRDefault="00694360" w:rsidP="003200E7">
            <w:pPr>
              <w:pStyle w:val="TableNormal1"/>
              <w:keepNext w:val="0"/>
              <w:jc w:val="left"/>
              <w:rPr>
                <w:color w:val="444444"/>
              </w:rPr>
            </w:pPr>
            <w:r w:rsidRPr="002418E6">
              <w:rPr>
                <w:color w:val="444444"/>
              </w:rPr>
              <w:t>FA13-134-0405</w:t>
            </w:r>
          </w:p>
        </w:tc>
        <w:tc>
          <w:tcPr>
            <w:tcW w:w="3226" w:type="dxa"/>
          </w:tcPr>
          <w:p w14:paraId="7C00F71E" w14:textId="77777777" w:rsidR="00694360" w:rsidRPr="002418E6" w:rsidRDefault="00694360" w:rsidP="003200E7">
            <w:pPr>
              <w:pStyle w:val="TableNormal1"/>
              <w:keepNext w:val="0"/>
              <w:jc w:val="left"/>
              <w:rPr>
                <w:color w:val="444444"/>
              </w:rPr>
            </w:pPr>
            <w:r w:rsidRPr="002418E6">
              <w:rPr>
                <w:color w:val="444444"/>
              </w:rPr>
              <w:t>237568-D-20 Cucumber</w:t>
            </w:r>
          </w:p>
        </w:tc>
        <w:tc>
          <w:tcPr>
            <w:tcW w:w="1701" w:type="dxa"/>
          </w:tcPr>
          <w:p w14:paraId="4C152C77" w14:textId="77777777" w:rsidR="00694360" w:rsidRPr="002418E6" w:rsidRDefault="00694360" w:rsidP="005D163A">
            <w:pPr>
              <w:pStyle w:val="TableNormal1"/>
              <w:keepNext w:val="0"/>
              <w:rPr>
                <w:color w:val="444444"/>
              </w:rPr>
            </w:pPr>
            <w:r w:rsidRPr="002418E6">
              <w:rPr>
                <w:color w:val="444444"/>
              </w:rPr>
              <w:t>45.0 ± 2.8</w:t>
            </w:r>
          </w:p>
        </w:tc>
        <w:tc>
          <w:tcPr>
            <w:tcW w:w="1706" w:type="dxa"/>
          </w:tcPr>
          <w:p w14:paraId="6357A0B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3BDF50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96F131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53C66F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B8A9BD8" w14:textId="77777777" w:rsidTr="00022B0F">
        <w:trPr>
          <w:trHeight w:val="227"/>
        </w:trPr>
        <w:tc>
          <w:tcPr>
            <w:tcW w:w="1962" w:type="dxa"/>
          </w:tcPr>
          <w:p w14:paraId="08427B95" w14:textId="77777777" w:rsidR="00694360" w:rsidRPr="002418E6" w:rsidRDefault="00694360" w:rsidP="003200E7">
            <w:pPr>
              <w:pStyle w:val="TableNormal1"/>
              <w:keepNext w:val="0"/>
              <w:jc w:val="left"/>
              <w:rPr>
                <w:color w:val="444444"/>
              </w:rPr>
            </w:pPr>
            <w:r w:rsidRPr="002418E6">
              <w:rPr>
                <w:color w:val="444444"/>
              </w:rPr>
              <w:t>FA13-134-0406</w:t>
            </w:r>
          </w:p>
        </w:tc>
        <w:tc>
          <w:tcPr>
            <w:tcW w:w="3226" w:type="dxa"/>
          </w:tcPr>
          <w:p w14:paraId="798BC7AF" w14:textId="77777777" w:rsidR="00694360" w:rsidRPr="002418E6" w:rsidRDefault="00694360" w:rsidP="003200E7">
            <w:pPr>
              <w:pStyle w:val="TableNormal1"/>
              <w:keepNext w:val="0"/>
              <w:jc w:val="left"/>
              <w:rPr>
                <w:color w:val="444444"/>
              </w:rPr>
            </w:pPr>
            <w:r w:rsidRPr="002418E6">
              <w:rPr>
                <w:color w:val="444444"/>
              </w:rPr>
              <w:t>234811-D-23 Fish fillets, plain from takeaway</w:t>
            </w:r>
          </w:p>
        </w:tc>
        <w:tc>
          <w:tcPr>
            <w:tcW w:w="1701" w:type="dxa"/>
          </w:tcPr>
          <w:p w14:paraId="02788C80" w14:textId="77777777" w:rsidR="00694360" w:rsidRPr="002418E6" w:rsidRDefault="00694360" w:rsidP="005D163A">
            <w:pPr>
              <w:pStyle w:val="TableNormal1"/>
              <w:keepNext w:val="0"/>
              <w:rPr>
                <w:color w:val="444444"/>
                <w:highlight w:val="yellow"/>
              </w:rPr>
            </w:pPr>
            <w:r w:rsidRPr="002418E6">
              <w:rPr>
                <w:color w:val="444444"/>
              </w:rPr>
              <w:t>104.2 ± 6.2</w:t>
            </w:r>
          </w:p>
        </w:tc>
        <w:tc>
          <w:tcPr>
            <w:tcW w:w="1706" w:type="dxa"/>
          </w:tcPr>
          <w:p w14:paraId="65B2AAC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24F129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E897B2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B4685D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650F516"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F899398" w14:textId="77777777" w:rsidR="00694360" w:rsidRPr="002418E6" w:rsidRDefault="00694360" w:rsidP="003200E7">
            <w:pPr>
              <w:pStyle w:val="TableNormal1"/>
              <w:keepNext w:val="0"/>
              <w:jc w:val="left"/>
              <w:rPr>
                <w:color w:val="444444"/>
              </w:rPr>
            </w:pPr>
            <w:r w:rsidRPr="002418E6">
              <w:rPr>
                <w:color w:val="444444"/>
              </w:rPr>
              <w:t>FA13-134-0407</w:t>
            </w:r>
          </w:p>
        </w:tc>
        <w:tc>
          <w:tcPr>
            <w:tcW w:w="3226" w:type="dxa"/>
          </w:tcPr>
          <w:p w14:paraId="0BF01E2A" w14:textId="77777777" w:rsidR="00694360" w:rsidRPr="002418E6" w:rsidRDefault="00694360" w:rsidP="003200E7">
            <w:pPr>
              <w:pStyle w:val="TableNormal1"/>
              <w:keepNext w:val="0"/>
              <w:jc w:val="left"/>
              <w:rPr>
                <w:color w:val="444444"/>
              </w:rPr>
            </w:pPr>
            <w:r w:rsidRPr="002418E6">
              <w:rPr>
                <w:color w:val="444444"/>
              </w:rPr>
              <w:t>234762-D-19 Fish fillets, plain from takeaway</w:t>
            </w:r>
          </w:p>
        </w:tc>
        <w:tc>
          <w:tcPr>
            <w:tcW w:w="1701" w:type="dxa"/>
          </w:tcPr>
          <w:p w14:paraId="15C1F31F" w14:textId="77777777" w:rsidR="00694360" w:rsidRPr="002418E6" w:rsidRDefault="00694360" w:rsidP="005D163A">
            <w:pPr>
              <w:pStyle w:val="TableNormal1"/>
              <w:keepNext w:val="0"/>
              <w:rPr>
                <w:color w:val="444444"/>
              </w:rPr>
            </w:pPr>
            <w:r w:rsidRPr="002418E6">
              <w:rPr>
                <w:color w:val="444444"/>
              </w:rPr>
              <w:t>83.6 ± 4.9</w:t>
            </w:r>
          </w:p>
        </w:tc>
        <w:tc>
          <w:tcPr>
            <w:tcW w:w="1706" w:type="dxa"/>
          </w:tcPr>
          <w:p w14:paraId="4C98B92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A035B7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DD9BA3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4C9370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BBA6179" w14:textId="77777777" w:rsidTr="00022B0F">
        <w:trPr>
          <w:trHeight w:val="227"/>
        </w:trPr>
        <w:tc>
          <w:tcPr>
            <w:tcW w:w="1962" w:type="dxa"/>
          </w:tcPr>
          <w:p w14:paraId="4AD73C69" w14:textId="77777777" w:rsidR="00694360" w:rsidRPr="002418E6" w:rsidRDefault="00694360" w:rsidP="003200E7">
            <w:pPr>
              <w:pStyle w:val="TableNormal1"/>
              <w:keepNext w:val="0"/>
              <w:jc w:val="left"/>
              <w:rPr>
                <w:color w:val="444444"/>
              </w:rPr>
            </w:pPr>
            <w:r w:rsidRPr="002418E6">
              <w:rPr>
                <w:color w:val="444444"/>
              </w:rPr>
              <w:t>FA13-134-0408</w:t>
            </w:r>
          </w:p>
        </w:tc>
        <w:tc>
          <w:tcPr>
            <w:tcW w:w="3226" w:type="dxa"/>
          </w:tcPr>
          <w:p w14:paraId="3E3565CE" w14:textId="77777777" w:rsidR="00694360" w:rsidRPr="002418E6" w:rsidRDefault="00694360" w:rsidP="003200E7">
            <w:pPr>
              <w:pStyle w:val="TableNormal1"/>
              <w:keepNext w:val="0"/>
              <w:jc w:val="left"/>
              <w:rPr>
                <w:color w:val="444444"/>
              </w:rPr>
            </w:pPr>
            <w:r w:rsidRPr="002418E6">
              <w:rPr>
                <w:color w:val="444444"/>
              </w:rPr>
              <w:t>234910-D-7 Fish fillets, plain from takeaway</w:t>
            </w:r>
          </w:p>
        </w:tc>
        <w:tc>
          <w:tcPr>
            <w:tcW w:w="1701" w:type="dxa"/>
          </w:tcPr>
          <w:p w14:paraId="218F6BA0" w14:textId="77777777" w:rsidR="00694360" w:rsidRPr="002418E6" w:rsidRDefault="00694360" w:rsidP="005D163A">
            <w:pPr>
              <w:pStyle w:val="TableNormal1"/>
              <w:keepNext w:val="0"/>
              <w:rPr>
                <w:color w:val="444444"/>
              </w:rPr>
            </w:pPr>
            <w:r w:rsidRPr="002418E6">
              <w:rPr>
                <w:color w:val="444444"/>
              </w:rPr>
              <w:t>114.5 ± 6.6</w:t>
            </w:r>
          </w:p>
        </w:tc>
        <w:tc>
          <w:tcPr>
            <w:tcW w:w="1706" w:type="dxa"/>
          </w:tcPr>
          <w:p w14:paraId="1620A02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ACFFD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3E0994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A640FA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5B632D6"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83A41F1" w14:textId="77777777" w:rsidR="00694360" w:rsidRPr="002418E6" w:rsidRDefault="00694360" w:rsidP="003200E7">
            <w:pPr>
              <w:pStyle w:val="TableNormal1"/>
              <w:keepNext w:val="0"/>
              <w:jc w:val="left"/>
              <w:rPr>
                <w:color w:val="444444"/>
              </w:rPr>
            </w:pPr>
            <w:r w:rsidRPr="002418E6">
              <w:rPr>
                <w:color w:val="444444"/>
              </w:rPr>
              <w:t>FA13-134-0409</w:t>
            </w:r>
          </w:p>
        </w:tc>
        <w:tc>
          <w:tcPr>
            <w:tcW w:w="3226" w:type="dxa"/>
          </w:tcPr>
          <w:p w14:paraId="0E006C02" w14:textId="77777777" w:rsidR="00694360" w:rsidRPr="002418E6" w:rsidRDefault="00694360" w:rsidP="003200E7">
            <w:pPr>
              <w:pStyle w:val="TableNormal1"/>
              <w:keepNext w:val="0"/>
              <w:jc w:val="left"/>
              <w:rPr>
                <w:color w:val="444444"/>
              </w:rPr>
            </w:pPr>
            <w:r w:rsidRPr="002418E6">
              <w:rPr>
                <w:color w:val="444444"/>
              </w:rPr>
              <w:t>237568-D-21 Fish fillets, plain from takeaway</w:t>
            </w:r>
          </w:p>
        </w:tc>
        <w:tc>
          <w:tcPr>
            <w:tcW w:w="1701" w:type="dxa"/>
          </w:tcPr>
          <w:p w14:paraId="413C37B5" w14:textId="77777777" w:rsidR="00694360" w:rsidRPr="002418E6" w:rsidRDefault="00694360" w:rsidP="005D163A">
            <w:pPr>
              <w:pStyle w:val="TableNormal1"/>
              <w:keepNext w:val="0"/>
              <w:rPr>
                <w:color w:val="444444"/>
              </w:rPr>
            </w:pPr>
            <w:r w:rsidRPr="002418E6">
              <w:rPr>
                <w:color w:val="444444"/>
              </w:rPr>
              <w:t>105.8 ± 6.8</w:t>
            </w:r>
          </w:p>
        </w:tc>
        <w:tc>
          <w:tcPr>
            <w:tcW w:w="1706" w:type="dxa"/>
          </w:tcPr>
          <w:p w14:paraId="3E31F05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CDD644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45C3C7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187E70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FE5B6DA" w14:textId="77777777" w:rsidTr="00022B0F">
        <w:trPr>
          <w:trHeight w:val="227"/>
        </w:trPr>
        <w:tc>
          <w:tcPr>
            <w:tcW w:w="1962" w:type="dxa"/>
          </w:tcPr>
          <w:p w14:paraId="59C8FFED" w14:textId="77777777" w:rsidR="00694360" w:rsidRPr="002418E6" w:rsidRDefault="00694360" w:rsidP="003200E7">
            <w:pPr>
              <w:pStyle w:val="TableNormal1"/>
              <w:keepNext w:val="0"/>
              <w:jc w:val="left"/>
              <w:rPr>
                <w:color w:val="444444"/>
              </w:rPr>
            </w:pPr>
            <w:r w:rsidRPr="002418E6">
              <w:rPr>
                <w:color w:val="444444"/>
              </w:rPr>
              <w:t>FA13-134-0410</w:t>
            </w:r>
          </w:p>
        </w:tc>
        <w:tc>
          <w:tcPr>
            <w:tcW w:w="3226" w:type="dxa"/>
          </w:tcPr>
          <w:p w14:paraId="0F0F0C2E" w14:textId="77777777" w:rsidR="00694360" w:rsidRPr="002418E6" w:rsidRDefault="00694360" w:rsidP="003200E7">
            <w:pPr>
              <w:pStyle w:val="TableNormal1"/>
              <w:keepNext w:val="0"/>
              <w:jc w:val="left"/>
              <w:rPr>
                <w:color w:val="444444"/>
              </w:rPr>
            </w:pPr>
            <w:r w:rsidRPr="002418E6">
              <w:rPr>
                <w:color w:val="444444"/>
              </w:rPr>
              <w:t>234762-D-4 Garlic</w:t>
            </w:r>
          </w:p>
        </w:tc>
        <w:tc>
          <w:tcPr>
            <w:tcW w:w="1701" w:type="dxa"/>
          </w:tcPr>
          <w:p w14:paraId="4F52F576" w14:textId="77777777" w:rsidR="00694360" w:rsidRPr="002418E6" w:rsidRDefault="00694360" w:rsidP="005D163A">
            <w:pPr>
              <w:pStyle w:val="TableNormal1"/>
              <w:keepNext w:val="0"/>
              <w:rPr>
                <w:color w:val="444444"/>
              </w:rPr>
            </w:pPr>
            <w:r w:rsidRPr="002418E6">
              <w:rPr>
                <w:color w:val="444444"/>
              </w:rPr>
              <w:t>180 ± 10</w:t>
            </w:r>
          </w:p>
        </w:tc>
        <w:tc>
          <w:tcPr>
            <w:tcW w:w="1706" w:type="dxa"/>
          </w:tcPr>
          <w:p w14:paraId="3C9F84E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EBABEB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D32D3F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1FB472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AAF0E9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AA4A390" w14:textId="77777777" w:rsidR="00694360" w:rsidRPr="002418E6" w:rsidRDefault="00694360" w:rsidP="003200E7">
            <w:pPr>
              <w:pStyle w:val="TableNormal1"/>
              <w:keepNext w:val="0"/>
              <w:jc w:val="left"/>
              <w:rPr>
                <w:color w:val="444444"/>
              </w:rPr>
            </w:pPr>
            <w:r w:rsidRPr="002418E6">
              <w:rPr>
                <w:color w:val="444444"/>
              </w:rPr>
              <w:t>FA13-134-0411</w:t>
            </w:r>
          </w:p>
        </w:tc>
        <w:tc>
          <w:tcPr>
            <w:tcW w:w="3226" w:type="dxa"/>
          </w:tcPr>
          <w:p w14:paraId="39238109" w14:textId="77777777" w:rsidR="00694360" w:rsidRPr="002418E6" w:rsidRDefault="00694360" w:rsidP="003200E7">
            <w:pPr>
              <w:pStyle w:val="TableNormal1"/>
              <w:keepNext w:val="0"/>
              <w:jc w:val="left"/>
              <w:rPr>
                <w:color w:val="444444"/>
              </w:rPr>
            </w:pPr>
            <w:r w:rsidRPr="002418E6">
              <w:rPr>
                <w:color w:val="444444"/>
              </w:rPr>
              <w:t>237568-D-4 Garlic</w:t>
            </w:r>
          </w:p>
        </w:tc>
        <w:tc>
          <w:tcPr>
            <w:tcW w:w="1701" w:type="dxa"/>
          </w:tcPr>
          <w:p w14:paraId="221A192D" w14:textId="77777777" w:rsidR="00694360" w:rsidRPr="002418E6" w:rsidRDefault="00694360" w:rsidP="005D163A">
            <w:pPr>
              <w:pStyle w:val="TableNormal1"/>
              <w:keepNext w:val="0"/>
              <w:rPr>
                <w:color w:val="444444"/>
              </w:rPr>
            </w:pPr>
            <w:r w:rsidRPr="002418E6">
              <w:rPr>
                <w:color w:val="444444"/>
              </w:rPr>
              <w:t>181 ± 10</w:t>
            </w:r>
          </w:p>
        </w:tc>
        <w:tc>
          <w:tcPr>
            <w:tcW w:w="1706" w:type="dxa"/>
          </w:tcPr>
          <w:p w14:paraId="5E44A43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A5BEBA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36B54B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79C853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0E61BE9" w14:textId="77777777" w:rsidTr="00022B0F">
        <w:trPr>
          <w:trHeight w:val="227"/>
        </w:trPr>
        <w:tc>
          <w:tcPr>
            <w:tcW w:w="1962" w:type="dxa"/>
          </w:tcPr>
          <w:p w14:paraId="08D02DAC" w14:textId="77777777" w:rsidR="00694360" w:rsidRPr="002418E6" w:rsidRDefault="00694360" w:rsidP="003200E7">
            <w:pPr>
              <w:pStyle w:val="TableNormal1"/>
              <w:keepNext w:val="0"/>
              <w:jc w:val="left"/>
              <w:rPr>
                <w:color w:val="444444"/>
              </w:rPr>
            </w:pPr>
            <w:r w:rsidRPr="002418E6">
              <w:rPr>
                <w:color w:val="444444"/>
              </w:rPr>
              <w:lastRenderedPageBreak/>
              <w:t>FA13-134-0412</w:t>
            </w:r>
          </w:p>
        </w:tc>
        <w:tc>
          <w:tcPr>
            <w:tcW w:w="3226" w:type="dxa"/>
          </w:tcPr>
          <w:p w14:paraId="3574DF66" w14:textId="77777777" w:rsidR="00694360" w:rsidRPr="002418E6" w:rsidRDefault="00694360" w:rsidP="003200E7">
            <w:pPr>
              <w:pStyle w:val="TableNormal1"/>
              <w:keepNext w:val="0"/>
              <w:jc w:val="left"/>
              <w:rPr>
                <w:color w:val="444444"/>
              </w:rPr>
            </w:pPr>
            <w:r w:rsidRPr="002418E6">
              <w:rPr>
                <w:color w:val="444444"/>
              </w:rPr>
              <w:t>234746-D-20 Grapes</w:t>
            </w:r>
          </w:p>
        </w:tc>
        <w:tc>
          <w:tcPr>
            <w:tcW w:w="1701" w:type="dxa"/>
          </w:tcPr>
          <w:p w14:paraId="5FAB2392" w14:textId="77777777" w:rsidR="00694360" w:rsidRPr="002418E6" w:rsidRDefault="00694360" w:rsidP="005D163A">
            <w:pPr>
              <w:pStyle w:val="TableNormal1"/>
              <w:keepNext w:val="0"/>
              <w:rPr>
                <w:color w:val="444444"/>
              </w:rPr>
            </w:pPr>
            <w:r w:rsidRPr="002418E6">
              <w:rPr>
                <w:color w:val="444444"/>
              </w:rPr>
              <w:t>70.7 ± 4.5</w:t>
            </w:r>
          </w:p>
        </w:tc>
        <w:tc>
          <w:tcPr>
            <w:tcW w:w="1706" w:type="dxa"/>
          </w:tcPr>
          <w:p w14:paraId="438077D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2838C1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BA12AC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0F34D3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4B30F9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6C986E5" w14:textId="77777777" w:rsidR="00694360" w:rsidRPr="002418E6" w:rsidRDefault="00694360" w:rsidP="003200E7">
            <w:pPr>
              <w:pStyle w:val="TableNormal1"/>
              <w:keepNext w:val="0"/>
              <w:jc w:val="left"/>
              <w:rPr>
                <w:color w:val="444444"/>
              </w:rPr>
            </w:pPr>
            <w:r w:rsidRPr="002418E6">
              <w:rPr>
                <w:color w:val="444444"/>
              </w:rPr>
              <w:t>FA13-134-0413</w:t>
            </w:r>
          </w:p>
        </w:tc>
        <w:tc>
          <w:tcPr>
            <w:tcW w:w="3226" w:type="dxa"/>
          </w:tcPr>
          <w:p w14:paraId="0C48E373" w14:textId="77777777" w:rsidR="00694360" w:rsidRPr="002418E6" w:rsidRDefault="00694360" w:rsidP="003200E7">
            <w:pPr>
              <w:pStyle w:val="TableNormal1"/>
              <w:keepNext w:val="0"/>
              <w:jc w:val="left"/>
              <w:rPr>
                <w:color w:val="444444"/>
              </w:rPr>
            </w:pPr>
            <w:r w:rsidRPr="002418E6">
              <w:rPr>
                <w:color w:val="444444"/>
              </w:rPr>
              <w:t>235141-D-17 Grapes</w:t>
            </w:r>
          </w:p>
        </w:tc>
        <w:tc>
          <w:tcPr>
            <w:tcW w:w="1701" w:type="dxa"/>
          </w:tcPr>
          <w:p w14:paraId="634A679A" w14:textId="77777777" w:rsidR="00694360" w:rsidRPr="002418E6" w:rsidRDefault="00694360" w:rsidP="005D163A">
            <w:pPr>
              <w:pStyle w:val="TableNormal1"/>
              <w:keepNext w:val="0"/>
              <w:rPr>
                <w:color w:val="444444"/>
              </w:rPr>
            </w:pPr>
            <w:r w:rsidRPr="002418E6">
              <w:rPr>
                <w:color w:val="444444"/>
              </w:rPr>
              <w:t>67.4 ± 4.0</w:t>
            </w:r>
          </w:p>
        </w:tc>
        <w:tc>
          <w:tcPr>
            <w:tcW w:w="1706" w:type="dxa"/>
          </w:tcPr>
          <w:p w14:paraId="38755AF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92F44F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574A68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725156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BE3AF1F" w14:textId="77777777" w:rsidTr="00022B0F">
        <w:trPr>
          <w:trHeight w:val="227"/>
        </w:trPr>
        <w:tc>
          <w:tcPr>
            <w:tcW w:w="1962" w:type="dxa"/>
          </w:tcPr>
          <w:p w14:paraId="6469373E" w14:textId="77777777" w:rsidR="00694360" w:rsidRPr="002418E6" w:rsidRDefault="00694360" w:rsidP="003200E7">
            <w:pPr>
              <w:pStyle w:val="TableNormal1"/>
              <w:keepNext w:val="0"/>
              <w:jc w:val="left"/>
              <w:rPr>
                <w:color w:val="444444"/>
              </w:rPr>
            </w:pPr>
            <w:r w:rsidRPr="002418E6">
              <w:rPr>
                <w:color w:val="444444"/>
              </w:rPr>
              <w:t>FA13-134-0414</w:t>
            </w:r>
          </w:p>
        </w:tc>
        <w:tc>
          <w:tcPr>
            <w:tcW w:w="3226" w:type="dxa"/>
          </w:tcPr>
          <w:p w14:paraId="3379323F" w14:textId="77777777" w:rsidR="00694360" w:rsidRPr="002418E6" w:rsidRDefault="00694360" w:rsidP="003200E7">
            <w:pPr>
              <w:pStyle w:val="TableNormal1"/>
              <w:keepNext w:val="0"/>
              <w:jc w:val="left"/>
              <w:rPr>
                <w:color w:val="444444"/>
              </w:rPr>
            </w:pPr>
            <w:r w:rsidRPr="002418E6">
              <w:rPr>
                <w:color w:val="444444"/>
              </w:rPr>
              <w:t>236936-D-22 Grapes</w:t>
            </w:r>
          </w:p>
        </w:tc>
        <w:tc>
          <w:tcPr>
            <w:tcW w:w="1701" w:type="dxa"/>
          </w:tcPr>
          <w:p w14:paraId="4B8963DE" w14:textId="77777777" w:rsidR="00694360" w:rsidRPr="002418E6" w:rsidRDefault="00694360" w:rsidP="005D163A">
            <w:pPr>
              <w:pStyle w:val="TableNormal1"/>
              <w:keepNext w:val="0"/>
              <w:rPr>
                <w:color w:val="444444"/>
              </w:rPr>
            </w:pPr>
            <w:r w:rsidRPr="002418E6">
              <w:rPr>
                <w:color w:val="444444"/>
              </w:rPr>
              <w:t>80.7 ± 5.1</w:t>
            </w:r>
          </w:p>
        </w:tc>
        <w:tc>
          <w:tcPr>
            <w:tcW w:w="1706" w:type="dxa"/>
          </w:tcPr>
          <w:p w14:paraId="70C9125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CD173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A49559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A66269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7892BE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8C2158C" w14:textId="77777777" w:rsidR="00694360" w:rsidRPr="002418E6" w:rsidRDefault="00694360" w:rsidP="003200E7">
            <w:pPr>
              <w:pStyle w:val="TableNormal1"/>
              <w:keepNext w:val="0"/>
              <w:jc w:val="left"/>
              <w:rPr>
                <w:color w:val="444444"/>
              </w:rPr>
            </w:pPr>
            <w:r w:rsidRPr="002418E6">
              <w:rPr>
                <w:color w:val="444444"/>
              </w:rPr>
              <w:t>FA13-134-0415</w:t>
            </w:r>
          </w:p>
        </w:tc>
        <w:tc>
          <w:tcPr>
            <w:tcW w:w="3226" w:type="dxa"/>
          </w:tcPr>
          <w:p w14:paraId="28C17B2B" w14:textId="77777777" w:rsidR="00694360" w:rsidRPr="002418E6" w:rsidRDefault="00694360" w:rsidP="003200E7">
            <w:pPr>
              <w:pStyle w:val="TableNormal1"/>
              <w:keepNext w:val="0"/>
              <w:jc w:val="left"/>
              <w:rPr>
                <w:color w:val="444444"/>
              </w:rPr>
            </w:pPr>
            <w:r w:rsidRPr="002418E6">
              <w:rPr>
                <w:color w:val="444444"/>
              </w:rPr>
              <w:t>235756-D-8 Grapes</w:t>
            </w:r>
          </w:p>
        </w:tc>
        <w:tc>
          <w:tcPr>
            <w:tcW w:w="1701" w:type="dxa"/>
          </w:tcPr>
          <w:p w14:paraId="219EFC43" w14:textId="77777777" w:rsidR="00694360" w:rsidRPr="002418E6" w:rsidRDefault="00694360" w:rsidP="005D163A">
            <w:pPr>
              <w:pStyle w:val="TableNormal1"/>
              <w:keepNext w:val="0"/>
              <w:rPr>
                <w:color w:val="444444"/>
              </w:rPr>
            </w:pPr>
            <w:r w:rsidRPr="002418E6">
              <w:rPr>
                <w:color w:val="444444"/>
              </w:rPr>
              <w:t>81.3 ± 5.0</w:t>
            </w:r>
          </w:p>
        </w:tc>
        <w:tc>
          <w:tcPr>
            <w:tcW w:w="1706" w:type="dxa"/>
          </w:tcPr>
          <w:p w14:paraId="6B404F6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D343EE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85DD4D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2BB53C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0BBB00E" w14:textId="77777777" w:rsidTr="00022B0F">
        <w:trPr>
          <w:trHeight w:val="227"/>
        </w:trPr>
        <w:tc>
          <w:tcPr>
            <w:tcW w:w="1962" w:type="dxa"/>
          </w:tcPr>
          <w:p w14:paraId="5465B1AE" w14:textId="77777777" w:rsidR="00694360" w:rsidRPr="002418E6" w:rsidRDefault="00694360" w:rsidP="003200E7">
            <w:pPr>
              <w:pStyle w:val="TableNormal1"/>
              <w:keepNext w:val="0"/>
              <w:jc w:val="left"/>
              <w:rPr>
                <w:color w:val="444444"/>
              </w:rPr>
            </w:pPr>
            <w:r w:rsidRPr="002418E6">
              <w:rPr>
                <w:color w:val="444444"/>
              </w:rPr>
              <w:t>FA13-134-0416</w:t>
            </w:r>
          </w:p>
        </w:tc>
        <w:tc>
          <w:tcPr>
            <w:tcW w:w="3226" w:type="dxa"/>
          </w:tcPr>
          <w:p w14:paraId="5C5E309C" w14:textId="77777777" w:rsidR="00694360" w:rsidRPr="002418E6" w:rsidRDefault="00694360" w:rsidP="003200E7">
            <w:pPr>
              <w:pStyle w:val="TableNormal1"/>
              <w:keepNext w:val="0"/>
              <w:jc w:val="left"/>
              <w:rPr>
                <w:color w:val="444444"/>
              </w:rPr>
            </w:pPr>
            <w:r w:rsidRPr="002418E6">
              <w:rPr>
                <w:color w:val="444444"/>
              </w:rPr>
              <w:t>234811-D-14 Ham, sliced delicatessen style</w:t>
            </w:r>
          </w:p>
        </w:tc>
        <w:tc>
          <w:tcPr>
            <w:tcW w:w="1701" w:type="dxa"/>
          </w:tcPr>
          <w:p w14:paraId="247BA6B1" w14:textId="77777777" w:rsidR="00694360" w:rsidRPr="002418E6" w:rsidRDefault="00694360" w:rsidP="005D163A">
            <w:pPr>
              <w:pStyle w:val="TableNormal1"/>
              <w:keepNext w:val="0"/>
              <w:rPr>
                <w:color w:val="444444"/>
              </w:rPr>
            </w:pPr>
            <w:r w:rsidRPr="002418E6">
              <w:rPr>
                <w:color w:val="444444"/>
              </w:rPr>
              <w:t>163.5 ± 9.5</w:t>
            </w:r>
          </w:p>
        </w:tc>
        <w:tc>
          <w:tcPr>
            <w:tcW w:w="1706" w:type="dxa"/>
          </w:tcPr>
          <w:p w14:paraId="36B69BD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6860C4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92EDD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2BA50D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2FEDD6F"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B5DD72A" w14:textId="77777777" w:rsidR="00694360" w:rsidRPr="002418E6" w:rsidRDefault="00694360" w:rsidP="003200E7">
            <w:pPr>
              <w:pStyle w:val="TableNormal1"/>
              <w:keepNext w:val="0"/>
              <w:jc w:val="left"/>
              <w:rPr>
                <w:color w:val="444444"/>
              </w:rPr>
            </w:pPr>
            <w:r w:rsidRPr="002418E6">
              <w:rPr>
                <w:color w:val="444444"/>
              </w:rPr>
              <w:t>FA13-134-0417</w:t>
            </w:r>
          </w:p>
        </w:tc>
        <w:tc>
          <w:tcPr>
            <w:tcW w:w="3226" w:type="dxa"/>
          </w:tcPr>
          <w:p w14:paraId="4A142413" w14:textId="77777777" w:rsidR="00694360" w:rsidRPr="002418E6" w:rsidRDefault="00694360" w:rsidP="003200E7">
            <w:pPr>
              <w:pStyle w:val="TableNormal1"/>
              <w:keepNext w:val="0"/>
              <w:jc w:val="left"/>
              <w:rPr>
                <w:color w:val="444444"/>
              </w:rPr>
            </w:pPr>
            <w:r w:rsidRPr="002418E6">
              <w:rPr>
                <w:color w:val="444444"/>
              </w:rPr>
              <w:t>234910-D-13 Ham, sliced delicatessen style</w:t>
            </w:r>
          </w:p>
        </w:tc>
        <w:tc>
          <w:tcPr>
            <w:tcW w:w="1701" w:type="dxa"/>
          </w:tcPr>
          <w:p w14:paraId="01B8C120" w14:textId="77777777" w:rsidR="00694360" w:rsidRPr="002418E6" w:rsidRDefault="00694360" w:rsidP="005D163A">
            <w:pPr>
              <w:pStyle w:val="TableNormal1"/>
              <w:keepNext w:val="0"/>
              <w:rPr>
                <w:color w:val="444444"/>
              </w:rPr>
            </w:pPr>
            <w:r w:rsidRPr="002418E6">
              <w:rPr>
                <w:color w:val="444444"/>
              </w:rPr>
              <w:t>169.6 ± 9.7</w:t>
            </w:r>
          </w:p>
        </w:tc>
        <w:tc>
          <w:tcPr>
            <w:tcW w:w="1706" w:type="dxa"/>
          </w:tcPr>
          <w:p w14:paraId="27D5A26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9C3D84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94C251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938616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E518EB1" w14:textId="77777777" w:rsidTr="00022B0F">
        <w:trPr>
          <w:trHeight w:val="227"/>
        </w:trPr>
        <w:tc>
          <w:tcPr>
            <w:tcW w:w="1962" w:type="dxa"/>
          </w:tcPr>
          <w:p w14:paraId="0681936A" w14:textId="77777777" w:rsidR="00694360" w:rsidRPr="002418E6" w:rsidRDefault="00694360" w:rsidP="003200E7">
            <w:pPr>
              <w:pStyle w:val="TableNormal1"/>
              <w:keepNext w:val="0"/>
              <w:jc w:val="left"/>
              <w:rPr>
                <w:color w:val="444444"/>
              </w:rPr>
            </w:pPr>
            <w:r w:rsidRPr="002418E6">
              <w:rPr>
                <w:color w:val="444444"/>
              </w:rPr>
              <w:t>FA13-134-0418</w:t>
            </w:r>
          </w:p>
        </w:tc>
        <w:tc>
          <w:tcPr>
            <w:tcW w:w="3226" w:type="dxa"/>
          </w:tcPr>
          <w:p w14:paraId="340103CE" w14:textId="77777777" w:rsidR="00694360" w:rsidRPr="002418E6" w:rsidRDefault="00694360" w:rsidP="003200E7">
            <w:pPr>
              <w:pStyle w:val="TableNormal1"/>
              <w:keepNext w:val="0"/>
              <w:jc w:val="left"/>
              <w:rPr>
                <w:color w:val="444444"/>
              </w:rPr>
            </w:pPr>
            <w:r w:rsidRPr="002418E6">
              <w:rPr>
                <w:color w:val="444444"/>
              </w:rPr>
              <w:t>234746-D-21 Hamburger</w:t>
            </w:r>
          </w:p>
        </w:tc>
        <w:tc>
          <w:tcPr>
            <w:tcW w:w="1701" w:type="dxa"/>
          </w:tcPr>
          <w:p w14:paraId="25FBCC72" w14:textId="77777777" w:rsidR="00694360" w:rsidRPr="002418E6" w:rsidRDefault="00694360" w:rsidP="005D163A">
            <w:pPr>
              <w:pStyle w:val="TableNormal1"/>
              <w:keepNext w:val="0"/>
              <w:rPr>
                <w:color w:val="444444"/>
              </w:rPr>
            </w:pPr>
            <w:r w:rsidRPr="002418E6">
              <w:rPr>
                <w:color w:val="444444"/>
              </w:rPr>
              <w:t>59.5 ± 4.0</w:t>
            </w:r>
          </w:p>
        </w:tc>
        <w:tc>
          <w:tcPr>
            <w:tcW w:w="1706" w:type="dxa"/>
          </w:tcPr>
          <w:p w14:paraId="47DEFB1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0541A2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57C3C8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A2A281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B237E0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9DBF1F2" w14:textId="77777777" w:rsidR="00694360" w:rsidRPr="002418E6" w:rsidRDefault="00694360" w:rsidP="003200E7">
            <w:pPr>
              <w:pStyle w:val="TableNormal1"/>
              <w:keepNext w:val="0"/>
              <w:jc w:val="left"/>
              <w:rPr>
                <w:color w:val="444444"/>
              </w:rPr>
            </w:pPr>
            <w:r w:rsidRPr="002418E6">
              <w:rPr>
                <w:color w:val="444444"/>
              </w:rPr>
              <w:t>FA13-134-0419</w:t>
            </w:r>
          </w:p>
        </w:tc>
        <w:tc>
          <w:tcPr>
            <w:tcW w:w="3226" w:type="dxa"/>
          </w:tcPr>
          <w:p w14:paraId="75DD9BFD" w14:textId="77777777" w:rsidR="00694360" w:rsidRPr="002418E6" w:rsidRDefault="00694360" w:rsidP="003200E7">
            <w:pPr>
              <w:pStyle w:val="TableNormal1"/>
              <w:keepNext w:val="0"/>
              <w:jc w:val="left"/>
              <w:rPr>
                <w:color w:val="444444"/>
              </w:rPr>
            </w:pPr>
            <w:r w:rsidRPr="002418E6">
              <w:rPr>
                <w:color w:val="444444"/>
              </w:rPr>
              <w:t>235141-D-25 Hamburger</w:t>
            </w:r>
          </w:p>
        </w:tc>
        <w:tc>
          <w:tcPr>
            <w:tcW w:w="1701" w:type="dxa"/>
          </w:tcPr>
          <w:p w14:paraId="51B63943" w14:textId="77777777" w:rsidR="00694360" w:rsidRPr="002418E6" w:rsidRDefault="00694360" w:rsidP="005D163A">
            <w:pPr>
              <w:pStyle w:val="TableNormal1"/>
              <w:keepNext w:val="0"/>
              <w:rPr>
                <w:color w:val="444444"/>
              </w:rPr>
            </w:pPr>
            <w:r w:rsidRPr="002418E6">
              <w:rPr>
                <w:color w:val="444444"/>
              </w:rPr>
              <w:t>63.9 ± 3.8</w:t>
            </w:r>
          </w:p>
        </w:tc>
        <w:tc>
          <w:tcPr>
            <w:tcW w:w="1706" w:type="dxa"/>
          </w:tcPr>
          <w:p w14:paraId="56BF9F0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044814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210B7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1C1995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9C913FA" w14:textId="77777777" w:rsidTr="00022B0F">
        <w:trPr>
          <w:trHeight w:val="227"/>
        </w:trPr>
        <w:tc>
          <w:tcPr>
            <w:tcW w:w="1962" w:type="dxa"/>
          </w:tcPr>
          <w:p w14:paraId="3BA6EF4B" w14:textId="77777777" w:rsidR="00694360" w:rsidRPr="002418E6" w:rsidRDefault="00694360" w:rsidP="003200E7">
            <w:pPr>
              <w:pStyle w:val="TableNormal1"/>
              <w:keepNext w:val="0"/>
              <w:jc w:val="left"/>
              <w:rPr>
                <w:color w:val="444444"/>
              </w:rPr>
            </w:pPr>
            <w:r w:rsidRPr="002418E6">
              <w:rPr>
                <w:color w:val="444444"/>
              </w:rPr>
              <w:t>FA13-134-0420</w:t>
            </w:r>
          </w:p>
        </w:tc>
        <w:tc>
          <w:tcPr>
            <w:tcW w:w="3226" w:type="dxa"/>
          </w:tcPr>
          <w:p w14:paraId="0E36E9CA" w14:textId="77777777" w:rsidR="00694360" w:rsidRPr="002418E6" w:rsidRDefault="00694360" w:rsidP="003200E7">
            <w:pPr>
              <w:pStyle w:val="TableNormal1"/>
              <w:keepNext w:val="0"/>
              <w:jc w:val="left"/>
              <w:rPr>
                <w:color w:val="444444"/>
              </w:rPr>
            </w:pPr>
            <w:r w:rsidRPr="002418E6">
              <w:rPr>
                <w:color w:val="444444"/>
              </w:rPr>
              <w:t>236936-D-23 Hamburger</w:t>
            </w:r>
          </w:p>
        </w:tc>
        <w:tc>
          <w:tcPr>
            <w:tcW w:w="1701" w:type="dxa"/>
          </w:tcPr>
          <w:p w14:paraId="6BB3A02E" w14:textId="77777777" w:rsidR="00694360" w:rsidRPr="002418E6" w:rsidRDefault="00694360" w:rsidP="005D163A">
            <w:pPr>
              <w:pStyle w:val="TableNormal1"/>
              <w:keepNext w:val="0"/>
              <w:rPr>
                <w:color w:val="444444"/>
              </w:rPr>
            </w:pPr>
            <w:r w:rsidRPr="002418E6">
              <w:rPr>
                <w:color w:val="444444"/>
              </w:rPr>
              <w:t>55.7 ± 3.3</w:t>
            </w:r>
          </w:p>
        </w:tc>
        <w:tc>
          <w:tcPr>
            <w:tcW w:w="1706" w:type="dxa"/>
          </w:tcPr>
          <w:p w14:paraId="6514EE9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F11BD4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697C70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7BC31A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0ED4B82"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2104EE3" w14:textId="77777777" w:rsidR="00694360" w:rsidRPr="002418E6" w:rsidRDefault="00694360" w:rsidP="003200E7">
            <w:pPr>
              <w:pStyle w:val="TableNormal1"/>
              <w:keepNext w:val="0"/>
              <w:jc w:val="left"/>
              <w:rPr>
                <w:color w:val="444444"/>
              </w:rPr>
            </w:pPr>
            <w:r w:rsidRPr="002418E6">
              <w:rPr>
                <w:color w:val="444444"/>
              </w:rPr>
              <w:t>FA13-134-0421</w:t>
            </w:r>
          </w:p>
        </w:tc>
        <w:tc>
          <w:tcPr>
            <w:tcW w:w="3226" w:type="dxa"/>
          </w:tcPr>
          <w:p w14:paraId="26AF37FA" w14:textId="77777777" w:rsidR="00694360" w:rsidRPr="002418E6" w:rsidRDefault="00694360" w:rsidP="003200E7">
            <w:pPr>
              <w:pStyle w:val="TableNormal1"/>
              <w:keepNext w:val="0"/>
              <w:jc w:val="left"/>
              <w:rPr>
                <w:color w:val="444444"/>
              </w:rPr>
            </w:pPr>
            <w:r w:rsidRPr="002418E6">
              <w:rPr>
                <w:color w:val="444444"/>
              </w:rPr>
              <w:t>235756-D-23 Hamburger</w:t>
            </w:r>
          </w:p>
        </w:tc>
        <w:tc>
          <w:tcPr>
            <w:tcW w:w="1701" w:type="dxa"/>
          </w:tcPr>
          <w:p w14:paraId="2B033FAC" w14:textId="77777777" w:rsidR="00694360" w:rsidRPr="002418E6" w:rsidRDefault="00694360" w:rsidP="005D163A">
            <w:pPr>
              <w:pStyle w:val="TableNormal1"/>
              <w:keepNext w:val="0"/>
              <w:rPr>
                <w:color w:val="444444"/>
              </w:rPr>
            </w:pPr>
            <w:r w:rsidRPr="002418E6">
              <w:rPr>
                <w:color w:val="444444"/>
              </w:rPr>
              <w:t>53.9 ± 3.6</w:t>
            </w:r>
          </w:p>
        </w:tc>
        <w:tc>
          <w:tcPr>
            <w:tcW w:w="1706" w:type="dxa"/>
          </w:tcPr>
          <w:p w14:paraId="36AE78C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E5B8B0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8F29D7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E8F77A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9D5E269" w14:textId="77777777" w:rsidTr="00022B0F">
        <w:trPr>
          <w:trHeight w:val="227"/>
        </w:trPr>
        <w:tc>
          <w:tcPr>
            <w:tcW w:w="1962" w:type="dxa"/>
          </w:tcPr>
          <w:p w14:paraId="1A7682E9" w14:textId="77777777" w:rsidR="00694360" w:rsidRPr="002418E6" w:rsidRDefault="00694360" w:rsidP="003200E7">
            <w:pPr>
              <w:pStyle w:val="TableNormal1"/>
              <w:keepNext w:val="0"/>
              <w:jc w:val="left"/>
              <w:rPr>
                <w:color w:val="444444"/>
              </w:rPr>
            </w:pPr>
            <w:r w:rsidRPr="002418E6">
              <w:rPr>
                <w:color w:val="444444"/>
              </w:rPr>
              <w:t>FA13-134-0422</w:t>
            </w:r>
          </w:p>
        </w:tc>
        <w:tc>
          <w:tcPr>
            <w:tcW w:w="3226" w:type="dxa"/>
          </w:tcPr>
          <w:p w14:paraId="4F88DF76" w14:textId="77777777" w:rsidR="00694360" w:rsidRPr="002418E6" w:rsidRDefault="00694360" w:rsidP="003200E7">
            <w:pPr>
              <w:pStyle w:val="TableNormal1"/>
              <w:keepNext w:val="0"/>
              <w:jc w:val="left"/>
              <w:rPr>
                <w:color w:val="444444"/>
              </w:rPr>
            </w:pPr>
            <w:r w:rsidRPr="002418E6">
              <w:rPr>
                <w:color w:val="444444"/>
              </w:rPr>
              <w:t>234746-D-5 Hot chocolate beverage</w:t>
            </w:r>
          </w:p>
        </w:tc>
        <w:tc>
          <w:tcPr>
            <w:tcW w:w="1701" w:type="dxa"/>
          </w:tcPr>
          <w:p w14:paraId="50F1A242" w14:textId="77777777" w:rsidR="00694360" w:rsidRPr="002418E6" w:rsidRDefault="00694360" w:rsidP="005D163A">
            <w:pPr>
              <w:pStyle w:val="TableNormal1"/>
              <w:keepNext w:val="0"/>
              <w:rPr>
                <w:color w:val="444444"/>
              </w:rPr>
            </w:pPr>
            <w:r w:rsidRPr="002418E6">
              <w:rPr>
                <w:color w:val="444444"/>
              </w:rPr>
              <w:t>17.2 ± 1.5</w:t>
            </w:r>
          </w:p>
        </w:tc>
        <w:tc>
          <w:tcPr>
            <w:tcW w:w="1706" w:type="dxa"/>
          </w:tcPr>
          <w:p w14:paraId="60EAA97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575601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2F3AB2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8FA6A8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017D9B2"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D5BAB7D" w14:textId="77777777" w:rsidR="00694360" w:rsidRPr="002418E6" w:rsidRDefault="00694360" w:rsidP="003200E7">
            <w:pPr>
              <w:pStyle w:val="TableNormal1"/>
              <w:keepNext w:val="0"/>
              <w:jc w:val="left"/>
              <w:rPr>
                <w:color w:val="444444"/>
              </w:rPr>
            </w:pPr>
            <w:r w:rsidRPr="002418E6">
              <w:rPr>
                <w:color w:val="444444"/>
              </w:rPr>
              <w:t>FA13-134-0423</w:t>
            </w:r>
          </w:p>
        </w:tc>
        <w:tc>
          <w:tcPr>
            <w:tcW w:w="3226" w:type="dxa"/>
          </w:tcPr>
          <w:p w14:paraId="20CEAFFB" w14:textId="77777777" w:rsidR="00694360" w:rsidRPr="002418E6" w:rsidRDefault="00694360" w:rsidP="003200E7">
            <w:pPr>
              <w:pStyle w:val="TableNormal1"/>
              <w:keepNext w:val="0"/>
              <w:jc w:val="left"/>
              <w:rPr>
                <w:color w:val="444444"/>
              </w:rPr>
            </w:pPr>
            <w:r w:rsidRPr="002418E6">
              <w:rPr>
                <w:color w:val="444444"/>
              </w:rPr>
              <w:t>235756-D-14 Hot chocolate beverage</w:t>
            </w:r>
          </w:p>
        </w:tc>
        <w:tc>
          <w:tcPr>
            <w:tcW w:w="1701" w:type="dxa"/>
          </w:tcPr>
          <w:p w14:paraId="3441F44B" w14:textId="77777777" w:rsidR="00694360" w:rsidRPr="002418E6" w:rsidRDefault="00694360" w:rsidP="005D163A">
            <w:pPr>
              <w:pStyle w:val="TableNormal1"/>
              <w:keepNext w:val="0"/>
              <w:rPr>
                <w:color w:val="444444"/>
              </w:rPr>
            </w:pPr>
            <w:r w:rsidRPr="002418E6">
              <w:rPr>
                <w:color w:val="444444"/>
              </w:rPr>
              <w:t>54.6 ± 3.6</w:t>
            </w:r>
          </w:p>
        </w:tc>
        <w:tc>
          <w:tcPr>
            <w:tcW w:w="1706" w:type="dxa"/>
          </w:tcPr>
          <w:p w14:paraId="6145BF5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BCAE54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1CB42E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DD2EE9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C171D9E" w14:textId="77777777" w:rsidTr="00022B0F">
        <w:trPr>
          <w:trHeight w:val="227"/>
        </w:trPr>
        <w:tc>
          <w:tcPr>
            <w:tcW w:w="1962" w:type="dxa"/>
          </w:tcPr>
          <w:p w14:paraId="7E073609" w14:textId="77777777" w:rsidR="00694360" w:rsidRPr="002418E6" w:rsidRDefault="00694360" w:rsidP="003200E7">
            <w:pPr>
              <w:pStyle w:val="TableNormal1"/>
              <w:keepNext w:val="0"/>
              <w:jc w:val="left"/>
              <w:rPr>
                <w:color w:val="444444"/>
              </w:rPr>
            </w:pPr>
            <w:r w:rsidRPr="002418E6">
              <w:rPr>
                <w:color w:val="444444"/>
              </w:rPr>
              <w:t>FA13-134-0424</w:t>
            </w:r>
          </w:p>
        </w:tc>
        <w:tc>
          <w:tcPr>
            <w:tcW w:w="3226" w:type="dxa"/>
          </w:tcPr>
          <w:p w14:paraId="75B0F632" w14:textId="77777777" w:rsidR="00694360" w:rsidRPr="002418E6" w:rsidRDefault="00694360" w:rsidP="003200E7">
            <w:pPr>
              <w:pStyle w:val="TableNormal1"/>
              <w:keepNext w:val="0"/>
              <w:jc w:val="left"/>
              <w:rPr>
                <w:color w:val="444444"/>
              </w:rPr>
            </w:pPr>
            <w:r w:rsidRPr="002418E6">
              <w:rPr>
                <w:color w:val="444444"/>
              </w:rPr>
              <w:t>234910-D-33 Ice cream, full fat, vanilla</w:t>
            </w:r>
          </w:p>
        </w:tc>
        <w:tc>
          <w:tcPr>
            <w:tcW w:w="1701" w:type="dxa"/>
          </w:tcPr>
          <w:p w14:paraId="20E1D0FB" w14:textId="77777777" w:rsidR="00694360" w:rsidRPr="002418E6" w:rsidRDefault="00694360" w:rsidP="005D163A">
            <w:pPr>
              <w:pStyle w:val="TableNormal1"/>
              <w:keepNext w:val="0"/>
              <w:rPr>
                <w:color w:val="444444"/>
              </w:rPr>
            </w:pPr>
            <w:r w:rsidRPr="002418E6">
              <w:rPr>
                <w:color w:val="444444"/>
              </w:rPr>
              <w:t>49.7 ± 3.2</w:t>
            </w:r>
          </w:p>
        </w:tc>
        <w:tc>
          <w:tcPr>
            <w:tcW w:w="1706" w:type="dxa"/>
          </w:tcPr>
          <w:p w14:paraId="121AE78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D31F92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130C48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6EF798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7ABD6B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DD818ED" w14:textId="77777777" w:rsidR="00694360" w:rsidRPr="002418E6" w:rsidRDefault="00694360" w:rsidP="003200E7">
            <w:pPr>
              <w:pStyle w:val="TableNormal1"/>
              <w:keepNext w:val="0"/>
              <w:jc w:val="left"/>
              <w:rPr>
                <w:color w:val="444444"/>
              </w:rPr>
            </w:pPr>
            <w:r w:rsidRPr="002418E6">
              <w:rPr>
                <w:color w:val="444444"/>
              </w:rPr>
              <w:t>FA13-134-0425</w:t>
            </w:r>
          </w:p>
        </w:tc>
        <w:tc>
          <w:tcPr>
            <w:tcW w:w="3226" w:type="dxa"/>
          </w:tcPr>
          <w:p w14:paraId="664136D4" w14:textId="77777777" w:rsidR="00694360" w:rsidRPr="002418E6" w:rsidRDefault="00694360" w:rsidP="003200E7">
            <w:pPr>
              <w:pStyle w:val="TableNormal1"/>
              <w:keepNext w:val="0"/>
              <w:jc w:val="left"/>
              <w:rPr>
                <w:color w:val="444444"/>
              </w:rPr>
            </w:pPr>
            <w:r w:rsidRPr="002418E6">
              <w:rPr>
                <w:color w:val="444444"/>
              </w:rPr>
              <w:t>237568-D-5 Ice cream, full fat, vanilla</w:t>
            </w:r>
          </w:p>
        </w:tc>
        <w:tc>
          <w:tcPr>
            <w:tcW w:w="1701" w:type="dxa"/>
          </w:tcPr>
          <w:p w14:paraId="6EE1513C" w14:textId="77777777" w:rsidR="00694360" w:rsidRPr="002418E6" w:rsidRDefault="00694360" w:rsidP="005D163A">
            <w:pPr>
              <w:pStyle w:val="TableNormal1"/>
              <w:keepNext w:val="0"/>
              <w:rPr>
                <w:color w:val="444444"/>
              </w:rPr>
            </w:pPr>
            <w:r w:rsidRPr="002418E6">
              <w:rPr>
                <w:color w:val="444444"/>
              </w:rPr>
              <w:t>40.0 ± 2.9</w:t>
            </w:r>
          </w:p>
        </w:tc>
        <w:tc>
          <w:tcPr>
            <w:tcW w:w="1706" w:type="dxa"/>
          </w:tcPr>
          <w:p w14:paraId="54F64C0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7D0863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5BA7AC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E04C2A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D7CEF9D" w14:textId="77777777" w:rsidTr="00022B0F">
        <w:trPr>
          <w:trHeight w:val="227"/>
        </w:trPr>
        <w:tc>
          <w:tcPr>
            <w:tcW w:w="1962" w:type="dxa"/>
          </w:tcPr>
          <w:p w14:paraId="7658C261" w14:textId="77777777" w:rsidR="00694360" w:rsidRPr="002418E6" w:rsidRDefault="00694360" w:rsidP="003200E7">
            <w:pPr>
              <w:pStyle w:val="TableNormal1"/>
              <w:keepNext w:val="0"/>
              <w:jc w:val="left"/>
              <w:rPr>
                <w:color w:val="444444"/>
              </w:rPr>
            </w:pPr>
            <w:r w:rsidRPr="002418E6">
              <w:rPr>
                <w:color w:val="444444"/>
              </w:rPr>
              <w:t>FA13-134-0426</w:t>
            </w:r>
          </w:p>
        </w:tc>
        <w:tc>
          <w:tcPr>
            <w:tcW w:w="3226" w:type="dxa"/>
          </w:tcPr>
          <w:p w14:paraId="46260145" w14:textId="77777777" w:rsidR="00694360" w:rsidRPr="002418E6" w:rsidRDefault="00694360" w:rsidP="003200E7">
            <w:pPr>
              <w:pStyle w:val="TableNormal1"/>
              <w:keepNext w:val="0"/>
              <w:jc w:val="left"/>
              <w:rPr>
                <w:color w:val="444444"/>
              </w:rPr>
            </w:pPr>
            <w:r w:rsidRPr="002418E6">
              <w:rPr>
                <w:color w:val="444444"/>
              </w:rPr>
              <w:t>234811-D-4 Infant cereal, mixed</w:t>
            </w:r>
          </w:p>
        </w:tc>
        <w:tc>
          <w:tcPr>
            <w:tcW w:w="1701" w:type="dxa"/>
          </w:tcPr>
          <w:p w14:paraId="3B0B7BA0" w14:textId="77777777" w:rsidR="00694360" w:rsidRPr="002418E6" w:rsidRDefault="00694360" w:rsidP="005D163A">
            <w:pPr>
              <w:pStyle w:val="TableNormal1"/>
              <w:keepNext w:val="0"/>
              <w:rPr>
                <w:color w:val="444444"/>
              </w:rPr>
            </w:pPr>
            <w:r w:rsidRPr="002418E6">
              <w:rPr>
                <w:color w:val="444444"/>
              </w:rPr>
              <w:t>11.72 ± 0.85</w:t>
            </w:r>
          </w:p>
        </w:tc>
        <w:tc>
          <w:tcPr>
            <w:tcW w:w="1706" w:type="dxa"/>
          </w:tcPr>
          <w:p w14:paraId="42926E8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6A652B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5BFCFA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A8E3B1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07EC62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D013E37" w14:textId="77777777" w:rsidR="00694360" w:rsidRPr="002418E6" w:rsidRDefault="00694360" w:rsidP="003200E7">
            <w:pPr>
              <w:pStyle w:val="TableNormal1"/>
              <w:keepNext w:val="0"/>
              <w:jc w:val="left"/>
              <w:rPr>
                <w:color w:val="444444"/>
              </w:rPr>
            </w:pPr>
            <w:r w:rsidRPr="002418E6">
              <w:rPr>
                <w:color w:val="444444"/>
              </w:rPr>
              <w:t>FA13-134-0427</w:t>
            </w:r>
          </w:p>
        </w:tc>
        <w:tc>
          <w:tcPr>
            <w:tcW w:w="3226" w:type="dxa"/>
          </w:tcPr>
          <w:p w14:paraId="53BC9833" w14:textId="77777777" w:rsidR="00694360" w:rsidRPr="002418E6" w:rsidRDefault="00694360" w:rsidP="003200E7">
            <w:pPr>
              <w:pStyle w:val="TableNormal1"/>
              <w:keepNext w:val="0"/>
              <w:jc w:val="left"/>
              <w:rPr>
                <w:color w:val="444444"/>
              </w:rPr>
            </w:pPr>
            <w:r w:rsidRPr="002418E6">
              <w:rPr>
                <w:color w:val="444444"/>
              </w:rPr>
              <w:t>234910-D-14 Infant cereal, mixed</w:t>
            </w:r>
          </w:p>
        </w:tc>
        <w:tc>
          <w:tcPr>
            <w:tcW w:w="1701" w:type="dxa"/>
          </w:tcPr>
          <w:p w14:paraId="0527BCAA" w14:textId="77777777" w:rsidR="00694360" w:rsidRPr="002418E6" w:rsidRDefault="00694360" w:rsidP="005D163A">
            <w:pPr>
              <w:pStyle w:val="TableNormal1"/>
              <w:keepNext w:val="0"/>
              <w:rPr>
                <w:color w:val="444444"/>
              </w:rPr>
            </w:pPr>
            <w:r w:rsidRPr="002418E6">
              <w:rPr>
                <w:color w:val="444444"/>
              </w:rPr>
              <w:t>8.23 ± 0.76</w:t>
            </w:r>
          </w:p>
        </w:tc>
        <w:tc>
          <w:tcPr>
            <w:tcW w:w="1706" w:type="dxa"/>
          </w:tcPr>
          <w:p w14:paraId="607D7AF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8E2E17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2F18C7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7A6AE6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A22A444" w14:textId="77777777" w:rsidTr="00022B0F">
        <w:trPr>
          <w:trHeight w:val="227"/>
        </w:trPr>
        <w:tc>
          <w:tcPr>
            <w:tcW w:w="1962" w:type="dxa"/>
          </w:tcPr>
          <w:p w14:paraId="7A854465" w14:textId="77777777" w:rsidR="00694360" w:rsidRPr="002418E6" w:rsidRDefault="00694360" w:rsidP="003200E7">
            <w:pPr>
              <w:pStyle w:val="TableNormal1"/>
              <w:keepNext w:val="0"/>
              <w:jc w:val="left"/>
              <w:rPr>
                <w:color w:val="444444"/>
              </w:rPr>
            </w:pPr>
            <w:r w:rsidRPr="002418E6">
              <w:rPr>
                <w:color w:val="444444"/>
              </w:rPr>
              <w:t>FA13-134-0428</w:t>
            </w:r>
          </w:p>
        </w:tc>
        <w:tc>
          <w:tcPr>
            <w:tcW w:w="3226" w:type="dxa"/>
          </w:tcPr>
          <w:p w14:paraId="659DE2A8" w14:textId="77777777" w:rsidR="00694360" w:rsidRPr="002418E6" w:rsidRDefault="00694360" w:rsidP="003200E7">
            <w:pPr>
              <w:pStyle w:val="TableNormal1"/>
              <w:keepNext w:val="0"/>
              <w:jc w:val="left"/>
              <w:rPr>
                <w:color w:val="444444"/>
              </w:rPr>
            </w:pPr>
            <w:r w:rsidRPr="002418E6">
              <w:rPr>
                <w:color w:val="444444"/>
              </w:rPr>
              <w:t>235141-D-5 Infant dessert, milk based</w:t>
            </w:r>
          </w:p>
        </w:tc>
        <w:tc>
          <w:tcPr>
            <w:tcW w:w="1701" w:type="dxa"/>
          </w:tcPr>
          <w:p w14:paraId="750D2C8E" w14:textId="77777777" w:rsidR="00694360" w:rsidRPr="002418E6" w:rsidRDefault="00694360" w:rsidP="005D163A">
            <w:pPr>
              <w:pStyle w:val="TableNormal1"/>
              <w:keepNext w:val="0"/>
              <w:rPr>
                <w:color w:val="444444"/>
              </w:rPr>
            </w:pPr>
            <w:r w:rsidRPr="002418E6">
              <w:rPr>
                <w:color w:val="444444"/>
              </w:rPr>
              <w:t>28.7 ± 1.9</w:t>
            </w:r>
          </w:p>
        </w:tc>
        <w:tc>
          <w:tcPr>
            <w:tcW w:w="1706" w:type="dxa"/>
          </w:tcPr>
          <w:p w14:paraId="157348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2B1861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F70B75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35EF1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8D84C1F"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E04AD28" w14:textId="77777777" w:rsidR="00694360" w:rsidRPr="002418E6" w:rsidRDefault="00694360" w:rsidP="003200E7">
            <w:pPr>
              <w:pStyle w:val="TableNormal1"/>
              <w:keepNext w:val="0"/>
              <w:jc w:val="left"/>
              <w:rPr>
                <w:color w:val="444444"/>
              </w:rPr>
            </w:pPr>
            <w:r w:rsidRPr="002418E6">
              <w:rPr>
                <w:color w:val="444444"/>
              </w:rPr>
              <w:t>FA13-134-0429</w:t>
            </w:r>
          </w:p>
        </w:tc>
        <w:tc>
          <w:tcPr>
            <w:tcW w:w="3226" w:type="dxa"/>
          </w:tcPr>
          <w:p w14:paraId="3473931A" w14:textId="77777777" w:rsidR="00694360" w:rsidRPr="002418E6" w:rsidRDefault="00694360" w:rsidP="003200E7">
            <w:pPr>
              <w:pStyle w:val="TableNormal1"/>
              <w:keepNext w:val="0"/>
              <w:jc w:val="left"/>
              <w:rPr>
                <w:color w:val="444444"/>
              </w:rPr>
            </w:pPr>
            <w:r w:rsidRPr="002418E6">
              <w:rPr>
                <w:color w:val="444444"/>
              </w:rPr>
              <w:t>236936-D-6 Infant dessert, milk based</w:t>
            </w:r>
          </w:p>
        </w:tc>
        <w:tc>
          <w:tcPr>
            <w:tcW w:w="1701" w:type="dxa"/>
          </w:tcPr>
          <w:p w14:paraId="50DF0F6E" w14:textId="77777777" w:rsidR="00694360" w:rsidRPr="002418E6" w:rsidRDefault="00694360" w:rsidP="005D163A">
            <w:pPr>
              <w:pStyle w:val="TableNormal1"/>
              <w:keepNext w:val="0"/>
              <w:rPr>
                <w:color w:val="444444"/>
              </w:rPr>
            </w:pPr>
            <w:r w:rsidRPr="002418E6">
              <w:rPr>
                <w:color w:val="444444"/>
              </w:rPr>
              <w:t>22.8 ± 1.8</w:t>
            </w:r>
          </w:p>
        </w:tc>
        <w:tc>
          <w:tcPr>
            <w:tcW w:w="1706" w:type="dxa"/>
          </w:tcPr>
          <w:p w14:paraId="185FD7A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E0588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CB1752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EE957C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BE01215" w14:textId="77777777" w:rsidTr="00022B0F">
        <w:trPr>
          <w:trHeight w:val="227"/>
        </w:trPr>
        <w:tc>
          <w:tcPr>
            <w:tcW w:w="1962" w:type="dxa"/>
          </w:tcPr>
          <w:p w14:paraId="4CED2644" w14:textId="77777777" w:rsidR="00694360" w:rsidRPr="002418E6" w:rsidRDefault="00694360" w:rsidP="003200E7">
            <w:pPr>
              <w:pStyle w:val="TableNormal1"/>
              <w:keepNext w:val="0"/>
              <w:jc w:val="left"/>
              <w:rPr>
                <w:color w:val="444444"/>
              </w:rPr>
            </w:pPr>
            <w:r w:rsidRPr="002418E6">
              <w:rPr>
                <w:color w:val="444444"/>
              </w:rPr>
              <w:t>FA13-134-0430</w:t>
            </w:r>
          </w:p>
        </w:tc>
        <w:tc>
          <w:tcPr>
            <w:tcW w:w="3226" w:type="dxa"/>
          </w:tcPr>
          <w:p w14:paraId="40E1D2D9" w14:textId="77777777" w:rsidR="00694360" w:rsidRPr="002418E6" w:rsidRDefault="00694360" w:rsidP="003200E7">
            <w:pPr>
              <w:pStyle w:val="TableNormal1"/>
              <w:keepNext w:val="0"/>
              <w:jc w:val="left"/>
              <w:rPr>
                <w:color w:val="444444"/>
              </w:rPr>
            </w:pPr>
            <w:r w:rsidRPr="002418E6">
              <w:rPr>
                <w:color w:val="444444"/>
              </w:rPr>
              <w:t>234746-D-6 Infant dinner</w:t>
            </w:r>
          </w:p>
        </w:tc>
        <w:tc>
          <w:tcPr>
            <w:tcW w:w="1701" w:type="dxa"/>
          </w:tcPr>
          <w:p w14:paraId="3262A7FF" w14:textId="77777777" w:rsidR="00694360" w:rsidRPr="002418E6" w:rsidRDefault="00694360" w:rsidP="005D163A">
            <w:pPr>
              <w:pStyle w:val="TableNormal1"/>
              <w:keepNext w:val="0"/>
              <w:rPr>
                <w:color w:val="444444"/>
              </w:rPr>
            </w:pPr>
            <w:r w:rsidRPr="002418E6">
              <w:rPr>
                <w:color w:val="444444"/>
              </w:rPr>
              <w:t>67.0 ± 4.2</w:t>
            </w:r>
          </w:p>
        </w:tc>
        <w:tc>
          <w:tcPr>
            <w:tcW w:w="1706" w:type="dxa"/>
          </w:tcPr>
          <w:p w14:paraId="0DD3C15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FAC3EE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F6152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495A4C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9784F9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E227FA8" w14:textId="77777777" w:rsidR="00694360" w:rsidRPr="002418E6" w:rsidRDefault="00694360" w:rsidP="003200E7">
            <w:pPr>
              <w:pStyle w:val="TableNormal1"/>
              <w:keepNext w:val="0"/>
              <w:jc w:val="left"/>
              <w:rPr>
                <w:color w:val="444444"/>
              </w:rPr>
            </w:pPr>
            <w:r w:rsidRPr="002418E6">
              <w:rPr>
                <w:color w:val="444444"/>
              </w:rPr>
              <w:lastRenderedPageBreak/>
              <w:t>FA13-134-0431</w:t>
            </w:r>
          </w:p>
        </w:tc>
        <w:tc>
          <w:tcPr>
            <w:tcW w:w="3226" w:type="dxa"/>
          </w:tcPr>
          <w:p w14:paraId="2C880335" w14:textId="77777777" w:rsidR="00694360" w:rsidRPr="002418E6" w:rsidRDefault="00694360" w:rsidP="003200E7">
            <w:pPr>
              <w:pStyle w:val="TableNormal1"/>
              <w:keepNext w:val="0"/>
              <w:jc w:val="left"/>
              <w:rPr>
                <w:color w:val="444444"/>
              </w:rPr>
            </w:pPr>
            <w:r w:rsidRPr="002418E6">
              <w:rPr>
                <w:color w:val="444444"/>
              </w:rPr>
              <w:t>235756-D-15 Infant dinner</w:t>
            </w:r>
          </w:p>
        </w:tc>
        <w:tc>
          <w:tcPr>
            <w:tcW w:w="1701" w:type="dxa"/>
          </w:tcPr>
          <w:p w14:paraId="78EFE46A" w14:textId="77777777" w:rsidR="00694360" w:rsidRPr="002418E6" w:rsidRDefault="00694360" w:rsidP="005D163A">
            <w:pPr>
              <w:pStyle w:val="TableNormal1"/>
              <w:keepNext w:val="0"/>
              <w:rPr>
                <w:color w:val="444444"/>
              </w:rPr>
            </w:pPr>
            <w:r w:rsidRPr="002418E6">
              <w:rPr>
                <w:color w:val="444444"/>
              </w:rPr>
              <w:t>50.2 ± 3.1</w:t>
            </w:r>
          </w:p>
        </w:tc>
        <w:tc>
          <w:tcPr>
            <w:tcW w:w="1706" w:type="dxa"/>
          </w:tcPr>
          <w:p w14:paraId="261AA06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6879C6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B87FC3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AE40A9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4F59836" w14:textId="77777777" w:rsidTr="00022B0F">
        <w:trPr>
          <w:trHeight w:val="227"/>
        </w:trPr>
        <w:tc>
          <w:tcPr>
            <w:tcW w:w="1962" w:type="dxa"/>
          </w:tcPr>
          <w:p w14:paraId="6792989D" w14:textId="77777777" w:rsidR="00694360" w:rsidRPr="002418E6" w:rsidRDefault="00694360" w:rsidP="003200E7">
            <w:pPr>
              <w:pStyle w:val="TableNormal1"/>
              <w:keepNext w:val="0"/>
              <w:jc w:val="left"/>
              <w:rPr>
                <w:color w:val="444444"/>
              </w:rPr>
            </w:pPr>
            <w:r w:rsidRPr="002418E6">
              <w:rPr>
                <w:color w:val="444444"/>
              </w:rPr>
              <w:t>FA13-134-0432</w:t>
            </w:r>
          </w:p>
        </w:tc>
        <w:tc>
          <w:tcPr>
            <w:tcW w:w="3226" w:type="dxa"/>
          </w:tcPr>
          <w:p w14:paraId="7DF5BEC9" w14:textId="77777777" w:rsidR="00694360" w:rsidRPr="002418E6" w:rsidRDefault="00694360" w:rsidP="003200E7">
            <w:pPr>
              <w:pStyle w:val="TableNormal1"/>
              <w:keepNext w:val="0"/>
              <w:jc w:val="left"/>
              <w:rPr>
                <w:color w:val="444444"/>
              </w:rPr>
            </w:pPr>
            <w:r w:rsidRPr="002418E6">
              <w:rPr>
                <w:color w:val="444444"/>
              </w:rPr>
              <w:t>234811-D-25 Kiwifruit</w:t>
            </w:r>
          </w:p>
        </w:tc>
        <w:tc>
          <w:tcPr>
            <w:tcW w:w="1701" w:type="dxa"/>
          </w:tcPr>
          <w:p w14:paraId="57A5199B" w14:textId="77777777" w:rsidR="00694360" w:rsidRPr="002418E6" w:rsidRDefault="00694360" w:rsidP="005D163A">
            <w:pPr>
              <w:pStyle w:val="TableNormal1"/>
              <w:keepNext w:val="0"/>
              <w:rPr>
                <w:color w:val="444444"/>
                <w:highlight w:val="yellow"/>
              </w:rPr>
            </w:pPr>
            <w:r w:rsidRPr="002418E6">
              <w:rPr>
                <w:color w:val="444444"/>
              </w:rPr>
              <w:t>81.5 ± 4.9</w:t>
            </w:r>
          </w:p>
        </w:tc>
        <w:tc>
          <w:tcPr>
            <w:tcW w:w="1706" w:type="dxa"/>
          </w:tcPr>
          <w:p w14:paraId="73D4416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DEBE9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C41EE6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864FAC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4F6297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CDD0305" w14:textId="77777777" w:rsidR="00694360" w:rsidRPr="002418E6" w:rsidRDefault="00694360" w:rsidP="003200E7">
            <w:pPr>
              <w:pStyle w:val="TableNormal1"/>
              <w:keepNext w:val="0"/>
              <w:jc w:val="left"/>
              <w:rPr>
                <w:color w:val="444444"/>
              </w:rPr>
            </w:pPr>
            <w:r w:rsidRPr="002418E6">
              <w:rPr>
                <w:color w:val="444444"/>
              </w:rPr>
              <w:t>FA13-134-0433</w:t>
            </w:r>
          </w:p>
        </w:tc>
        <w:tc>
          <w:tcPr>
            <w:tcW w:w="3226" w:type="dxa"/>
          </w:tcPr>
          <w:p w14:paraId="35C9A185" w14:textId="77777777" w:rsidR="00694360" w:rsidRPr="002418E6" w:rsidRDefault="00694360" w:rsidP="003200E7">
            <w:pPr>
              <w:pStyle w:val="TableNormal1"/>
              <w:keepNext w:val="0"/>
              <w:jc w:val="left"/>
              <w:rPr>
                <w:color w:val="444444"/>
              </w:rPr>
            </w:pPr>
            <w:r w:rsidRPr="002418E6">
              <w:rPr>
                <w:color w:val="444444"/>
              </w:rPr>
              <w:t>234762-D-32 Kiwifruit</w:t>
            </w:r>
          </w:p>
        </w:tc>
        <w:tc>
          <w:tcPr>
            <w:tcW w:w="1701" w:type="dxa"/>
          </w:tcPr>
          <w:p w14:paraId="134648D4" w14:textId="77777777" w:rsidR="00694360" w:rsidRPr="002418E6" w:rsidRDefault="00694360" w:rsidP="005D163A">
            <w:pPr>
              <w:pStyle w:val="TableNormal1"/>
              <w:keepNext w:val="0"/>
              <w:rPr>
                <w:color w:val="444444"/>
                <w:highlight w:val="yellow"/>
              </w:rPr>
            </w:pPr>
            <w:r w:rsidRPr="002418E6">
              <w:rPr>
                <w:color w:val="444444"/>
              </w:rPr>
              <w:t>87.1 ± 5.4</w:t>
            </w:r>
          </w:p>
        </w:tc>
        <w:tc>
          <w:tcPr>
            <w:tcW w:w="1706" w:type="dxa"/>
          </w:tcPr>
          <w:p w14:paraId="0A64BAD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561A5E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E272F5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04F156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09BB41E" w14:textId="77777777" w:rsidTr="00022B0F">
        <w:trPr>
          <w:trHeight w:val="227"/>
        </w:trPr>
        <w:tc>
          <w:tcPr>
            <w:tcW w:w="1962" w:type="dxa"/>
          </w:tcPr>
          <w:p w14:paraId="02A110B9" w14:textId="77777777" w:rsidR="00694360" w:rsidRPr="002418E6" w:rsidRDefault="00694360" w:rsidP="003200E7">
            <w:pPr>
              <w:pStyle w:val="TableNormal1"/>
              <w:keepNext w:val="0"/>
              <w:jc w:val="left"/>
              <w:rPr>
                <w:color w:val="444444"/>
              </w:rPr>
            </w:pPr>
            <w:r w:rsidRPr="002418E6">
              <w:rPr>
                <w:color w:val="444444"/>
              </w:rPr>
              <w:t>FA13-134-0434</w:t>
            </w:r>
          </w:p>
        </w:tc>
        <w:tc>
          <w:tcPr>
            <w:tcW w:w="3226" w:type="dxa"/>
          </w:tcPr>
          <w:p w14:paraId="780B4AEB" w14:textId="77777777" w:rsidR="00694360" w:rsidRPr="002418E6" w:rsidRDefault="00694360" w:rsidP="003200E7">
            <w:pPr>
              <w:pStyle w:val="TableNormal1"/>
              <w:keepNext w:val="0"/>
              <w:jc w:val="left"/>
              <w:rPr>
                <w:color w:val="444444"/>
              </w:rPr>
            </w:pPr>
            <w:r w:rsidRPr="002418E6">
              <w:rPr>
                <w:color w:val="444444"/>
              </w:rPr>
              <w:t>234910-D-28 Kiwifruit</w:t>
            </w:r>
          </w:p>
        </w:tc>
        <w:tc>
          <w:tcPr>
            <w:tcW w:w="1701" w:type="dxa"/>
          </w:tcPr>
          <w:p w14:paraId="6445FEAD" w14:textId="77777777" w:rsidR="00694360" w:rsidRPr="002418E6" w:rsidRDefault="00694360" w:rsidP="005D163A">
            <w:pPr>
              <w:pStyle w:val="TableNormal1"/>
              <w:keepNext w:val="0"/>
              <w:rPr>
                <w:color w:val="444444"/>
                <w:highlight w:val="yellow"/>
              </w:rPr>
            </w:pPr>
            <w:r w:rsidRPr="002418E6">
              <w:rPr>
                <w:color w:val="444444"/>
              </w:rPr>
              <w:t>83.6 ± 5.0</w:t>
            </w:r>
          </w:p>
        </w:tc>
        <w:tc>
          <w:tcPr>
            <w:tcW w:w="1706" w:type="dxa"/>
          </w:tcPr>
          <w:p w14:paraId="6C48139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42401B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462812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2018D7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D5892A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0599FBD" w14:textId="77777777" w:rsidR="00694360" w:rsidRPr="002418E6" w:rsidRDefault="00694360" w:rsidP="003200E7">
            <w:pPr>
              <w:pStyle w:val="TableNormal1"/>
              <w:keepNext w:val="0"/>
              <w:jc w:val="left"/>
              <w:rPr>
                <w:color w:val="444444"/>
              </w:rPr>
            </w:pPr>
            <w:r w:rsidRPr="002418E6">
              <w:rPr>
                <w:color w:val="444444"/>
              </w:rPr>
              <w:t>FA13-134-0435</w:t>
            </w:r>
          </w:p>
        </w:tc>
        <w:tc>
          <w:tcPr>
            <w:tcW w:w="3226" w:type="dxa"/>
          </w:tcPr>
          <w:p w14:paraId="69520261" w14:textId="77777777" w:rsidR="00694360" w:rsidRPr="002418E6" w:rsidRDefault="00694360" w:rsidP="003200E7">
            <w:pPr>
              <w:pStyle w:val="TableNormal1"/>
              <w:keepNext w:val="0"/>
              <w:jc w:val="left"/>
              <w:rPr>
                <w:color w:val="444444"/>
              </w:rPr>
            </w:pPr>
            <w:r w:rsidRPr="002418E6">
              <w:rPr>
                <w:color w:val="444444"/>
              </w:rPr>
              <w:t>237568-D-23 Kiwifruit</w:t>
            </w:r>
          </w:p>
        </w:tc>
        <w:tc>
          <w:tcPr>
            <w:tcW w:w="1701" w:type="dxa"/>
          </w:tcPr>
          <w:p w14:paraId="0A323296" w14:textId="77777777" w:rsidR="00694360" w:rsidRPr="002418E6" w:rsidRDefault="00694360" w:rsidP="005D163A">
            <w:pPr>
              <w:pStyle w:val="TableNormal1"/>
              <w:keepNext w:val="0"/>
              <w:rPr>
                <w:color w:val="444444"/>
                <w:highlight w:val="yellow"/>
              </w:rPr>
            </w:pPr>
            <w:r w:rsidRPr="002418E6">
              <w:rPr>
                <w:color w:val="444444"/>
              </w:rPr>
              <w:t>88.5 ± 5.1</w:t>
            </w:r>
          </w:p>
        </w:tc>
        <w:tc>
          <w:tcPr>
            <w:tcW w:w="1706" w:type="dxa"/>
          </w:tcPr>
          <w:p w14:paraId="42CB54D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D81DC3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9E9572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7C28AE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71A7405" w14:textId="77777777" w:rsidTr="00022B0F">
        <w:trPr>
          <w:trHeight w:val="227"/>
        </w:trPr>
        <w:tc>
          <w:tcPr>
            <w:tcW w:w="1962" w:type="dxa"/>
          </w:tcPr>
          <w:p w14:paraId="69FF8B87" w14:textId="77777777" w:rsidR="00694360" w:rsidRPr="002418E6" w:rsidRDefault="00694360" w:rsidP="003200E7">
            <w:pPr>
              <w:pStyle w:val="TableNormal1"/>
              <w:keepNext w:val="0"/>
              <w:jc w:val="left"/>
              <w:rPr>
                <w:color w:val="444444"/>
              </w:rPr>
            </w:pPr>
            <w:r w:rsidRPr="002418E6">
              <w:rPr>
                <w:color w:val="444444"/>
              </w:rPr>
              <w:t>FA13-134-0436</w:t>
            </w:r>
          </w:p>
        </w:tc>
        <w:tc>
          <w:tcPr>
            <w:tcW w:w="3226" w:type="dxa"/>
          </w:tcPr>
          <w:p w14:paraId="0B9898FB" w14:textId="77777777" w:rsidR="00694360" w:rsidRPr="002418E6" w:rsidRDefault="00694360" w:rsidP="003200E7">
            <w:pPr>
              <w:pStyle w:val="TableNormal1"/>
              <w:keepNext w:val="0"/>
              <w:jc w:val="left"/>
              <w:rPr>
                <w:color w:val="444444"/>
              </w:rPr>
            </w:pPr>
            <w:r w:rsidRPr="002418E6">
              <w:rPr>
                <w:color w:val="444444"/>
              </w:rPr>
              <w:t>234746-D-22 Lamb chops, loin</w:t>
            </w:r>
          </w:p>
        </w:tc>
        <w:tc>
          <w:tcPr>
            <w:tcW w:w="1701" w:type="dxa"/>
          </w:tcPr>
          <w:p w14:paraId="78318DFA" w14:textId="77777777" w:rsidR="00694360" w:rsidRPr="002418E6" w:rsidRDefault="00694360" w:rsidP="005D163A">
            <w:pPr>
              <w:pStyle w:val="TableNormal1"/>
              <w:keepNext w:val="0"/>
              <w:rPr>
                <w:color w:val="444444"/>
              </w:rPr>
            </w:pPr>
            <w:r w:rsidRPr="002418E6">
              <w:rPr>
                <w:color w:val="444444"/>
              </w:rPr>
              <w:t>93.7 ± 5.5</w:t>
            </w:r>
          </w:p>
        </w:tc>
        <w:tc>
          <w:tcPr>
            <w:tcW w:w="1706" w:type="dxa"/>
          </w:tcPr>
          <w:p w14:paraId="2020A3E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F3BFCE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B610D2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54304C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01F9B9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CE1D315" w14:textId="77777777" w:rsidR="00694360" w:rsidRPr="002418E6" w:rsidRDefault="00694360" w:rsidP="003200E7">
            <w:pPr>
              <w:pStyle w:val="TableNormal1"/>
              <w:keepNext w:val="0"/>
              <w:jc w:val="left"/>
              <w:rPr>
                <w:color w:val="444444"/>
              </w:rPr>
            </w:pPr>
            <w:r w:rsidRPr="002418E6">
              <w:rPr>
                <w:color w:val="444444"/>
              </w:rPr>
              <w:t>FA13-134-0437</w:t>
            </w:r>
          </w:p>
        </w:tc>
        <w:tc>
          <w:tcPr>
            <w:tcW w:w="3226" w:type="dxa"/>
          </w:tcPr>
          <w:p w14:paraId="7E6BC2B6" w14:textId="77777777" w:rsidR="00694360" w:rsidRPr="002418E6" w:rsidRDefault="00694360" w:rsidP="003200E7">
            <w:pPr>
              <w:pStyle w:val="TableNormal1"/>
              <w:keepNext w:val="0"/>
              <w:jc w:val="left"/>
              <w:rPr>
                <w:color w:val="444444"/>
              </w:rPr>
            </w:pPr>
            <w:r w:rsidRPr="002418E6">
              <w:rPr>
                <w:color w:val="444444"/>
              </w:rPr>
              <w:t>235141-D-26 Lamb chops, loin</w:t>
            </w:r>
          </w:p>
        </w:tc>
        <w:tc>
          <w:tcPr>
            <w:tcW w:w="1701" w:type="dxa"/>
          </w:tcPr>
          <w:p w14:paraId="0719CA83" w14:textId="77777777" w:rsidR="00694360" w:rsidRPr="002418E6" w:rsidRDefault="00694360" w:rsidP="005D163A">
            <w:pPr>
              <w:pStyle w:val="TableNormal1"/>
              <w:keepNext w:val="0"/>
              <w:rPr>
                <w:color w:val="444444"/>
              </w:rPr>
            </w:pPr>
            <w:r w:rsidRPr="002418E6">
              <w:rPr>
                <w:color w:val="444444"/>
              </w:rPr>
              <w:t>105.9 ± 6.2</w:t>
            </w:r>
          </w:p>
        </w:tc>
        <w:tc>
          <w:tcPr>
            <w:tcW w:w="1706" w:type="dxa"/>
          </w:tcPr>
          <w:p w14:paraId="037AC9F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8A2384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25512AC" w14:textId="77777777" w:rsidR="00694360" w:rsidRPr="002418E6" w:rsidRDefault="00694360" w:rsidP="005D163A">
            <w:pPr>
              <w:pStyle w:val="TableNormal1"/>
              <w:keepNext w:val="0"/>
              <w:rPr>
                <w:color w:val="444444"/>
              </w:rPr>
            </w:pPr>
            <w:r w:rsidRPr="002418E6">
              <w:rPr>
                <w:color w:val="444444"/>
              </w:rPr>
              <w:t>0.248 ± 0.040</w:t>
            </w:r>
          </w:p>
        </w:tc>
        <w:tc>
          <w:tcPr>
            <w:tcW w:w="1707" w:type="dxa"/>
          </w:tcPr>
          <w:p w14:paraId="34BA0A0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1ECE62D" w14:textId="77777777" w:rsidTr="00022B0F">
        <w:trPr>
          <w:trHeight w:val="227"/>
        </w:trPr>
        <w:tc>
          <w:tcPr>
            <w:tcW w:w="1962" w:type="dxa"/>
          </w:tcPr>
          <w:p w14:paraId="379FC82B" w14:textId="77777777" w:rsidR="00694360" w:rsidRPr="002418E6" w:rsidRDefault="00694360" w:rsidP="003200E7">
            <w:pPr>
              <w:pStyle w:val="TableNormal1"/>
              <w:keepNext w:val="0"/>
              <w:jc w:val="left"/>
              <w:rPr>
                <w:color w:val="444444"/>
              </w:rPr>
            </w:pPr>
            <w:r w:rsidRPr="002418E6">
              <w:rPr>
                <w:color w:val="444444"/>
              </w:rPr>
              <w:t>FA13-134-0438</w:t>
            </w:r>
          </w:p>
        </w:tc>
        <w:tc>
          <w:tcPr>
            <w:tcW w:w="3226" w:type="dxa"/>
          </w:tcPr>
          <w:p w14:paraId="07CEDFD5" w14:textId="77777777" w:rsidR="00694360" w:rsidRPr="002418E6" w:rsidRDefault="00694360" w:rsidP="003200E7">
            <w:pPr>
              <w:pStyle w:val="TableNormal1"/>
              <w:keepNext w:val="0"/>
              <w:jc w:val="left"/>
              <w:rPr>
                <w:color w:val="444444"/>
              </w:rPr>
            </w:pPr>
            <w:r w:rsidRPr="002418E6">
              <w:rPr>
                <w:color w:val="444444"/>
              </w:rPr>
              <w:t>236936-D-24 Lamb chops, loin</w:t>
            </w:r>
          </w:p>
        </w:tc>
        <w:tc>
          <w:tcPr>
            <w:tcW w:w="1701" w:type="dxa"/>
          </w:tcPr>
          <w:p w14:paraId="266DA96D" w14:textId="77777777" w:rsidR="00694360" w:rsidRPr="002418E6" w:rsidRDefault="00694360" w:rsidP="005D163A">
            <w:pPr>
              <w:pStyle w:val="TableNormal1"/>
              <w:keepNext w:val="0"/>
              <w:rPr>
                <w:color w:val="444444"/>
              </w:rPr>
            </w:pPr>
            <w:r w:rsidRPr="002418E6">
              <w:rPr>
                <w:color w:val="444444"/>
              </w:rPr>
              <w:t>98.3 ± 5.6</w:t>
            </w:r>
          </w:p>
        </w:tc>
        <w:tc>
          <w:tcPr>
            <w:tcW w:w="1706" w:type="dxa"/>
          </w:tcPr>
          <w:p w14:paraId="5809732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D9417C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561215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A4987D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814D1E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8470020" w14:textId="77777777" w:rsidR="00694360" w:rsidRPr="002418E6" w:rsidRDefault="00694360" w:rsidP="003200E7">
            <w:pPr>
              <w:pStyle w:val="TableNormal1"/>
              <w:keepNext w:val="0"/>
              <w:jc w:val="left"/>
              <w:rPr>
                <w:color w:val="444444"/>
              </w:rPr>
            </w:pPr>
            <w:r w:rsidRPr="002418E6">
              <w:rPr>
                <w:color w:val="444444"/>
              </w:rPr>
              <w:t>FA13-134-0439</w:t>
            </w:r>
          </w:p>
        </w:tc>
        <w:tc>
          <w:tcPr>
            <w:tcW w:w="3226" w:type="dxa"/>
          </w:tcPr>
          <w:p w14:paraId="76DC92CE" w14:textId="77777777" w:rsidR="00694360" w:rsidRPr="002418E6" w:rsidRDefault="00694360" w:rsidP="003200E7">
            <w:pPr>
              <w:pStyle w:val="TableNormal1"/>
              <w:keepNext w:val="0"/>
              <w:jc w:val="left"/>
              <w:rPr>
                <w:color w:val="444444"/>
              </w:rPr>
            </w:pPr>
            <w:r w:rsidRPr="002418E6">
              <w:rPr>
                <w:color w:val="444444"/>
              </w:rPr>
              <w:t>235756-D-24 Lamb chops, loin</w:t>
            </w:r>
          </w:p>
        </w:tc>
        <w:tc>
          <w:tcPr>
            <w:tcW w:w="1701" w:type="dxa"/>
          </w:tcPr>
          <w:p w14:paraId="06F8D81C" w14:textId="77777777" w:rsidR="00694360" w:rsidRPr="002418E6" w:rsidRDefault="00694360" w:rsidP="005D163A">
            <w:pPr>
              <w:pStyle w:val="TableNormal1"/>
              <w:keepNext w:val="0"/>
              <w:rPr>
                <w:color w:val="444444"/>
              </w:rPr>
            </w:pPr>
            <w:r w:rsidRPr="002418E6">
              <w:rPr>
                <w:color w:val="444444"/>
              </w:rPr>
              <w:t>85.9 ± 5.3</w:t>
            </w:r>
          </w:p>
        </w:tc>
        <w:tc>
          <w:tcPr>
            <w:tcW w:w="1706" w:type="dxa"/>
          </w:tcPr>
          <w:p w14:paraId="1387539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99F4C4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3F34D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6DBC4A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8889B19" w14:textId="77777777" w:rsidTr="00022B0F">
        <w:trPr>
          <w:trHeight w:val="227"/>
        </w:trPr>
        <w:tc>
          <w:tcPr>
            <w:tcW w:w="1962" w:type="dxa"/>
          </w:tcPr>
          <w:p w14:paraId="41C649F6" w14:textId="77777777" w:rsidR="00694360" w:rsidRPr="002418E6" w:rsidRDefault="00694360" w:rsidP="003200E7">
            <w:pPr>
              <w:pStyle w:val="TableNormal1"/>
              <w:keepNext w:val="0"/>
              <w:jc w:val="left"/>
              <w:rPr>
                <w:color w:val="444444"/>
              </w:rPr>
            </w:pPr>
            <w:r w:rsidRPr="002418E6">
              <w:rPr>
                <w:color w:val="444444"/>
              </w:rPr>
              <w:t>FA13-134-0440</w:t>
            </w:r>
          </w:p>
        </w:tc>
        <w:tc>
          <w:tcPr>
            <w:tcW w:w="3226" w:type="dxa"/>
          </w:tcPr>
          <w:p w14:paraId="6F104C8A" w14:textId="77777777" w:rsidR="00694360" w:rsidRPr="002418E6" w:rsidRDefault="00694360" w:rsidP="003200E7">
            <w:pPr>
              <w:pStyle w:val="TableNormal1"/>
              <w:keepNext w:val="0"/>
              <w:jc w:val="left"/>
              <w:rPr>
                <w:color w:val="444444"/>
              </w:rPr>
            </w:pPr>
            <w:r w:rsidRPr="002418E6">
              <w:rPr>
                <w:color w:val="444444"/>
              </w:rPr>
              <w:t>235141-D-21 Liver pate (chicken)</w:t>
            </w:r>
          </w:p>
        </w:tc>
        <w:tc>
          <w:tcPr>
            <w:tcW w:w="1701" w:type="dxa"/>
          </w:tcPr>
          <w:p w14:paraId="5F5532BB" w14:textId="77777777" w:rsidR="00694360" w:rsidRPr="002418E6" w:rsidRDefault="00694360" w:rsidP="005D163A">
            <w:pPr>
              <w:pStyle w:val="TableNormal1"/>
              <w:keepNext w:val="0"/>
              <w:rPr>
                <w:color w:val="444444"/>
                <w:highlight w:val="yellow"/>
              </w:rPr>
            </w:pPr>
            <w:r w:rsidRPr="002418E6">
              <w:rPr>
                <w:color w:val="444444"/>
              </w:rPr>
              <w:t>48.3 ± 3.2</w:t>
            </w:r>
          </w:p>
        </w:tc>
        <w:tc>
          <w:tcPr>
            <w:tcW w:w="1706" w:type="dxa"/>
          </w:tcPr>
          <w:p w14:paraId="62881FA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B331CD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2E62F6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3B597A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30C38E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BB2B9FD" w14:textId="77777777" w:rsidR="00694360" w:rsidRPr="002418E6" w:rsidRDefault="00694360" w:rsidP="003200E7">
            <w:pPr>
              <w:pStyle w:val="TableNormal1"/>
              <w:keepNext w:val="0"/>
              <w:jc w:val="left"/>
              <w:rPr>
                <w:color w:val="444444"/>
              </w:rPr>
            </w:pPr>
            <w:r w:rsidRPr="002418E6">
              <w:rPr>
                <w:color w:val="444444"/>
              </w:rPr>
              <w:t>FA13-134-0441</w:t>
            </w:r>
          </w:p>
        </w:tc>
        <w:tc>
          <w:tcPr>
            <w:tcW w:w="3226" w:type="dxa"/>
          </w:tcPr>
          <w:p w14:paraId="129609B0" w14:textId="77777777" w:rsidR="00694360" w:rsidRPr="002418E6" w:rsidRDefault="00694360" w:rsidP="003200E7">
            <w:pPr>
              <w:pStyle w:val="TableNormal1"/>
              <w:keepNext w:val="0"/>
              <w:jc w:val="left"/>
              <w:rPr>
                <w:color w:val="444444"/>
              </w:rPr>
            </w:pPr>
            <w:r w:rsidRPr="002418E6">
              <w:rPr>
                <w:color w:val="444444"/>
              </w:rPr>
              <w:t>236936-D-7 Liver pate (chicken)</w:t>
            </w:r>
          </w:p>
        </w:tc>
        <w:tc>
          <w:tcPr>
            <w:tcW w:w="1701" w:type="dxa"/>
          </w:tcPr>
          <w:p w14:paraId="20FE5245" w14:textId="77777777" w:rsidR="00694360" w:rsidRPr="002418E6" w:rsidRDefault="00694360" w:rsidP="005D163A">
            <w:pPr>
              <w:pStyle w:val="TableNormal1"/>
              <w:keepNext w:val="0"/>
              <w:rPr>
                <w:color w:val="444444"/>
                <w:highlight w:val="yellow"/>
              </w:rPr>
            </w:pPr>
            <w:r w:rsidRPr="002418E6">
              <w:rPr>
                <w:color w:val="444444"/>
              </w:rPr>
              <w:t>85.0 ± 5.1</w:t>
            </w:r>
          </w:p>
        </w:tc>
        <w:tc>
          <w:tcPr>
            <w:tcW w:w="1706" w:type="dxa"/>
          </w:tcPr>
          <w:p w14:paraId="57A6F6C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564F1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924150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84826F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86B35D0" w14:textId="77777777" w:rsidTr="00022B0F">
        <w:trPr>
          <w:trHeight w:val="227"/>
        </w:trPr>
        <w:tc>
          <w:tcPr>
            <w:tcW w:w="1962" w:type="dxa"/>
          </w:tcPr>
          <w:p w14:paraId="06EF1DE2" w14:textId="77777777" w:rsidR="00694360" w:rsidRPr="002418E6" w:rsidRDefault="00694360" w:rsidP="003200E7">
            <w:pPr>
              <w:pStyle w:val="TableNormal1"/>
              <w:keepNext w:val="0"/>
              <w:jc w:val="left"/>
              <w:rPr>
                <w:color w:val="444444"/>
              </w:rPr>
            </w:pPr>
            <w:r w:rsidRPr="002418E6">
              <w:rPr>
                <w:color w:val="444444"/>
              </w:rPr>
              <w:t>FA13-134-0442</w:t>
            </w:r>
          </w:p>
        </w:tc>
        <w:tc>
          <w:tcPr>
            <w:tcW w:w="3226" w:type="dxa"/>
          </w:tcPr>
          <w:p w14:paraId="1E5A0A2C" w14:textId="77777777" w:rsidR="00694360" w:rsidRPr="002418E6" w:rsidRDefault="00694360" w:rsidP="003200E7">
            <w:pPr>
              <w:pStyle w:val="TableNormal1"/>
              <w:keepNext w:val="0"/>
              <w:jc w:val="left"/>
              <w:rPr>
                <w:color w:val="444444"/>
              </w:rPr>
            </w:pPr>
            <w:r w:rsidRPr="002418E6">
              <w:rPr>
                <w:color w:val="444444"/>
              </w:rPr>
              <w:t>234762-D-7 Margarine, monounsaturated</w:t>
            </w:r>
          </w:p>
        </w:tc>
        <w:tc>
          <w:tcPr>
            <w:tcW w:w="1701" w:type="dxa"/>
          </w:tcPr>
          <w:p w14:paraId="7F4504C0" w14:textId="77777777" w:rsidR="00694360" w:rsidRPr="002418E6" w:rsidRDefault="00694360" w:rsidP="005D163A">
            <w:pPr>
              <w:pStyle w:val="TableNormal1"/>
              <w:keepNext w:val="0"/>
              <w:rPr>
                <w:color w:val="444444"/>
              </w:rPr>
            </w:pPr>
            <w:r w:rsidRPr="002418E6">
              <w:rPr>
                <w:color w:val="444444"/>
              </w:rPr>
              <w:t>24.1 ± 1.9</w:t>
            </w:r>
          </w:p>
        </w:tc>
        <w:tc>
          <w:tcPr>
            <w:tcW w:w="1706" w:type="dxa"/>
          </w:tcPr>
          <w:p w14:paraId="15D4355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90F4F4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B62311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102EDD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CB3895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3FC24D5" w14:textId="77777777" w:rsidR="00694360" w:rsidRPr="002418E6" w:rsidRDefault="00694360" w:rsidP="003200E7">
            <w:pPr>
              <w:pStyle w:val="TableNormal1"/>
              <w:keepNext w:val="0"/>
              <w:jc w:val="left"/>
              <w:rPr>
                <w:color w:val="444444"/>
              </w:rPr>
            </w:pPr>
            <w:r w:rsidRPr="002418E6">
              <w:rPr>
                <w:color w:val="444444"/>
              </w:rPr>
              <w:t>FA13-134-0443</w:t>
            </w:r>
          </w:p>
        </w:tc>
        <w:tc>
          <w:tcPr>
            <w:tcW w:w="3226" w:type="dxa"/>
          </w:tcPr>
          <w:p w14:paraId="5B1DE907" w14:textId="77777777" w:rsidR="00694360" w:rsidRPr="002418E6" w:rsidRDefault="00694360" w:rsidP="003200E7">
            <w:pPr>
              <w:pStyle w:val="TableNormal1"/>
              <w:keepNext w:val="0"/>
              <w:jc w:val="left"/>
              <w:rPr>
                <w:color w:val="444444"/>
              </w:rPr>
            </w:pPr>
            <w:r w:rsidRPr="002418E6">
              <w:rPr>
                <w:color w:val="444444"/>
              </w:rPr>
              <w:t>237568-D-7 Margarine, monounsaturated</w:t>
            </w:r>
          </w:p>
        </w:tc>
        <w:tc>
          <w:tcPr>
            <w:tcW w:w="1701" w:type="dxa"/>
          </w:tcPr>
          <w:p w14:paraId="25818FBB" w14:textId="77777777" w:rsidR="00694360" w:rsidRPr="002418E6" w:rsidRDefault="00694360" w:rsidP="005D163A">
            <w:pPr>
              <w:pStyle w:val="TableNormal1"/>
              <w:keepNext w:val="0"/>
              <w:rPr>
                <w:color w:val="444444"/>
              </w:rPr>
            </w:pPr>
            <w:r w:rsidRPr="002418E6">
              <w:rPr>
                <w:color w:val="444444"/>
              </w:rPr>
              <w:t>21.6 ± 1.6</w:t>
            </w:r>
          </w:p>
        </w:tc>
        <w:tc>
          <w:tcPr>
            <w:tcW w:w="1706" w:type="dxa"/>
          </w:tcPr>
          <w:p w14:paraId="7673B8C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084547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A9B05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BDF32F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5B0B3FF" w14:textId="77777777" w:rsidTr="00022B0F">
        <w:trPr>
          <w:trHeight w:val="227"/>
        </w:trPr>
        <w:tc>
          <w:tcPr>
            <w:tcW w:w="1962" w:type="dxa"/>
          </w:tcPr>
          <w:p w14:paraId="7EA8DDB7" w14:textId="77777777" w:rsidR="00694360" w:rsidRPr="002418E6" w:rsidRDefault="00694360" w:rsidP="003200E7">
            <w:pPr>
              <w:pStyle w:val="TableNormal1"/>
              <w:keepNext w:val="0"/>
              <w:jc w:val="left"/>
              <w:rPr>
                <w:color w:val="444444"/>
              </w:rPr>
            </w:pPr>
            <w:r w:rsidRPr="002418E6">
              <w:rPr>
                <w:color w:val="444444"/>
              </w:rPr>
              <w:t>FA13-134-0444</w:t>
            </w:r>
          </w:p>
        </w:tc>
        <w:tc>
          <w:tcPr>
            <w:tcW w:w="3226" w:type="dxa"/>
          </w:tcPr>
          <w:p w14:paraId="2F4EB323" w14:textId="77777777" w:rsidR="00694360" w:rsidRPr="002418E6" w:rsidRDefault="00694360" w:rsidP="003200E7">
            <w:pPr>
              <w:pStyle w:val="TableNormal1"/>
              <w:keepNext w:val="0"/>
              <w:jc w:val="left"/>
              <w:rPr>
                <w:color w:val="444444"/>
              </w:rPr>
            </w:pPr>
            <w:r w:rsidRPr="002418E6">
              <w:rPr>
                <w:color w:val="444444"/>
              </w:rPr>
              <w:t>234811-D-27 Mushrooms</w:t>
            </w:r>
          </w:p>
        </w:tc>
        <w:tc>
          <w:tcPr>
            <w:tcW w:w="1701" w:type="dxa"/>
          </w:tcPr>
          <w:p w14:paraId="793B10B7" w14:textId="77777777" w:rsidR="00694360" w:rsidRPr="002418E6" w:rsidRDefault="00694360" w:rsidP="005D163A">
            <w:pPr>
              <w:pStyle w:val="TableNormal1"/>
              <w:keepNext w:val="0"/>
              <w:rPr>
                <w:color w:val="444444"/>
              </w:rPr>
            </w:pPr>
            <w:r w:rsidRPr="002418E6">
              <w:rPr>
                <w:color w:val="444444"/>
              </w:rPr>
              <w:t>101.5 ± 6.2</w:t>
            </w:r>
          </w:p>
        </w:tc>
        <w:tc>
          <w:tcPr>
            <w:tcW w:w="1706" w:type="dxa"/>
          </w:tcPr>
          <w:p w14:paraId="69FD35D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208430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1FFC13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BA4A09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1A1C24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6F5F588" w14:textId="77777777" w:rsidR="00694360" w:rsidRPr="002418E6" w:rsidRDefault="00694360" w:rsidP="003200E7">
            <w:pPr>
              <w:pStyle w:val="TableNormal1"/>
              <w:keepNext w:val="0"/>
              <w:jc w:val="left"/>
              <w:rPr>
                <w:color w:val="444444"/>
              </w:rPr>
            </w:pPr>
            <w:r w:rsidRPr="002418E6">
              <w:rPr>
                <w:color w:val="444444"/>
              </w:rPr>
              <w:t>FA13-134-0445</w:t>
            </w:r>
          </w:p>
        </w:tc>
        <w:tc>
          <w:tcPr>
            <w:tcW w:w="3226" w:type="dxa"/>
          </w:tcPr>
          <w:p w14:paraId="04D94F95" w14:textId="77777777" w:rsidR="00694360" w:rsidRPr="002418E6" w:rsidRDefault="00694360" w:rsidP="003200E7">
            <w:pPr>
              <w:pStyle w:val="TableNormal1"/>
              <w:keepNext w:val="0"/>
              <w:jc w:val="left"/>
              <w:rPr>
                <w:color w:val="444444"/>
              </w:rPr>
            </w:pPr>
            <w:r w:rsidRPr="002418E6">
              <w:rPr>
                <w:color w:val="444444"/>
              </w:rPr>
              <w:t>234762-D-22 Mushrooms</w:t>
            </w:r>
          </w:p>
        </w:tc>
        <w:tc>
          <w:tcPr>
            <w:tcW w:w="1701" w:type="dxa"/>
          </w:tcPr>
          <w:p w14:paraId="1FCEAD32" w14:textId="77777777" w:rsidR="00694360" w:rsidRPr="002418E6" w:rsidRDefault="00694360" w:rsidP="005D163A">
            <w:pPr>
              <w:pStyle w:val="TableNormal1"/>
              <w:keepNext w:val="0"/>
              <w:rPr>
                <w:color w:val="444444"/>
              </w:rPr>
            </w:pPr>
            <w:r w:rsidRPr="002418E6">
              <w:rPr>
                <w:color w:val="444444"/>
              </w:rPr>
              <w:t>97.7 ± 5.8</w:t>
            </w:r>
          </w:p>
        </w:tc>
        <w:tc>
          <w:tcPr>
            <w:tcW w:w="1706" w:type="dxa"/>
          </w:tcPr>
          <w:p w14:paraId="56D7152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452752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A64E45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B986D3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1715C69" w14:textId="77777777" w:rsidTr="00022B0F">
        <w:trPr>
          <w:trHeight w:val="227"/>
        </w:trPr>
        <w:tc>
          <w:tcPr>
            <w:tcW w:w="1962" w:type="dxa"/>
          </w:tcPr>
          <w:p w14:paraId="25A5D5BD" w14:textId="77777777" w:rsidR="00694360" w:rsidRPr="002418E6" w:rsidRDefault="00694360" w:rsidP="003200E7">
            <w:pPr>
              <w:pStyle w:val="TableNormal1"/>
              <w:keepNext w:val="0"/>
              <w:jc w:val="left"/>
              <w:rPr>
                <w:color w:val="444444"/>
              </w:rPr>
            </w:pPr>
            <w:r w:rsidRPr="002418E6">
              <w:rPr>
                <w:color w:val="444444"/>
              </w:rPr>
              <w:t>FA13-134-0446</w:t>
            </w:r>
          </w:p>
        </w:tc>
        <w:tc>
          <w:tcPr>
            <w:tcW w:w="3226" w:type="dxa"/>
          </w:tcPr>
          <w:p w14:paraId="660567E2" w14:textId="77777777" w:rsidR="00694360" w:rsidRPr="002418E6" w:rsidRDefault="00694360" w:rsidP="003200E7">
            <w:pPr>
              <w:pStyle w:val="TableNormal1"/>
              <w:keepNext w:val="0"/>
              <w:jc w:val="left"/>
              <w:rPr>
                <w:color w:val="444444"/>
              </w:rPr>
            </w:pPr>
            <w:r w:rsidRPr="002418E6">
              <w:rPr>
                <w:color w:val="444444"/>
              </w:rPr>
              <w:t>234910-D-8 Mushrooms</w:t>
            </w:r>
          </w:p>
        </w:tc>
        <w:tc>
          <w:tcPr>
            <w:tcW w:w="1701" w:type="dxa"/>
          </w:tcPr>
          <w:p w14:paraId="786F3A17" w14:textId="77777777" w:rsidR="00694360" w:rsidRPr="002418E6" w:rsidRDefault="00694360" w:rsidP="005D163A">
            <w:pPr>
              <w:pStyle w:val="TableNormal1"/>
              <w:keepNext w:val="0"/>
              <w:rPr>
                <w:color w:val="444444"/>
              </w:rPr>
            </w:pPr>
            <w:r w:rsidRPr="002418E6">
              <w:rPr>
                <w:color w:val="444444"/>
              </w:rPr>
              <w:t>107.8 ± 6.3</w:t>
            </w:r>
          </w:p>
        </w:tc>
        <w:tc>
          <w:tcPr>
            <w:tcW w:w="1706" w:type="dxa"/>
          </w:tcPr>
          <w:p w14:paraId="5E14814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3AFB96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767E0D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7292B5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9BF176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4F308E2" w14:textId="77777777" w:rsidR="00694360" w:rsidRPr="002418E6" w:rsidRDefault="00694360" w:rsidP="003200E7">
            <w:pPr>
              <w:pStyle w:val="TableNormal1"/>
              <w:keepNext w:val="0"/>
              <w:jc w:val="left"/>
              <w:rPr>
                <w:color w:val="444444"/>
              </w:rPr>
            </w:pPr>
            <w:r w:rsidRPr="002418E6">
              <w:rPr>
                <w:color w:val="444444"/>
              </w:rPr>
              <w:t>FA13-134-0447</w:t>
            </w:r>
          </w:p>
        </w:tc>
        <w:tc>
          <w:tcPr>
            <w:tcW w:w="3226" w:type="dxa"/>
          </w:tcPr>
          <w:p w14:paraId="7AA86651" w14:textId="77777777" w:rsidR="00694360" w:rsidRPr="002418E6" w:rsidRDefault="00694360" w:rsidP="003200E7">
            <w:pPr>
              <w:pStyle w:val="TableNormal1"/>
              <w:keepNext w:val="0"/>
              <w:jc w:val="left"/>
              <w:rPr>
                <w:color w:val="444444"/>
              </w:rPr>
            </w:pPr>
            <w:r w:rsidRPr="002418E6">
              <w:rPr>
                <w:color w:val="444444"/>
              </w:rPr>
              <w:t>237568-D-25 Mushrooms</w:t>
            </w:r>
          </w:p>
        </w:tc>
        <w:tc>
          <w:tcPr>
            <w:tcW w:w="1701" w:type="dxa"/>
          </w:tcPr>
          <w:p w14:paraId="296A35AD" w14:textId="77777777" w:rsidR="00694360" w:rsidRPr="002418E6" w:rsidRDefault="00694360" w:rsidP="005D163A">
            <w:pPr>
              <w:pStyle w:val="TableNormal1"/>
              <w:keepNext w:val="0"/>
              <w:rPr>
                <w:color w:val="444444"/>
              </w:rPr>
            </w:pPr>
            <w:r w:rsidRPr="002418E6">
              <w:rPr>
                <w:color w:val="444444"/>
              </w:rPr>
              <w:t>108.6 ± 6.6</w:t>
            </w:r>
          </w:p>
        </w:tc>
        <w:tc>
          <w:tcPr>
            <w:tcW w:w="1706" w:type="dxa"/>
          </w:tcPr>
          <w:p w14:paraId="6A99F84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D5974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18509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FD8584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2C6E061" w14:textId="77777777" w:rsidTr="00022B0F">
        <w:trPr>
          <w:trHeight w:val="227"/>
        </w:trPr>
        <w:tc>
          <w:tcPr>
            <w:tcW w:w="1962" w:type="dxa"/>
          </w:tcPr>
          <w:p w14:paraId="52F07C37" w14:textId="77777777" w:rsidR="00694360" w:rsidRPr="002418E6" w:rsidRDefault="00694360" w:rsidP="003200E7">
            <w:pPr>
              <w:pStyle w:val="TableNormal1"/>
              <w:keepNext w:val="0"/>
              <w:jc w:val="left"/>
              <w:rPr>
                <w:color w:val="444444"/>
              </w:rPr>
            </w:pPr>
            <w:r w:rsidRPr="002418E6">
              <w:rPr>
                <w:color w:val="444444"/>
              </w:rPr>
              <w:t>FA13-134-0448</w:t>
            </w:r>
          </w:p>
        </w:tc>
        <w:tc>
          <w:tcPr>
            <w:tcW w:w="3226" w:type="dxa"/>
          </w:tcPr>
          <w:p w14:paraId="6EDA289D" w14:textId="77777777" w:rsidR="00694360" w:rsidRPr="002418E6" w:rsidRDefault="00694360" w:rsidP="003200E7">
            <w:pPr>
              <w:pStyle w:val="TableNormal1"/>
              <w:keepNext w:val="0"/>
              <w:jc w:val="left"/>
              <w:rPr>
                <w:color w:val="444444"/>
              </w:rPr>
            </w:pPr>
            <w:r w:rsidRPr="002418E6">
              <w:rPr>
                <w:color w:val="444444"/>
              </w:rPr>
              <w:t>234811-D-15 Mussels</w:t>
            </w:r>
          </w:p>
        </w:tc>
        <w:tc>
          <w:tcPr>
            <w:tcW w:w="1701" w:type="dxa"/>
          </w:tcPr>
          <w:p w14:paraId="4254F8AF" w14:textId="77777777" w:rsidR="00694360" w:rsidRPr="002418E6" w:rsidRDefault="00694360" w:rsidP="005D163A">
            <w:pPr>
              <w:pStyle w:val="TableNormal1"/>
              <w:keepNext w:val="0"/>
              <w:rPr>
                <w:color w:val="444444"/>
              </w:rPr>
            </w:pPr>
            <w:r w:rsidRPr="002418E6">
              <w:rPr>
                <w:color w:val="444444"/>
              </w:rPr>
              <w:t>25.0 ± 1.6</w:t>
            </w:r>
          </w:p>
        </w:tc>
        <w:tc>
          <w:tcPr>
            <w:tcW w:w="1706" w:type="dxa"/>
          </w:tcPr>
          <w:p w14:paraId="50D52FE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D9BCB6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D7B68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A82B0D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06B0157"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29AAC9A" w14:textId="77777777" w:rsidR="00694360" w:rsidRPr="002418E6" w:rsidRDefault="00694360" w:rsidP="003200E7">
            <w:pPr>
              <w:pStyle w:val="TableNormal1"/>
              <w:keepNext w:val="0"/>
              <w:jc w:val="left"/>
              <w:rPr>
                <w:color w:val="444444"/>
              </w:rPr>
            </w:pPr>
            <w:r w:rsidRPr="002418E6">
              <w:rPr>
                <w:color w:val="444444"/>
              </w:rPr>
              <w:t>FA13-134-0449</w:t>
            </w:r>
          </w:p>
        </w:tc>
        <w:tc>
          <w:tcPr>
            <w:tcW w:w="3226" w:type="dxa"/>
          </w:tcPr>
          <w:p w14:paraId="22DC4EBD" w14:textId="77777777" w:rsidR="00694360" w:rsidRPr="002418E6" w:rsidRDefault="00694360" w:rsidP="003200E7">
            <w:pPr>
              <w:pStyle w:val="TableNormal1"/>
              <w:keepNext w:val="0"/>
              <w:jc w:val="left"/>
              <w:rPr>
                <w:color w:val="444444"/>
              </w:rPr>
            </w:pPr>
            <w:r w:rsidRPr="002418E6">
              <w:rPr>
                <w:color w:val="444444"/>
              </w:rPr>
              <w:t>234910-D-16 Mussels</w:t>
            </w:r>
          </w:p>
        </w:tc>
        <w:tc>
          <w:tcPr>
            <w:tcW w:w="1701" w:type="dxa"/>
          </w:tcPr>
          <w:p w14:paraId="78C57B61" w14:textId="77777777" w:rsidR="00694360" w:rsidRPr="002418E6" w:rsidRDefault="00694360" w:rsidP="005D163A">
            <w:pPr>
              <w:pStyle w:val="TableNormal1"/>
              <w:keepNext w:val="0"/>
              <w:rPr>
                <w:color w:val="444444"/>
              </w:rPr>
            </w:pPr>
            <w:r w:rsidRPr="002418E6">
              <w:rPr>
                <w:color w:val="444444"/>
              </w:rPr>
              <w:t>21.0 ± 1.8</w:t>
            </w:r>
          </w:p>
        </w:tc>
        <w:tc>
          <w:tcPr>
            <w:tcW w:w="1706" w:type="dxa"/>
          </w:tcPr>
          <w:p w14:paraId="4B1B267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B9F37D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62DE4B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9ABD72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4C89EA4" w14:textId="77777777" w:rsidTr="00022B0F">
        <w:trPr>
          <w:trHeight w:val="227"/>
        </w:trPr>
        <w:tc>
          <w:tcPr>
            <w:tcW w:w="1962" w:type="dxa"/>
          </w:tcPr>
          <w:p w14:paraId="741F2338" w14:textId="77777777" w:rsidR="00694360" w:rsidRPr="002418E6" w:rsidRDefault="00694360" w:rsidP="003200E7">
            <w:pPr>
              <w:pStyle w:val="TableNormal1"/>
              <w:keepNext w:val="0"/>
              <w:jc w:val="left"/>
              <w:rPr>
                <w:color w:val="444444"/>
              </w:rPr>
            </w:pPr>
            <w:r w:rsidRPr="002418E6">
              <w:rPr>
                <w:color w:val="444444"/>
              </w:rPr>
              <w:lastRenderedPageBreak/>
              <w:t>FA13-134-0450</w:t>
            </w:r>
          </w:p>
        </w:tc>
        <w:tc>
          <w:tcPr>
            <w:tcW w:w="3226" w:type="dxa"/>
          </w:tcPr>
          <w:p w14:paraId="69971985" w14:textId="77777777" w:rsidR="00694360" w:rsidRPr="002418E6" w:rsidRDefault="00694360" w:rsidP="003200E7">
            <w:pPr>
              <w:pStyle w:val="TableNormal1"/>
              <w:keepNext w:val="0"/>
              <w:jc w:val="left"/>
              <w:rPr>
                <w:color w:val="444444"/>
              </w:rPr>
            </w:pPr>
            <w:r w:rsidRPr="002418E6">
              <w:rPr>
                <w:color w:val="444444"/>
              </w:rPr>
              <w:t>235141-D-6 Oats, rolled</w:t>
            </w:r>
          </w:p>
        </w:tc>
        <w:tc>
          <w:tcPr>
            <w:tcW w:w="1701" w:type="dxa"/>
          </w:tcPr>
          <w:p w14:paraId="64BAFF05" w14:textId="77777777" w:rsidR="00694360" w:rsidRPr="002418E6" w:rsidRDefault="00694360" w:rsidP="005D163A">
            <w:pPr>
              <w:pStyle w:val="TableNormal1"/>
              <w:keepNext w:val="0"/>
              <w:rPr>
                <w:color w:val="444444"/>
              </w:rPr>
            </w:pPr>
            <w:r w:rsidRPr="002418E6">
              <w:rPr>
                <w:color w:val="444444"/>
              </w:rPr>
              <w:t>12.9 ± 1.1</w:t>
            </w:r>
          </w:p>
        </w:tc>
        <w:tc>
          <w:tcPr>
            <w:tcW w:w="1706" w:type="dxa"/>
          </w:tcPr>
          <w:p w14:paraId="74D65EB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EFDAFD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550691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8DD170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D122514"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F7AB72B" w14:textId="77777777" w:rsidR="00694360" w:rsidRPr="002418E6" w:rsidRDefault="00694360" w:rsidP="003200E7">
            <w:pPr>
              <w:pStyle w:val="TableNormal1"/>
              <w:keepNext w:val="0"/>
              <w:jc w:val="left"/>
              <w:rPr>
                <w:color w:val="444444"/>
              </w:rPr>
            </w:pPr>
            <w:r w:rsidRPr="002418E6">
              <w:rPr>
                <w:color w:val="444444"/>
              </w:rPr>
              <w:t>FA13-134-0451</w:t>
            </w:r>
          </w:p>
        </w:tc>
        <w:tc>
          <w:tcPr>
            <w:tcW w:w="3226" w:type="dxa"/>
          </w:tcPr>
          <w:p w14:paraId="51D1D24C" w14:textId="77777777" w:rsidR="00694360" w:rsidRPr="002418E6" w:rsidRDefault="00694360" w:rsidP="003200E7">
            <w:pPr>
              <w:pStyle w:val="TableNormal1"/>
              <w:keepNext w:val="0"/>
              <w:jc w:val="left"/>
              <w:rPr>
                <w:color w:val="444444"/>
              </w:rPr>
            </w:pPr>
            <w:r w:rsidRPr="002418E6">
              <w:rPr>
                <w:color w:val="444444"/>
              </w:rPr>
              <w:t>236936-D-8 Oats, rolled</w:t>
            </w:r>
          </w:p>
        </w:tc>
        <w:tc>
          <w:tcPr>
            <w:tcW w:w="1701" w:type="dxa"/>
          </w:tcPr>
          <w:p w14:paraId="797D9A2D" w14:textId="77777777" w:rsidR="00694360" w:rsidRPr="002418E6" w:rsidRDefault="00694360" w:rsidP="005D163A">
            <w:pPr>
              <w:pStyle w:val="TableNormal1"/>
              <w:keepNext w:val="0"/>
              <w:rPr>
                <w:color w:val="444444"/>
              </w:rPr>
            </w:pPr>
            <w:r w:rsidRPr="002418E6">
              <w:rPr>
                <w:color w:val="444444"/>
              </w:rPr>
              <w:t>15.7 ± 1.0</w:t>
            </w:r>
          </w:p>
        </w:tc>
        <w:tc>
          <w:tcPr>
            <w:tcW w:w="1706" w:type="dxa"/>
          </w:tcPr>
          <w:p w14:paraId="6290B81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4F435D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7C20B8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A417AD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47FF1EB" w14:textId="77777777" w:rsidTr="00022B0F">
        <w:trPr>
          <w:trHeight w:val="227"/>
        </w:trPr>
        <w:tc>
          <w:tcPr>
            <w:tcW w:w="1962" w:type="dxa"/>
          </w:tcPr>
          <w:p w14:paraId="3C255917" w14:textId="77777777" w:rsidR="00694360" w:rsidRPr="002418E6" w:rsidRDefault="00694360" w:rsidP="003200E7">
            <w:pPr>
              <w:pStyle w:val="TableNormal1"/>
              <w:keepNext w:val="0"/>
              <w:jc w:val="left"/>
              <w:rPr>
                <w:color w:val="444444"/>
              </w:rPr>
            </w:pPr>
            <w:r w:rsidRPr="002418E6">
              <w:rPr>
                <w:color w:val="444444"/>
              </w:rPr>
              <w:t>FA13-134-0452</w:t>
            </w:r>
          </w:p>
        </w:tc>
        <w:tc>
          <w:tcPr>
            <w:tcW w:w="3226" w:type="dxa"/>
          </w:tcPr>
          <w:p w14:paraId="7FD7A5B0" w14:textId="77777777" w:rsidR="00694360" w:rsidRPr="002418E6" w:rsidRDefault="00694360" w:rsidP="003200E7">
            <w:pPr>
              <w:pStyle w:val="TableNormal1"/>
              <w:keepNext w:val="0"/>
              <w:jc w:val="left"/>
              <w:rPr>
                <w:color w:val="444444"/>
              </w:rPr>
            </w:pPr>
            <w:r w:rsidRPr="002418E6">
              <w:rPr>
                <w:color w:val="444444"/>
              </w:rPr>
              <w:t>234746-D-24 Orange</w:t>
            </w:r>
          </w:p>
        </w:tc>
        <w:tc>
          <w:tcPr>
            <w:tcW w:w="1701" w:type="dxa"/>
          </w:tcPr>
          <w:p w14:paraId="0EFC4514" w14:textId="77777777" w:rsidR="00694360" w:rsidRPr="002418E6" w:rsidRDefault="00694360" w:rsidP="005D163A">
            <w:pPr>
              <w:pStyle w:val="TableNormal1"/>
              <w:keepNext w:val="0"/>
              <w:rPr>
                <w:color w:val="444444"/>
              </w:rPr>
            </w:pPr>
            <w:r w:rsidRPr="002418E6">
              <w:rPr>
                <w:color w:val="444444"/>
              </w:rPr>
              <w:t>52.4 ± 3.2</w:t>
            </w:r>
          </w:p>
        </w:tc>
        <w:tc>
          <w:tcPr>
            <w:tcW w:w="1706" w:type="dxa"/>
          </w:tcPr>
          <w:p w14:paraId="7EF2D8B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570FD7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AB9549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EEF6D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80983D2"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B70821D" w14:textId="77777777" w:rsidR="00694360" w:rsidRPr="002418E6" w:rsidRDefault="00694360" w:rsidP="003200E7">
            <w:pPr>
              <w:pStyle w:val="TableNormal1"/>
              <w:keepNext w:val="0"/>
              <w:jc w:val="left"/>
              <w:rPr>
                <w:color w:val="444444"/>
              </w:rPr>
            </w:pPr>
            <w:r w:rsidRPr="002418E6">
              <w:rPr>
                <w:color w:val="444444"/>
              </w:rPr>
              <w:t>FA13-134-0453</w:t>
            </w:r>
          </w:p>
        </w:tc>
        <w:tc>
          <w:tcPr>
            <w:tcW w:w="3226" w:type="dxa"/>
          </w:tcPr>
          <w:p w14:paraId="163C5FCA" w14:textId="77777777" w:rsidR="00694360" w:rsidRPr="002418E6" w:rsidRDefault="00694360" w:rsidP="003200E7">
            <w:pPr>
              <w:pStyle w:val="TableNormal1"/>
              <w:keepNext w:val="0"/>
              <w:jc w:val="left"/>
              <w:rPr>
                <w:color w:val="444444"/>
              </w:rPr>
            </w:pPr>
            <w:r w:rsidRPr="002418E6">
              <w:rPr>
                <w:color w:val="444444"/>
              </w:rPr>
              <w:t>235141-D-18 Orange</w:t>
            </w:r>
          </w:p>
        </w:tc>
        <w:tc>
          <w:tcPr>
            <w:tcW w:w="1701" w:type="dxa"/>
          </w:tcPr>
          <w:p w14:paraId="25338647" w14:textId="77777777" w:rsidR="00694360" w:rsidRPr="002418E6" w:rsidRDefault="00694360" w:rsidP="005D163A">
            <w:pPr>
              <w:pStyle w:val="TableNormal1"/>
              <w:keepNext w:val="0"/>
              <w:rPr>
                <w:color w:val="444444"/>
              </w:rPr>
            </w:pPr>
            <w:r w:rsidRPr="002418E6">
              <w:rPr>
                <w:color w:val="444444"/>
              </w:rPr>
              <w:t>52.7 ± 3.2</w:t>
            </w:r>
          </w:p>
        </w:tc>
        <w:tc>
          <w:tcPr>
            <w:tcW w:w="1706" w:type="dxa"/>
          </w:tcPr>
          <w:p w14:paraId="44B3069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311B76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9B6131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906E19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4907E46" w14:textId="77777777" w:rsidTr="00022B0F">
        <w:trPr>
          <w:trHeight w:val="227"/>
        </w:trPr>
        <w:tc>
          <w:tcPr>
            <w:tcW w:w="1962" w:type="dxa"/>
          </w:tcPr>
          <w:p w14:paraId="2012F5F1" w14:textId="77777777" w:rsidR="00694360" w:rsidRPr="002418E6" w:rsidRDefault="00694360" w:rsidP="003200E7">
            <w:pPr>
              <w:pStyle w:val="TableNormal1"/>
              <w:keepNext w:val="0"/>
              <w:jc w:val="left"/>
              <w:rPr>
                <w:color w:val="444444"/>
              </w:rPr>
            </w:pPr>
            <w:r w:rsidRPr="002418E6">
              <w:rPr>
                <w:color w:val="444444"/>
              </w:rPr>
              <w:t>FA13-134-0454</w:t>
            </w:r>
          </w:p>
        </w:tc>
        <w:tc>
          <w:tcPr>
            <w:tcW w:w="3226" w:type="dxa"/>
          </w:tcPr>
          <w:p w14:paraId="1271F2B3" w14:textId="77777777" w:rsidR="00694360" w:rsidRPr="002418E6" w:rsidRDefault="00694360" w:rsidP="003200E7">
            <w:pPr>
              <w:pStyle w:val="TableNormal1"/>
              <w:keepNext w:val="0"/>
              <w:jc w:val="left"/>
              <w:rPr>
                <w:color w:val="444444"/>
              </w:rPr>
            </w:pPr>
            <w:r w:rsidRPr="002418E6">
              <w:rPr>
                <w:color w:val="444444"/>
              </w:rPr>
              <w:t>236936-D-26 Orange</w:t>
            </w:r>
          </w:p>
        </w:tc>
        <w:tc>
          <w:tcPr>
            <w:tcW w:w="1701" w:type="dxa"/>
          </w:tcPr>
          <w:p w14:paraId="38786FD4" w14:textId="77777777" w:rsidR="00694360" w:rsidRPr="002418E6" w:rsidRDefault="00694360" w:rsidP="005D163A">
            <w:pPr>
              <w:pStyle w:val="TableNormal1"/>
              <w:keepNext w:val="0"/>
              <w:rPr>
                <w:color w:val="444444"/>
              </w:rPr>
            </w:pPr>
            <w:r w:rsidRPr="002418E6">
              <w:rPr>
                <w:color w:val="444444"/>
              </w:rPr>
              <w:t>53.3 ± 3.2</w:t>
            </w:r>
          </w:p>
        </w:tc>
        <w:tc>
          <w:tcPr>
            <w:tcW w:w="1706" w:type="dxa"/>
          </w:tcPr>
          <w:p w14:paraId="7F66F7B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C39662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110644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CE47CB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50C368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6491373" w14:textId="77777777" w:rsidR="00694360" w:rsidRPr="002418E6" w:rsidRDefault="00694360" w:rsidP="003200E7">
            <w:pPr>
              <w:pStyle w:val="TableNormal1"/>
              <w:keepNext w:val="0"/>
              <w:jc w:val="left"/>
              <w:rPr>
                <w:color w:val="444444"/>
              </w:rPr>
            </w:pPr>
            <w:r w:rsidRPr="002418E6">
              <w:rPr>
                <w:color w:val="444444"/>
              </w:rPr>
              <w:t>FA13-134-0455</w:t>
            </w:r>
          </w:p>
        </w:tc>
        <w:tc>
          <w:tcPr>
            <w:tcW w:w="3226" w:type="dxa"/>
          </w:tcPr>
          <w:p w14:paraId="6C7C22AD" w14:textId="77777777" w:rsidR="00694360" w:rsidRPr="002418E6" w:rsidRDefault="00694360" w:rsidP="003200E7">
            <w:pPr>
              <w:pStyle w:val="TableNormal1"/>
              <w:keepNext w:val="0"/>
              <w:jc w:val="left"/>
              <w:rPr>
                <w:color w:val="444444"/>
              </w:rPr>
            </w:pPr>
            <w:r w:rsidRPr="002418E6">
              <w:rPr>
                <w:color w:val="444444"/>
              </w:rPr>
              <w:t>235756-D-10 Orange</w:t>
            </w:r>
          </w:p>
        </w:tc>
        <w:tc>
          <w:tcPr>
            <w:tcW w:w="1701" w:type="dxa"/>
          </w:tcPr>
          <w:p w14:paraId="714B4972" w14:textId="77777777" w:rsidR="00694360" w:rsidRPr="002418E6" w:rsidRDefault="00694360" w:rsidP="005D163A">
            <w:pPr>
              <w:pStyle w:val="TableNormal1"/>
              <w:keepNext w:val="0"/>
              <w:rPr>
                <w:color w:val="444444"/>
              </w:rPr>
            </w:pPr>
            <w:r w:rsidRPr="002418E6">
              <w:rPr>
                <w:color w:val="444444"/>
              </w:rPr>
              <w:t>50.0 ± 3.4</w:t>
            </w:r>
          </w:p>
        </w:tc>
        <w:tc>
          <w:tcPr>
            <w:tcW w:w="1706" w:type="dxa"/>
          </w:tcPr>
          <w:p w14:paraId="704D8B5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9E70B8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FB2172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E30111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E9044CD" w14:textId="77777777" w:rsidTr="00022B0F">
        <w:trPr>
          <w:trHeight w:val="227"/>
        </w:trPr>
        <w:tc>
          <w:tcPr>
            <w:tcW w:w="1962" w:type="dxa"/>
          </w:tcPr>
          <w:p w14:paraId="6093F7EF" w14:textId="77777777" w:rsidR="00694360" w:rsidRPr="002418E6" w:rsidRDefault="00694360" w:rsidP="003200E7">
            <w:pPr>
              <w:pStyle w:val="TableNormal1"/>
              <w:keepNext w:val="0"/>
              <w:jc w:val="left"/>
              <w:rPr>
                <w:color w:val="444444"/>
              </w:rPr>
            </w:pPr>
            <w:r w:rsidRPr="002418E6">
              <w:rPr>
                <w:color w:val="444444"/>
              </w:rPr>
              <w:t>FA13-134-0456</w:t>
            </w:r>
          </w:p>
        </w:tc>
        <w:tc>
          <w:tcPr>
            <w:tcW w:w="3226" w:type="dxa"/>
          </w:tcPr>
          <w:p w14:paraId="279B7C71" w14:textId="77777777" w:rsidR="00694360" w:rsidRPr="002418E6" w:rsidRDefault="00694360" w:rsidP="003200E7">
            <w:pPr>
              <w:pStyle w:val="TableNormal1"/>
              <w:keepNext w:val="0"/>
              <w:jc w:val="left"/>
              <w:rPr>
                <w:color w:val="444444"/>
              </w:rPr>
            </w:pPr>
            <w:r w:rsidRPr="002418E6">
              <w:rPr>
                <w:color w:val="444444"/>
              </w:rPr>
              <w:t>234746-D-8 Peas, frozen</w:t>
            </w:r>
          </w:p>
        </w:tc>
        <w:tc>
          <w:tcPr>
            <w:tcW w:w="1701" w:type="dxa"/>
          </w:tcPr>
          <w:p w14:paraId="1301D51E" w14:textId="77777777" w:rsidR="00694360" w:rsidRPr="002418E6" w:rsidRDefault="00694360" w:rsidP="005D163A">
            <w:pPr>
              <w:pStyle w:val="TableNormal1"/>
              <w:keepNext w:val="0"/>
              <w:rPr>
                <w:color w:val="444444"/>
              </w:rPr>
            </w:pPr>
            <w:r w:rsidRPr="002418E6">
              <w:rPr>
                <w:color w:val="444444"/>
              </w:rPr>
              <w:t>30.6 ± 2.2</w:t>
            </w:r>
          </w:p>
        </w:tc>
        <w:tc>
          <w:tcPr>
            <w:tcW w:w="1706" w:type="dxa"/>
          </w:tcPr>
          <w:p w14:paraId="4859A01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160459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55974A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3DD5EF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21DC9F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FAC52FA" w14:textId="77777777" w:rsidR="00694360" w:rsidRPr="002418E6" w:rsidRDefault="00694360" w:rsidP="003200E7">
            <w:pPr>
              <w:pStyle w:val="TableNormal1"/>
              <w:keepNext w:val="0"/>
              <w:jc w:val="left"/>
              <w:rPr>
                <w:color w:val="444444"/>
              </w:rPr>
            </w:pPr>
            <w:r w:rsidRPr="002418E6">
              <w:rPr>
                <w:color w:val="444444"/>
              </w:rPr>
              <w:t>FA13-134-0457</w:t>
            </w:r>
          </w:p>
        </w:tc>
        <w:tc>
          <w:tcPr>
            <w:tcW w:w="3226" w:type="dxa"/>
          </w:tcPr>
          <w:p w14:paraId="50F806E1" w14:textId="77777777" w:rsidR="00694360" w:rsidRPr="002418E6" w:rsidRDefault="00694360" w:rsidP="003200E7">
            <w:pPr>
              <w:pStyle w:val="TableNormal1"/>
              <w:keepNext w:val="0"/>
              <w:jc w:val="left"/>
              <w:rPr>
                <w:color w:val="444444"/>
              </w:rPr>
            </w:pPr>
            <w:r w:rsidRPr="002418E6">
              <w:rPr>
                <w:color w:val="444444"/>
              </w:rPr>
              <w:t>235756-D-17 Peas, frozen</w:t>
            </w:r>
          </w:p>
        </w:tc>
        <w:tc>
          <w:tcPr>
            <w:tcW w:w="1701" w:type="dxa"/>
          </w:tcPr>
          <w:p w14:paraId="562CB935" w14:textId="77777777" w:rsidR="00694360" w:rsidRPr="002418E6" w:rsidRDefault="00694360" w:rsidP="005D163A">
            <w:pPr>
              <w:pStyle w:val="TableNormal1"/>
              <w:keepNext w:val="0"/>
              <w:rPr>
                <w:color w:val="444444"/>
              </w:rPr>
            </w:pPr>
            <w:r w:rsidRPr="002418E6">
              <w:rPr>
                <w:color w:val="444444"/>
              </w:rPr>
              <w:t>43.8 ± 2.8</w:t>
            </w:r>
          </w:p>
        </w:tc>
        <w:tc>
          <w:tcPr>
            <w:tcW w:w="1706" w:type="dxa"/>
          </w:tcPr>
          <w:p w14:paraId="0CCA0D6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E72135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95DF84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509C02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578FE54" w14:textId="77777777" w:rsidTr="00022B0F">
        <w:trPr>
          <w:trHeight w:val="227"/>
        </w:trPr>
        <w:tc>
          <w:tcPr>
            <w:tcW w:w="1962" w:type="dxa"/>
          </w:tcPr>
          <w:p w14:paraId="0BDA3093" w14:textId="77777777" w:rsidR="00694360" w:rsidRPr="002418E6" w:rsidRDefault="00694360" w:rsidP="003200E7">
            <w:pPr>
              <w:pStyle w:val="TableNormal1"/>
              <w:keepNext w:val="0"/>
              <w:jc w:val="left"/>
              <w:rPr>
                <w:color w:val="444444"/>
              </w:rPr>
            </w:pPr>
            <w:r w:rsidRPr="002418E6">
              <w:rPr>
                <w:color w:val="444444"/>
              </w:rPr>
              <w:t>FA13-158-0503</w:t>
            </w:r>
          </w:p>
        </w:tc>
        <w:tc>
          <w:tcPr>
            <w:tcW w:w="3226" w:type="dxa"/>
          </w:tcPr>
          <w:p w14:paraId="4C862615" w14:textId="77777777" w:rsidR="00694360" w:rsidRPr="002418E6" w:rsidRDefault="00694360" w:rsidP="003200E7">
            <w:pPr>
              <w:pStyle w:val="TableNormal1"/>
              <w:keepNext w:val="0"/>
              <w:jc w:val="left"/>
              <w:rPr>
                <w:color w:val="444444"/>
              </w:rPr>
            </w:pPr>
            <w:r w:rsidRPr="002418E6">
              <w:rPr>
                <w:color w:val="444444"/>
              </w:rPr>
              <w:t>235141-D-1 Almonds</w:t>
            </w:r>
          </w:p>
        </w:tc>
        <w:tc>
          <w:tcPr>
            <w:tcW w:w="1701" w:type="dxa"/>
          </w:tcPr>
          <w:p w14:paraId="516FD3B0" w14:textId="77777777" w:rsidR="00694360" w:rsidRPr="002418E6" w:rsidRDefault="00694360" w:rsidP="005D163A">
            <w:pPr>
              <w:pStyle w:val="TableNormal1"/>
              <w:keepNext w:val="0"/>
              <w:rPr>
                <w:color w:val="444444"/>
              </w:rPr>
            </w:pPr>
            <w:r w:rsidRPr="002418E6">
              <w:rPr>
                <w:color w:val="444444"/>
              </w:rPr>
              <w:t>225 ± 13</w:t>
            </w:r>
          </w:p>
        </w:tc>
        <w:tc>
          <w:tcPr>
            <w:tcW w:w="1706" w:type="dxa"/>
          </w:tcPr>
          <w:p w14:paraId="4A18DB8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6AACD0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187FFC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96C294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C5CCC3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DC1E5C9" w14:textId="77777777" w:rsidR="00694360" w:rsidRPr="002418E6" w:rsidRDefault="00694360" w:rsidP="003200E7">
            <w:pPr>
              <w:pStyle w:val="TableNormal1"/>
              <w:keepNext w:val="0"/>
              <w:jc w:val="left"/>
              <w:rPr>
                <w:color w:val="444444"/>
              </w:rPr>
            </w:pPr>
            <w:r w:rsidRPr="002418E6">
              <w:rPr>
                <w:color w:val="444444"/>
              </w:rPr>
              <w:t>FA13-158-0504</w:t>
            </w:r>
          </w:p>
        </w:tc>
        <w:tc>
          <w:tcPr>
            <w:tcW w:w="3226" w:type="dxa"/>
          </w:tcPr>
          <w:p w14:paraId="529920DE" w14:textId="77777777" w:rsidR="00694360" w:rsidRPr="002418E6" w:rsidRDefault="00694360" w:rsidP="003200E7">
            <w:pPr>
              <w:pStyle w:val="TableNormal1"/>
              <w:keepNext w:val="0"/>
              <w:jc w:val="left"/>
              <w:rPr>
                <w:color w:val="444444"/>
              </w:rPr>
            </w:pPr>
            <w:r w:rsidRPr="002418E6">
              <w:rPr>
                <w:color w:val="444444"/>
              </w:rPr>
              <w:t>236936-D-1 Almonds</w:t>
            </w:r>
          </w:p>
        </w:tc>
        <w:tc>
          <w:tcPr>
            <w:tcW w:w="1701" w:type="dxa"/>
          </w:tcPr>
          <w:p w14:paraId="578EBE1D" w14:textId="77777777" w:rsidR="00694360" w:rsidRPr="002418E6" w:rsidRDefault="00694360" w:rsidP="005D163A">
            <w:pPr>
              <w:pStyle w:val="TableNormal1"/>
              <w:keepNext w:val="0"/>
              <w:rPr>
                <w:color w:val="444444"/>
              </w:rPr>
            </w:pPr>
            <w:r w:rsidRPr="002418E6">
              <w:rPr>
                <w:color w:val="444444"/>
              </w:rPr>
              <w:t>235 ± 14</w:t>
            </w:r>
          </w:p>
        </w:tc>
        <w:tc>
          <w:tcPr>
            <w:tcW w:w="1706" w:type="dxa"/>
          </w:tcPr>
          <w:p w14:paraId="1A2033B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06D549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520B0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F7DE8E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ADCEFBD" w14:textId="77777777" w:rsidTr="00022B0F">
        <w:trPr>
          <w:trHeight w:val="227"/>
        </w:trPr>
        <w:tc>
          <w:tcPr>
            <w:tcW w:w="1962" w:type="dxa"/>
          </w:tcPr>
          <w:p w14:paraId="5F1271AE" w14:textId="77777777" w:rsidR="00694360" w:rsidRPr="002418E6" w:rsidRDefault="00694360" w:rsidP="003200E7">
            <w:pPr>
              <w:pStyle w:val="TableNormal1"/>
              <w:keepNext w:val="0"/>
              <w:jc w:val="left"/>
              <w:rPr>
                <w:color w:val="444444"/>
              </w:rPr>
            </w:pPr>
            <w:r w:rsidRPr="002418E6">
              <w:rPr>
                <w:color w:val="444444"/>
              </w:rPr>
              <w:t>FA13-158-0505</w:t>
            </w:r>
          </w:p>
        </w:tc>
        <w:tc>
          <w:tcPr>
            <w:tcW w:w="3226" w:type="dxa"/>
          </w:tcPr>
          <w:p w14:paraId="61A0000B" w14:textId="77777777" w:rsidR="00694360" w:rsidRPr="002418E6" w:rsidRDefault="00694360" w:rsidP="003200E7">
            <w:pPr>
              <w:pStyle w:val="TableNormal1"/>
              <w:keepNext w:val="0"/>
              <w:jc w:val="left"/>
              <w:rPr>
                <w:color w:val="444444"/>
              </w:rPr>
            </w:pPr>
            <w:r w:rsidRPr="002418E6">
              <w:rPr>
                <w:color w:val="444444"/>
              </w:rPr>
              <w:t>234762-D-1 Baked beans in tomato sauce</w:t>
            </w:r>
          </w:p>
        </w:tc>
        <w:tc>
          <w:tcPr>
            <w:tcW w:w="1701" w:type="dxa"/>
          </w:tcPr>
          <w:p w14:paraId="522E8C0C" w14:textId="77777777" w:rsidR="00694360" w:rsidRPr="002418E6" w:rsidRDefault="00694360" w:rsidP="005D163A">
            <w:pPr>
              <w:pStyle w:val="TableNormal1"/>
              <w:keepNext w:val="0"/>
              <w:rPr>
                <w:color w:val="444444"/>
              </w:rPr>
            </w:pPr>
            <w:r w:rsidRPr="002418E6">
              <w:rPr>
                <w:color w:val="444444"/>
              </w:rPr>
              <w:t>77.4 ± 4.6</w:t>
            </w:r>
          </w:p>
        </w:tc>
        <w:tc>
          <w:tcPr>
            <w:tcW w:w="1706" w:type="dxa"/>
          </w:tcPr>
          <w:p w14:paraId="5EBF915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637561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3EDFBD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E2E7A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CBC381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8E62736" w14:textId="77777777" w:rsidR="00694360" w:rsidRPr="002418E6" w:rsidRDefault="00694360" w:rsidP="003200E7">
            <w:pPr>
              <w:pStyle w:val="TableNormal1"/>
              <w:keepNext w:val="0"/>
              <w:jc w:val="left"/>
              <w:rPr>
                <w:color w:val="444444"/>
              </w:rPr>
            </w:pPr>
            <w:r w:rsidRPr="002418E6">
              <w:rPr>
                <w:color w:val="444444"/>
              </w:rPr>
              <w:t>FA13-158-0506</w:t>
            </w:r>
          </w:p>
        </w:tc>
        <w:tc>
          <w:tcPr>
            <w:tcW w:w="3226" w:type="dxa"/>
          </w:tcPr>
          <w:p w14:paraId="707B1EB4" w14:textId="77777777" w:rsidR="00694360" w:rsidRPr="002418E6" w:rsidRDefault="00694360" w:rsidP="003200E7">
            <w:pPr>
              <w:pStyle w:val="TableNormal1"/>
              <w:keepNext w:val="0"/>
              <w:jc w:val="left"/>
              <w:rPr>
                <w:color w:val="444444"/>
              </w:rPr>
            </w:pPr>
            <w:r w:rsidRPr="002418E6">
              <w:rPr>
                <w:color w:val="444444"/>
              </w:rPr>
              <w:t>237568-D-1 Baked beans in tomato sauce</w:t>
            </w:r>
          </w:p>
        </w:tc>
        <w:tc>
          <w:tcPr>
            <w:tcW w:w="1701" w:type="dxa"/>
          </w:tcPr>
          <w:p w14:paraId="3E55C24C" w14:textId="77777777" w:rsidR="00694360" w:rsidRPr="002418E6" w:rsidRDefault="00694360" w:rsidP="005D163A">
            <w:pPr>
              <w:pStyle w:val="TableNormal1"/>
              <w:keepNext w:val="0"/>
              <w:rPr>
                <w:color w:val="444444"/>
              </w:rPr>
            </w:pPr>
            <w:r w:rsidRPr="002418E6">
              <w:rPr>
                <w:color w:val="444444"/>
              </w:rPr>
              <w:t>86.0 ± 5.0</w:t>
            </w:r>
          </w:p>
        </w:tc>
        <w:tc>
          <w:tcPr>
            <w:tcW w:w="1706" w:type="dxa"/>
          </w:tcPr>
          <w:p w14:paraId="7B0BAE7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A3097F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542DA7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0C2D04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6716516" w14:textId="77777777" w:rsidTr="00022B0F">
        <w:trPr>
          <w:trHeight w:val="227"/>
        </w:trPr>
        <w:tc>
          <w:tcPr>
            <w:tcW w:w="1962" w:type="dxa"/>
          </w:tcPr>
          <w:p w14:paraId="5BC0822D" w14:textId="77777777" w:rsidR="00694360" w:rsidRPr="002418E6" w:rsidRDefault="00694360" w:rsidP="003200E7">
            <w:pPr>
              <w:pStyle w:val="TableNormal1"/>
              <w:keepNext w:val="0"/>
              <w:jc w:val="left"/>
              <w:rPr>
                <w:color w:val="444444"/>
              </w:rPr>
            </w:pPr>
            <w:r w:rsidRPr="002418E6">
              <w:rPr>
                <w:color w:val="444444"/>
              </w:rPr>
              <w:t>FA13-158-0507</w:t>
            </w:r>
          </w:p>
        </w:tc>
        <w:tc>
          <w:tcPr>
            <w:tcW w:w="3226" w:type="dxa"/>
          </w:tcPr>
          <w:p w14:paraId="034EDEA1" w14:textId="77777777" w:rsidR="00694360" w:rsidRPr="002418E6" w:rsidRDefault="00694360" w:rsidP="003200E7">
            <w:pPr>
              <w:pStyle w:val="TableNormal1"/>
              <w:keepNext w:val="0"/>
              <w:jc w:val="left"/>
              <w:rPr>
                <w:color w:val="444444"/>
              </w:rPr>
            </w:pPr>
            <w:r w:rsidRPr="002418E6">
              <w:rPr>
                <w:color w:val="444444"/>
              </w:rPr>
              <w:t>234811-D-1 Beer, full strength</w:t>
            </w:r>
          </w:p>
        </w:tc>
        <w:tc>
          <w:tcPr>
            <w:tcW w:w="1701" w:type="dxa"/>
          </w:tcPr>
          <w:p w14:paraId="03BF77A5" w14:textId="77777777" w:rsidR="00694360" w:rsidRPr="002418E6" w:rsidRDefault="00694360" w:rsidP="005D163A">
            <w:pPr>
              <w:pStyle w:val="TableNormal1"/>
              <w:keepNext w:val="0"/>
              <w:rPr>
                <w:color w:val="444444"/>
              </w:rPr>
            </w:pPr>
            <w:r w:rsidRPr="002418E6">
              <w:rPr>
                <w:color w:val="444444"/>
              </w:rPr>
              <w:t>5.56 ± 0.90</w:t>
            </w:r>
          </w:p>
        </w:tc>
        <w:tc>
          <w:tcPr>
            <w:tcW w:w="1706" w:type="dxa"/>
          </w:tcPr>
          <w:p w14:paraId="635DAE6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BF8EF3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7FCFB6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F46492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CA5744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73FEA04" w14:textId="77777777" w:rsidR="00694360" w:rsidRPr="002418E6" w:rsidRDefault="00694360" w:rsidP="003200E7">
            <w:pPr>
              <w:pStyle w:val="TableNormal1"/>
              <w:keepNext w:val="0"/>
              <w:jc w:val="left"/>
              <w:rPr>
                <w:color w:val="444444"/>
              </w:rPr>
            </w:pPr>
            <w:r w:rsidRPr="002418E6">
              <w:rPr>
                <w:color w:val="444444"/>
              </w:rPr>
              <w:t>FA13-158-0508</w:t>
            </w:r>
          </w:p>
        </w:tc>
        <w:tc>
          <w:tcPr>
            <w:tcW w:w="3226" w:type="dxa"/>
          </w:tcPr>
          <w:p w14:paraId="3A0159F2" w14:textId="77777777" w:rsidR="00694360" w:rsidRPr="002418E6" w:rsidRDefault="00694360" w:rsidP="003200E7">
            <w:pPr>
              <w:pStyle w:val="TableNormal1"/>
              <w:keepNext w:val="0"/>
              <w:jc w:val="left"/>
              <w:rPr>
                <w:color w:val="444444"/>
              </w:rPr>
            </w:pPr>
            <w:r w:rsidRPr="002418E6">
              <w:rPr>
                <w:color w:val="444444"/>
              </w:rPr>
              <w:t>234910-D-10 Beer, full strength</w:t>
            </w:r>
          </w:p>
        </w:tc>
        <w:tc>
          <w:tcPr>
            <w:tcW w:w="1701" w:type="dxa"/>
          </w:tcPr>
          <w:p w14:paraId="60E45F1F" w14:textId="77777777" w:rsidR="00694360" w:rsidRPr="002418E6" w:rsidRDefault="00694360" w:rsidP="005D163A">
            <w:pPr>
              <w:pStyle w:val="TableNormal1"/>
              <w:keepNext w:val="0"/>
              <w:rPr>
                <w:color w:val="444444"/>
              </w:rPr>
            </w:pPr>
            <w:r w:rsidRPr="002418E6">
              <w:rPr>
                <w:color w:val="444444"/>
              </w:rPr>
              <w:t>7.5 ± 1.0</w:t>
            </w:r>
          </w:p>
        </w:tc>
        <w:tc>
          <w:tcPr>
            <w:tcW w:w="1706" w:type="dxa"/>
          </w:tcPr>
          <w:p w14:paraId="342209A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8D9C40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5432C3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D053A9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406885F" w14:textId="77777777" w:rsidTr="00022B0F">
        <w:trPr>
          <w:trHeight w:val="227"/>
        </w:trPr>
        <w:tc>
          <w:tcPr>
            <w:tcW w:w="1962" w:type="dxa"/>
          </w:tcPr>
          <w:p w14:paraId="326A447F" w14:textId="77777777" w:rsidR="00694360" w:rsidRPr="002418E6" w:rsidRDefault="00694360" w:rsidP="003200E7">
            <w:pPr>
              <w:pStyle w:val="TableNormal1"/>
              <w:keepNext w:val="0"/>
              <w:jc w:val="left"/>
              <w:rPr>
                <w:color w:val="444444"/>
              </w:rPr>
            </w:pPr>
            <w:r w:rsidRPr="002418E6">
              <w:rPr>
                <w:color w:val="444444"/>
              </w:rPr>
              <w:t>FA13-158-0509</w:t>
            </w:r>
          </w:p>
        </w:tc>
        <w:tc>
          <w:tcPr>
            <w:tcW w:w="3226" w:type="dxa"/>
          </w:tcPr>
          <w:p w14:paraId="31D29647" w14:textId="77777777" w:rsidR="00694360" w:rsidRPr="002418E6" w:rsidRDefault="00694360" w:rsidP="003200E7">
            <w:pPr>
              <w:pStyle w:val="TableNormal1"/>
              <w:keepNext w:val="0"/>
              <w:jc w:val="left"/>
              <w:rPr>
                <w:color w:val="444444"/>
              </w:rPr>
            </w:pPr>
            <w:r w:rsidRPr="002418E6">
              <w:rPr>
                <w:color w:val="444444"/>
              </w:rPr>
              <w:t>235141-D-2 Beetroot, canned</w:t>
            </w:r>
          </w:p>
        </w:tc>
        <w:tc>
          <w:tcPr>
            <w:tcW w:w="1701" w:type="dxa"/>
          </w:tcPr>
          <w:p w14:paraId="76DBE8F9" w14:textId="77777777" w:rsidR="00694360" w:rsidRPr="002418E6" w:rsidRDefault="00694360" w:rsidP="005D163A">
            <w:pPr>
              <w:pStyle w:val="TableNormal1"/>
              <w:keepNext w:val="0"/>
              <w:rPr>
                <w:color w:val="444444"/>
              </w:rPr>
            </w:pPr>
            <w:r w:rsidRPr="002418E6">
              <w:rPr>
                <w:color w:val="444444"/>
              </w:rPr>
              <w:t>56.2 ± 3.3</w:t>
            </w:r>
          </w:p>
        </w:tc>
        <w:tc>
          <w:tcPr>
            <w:tcW w:w="1706" w:type="dxa"/>
          </w:tcPr>
          <w:p w14:paraId="6D8587B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6B4BA5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E5E933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D42BAD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B700A3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9AA7C2E" w14:textId="77777777" w:rsidR="00694360" w:rsidRPr="002418E6" w:rsidRDefault="00694360" w:rsidP="003200E7">
            <w:pPr>
              <w:pStyle w:val="TableNormal1"/>
              <w:keepNext w:val="0"/>
              <w:jc w:val="left"/>
              <w:rPr>
                <w:color w:val="444444"/>
              </w:rPr>
            </w:pPr>
            <w:r w:rsidRPr="002418E6">
              <w:rPr>
                <w:color w:val="444444"/>
              </w:rPr>
              <w:t>FA13-158-0510</w:t>
            </w:r>
          </w:p>
        </w:tc>
        <w:tc>
          <w:tcPr>
            <w:tcW w:w="3226" w:type="dxa"/>
          </w:tcPr>
          <w:p w14:paraId="0C6AB81F" w14:textId="77777777" w:rsidR="00694360" w:rsidRPr="002418E6" w:rsidRDefault="00694360" w:rsidP="003200E7">
            <w:pPr>
              <w:pStyle w:val="TableNormal1"/>
              <w:keepNext w:val="0"/>
              <w:jc w:val="left"/>
              <w:rPr>
                <w:color w:val="444444"/>
              </w:rPr>
            </w:pPr>
            <w:r w:rsidRPr="002418E6">
              <w:rPr>
                <w:color w:val="444444"/>
              </w:rPr>
              <w:t>236936-D-2 Beetroot, canned</w:t>
            </w:r>
          </w:p>
        </w:tc>
        <w:tc>
          <w:tcPr>
            <w:tcW w:w="1701" w:type="dxa"/>
          </w:tcPr>
          <w:p w14:paraId="752634B5" w14:textId="77777777" w:rsidR="00694360" w:rsidRPr="002418E6" w:rsidRDefault="00694360" w:rsidP="005D163A">
            <w:pPr>
              <w:pStyle w:val="TableNormal1"/>
              <w:keepNext w:val="0"/>
              <w:rPr>
                <w:color w:val="444444"/>
              </w:rPr>
            </w:pPr>
            <w:r w:rsidRPr="002418E6">
              <w:rPr>
                <w:color w:val="444444"/>
              </w:rPr>
              <w:t>61.2 ± 3.7</w:t>
            </w:r>
          </w:p>
        </w:tc>
        <w:tc>
          <w:tcPr>
            <w:tcW w:w="1706" w:type="dxa"/>
          </w:tcPr>
          <w:p w14:paraId="55C0ED7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563468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C9651E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DD1247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7ABC399" w14:textId="77777777" w:rsidTr="00022B0F">
        <w:trPr>
          <w:trHeight w:val="227"/>
        </w:trPr>
        <w:tc>
          <w:tcPr>
            <w:tcW w:w="1962" w:type="dxa"/>
          </w:tcPr>
          <w:p w14:paraId="1444FA43" w14:textId="77777777" w:rsidR="00694360" w:rsidRPr="002418E6" w:rsidRDefault="00694360" w:rsidP="003200E7">
            <w:pPr>
              <w:pStyle w:val="TableNormal1"/>
              <w:keepNext w:val="0"/>
              <w:jc w:val="left"/>
              <w:rPr>
                <w:color w:val="444444"/>
              </w:rPr>
            </w:pPr>
            <w:r w:rsidRPr="002418E6">
              <w:rPr>
                <w:color w:val="444444"/>
              </w:rPr>
              <w:t>FA13-158-0511</w:t>
            </w:r>
          </w:p>
        </w:tc>
        <w:tc>
          <w:tcPr>
            <w:tcW w:w="3226" w:type="dxa"/>
          </w:tcPr>
          <w:p w14:paraId="35418FD1" w14:textId="77777777" w:rsidR="00694360" w:rsidRPr="002418E6" w:rsidRDefault="00694360" w:rsidP="003200E7">
            <w:pPr>
              <w:pStyle w:val="TableNormal1"/>
              <w:keepNext w:val="0"/>
              <w:jc w:val="left"/>
              <w:rPr>
                <w:color w:val="444444"/>
              </w:rPr>
            </w:pPr>
            <w:r w:rsidRPr="002418E6">
              <w:rPr>
                <w:color w:val="444444"/>
              </w:rPr>
              <w:t xml:space="preserve">234746-D-2 Biscuits, </w:t>
            </w:r>
            <w:r w:rsidR="00FB1797" w:rsidRPr="002418E6">
              <w:rPr>
                <w:color w:val="444444"/>
              </w:rPr>
              <w:t>savoury</w:t>
            </w:r>
          </w:p>
        </w:tc>
        <w:tc>
          <w:tcPr>
            <w:tcW w:w="1701" w:type="dxa"/>
          </w:tcPr>
          <w:p w14:paraId="2F371699" w14:textId="77777777" w:rsidR="00694360" w:rsidRPr="002418E6" w:rsidRDefault="00694360" w:rsidP="005D163A">
            <w:pPr>
              <w:pStyle w:val="TableNormal1"/>
              <w:keepNext w:val="0"/>
              <w:rPr>
                <w:color w:val="444444"/>
              </w:rPr>
            </w:pPr>
            <w:r w:rsidRPr="002418E6">
              <w:rPr>
                <w:color w:val="444444"/>
              </w:rPr>
              <w:t>55.7 ± 4.0</w:t>
            </w:r>
          </w:p>
        </w:tc>
        <w:tc>
          <w:tcPr>
            <w:tcW w:w="1706" w:type="dxa"/>
          </w:tcPr>
          <w:p w14:paraId="6F6AC4F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E1352A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657CF5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1B9959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D4EEE4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37BC250" w14:textId="77777777" w:rsidR="00694360" w:rsidRPr="002418E6" w:rsidRDefault="00694360" w:rsidP="003200E7">
            <w:pPr>
              <w:pStyle w:val="TableNormal1"/>
              <w:keepNext w:val="0"/>
              <w:jc w:val="left"/>
              <w:rPr>
                <w:color w:val="444444"/>
              </w:rPr>
            </w:pPr>
            <w:r w:rsidRPr="002418E6">
              <w:rPr>
                <w:color w:val="444444"/>
              </w:rPr>
              <w:t>FA13-158-0512</w:t>
            </w:r>
          </w:p>
        </w:tc>
        <w:tc>
          <w:tcPr>
            <w:tcW w:w="3226" w:type="dxa"/>
          </w:tcPr>
          <w:p w14:paraId="7DDA48F5" w14:textId="77777777" w:rsidR="00694360" w:rsidRPr="002418E6" w:rsidRDefault="00694360" w:rsidP="003200E7">
            <w:pPr>
              <w:pStyle w:val="TableNormal1"/>
              <w:keepNext w:val="0"/>
              <w:jc w:val="left"/>
              <w:rPr>
                <w:color w:val="444444"/>
              </w:rPr>
            </w:pPr>
            <w:r w:rsidRPr="002418E6">
              <w:rPr>
                <w:color w:val="444444"/>
              </w:rPr>
              <w:t xml:space="preserve">235756-D-12 Biscuits, </w:t>
            </w:r>
            <w:r w:rsidR="00FB1797" w:rsidRPr="002418E6">
              <w:rPr>
                <w:color w:val="444444"/>
              </w:rPr>
              <w:t>savoury</w:t>
            </w:r>
          </w:p>
        </w:tc>
        <w:tc>
          <w:tcPr>
            <w:tcW w:w="1701" w:type="dxa"/>
          </w:tcPr>
          <w:p w14:paraId="3A2DCD4D" w14:textId="77777777" w:rsidR="00694360" w:rsidRPr="002418E6" w:rsidRDefault="00694360" w:rsidP="005D163A">
            <w:pPr>
              <w:pStyle w:val="TableNormal1"/>
              <w:keepNext w:val="0"/>
              <w:rPr>
                <w:color w:val="444444"/>
              </w:rPr>
            </w:pPr>
            <w:r w:rsidRPr="002418E6">
              <w:rPr>
                <w:color w:val="444444"/>
              </w:rPr>
              <w:t>50.2 ± 3.5</w:t>
            </w:r>
          </w:p>
        </w:tc>
        <w:tc>
          <w:tcPr>
            <w:tcW w:w="1706" w:type="dxa"/>
          </w:tcPr>
          <w:p w14:paraId="0A29C4D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71129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E41F2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D8CCAD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F027BA0" w14:textId="77777777" w:rsidTr="00022B0F">
        <w:trPr>
          <w:trHeight w:val="227"/>
        </w:trPr>
        <w:tc>
          <w:tcPr>
            <w:tcW w:w="1962" w:type="dxa"/>
          </w:tcPr>
          <w:p w14:paraId="5818E965" w14:textId="77777777" w:rsidR="00694360" w:rsidRPr="002418E6" w:rsidRDefault="00694360" w:rsidP="003200E7">
            <w:pPr>
              <w:pStyle w:val="TableNormal1"/>
              <w:keepNext w:val="0"/>
              <w:jc w:val="left"/>
              <w:rPr>
                <w:color w:val="444444"/>
              </w:rPr>
            </w:pPr>
            <w:r w:rsidRPr="002418E6">
              <w:rPr>
                <w:color w:val="444444"/>
              </w:rPr>
              <w:lastRenderedPageBreak/>
              <w:t>FA13-158-0513</w:t>
            </w:r>
          </w:p>
        </w:tc>
        <w:tc>
          <w:tcPr>
            <w:tcW w:w="3226" w:type="dxa"/>
          </w:tcPr>
          <w:p w14:paraId="4EBEB769" w14:textId="77777777" w:rsidR="00694360" w:rsidRPr="002418E6" w:rsidRDefault="00694360" w:rsidP="003200E7">
            <w:pPr>
              <w:pStyle w:val="TableNormal1"/>
              <w:keepNext w:val="0"/>
              <w:jc w:val="left"/>
              <w:rPr>
                <w:color w:val="444444"/>
              </w:rPr>
            </w:pPr>
            <w:r w:rsidRPr="002418E6">
              <w:rPr>
                <w:color w:val="444444"/>
              </w:rPr>
              <w:t>234762-D-2 Breakfast cereals, rice based</w:t>
            </w:r>
          </w:p>
        </w:tc>
        <w:tc>
          <w:tcPr>
            <w:tcW w:w="1701" w:type="dxa"/>
          </w:tcPr>
          <w:p w14:paraId="058F0A52" w14:textId="77777777" w:rsidR="00694360" w:rsidRPr="002418E6" w:rsidRDefault="00694360" w:rsidP="005D163A">
            <w:pPr>
              <w:pStyle w:val="TableNormal1"/>
              <w:keepNext w:val="0"/>
              <w:rPr>
                <w:color w:val="444444"/>
              </w:rPr>
            </w:pPr>
            <w:r w:rsidRPr="002418E6">
              <w:rPr>
                <w:color w:val="444444"/>
              </w:rPr>
              <w:t>32.7 ± 2.0</w:t>
            </w:r>
          </w:p>
        </w:tc>
        <w:tc>
          <w:tcPr>
            <w:tcW w:w="1706" w:type="dxa"/>
          </w:tcPr>
          <w:p w14:paraId="5B8B90B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43C1E7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1698E7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98BB09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07AECA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D4DA31C" w14:textId="77777777" w:rsidR="00694360" w:rsidRPr="002418E6" w:rsidRDefault="00694360" w:rsidP="003200E7">
            <w:pPr>
              <w:pStyle w:val="TableNormal1"/>
              <w:keepNext w:val="0"/>
              <w:jc w:val="left"/>
              <w:rPr>
                <w:color w:val="444444"/>
              </w:rPr>
            </w:pPr>
            <w:r w:rsidRPr="002418E6">
              <w:rPr>
                <w:color w:val="444444"/>
              </w:rPr>
              <w:t>FA13-158-0514</w:t>
            </w:r>
          </w:p>
        </w:tc>
        <w:tc>
          <w:tcPr>
            <w:tcW w:w="3226" w:type="dxa"/>
          </w:tcPr>
          <w:p w14:paraId="367737EC" w14:textId="77777777" w:rsidR="00694360" w:rsidRPr="002418E6" w:rsidRDefault="00694360" w:rsidP="003200E7">
            <w:pPr>
              <w:pStyle w:val="TableNormal1"/>
              <w:keepNext w:val="0"/>
              <w:jc w:val="left"/>
              <w:rPr>
                <w:color w:val="444444"/>
              </w:rPr>
            </w:pPr>
            <w:r w:rsidRPr="002418E6">
              <w:rPr>
                <w:color w:val="444444"/>
              </w:rPr>
              <w:t>237568-D-2 Breakfast cereals, rice based</w:t>
            </w:r>
          </w:p>
        </w:tc>
        <w:tc>
          <w:tcPr>
            <w:tcW w:w="1701" w:type="dxa"/>
          </w:tcPr>
          <w:p w14:paraId="16A92EE8" w14:textId="77777777" w:rsidR="00694360" w:rsidRPr="002418E6" w:rsidRDefault="00694360" w:rsidP="005D163A">
            <w:pPr>
              <w:pStyle w:val="TableNormal1"/>
              <w:keepNext w:val="0"/>
              <w:rPr>
                <w:color w:val="444444"/>
              </w:rPr>
            </w:pPr>
            <w:r w:rsidRPr="002418E6">
              <w:rPr>
                <w:color w:val="444444"/>
              </w:rPr>
              <w:t>27.1 ± 1.6</w:t>
            </w:r>
          </w:p>
        </w:tc>
        <w:tc>
          <w:tcPr>
            <w:tcW w:w="1706" w:type="dxa"/>
          </w:tcPr>
          <w:p w14:paraId="7379296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A3684A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88BB68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E684A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3A9C7B3" w14:textId="77777777" w:rsidTr="00022B0F">
        <w:trPr>
          <w:trHeight w:val="227"/>
        </w:trPr>
        <w:tc>
          <w:tcPr>
            <w:tcW w:w="1962" w:type="dxa"/>
          </w:tcPr>
          <w:p w14:paraId="36D6A109" w14:textId="77777777" w:rsidR="00694360" w:rsidRPr="002418E6" w:rsidRDefault="00694360" w:rsidP="003200E7">
            <w:pPr>
              <w:pStyle w:val="TableNormal1"/>
              <w:keepNext w:val="0"/>
              <w:jc w:val="left"/>
              <w:rPr>
                <w:color w:val="444444"/>
              </w:rPr>
            </w:pPr>
            <w:r w:rsidRPr="002418E6">
              <w:rPr>
                <w:color w:val="444444"/>
              </w:rPr>
              <w:t>FA13-158-0515</w:t>
            </w:r>
          </w:p>
        </w:tc>
        <w:tc>
          <w:tcPr>
            <w:tcW w:w="3226" w:type="dxa"/>
          </w:tcPr>
          <w:p w14:paraId="62EC973B" w14:textId="77777777" w:rsidR="00694360" w:rsidRPr="002418E6" w:rsidRDefault="00694360" w:rsidP="003200E7">
            <w:pPr>
              <w:pStyle w:val="TableNormal1"/>
              <w:keepNext w:val="0"/>
              <w:jc w:val="left"/>
              <w:rPr>
                <w:color w:val="444444"/>
              </w:rPr>
            </w:pPr>
            <w:r w:rsidRPr="002418E6">
              <w:rPr>
                <w:color w:val="444444"/>
              </w:rPr>
              <w:t>234811-D-3 Coconut, desiccated</w:t>
            </w:r>
          </w:p>
        </w:tc>
        <w:tc>
          <w:tcPr>
            <w:tcW w:w="1701" w:type="dxa"/>
          </w:tcPr>
          <w:p w14:paraId="29729EC8" w14:textId="77777777" w:rsidR="00694360" w:rsidRPr="002418E6" w:rsidRDefault="00694360" w:rsidP="005D163A">
            <w:pPr>
              <w:pStyle w:val="TableNormal1"/>
              <w:keepNext w:val="0"/>
              <w:rPr>
                <w:color w:val="444444"/>
              </w:rPr>
            </w:pPr>
            <w:r w:rsidRPr="002418E6">
              <w:rPr>
                <w:color w:val="444444"/>
              </w:rPr>
              <w:t>236 ± 14</w:t>
            </w:r>
          </w:p>
        </w:tc>
        <w:tc>
          <w:tcPr>
            <w:tcW w:w="1706" w:type="dxa"/>
          </w:tcPr>
          <w:p w14:paraId="2D422B2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E7E88D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7540B0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E38C9F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2DF7402"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35F013C" w14:textId="77777777" w:rsidR="00694360" w:rsidRPr="002418E6" w:rsidRDefault="00694360" w:rsidP="003200E7">
            <w:pPr>
              <w:pStyle w:val="TableNormal1"/>
              <w:keepNext w:val="0"/>
              <w:jc w:val="left"/>
              <w:rPr>
                <w:color w:val="444444"/>
              </w:rPr>
            </w:pPr>
            <w:r w:rsidRPr="002418E6">
              <w:rPr>
                <w:color w:val="444444"/>
              </w:rPr>
              <w:t>FA13-158-0516</w:t>
            </w:r>
          </w:p>
        </w:tc>
        <w:tc>
          <w:tcPr>
            <w:tcW w:w="3226" w:type="dxa"/>
          </w:tcPr>
          <w:p w14:paraId="5EBF2127" w14:textId="77777777" w:rsidR="00694360" w:rsidRPr="002418E6" w:rsidRDefault="00694360" w:rsidP="003200E7">
            <w:pPr>
              <w:pStyle w:val="TableNormal1"/>
              <w:keepNext w:val="0"/>
              <w:jc w:val="left"/>
              <w:rPr>
                <w:color w:val="444444"/>
              </w:rPr>
            </w:pPr>
            <w:r w:rsidRPr="002418E6">
              <w:rPr>
                <w:color w:val="444444"/>
              </w:rPr>
              <w:t>234910-D-12 Coconut, desiccated</w:t>
            </w:r>
          </w:p>
        </w:tc>
        <w:tc>
          <w:tcPr>
            <w:tcW w:w="1701" w:type="dxa"/>
          </w:tcPr>
          <w:p w14:paraId="6567C482" w14:textId="77777777" w:rsidR="00694360" w:rsidRPr="002418E6" w:rsidRDefault="00694360" w:rsidP="005D163A">
            <w:pPr>
              <w:pStyle w:val="TableNormal1"/>
              <w:keepNext w:val="0"/>
              <w:rPr>
                <w:color w:val="444444"/>
              </w:rPr>
            </w:pPr>
            <w:r w:rsidRPr="002418E6">
              <w:rPr>
                <w:color w:val="444444"/>
              </w:rPr>
              <w:t>230 ± 14</w:t>
            </w:r>
          </w:p>
        </w:tc>
        <w:tc>
          <w:tcPr>
            <w:tcW w:w="1706" w:type="dxa"/>
          </w:tcPr>
          <w:p w14:paraId="58EAAC4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DE0261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B2120D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0F5703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F4AA742" w14:textId="77777777" w:rsidTr="00022B0F">
        <w:trPr>
          <w:trHeight w:val="227"/>
        </w:trPr>
        <w:tc>
          <w:tcPr>
            <w:tcW w:w="1962" w:type="dxa"/>
          </w:tcPr>
          <w:p w14:paraId="51722BC5" w14:textId="77777777" w:rsidR="00694360" w:rsidRPr="002418E6" w:rsidRDefault="00694360" w:rsidP="003200E7">
            <w:pPr>
              <w:pStyle w:val="TableNormal1"/>
              <w:keepNext w:val="0"/>
              <w:jc w:val="left"/>
              <w:rPr>
                <w:color w:val="444444"/>
              </w:rPr>
            </w:pPr>
            <w:r w:rsidRPr="002418E6">
              <w:rPr>
                <w:color w:val="444444"/>
              </w:rPr>
              <w:t>FA13-158-0517</w:t>
            </w:r>
          </w:p>
        </w:tc>
        <w:tc>
          <w:tcPr>
            <w:tcW w:w="3226" w:type="dxa"/>
          </w:tcPr>
          <w:p w14:paraId="24060381" w14:textId="77777777" w:rsidR="00694360" w:rsidRPr="002418E6" w:rsidRDefault="00694360" w:rsidP="003200E7">
            <w:pPr>
              <w:pStyle w:val="TableNormal1"/>
              <w:keepNext w:val="0"/>
              <w:jc w:val="left"/>
              <w:rPr>
                <w:color w:val="444444"/>
              </w:rPr>
            </w:pPr>
            <w:r w:rsidRPr="002418E6">
              <w:rPr>
                <w:color w:val="444444"/>
              </w:rPr>
              <w:t>235141-D-4 Honey</w:t>
            </w:r>
          </w:p>
        </w:tc>
        <w:tc>
          <w:tcPr>
            <w:tcW w:w="1701" w:type="dxa"/>
          </w:tcPr>
          <w:p w14:paraId="15C13BAA" w14:textId="77777777" w:rsidR="00694360" w:rsidRPr="002418E6" w:rsidRDefault="00694360" w:rsidP="005D163A">
            <w:pPr>
              <w:pStyle w:val="TableNormal1"/>
              <w:keepNext w:val="0"/>
              <w:rPr>
                <w:color w:val="444444"/>
              </w:rPr>
            </w:pPr>
            <w:r w:rsidRPr="002418E6">
              <w:rPr>
                <w:color w:val="444444"/>
              </w:rPr>
              <w:t>16.8 ± 1.0</w:t>
            </w:r>
          </w:p>
        </w:tc>
        <w:tc>
          <w:tcPr>
            <w:tcW w:w="1706" w:type="dxa"/>
          </w:tcPr>
          <w:p w14:paraId="311AAD6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77ABDD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AD23CF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E78E73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7761DD4"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DFF6200" w14:textId="77777777" w:rsidR="00694360" w:rsidRPr="002418E6" w:rsidRDefault="00694360" w:rsidP="003200E7">
            <w:pPr>
              <w:pStyle w:val="TableNormal1"/>
              <w:keepNext w:val="0"/>
              <w:jc w:val="left"/>
              <w:rPr>
                <w:color w:val="444444"/>
              </w:rPr>
            </w:pPr>
            <w:r w:rsidRPr="002418E6">
              <w:rPr>
                <w:color w:val="444444"/>
              </w:rPr>
              <w:t>FA13-158-0518</w:t>
            </w:r>
          </w:p>
        </w:tc>
        <w:tc>
          <w:tcPr>
            <w:tcW w:w="3226" w:type="dxa"/>
          </w:tcPr>
          <w:p w14:paraId="195F575E" w14:textId="77777777" w:rsidR="00694360" w:rsidRPr="002418E6" w:rsidRDefault="00694360" w:rsidP="003200E7">
            <w:pPr>
              <w:pStyle w:val="TableNormal1"/>
              <w:keepNext w:val="0"/>
              <w:jc w:val="left"/>
              <w:rPr>
                <w:color w:val="444444"/>
              </w:rPr>
            </w:pPr>
            <w:r w:rsidRPr="002418E6">
              <w:rPr>
                <w:color w:val="444444"/>
              </w:rPr>
              <w:t>236936-D-5 Honey</w:t>
            </w:r>
          </w:p>
        </w:tc>
        <w:tc>
          <w:tcPr>
            <w:tcW w:w="1701" w:type="dxa"/>
          </w:tcPr>
          <w:p w14:paraId="79A781EB" w14:textId="77777777" w:rsidR="00694360" w:rsidRPr="002418E6" w:rsidRDefault="00694360" w:rsidP="005D163A">
            <w:pPr>
              <w:pStyle w:val="TableNormal1"/>
              <w:keepNext w:val="0"/>
              <w:rPr>
                <w:color w:val="444444"/>
              </w:rPr>
            </w:pPr>
            <w:r w:rsidRPr="002418E6">
              <w:rPr>
                <w:color w:val="444444"/>
              </w:rPr>
              <w:t>19.9 ± 1.6</w:t>
            </w:r>
          </w:p>
        </w:tc>
        <w:tc>
          <w:tcPr>
            <w:tcW w:w="1706" w:type="dxa"/>
          </w:tcPr>
          <w:p w14:paraId="2A300D3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07869D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68091E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D69307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A855324" w14:textId="77777777" w:rsidTr="00022B0F">
        <w:trPr>
          <w:trHeight w:val="227"/>
        </w:trPr>
        <w:tc>
          <w:tcPr>
            <w:tcW w:w="1962" w:type="dxa"/>
          </w:tcPr>
          <w:p w14:paraId="59630F80" w14:textId="77777777" w:rsidR="00694360" w:rsidRPr="002418E6" w:rsidRDefault="00694360" w:rsidP="003200E7">
            <w:pPr>
              <w:pStyle w:val="TableNormal1"/>
              <w:keepNext w:val="0"/>
              <w:jc w:val="left"/>
              <w:rPr>
                <w:color w:val="444444"/>
              </w:rPr>
            </w:pPr>
            <w:r w:rsidRPr="002418E6">
              <w:rPr>
                <w:color w:val="444444"/>
              </w:rPr>
              <w:t>FA13-158-0519</w:t>
            </w:r>
          </w:p>
        </w:tc>
        <w:tc>
          <w:tcPr>
            <w:tcW w:w="3226" w:type="dxa"/>
          </w:tcPr>
          <w:p w14:paraId="48569843" w14:textId="77777777" w:rsidR="00694360" w:rsidRPr="002418E6" w:rsidRDefault="00694360" w:rsidP="003200E7">
            <w:pPr>
              <w:pStyle w:val="TableNormal1"/>
              <w:keepNext w:val="0"/>
              <w:jc w:val="left"/>
              <w:rPr>
                <w:color w:val="444444"/>
              </w:rPr>
            </w:pPr>
            <w:r w:rsidRPr="002418E6">
              <w:rPr>
                <w:color w:val="444444"/>
              </w:rPr>
              <w:t>234746-D-7 Oil, canola and olive</w:t>
            </w:r>
          </w:p>
        </w:tc>
        <w:tc>
          <w:tcPr>
            <w:tcW w:w="1701" w:type="dxa"/>
          </w:tcPr>
          <w:p w14:paraId="3D1C185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9DF48F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5FF8A9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773BE4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E58AA2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3A4488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7D38157" w14:textId="77777777" w:rsidR="00694360" w:rsidRPr="002418E6" w:rsidRDefault="00694360" w:rsidP="003200E7">
            <w:pPr>
              <w:pStyle w:val="TableNormal1"/>
              <w:keepNext w:val="0"/>
              <w:jc w:val="left"/>
              <w:rPr>
                <w:color w:val="444444"/>
              </w:rPr>
            </w:pPr>
            <w:r w:rsidRPr="002418E6">
              <w:rPr>
                <w:color w:val="444444"/>
              </w:rPr>
              <w:t>FA13-158-0520</w:t>
            </w:r>
          </w:p>
        </w:tc>
        <w:tc>
          <w:tcPr>
            <w:tcW w:w="3226" w:type="dxa"/>
          </w:tcPr>
          <w:p w14:paraId="1815CAB6" w14:textId="77777777" w:rsidR="00694360" w:rsidRPr="002418E6" w:rsidRDefault="00694360" w:rsidP="003200E7">
            <w:pPr>
              <w:pStyle w:val="TableNormal1"/>
              <w:keepNext w:val="0"/>
              <w:jc w:val="left"/>
              <w:rPr>
                <w:color w:val="444444"/>
              </w:rPr>
            </w:pPr>
            <w:r w:rsidRPr="002418E6">
              <w:rPr>
                <w:color w:val="444444"/>
              </w:rPr>
              <w:t>235756-D-16 Oil, canola and olive</w:t>
            </w:r>
          </w:p>
        </w:tc>
        <w:tc>
          <w:tcPr>
            <w:tcW w:w="1701" w:type="dxa"/>
          </w:tcPr>
          <w:p w14:paraId="170E755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0B97B6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6BFF99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DD78B53"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108A4B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A9AB29A" w14:textId="77777777" w:rsidTr="00022B0F">
        <w:trPr>
          <w:trHeight w:val="227"/>
        </w:trPr>
        <w:tc>
          <w:tcPr>
            <w:tcW w:w="1962" w:type="dxa"/>
          </w:tcPr>
          <w:p w14:paraId="307FAF39" w14:textId="77777777" w:rsidR="00694360" w:rsidRPr="002418E6" w:rsidRDefault="00694360" w:rsidP="003200E7">
            <w:pPr>
              <w:pStyle w:val="TableNormal1"/>
              <w:keepNext w:val="0"/>
              <w:jc w:val="left"/>
              <w:rPr>
                <w:color w:val="444444"/>
              </w:rPr>
            </w:pPr>
            <w:r w:rsidRPr="002418E6">
              <w:rPr>
                <w:color w:val="444444"/>
              </w:rPr>
              <w:t>FA13-158-0521</w:t>
            </w:r>
          </w:p>
        </w:tc>
        <w:tc>
          <w:tcPr>
            <w:tcW w:w="3226" w:type="dxa"/>
          </w:tcPr>
          <w:p w14:paraId="2D71F66C" w14:textId="77777777" w:rsidR="00694360" w:rsidRPr="002418E6" w:rsidRDefault="00694360" w:rsidP="003200E7">
            <w:pPr>
              <w:pStyle w:val="TableNormal1"/>
              <w:keepNext w:val="0"/>
              <w:jc w:val="left"/>
              <w:rPr>
                <w:color w:val="444444"/>
              </w:rPr>
            </w:pPr>
            <w:r w:rsidRPr="002418E6">
              <w:rPr>
                <w:color w:val="444444"/>
              </w:rPr>
              <w:t>234811-D-6 Peach, natural juice</w:t>
            </w:r>
          </w:p>
        </w:tc>
        <w:tc>
          <w:tcPr>
            <w:tcW w:w="1701" w:type="dxa"/>
          </w:tcPr>
          <w:p w14:paraId="0807697A" w14:textId="77777777" w:rsidR="00694360" w:rsidRPr="002418E6" w:rsidRDefault="00694360" w:rsidP="005D163A">
            <w:pPr>
              <w:pStyle w:val="TableNormal1"/>
              <w:keepNext w:val="0"/>
              <w:rPr>
                <w:color w:val="444444"/>
              </w:rPr>
            </w:pPr>
            <w:r w:rsidRPr="002418E6">
              <w:rPr>
                <w:color w:val="444444"/>
              </w:rPr>
              <w:t>43.3 ± 3.0</w:t>
            </w:r>
          </w:p>
        </w:tc>
        <w:tc>
          <w:tcPr>
            <w:tcW w:w="1706" w:type="dxa"/>
          </w:tcPr>
          <w:p w14:paraId="1F66117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9B7BE4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90C1D7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0D3060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38E41C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BC28E0C" w14:textId="77777777" w:rsidR="00694360" w:rsidRPr="002418E6" w:rsidRDefault="00694360" w:rsidP="003200E7">
            <w:pPr>
              <w:pStyle w:val="TableNormal1"/>
              <w:keepNext w:val="0"/>
              <w:jc w:val="left"/>
              <w:rPr>
                <w:color w:val="444444"/>
              </w:rPr>
            </w:pPr>
            <w:r w:rsidRPr="002418E6">
              <w:rPr>
                <w:color w:val="444444"/>
              </w:rPr>
              <w:t>FA13-158-0522</w:t>
            </w:r>
          </w:p>
        </w:tc>
        <w:tc>
          <w:tcPr>
            <w:tcW w:w="3226" w:type="dxa"/>
          </w:tcPr>
          <w:p w14:paraId="41D01C81" w14:textId="77777777" w:rsidR="00694360" w:rsidRPr="002418E6" w:rsidRDefault="00694360" w:rsidP="003200E7">
            <w:pPr>
              <w:pStyle w:val="TableNormal1"/>
              <w:keepNext w:val="0"/>
              <w:jc w:val="left"/>
              <w:rPr>
                <w:color w:val="444444"/>
              </w:rPr>
            </w:pPr>
            <w:r w:rsidRPr="002418E6">
              <w:rPr>
                <w:color w:val="444444"/>
              </w:rPr>
              <w:t>234910-D-17 Peach, natural juice</w:t>
            </w:r>
          </w:p>
        </w:tc>
        <w:tc>
          <w:tcPr>
            <w:tcW w:w="1701" w:type="dxa"/>
          </w:tcPr>
          <w:p w14:paraId="67E258E7" w14:textId="77777777" w:rsidR="00694360" w:rsidRPr="002418E6" w:rsidRDefault="00694360" w:rsidP="005D163A">
            <w:pPr>
              <w:pStyle w:val="TableNormal1"/>
              <w:keepNext w:val="0"/>
              <w:rPr>
                <w:color w:val="444444"/>
              </w:rPr>
            </w:pPr>
            <w:r w:rsidRPr="002418E6">
              <w:rPr>
                <w:color w:val="444444"/>
              </w:rPr>
              <w:t>37.3 ± 2.5</w:t>
            </w:r>
          </w:p>
        </w:tc>
        <w:tc>
          <w:tcPr>
            <w:tcW w:w="1706" w:type="dxa"/>
          </w:tcPr>
          <w:p w14:paraId="7179802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36BAD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7AA1C5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40D76A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164A9B9" w14:textId="77777777" w:rsidTr="00022B0F">
        <w:trPr>
          <w:trHeight w:val="227"/>
        </w:trPr>
        <w:tc>
          <w:tcPr>
            <w:tcW w:w="1962" w:type="dxa"/>
          </w:tcPr>
          <w:p w14:paraId="437E7065" w14:textId="77777777" w:rsidR="00694360" w:rsidRPr="002418E6" w:rsidRDefault="00694360" w:rsidP="003200E7">
            <w:pPr>
              <w:pStyle w:val="TableNormal1"/>
              <w:keepNext w:val="0"/>
              <w:jc w:val="left"/>
              <w:rPr>
                <w:color w:val="444444"/>
              </w:rPr>
            </w:pPr>
            <w:r w:rsidRPr="002418E6">
              <w:rPr>
                <w:color w:val="444444"/>
              </w:rPr>
              <w:t>FA13-158-0523</w:t>
            </w:r>
          </w:p>
        </w:tc>
        <w:tc>
          <w:tcPr>
            <w:tcW w:w="3226" w:type="dxa"/>
          </w:tcPr>
          <w:p w14:paraId="64AAAB41" w14:textId="77777777" w:rsidR="00694360" w:rsidRPr="002418E6" w:rsidRDefault="00694360" w:rsidP="003200E7">
            <w:pPr>
              <w:pStyle w:val="TableNormal1"/>
              <w:keepNext w:val="0"/>
              <w:jc w:val="left"/>
              <w:rPr>
                <w:color w:val="444444"/>
              </w:rPr>
            </w:pPr>
            <w:r w:rsidRPr="002418E6">
              <w:rPr>
                <w:color w:val="444444"/>
              </w:rPr>
              <w:t>234762-D-9 Pie, meat, individual size</w:t>
            </w:r>
          </w:p>
        </w:tc>
        <w:tc>
          <w:tcPr>
            <w:tcW w:w="1701" w:type="dxa"/>
          </w:tcPr>
          <w:p w14:paraId="0278D148" w14:textId="77777777" w:rsidR="00694360" w:rsidRPr="002418E6" w:rsidRDefault="00694360" w:rsidP="005D163A">
            <w:pPr>
              <w:pStyle w:val="TableNormal1"/>
              <w:keepNext w:val="0"/>
              <w:rPr>
                <w:color w:val="444444"/>
              </w:rPr>
            </w:pPr>
            <w:r w:rsidRPr="002418E6">
              <w:rPr>
                <w:color w:val="444444"/>
              </w:rPr>
              <w:t>72.9 ± 4.6</w:t>
            </w:r>
          </w:p>
        </w:tc>
        <w:tc>
          <w:tcPr>
            <w:tcW w:w="1706" w:type="dxa"/>
          </w:tcPr>
          <w:p w14:paraId="700163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5386D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F67AB7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72995C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E08239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DCFE64A" w14:textId="77777777" w:rsidR="00694360" w:rsidRPr="002418E6" w:rsidRDefault="00694360" w:rsidP="003200E7">
            <w:pPr>
              <w:pStyle w:val="TableNormal1"/>
              <w:keepNext w:val="0"/>
              <w:jc w:val="left"/>
              <w:rPr>
                <w:color w:val="444444"/>
              </w:rPr>
            </w:pPr>
            <w:r w:rsidRPr="002418E6">
              <w:rPr>
                <w:color w:val="444444"/>
              </w:rPr>
              <w:t>FA13-158-0524</w:t>
            </w:r>
          </w:p>
        </w:tc>
        <w:tc>
          <w:tcPr>
            <w:tcW w:w="3226" w:type="dxa"/>
          </w:tcPr>
          <w:p w14:paraId="3BC274AF" w14:textId="77777777" w:rsidR="00694360" w:rsidRPr="002418E6" w:rsidRDefault="00694360" w:rsidP="003200E7">
            <w:pPr>
              <w:pStyle w:val="TableNormal1"/>
              <w:keepNext w:val="0"/>
              <w:jc w:val="left"/>
              <w:rPr>
                <w:color w:val="444444"/>
              </w:rPr>
            </w:pPr>
            <w:r w:rsidRPr="002418E6">
              <w:rPr>
                <w:color w:val="444444"/>
              </w:rPr>
              <w:t>237568-D-9 Pie, meat, individual size</w:t>
            </w:r>
          </w:p>
        </w:tc>
        <w:tc>
          <w:tcPr>
            <w:tcW w:w="1701" w:type="dxa"/>
          </w:tcPr>
          <w:p w14:paraId="2E032236" w14:textId="77777777" w:rsidR="00694360" w:rsidRPr="002418E6" w:rsidRDefault="00694360" w:rsidP="005D163A">
            <w:pPr>
              <w:pStyle w:val="TableNormal1"/>
              <w:keepNext w:val="0"/>
              <w:rPr>
                <w:color w:val="444444"/>
              </w:rPr>
            </w:pPr>
            <w:r w:rsidRPr="002418E6">
              <w:rPr>
                <w:color w:val="444444"/>
              </w:rPr>
              <w:t>41.7 ± 2.6</w:t>
            </w:r>
          </w:p>
        </w:tc>
        <w:tc>
          <w:tcPr>
            <w:tcW w:w="1706" w:type="dxa"/>
          </w:tcPr>
          <w:p w14:paraId="494433C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883420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E89774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AB21CD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4974033" w14:textId="77777777" w:rsidTr="00022B0F">
        <w:trPr>
          <w:trHeight w:val="227"/>
        </w:trPr>
        <w:tc>
          <w:tcPr>
            <w:tcW w:w="1962" w:type="dxa"/>
          </w:tcPr>
          <w:p w14:paraId="794B25E2" w14:textId="77777777" w:rsidR="00694360" w:rsidRPr="002418E6" w:rsidRDefault="00694360" w:rsidP="003200E7">
            <w:pPr>
              <w:pStyle w:val="TableNormal1"/>
              <w:keepNext w:val="0"/>
              <w:jc w:val="left"/>
              <w:rPr>
                <w:color w:val="444444"/>
              </w:rPr>
            </w:pPr>
            <w:r w:rsidRPr="002418E6">
              <w:rPr>
                <w:color w:val="444444"/>
              </w:rPr>
              <w:t>FA13-158-0525</w:t>
            </w:r>
          </w:p>
        </w:tc>
        <w:tc>
          <w:tcPr>
            <w:tcW w:w="3226" w:type="dxa"/>
          </w:tcPr>
          <w:p w14:paraId="52F945DD" w14:textId="77777777" w:rsidR="00694360" w:rsidRPr="002418E6" w:rsidRDefault="00694360" w:rsidP="003200E7">
            <w:pPr>
              <w:pStyle w:val="TableNormal1"/>
              <w:keepNext w:val="0"/>
              <w:jc w:val="left"/>
              <w:rPr>
                <w:color w:val="444444"/>
              </w:rPr>
            </w:pPr>
            <w:r w:rsidRPr="002418E6">
              <w:rPr>
                <w:color w:val="444444"/>
              </w:rPr>
              <w:t>234811-D-7 Pineapple, canned in natural juice</w:t>
            </w:r>
          </w:p>
        </w:tc>
        <w:tc>
          <w:tcPr>
            <w:tcW w:w="1701" w:type="dxa"/>
          </w:tcPr>
          <w:p w14:paraId="3FFA0561" w14:textId="77777777" w:rsidR="00694360" w:rsidRPr="002418E6" w:rsidRDefault="00694360" w:rsidP="005D163A">
            <w:pPr>
              <w:pStyle w:val="TableNormal1"/>
              <w:keepNext w:val="0"/>
              <w:rPr>
                <w:color w:val="444444"/>
              </w:rPr>
            </w:pPr>
            <w:r w:rsidRPr="002418E6">
              <w:rPr>
                <w:color w:val="444444"/>
              </w:rPr>
              <w:t>29.5 ± 1.8</w:t>
            </w:r>
          </w:p>
        </w:tc>
        <w:tc>
          <w:tcPr>
            <w:tcW w:w="1706" w:type="dxa"/>
          </w:tcPr>
          <w:p w14:paraId="75AD28C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F01A87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DA8BF2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DBA713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6F603E1"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986B4DA" w14:textId="77777777" w:rsidR="00694360" w:rsidRPr="002418E6" w:rsidRDefault="00694360" w:rsidP="003200E7">
            <w:pPr>
              <w:pStyle w:val="TableNormal1"/>
              <w:keepNext w:val="0"/>
              <w:jc w:val="left"/>
              <w:rPr>
                <w:color w:val="444444"/>
              </w:rPr>
            </w:pPr>
            <w:r w:rsidRPr="002418E6">
              <w:rPr>
                <w:color w:val="444444"/>
              </w:rPr>
              <w:t>FA13-158-0526</w:t>
            </w:r>
          </w:p>
        </w:tc>
        <w:tc>
          <w:tcPr>
            <w:tcW w:w="3226" w:type="dxa"/>
          </w:tcPr>
          <w:p w14:paraId="4FD4DE3E" w14:textId="77777777" w:rsidR="00694360" w:rsidRPr="002418E6" w:rsidRDefault="00694360" w:rsidP="003200E7">
            <w:pPr>
              <w:pStyle w:val="TableNormal1"/>
              <w:keepNext w:val="0"/>
              <w:jc w:val="left"/>
              <w:rPr>
                <w:color w:val="444444"/>
              </w:rPr>
            </w:pPr>
            <w:r w:rsidRPr="002418E6">
              <w:rPr>
                <w:color w:val="444444"/>
              </w:rPr>
              <w:t>234910-D-18 Pineapple, canned in natural juice</w:t>
            </w:r>
          </w:p>
        </w:tc>
        <w:tc>
          <w:tcPr>
            <w:tcW w:w="1701" w:type="dxa"/>
          </w:tcPr>
          <w:p w14:paraId="345EE291" w14:textId="77777777" w:rsidR="00694360" w:rsidRPr="002418E6" w:rsidRDefault="00694360" w:rsidP="005D163A">
            <w:pPr>
              <w:pStyle w:val="TableNormal1"/>
              <w:keepNext w:val="0"/>
              <w:rPr>
                <w:color w:val="444444"/>
              </w:rPr>
            </w:pPr>
            <w:r w:rsidRPr="002418E6">
              <w:rPr>
                <w:color w:val="444444"/>
              </w:rPr>
              <w:t>26.7 ± 2.2</w:t>
            </w:r>
          </w:p>
        </w:tc>
        <w:tc>
          <w:tcPr>
            <w:tcW w:w="1706" w:type="dxa"/>
          </w:tcPr>
          <w:p w14:paraId="372699B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EE2B39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A1008E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432ABD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0DFFCF2" w14:textId="77777777" w:rsidTr="00022B0F">
        <w:trPr>
          <w:trHeight w:val="227"/>
        </w:trPr>
        <w:tc>
          <w:tcPr>
            <w:tcW w:w="1962" w:type="dxa"/>
          </w:tcPr>
          <w:p w14:paraId="56FFCD37" w14:textId="77777777" w:rsidR="00694360" w:rsidRPr="002418E6" w:rsidRDefault="00694360" w:rsidP="003200E7">
            <w:pPr>
              <w:pStyle w:val="TableNormal1"/>
              <w:keepNext w:val="0"/>
              <w:jc w:val="left"/>
              <w:rPr>
                <w:color w:val="444444"/>
              </w:rPr>
            </w:pPr>
            <w:r w:rsidRPr="002418E6">
              <w:rPr>
                <w:color w:val="444444"/>
              </w:rPr>
              <w:t>FA13-158-0527</w:t>
            </w:r>
          </w:p>
        </w:tc>
        <w:tc>
          <w:tcPr>
            <w:tcW w:w="3226" w:type="dxa"/>
          </w:tcPr>
          <w:p w14:paraId="2E70A833" w14:textId="77777777" w:rsidR="00694360" w:rsidRPr="002418E6" w:rsidRDefault="00694360" w:rsidP="003200E7">
            <w:pPr>
              <w:pStyle w:val="TableNormal1"/>
              <w:keepNext w:val="0"/>
              <w:jc w:val="left"/>
              <w:rPr>
                <w:color w:val="444444"/>
              </w:rPr>
            </w:pPr>
            <w:r w:rsidRPr="002418E6">
              <w:rPr>
                <w:color w:val="444444"/>
              </w:rPr>
              <w:t xml:space="preserve">235141-D-22 Pizza, meat and </w:t>
            </w:r>
            <w:proofErr w:type="spellStart"/>
            <w:r w:rsidRPr="002418E6">
              <w:rPr>
                <w:color w:val="444444"/>
              </w:rPr>
              <w:t>vege</w:t>
            </w:r>
            <w:proofErr w:type="spellEnd"/>
            <w:r w:rsidRPr="002418E6">
              <w:rPr>
                <w:color w:val="444444"/>
              </w:rPr>
              <w:t xml:space="preserve"> topping</w:t>
            </w:r>
          </w:p>
        </w:tc>
        <w:tc>
          <w:tcPr>
            <w:tcW w:w="1701" w:type="dxa"/>
          </w:tcPr>
          <w:p w14:paraId="32F1719D" w14:textId="77777777" w:rsidR="00694360" w:rsidRPr="002418E6" w:rsidRDefault="00694360" w:rsidP="005D163A">
            <w:pPr>
              <w:pStyle w:val="TableNormal1"/>
              <w:keepNext w:val="0"/>
              <w:rPr>
                <w:color w:val="444444"/>
              </w:rPr>
            </w:pPr>
            <w:r w:rsidRPr="002418E6">
              <w:rPr>
                <w:color w:val="444444"/>
              </w:rPr>
              <w:t>63.7 ± 4.2</w:t>
            </w:r>
          </w:p>
        </w:tc>
        <w:tc>
          <w:tcPr>
            <w:tcW w:w="1706" w:type="dxa"/>
          </w:tcPr>
          <w:p w14:paraId="73A059A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99BDEF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BC5834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349CA3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F30B23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BF79CA4" w14:textId="77777777" w:rsidR="00694360" w:rsidRPr="002418E6" w:rsidRDefault="00694360" w:rsidP="003200E7">
            <w:pPr>
              <w:pStyle w:val="TableNormal1"/>
              <w:keepNext w:val="0"/>
              <w:jc w:val="left"/>
              <w:rPr>
                <w:color w:val="444444"/>
              </w:rPr>
            </w:pPr>
            <w:r w:rsidRPr="002418E6">
              <w:rPr>
                <w:color w:val="444444"/>
              </w:rPr>
              <w:t>FA13-158-0528</w:t>
            </w:r>
          </w:p>
        </w:tc>
        <w:tc>
          <w:tcPr>
            <w:tcW w:w="3226" w:type="dxa"/>
          </w:tcPr>
          <w:p w14:paraId="1541306C" w14:textId="77777777" w:rsidR="00694360" w:rsidRPr="002418E6" w:rsidRDefault="00694360" w:rsidP="003200E7">
            <w:pPr>
              <w:pStyle w:val="TableNormal1"/>
              <w:keepNext w:val="0"/>
              <w:jc w:val="left"/>
              <w:rPr>
                <w:color w:val="444444"/>
              </w:rPr>
            </w:pPr>
            <w:r w:rsidRPr="002418E6">
              <w:rPr>
                <w:color w:val="444444"/>
              </w:rPr>
              <w:t xml:space="preserve">236936-D-10 Pizza, meat and </w:t>
            </w:r>
            <w:proofErr w:type="spellStart"/>
            <w:r w:rsidRPr="002418E6">
              <w:rPr>
                <w:color w:val="444444"/>
              </w:rPr>
              <w:t>vege</w:t>
            </w:r>
            <w:proofErr w:type="spellEnd"/>
            <w:r w:rsidRPr="002418E6">
              <w:rPr>
                <w:color w:val="444444"/>
              </w:rPr>
              <w:t xml:space="preserve"> topping</w:t>
            </w:r>
          </w:p>
        </w:tc>
        <w:tc>
          <w:tcPr>
            <w:tcW w:w="1701" w:type="dxa"/>
          </w:tcPr>
          <w:p w14:paraId="00EB67FE" w14:textId="77777777" w:rsidR="00694360" w:rsidRPr="002418E6" w:rsidRDefault="00694360" w:rsidP="005D163A">
            <w:pPr>
              <w:pStyle w:val="TableNormal1"/>
              <w:keepNext w:val="0"/>
              <w:rPr>
                <w:color w:val="444444"/>
              </w:rPr>
            </w:pPr>
            <w:r w:rsidRPr="002418E6">
              <w:rPr>
                <w:color w:val="444444"/>
              </w:rPr>
              <w:t>59.8 ± 4.0</w:t>
            </w:r>
          </w:p>
        </w:tc>
        <w:tc>
          <w:tcPr>
            <w:tcW w:w="1706" w:type="dxa"/>
          </w:tcPr>
          <w:p w14:paraId="62013D0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49054B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00F0E3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CA0C84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F8F5EF1" w14:textId="77777777" w:rsidTr="00022B0F">
        <w:trPr>
          <w:trHeight w:val="227"/>
        </w:trPr>
        <w:tc>
          <w:tcPr>
            <w:tcW w:w="1962" w:type="dxa"/>
          </w:tcPr>
          <w:p w14:paraId="7A3116E8" w14:textId="77777777" w:rsidR="00694360" w:rsidRPr="002418E6" w:rsidRDefault="00694360" w:rsidP="003200E7">
            <w:pPr>
              <w:pStyle w:val="TableNormal1"/>
              <w:keepNext w:val="0"/>
              <w:jc w:val="left"/>
              <w:rPr>
                <w:color w:val="444444"/>
              </w:rPr>
            </w:pPr>
            <w:r w:rsidRPr="002418E6">
              <w:rPr>
                <w:color w:val="444444"/>
              </w:rPr>
              <w:lastRenderedPageBreak/>
              <w:t>FA13-158-0529</w:t>
            </w:r>
          </w:p>
        </w:tc>
        <w:tc>
          <w:tcPr>
            <w:tcW w:w="3226" w:type="dxa"/>
          </w:tcPr>
          <w:p w14:paraId="4848ADF4" w14:textId="77777777" w:rsidR="00694360" w:rsidRPr="002418E6" w:rsidRDefault="00694360" w:rsidP="003200E7">
            <w:pPr>
              <w:pStyle w:val="TableNormal1"/>
              <w:keepNext w:val="0"/>
              <w:jc w:val="left"/>
              <w:rPr>
                <w:color w:val="444444"/>
              </w:rPr>
            </w:pPr>
            <w:r w:rsidRPr="002418E6">
              <w:rPr>
                <w:color w:val="444444"/>
              </w:rPr>
              <w:t>234746-D-9 Potato crisps</w:t>
            </w:r>
          </w:p>
        </w:tc>
        <w:tc>
          <w:tcPr>
            <w:tcW w:w="1701" w:type="dxa"/>
          </w:tcPr>
          <w:p w14:paraId="2746443B" w14:textId="77777777" w:rsidR="00694360" w:rsidRPr="002418E6" w:rsidRDefault="00694360" w:rsidP="005D163A">
            <w:pPr>
              <w:pStyle w:val="TableNormal1"/>
              <w:keepNext w:val="0"/>
              <w:rPr>
                <w:color w:val="444444"/>
              </w:rPr>
            </w:pPr>
            <w:r w:rsidRPr="002418E6">
              <w:rPr>
                <w:color w:val="444444"/>
              </w:rPr>
              <w:t>369 ± 22</w:t>
            </w:r>
          </w:p>
        </w:tc>
        <w:tc>
          <w:tcPr>
            <w:tcW w:w="1706" w:type="dxa"/>
          </w:tcPr>
          <w:p w14:paraId="4DB4561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A567A5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2A0C709"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D004CC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32589A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A3A27E0" w14:textId="77777777" w:rsidR="00694360" w:rsidRPr="002418E6" w:rsidRDefault="00694360" w:rsidP="003200E7">
            <w:pPr>
              <w:pStyle w:val="TableNormal1"/>
              <w:keepNext w:val="0"/>
              <w:jc w:val="left"/>
              <w:rPr>
                <w:color w:val="444444"/>
              </w:rPr>
            </w:pPr>
            <w:r w:rsidRPr="002418E6">
              <w:rPr>
                <w:color w:val="444444"/>
              </w:rPr>
              <w:t>FA13-158-0530</w:t>
            </w:r>
          </w:p>
        </w:tc>
        <w:tc>
          <w:tcPr>
            <w:tcW w:w="3226" w:type="dxa"/>
          </w:tcPr>
          <w:p w14:paraId="2418C4E5" w14:textId="77777777" w:rsidR="00694360" w:rsidRPr="002418E6" w:rsidRDefault="00694360" w:rsidP="003200E7">
            <w:pPr>
              <w:pStyle w:val="TableNormal1"/>
              <w:keepNext w:val="0"/>
              <w:jc w:val="left"/>
              <w:rPr>
                <w:color w:val="444444"/>
              </w:rPr>
            </w:pPr>
            <w:r w:rsidRPr="002418E6">
              <w:rPr>
                <w:color w:val="444444"/>
              </w:rPr>
              <w:t>235756-D-18 Potato crisps</w:t>
            </w:r>
          </w:p>
        </w:tc>
        <w:tc>
          <w:tcPr>
            <w:tcW w:w="1701" w:type="dxa"/>
          </w:tcPr>
          <w:p w14:paraId="65465D3B" w14:textId="77777777" w:rsidR="00694360" w:rsidRPr="002418E6" w:rsidRDefault="00694360" w:rsidP="005D163A">
            <w:pPr>
              <w:pStyle w:val="TableNormal1"/>
              <w:keepNext w:val="0"/>
              <w:rPr>
                <w:color w:val="444444"/>
              </w:rPr>
            </w:pPr>
            <w:r w:rsidRPr="002418E6">
              <w:rPr>
                <w:color w:val="444444"/>
              </w:rPr>
              <w:t>398 ± 22</w:t>
            </w:r>
          </w:p>
        </w:tc>
        <w:tc>
          <w:tcPr>
            <w:tcW w:w="1706" w:type="dxa"/>
          </w:tcPr>
          <w:p w14:paraId="57738AA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69C24C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3BD1E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4EFEB6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03EC53D" w14:textId="77777777" w:rsidTr="00022B0F">
        <w:trPr>
          <w:trHeight w:val="227"/>
        </w:trPr>
        <w:tc>
          <w:tcPr>
            <w:tcW w:w="1962" w:type="dxa"/>
          </w:tcPr>
          <w:p w14:paraId="721ECC51" w14:textId="77777777" w:rsidR="00694360" w:rsidRPr="002418E6" w:rsidRDefault="00694360" w:rsidP="003200E7">
            <w:pPr>
              <w:pStyle w:val="TableNormal1"/>
              <w:keepNext w:val="0"/>
              <w:jc w:val="left"/>
              <w:rPr>
                <w:color w:val="444444"/>
              </w:rPr>
            </w:pPr>
            <w:r w:rsidRPr="002418E6">
              <w:rPr>
                <w:color w:val="444444"/>
              </w:rPr>
              <w:t>FA13-158-0531</w:t>
            </w:r>
          </w:p>
        </w:tc>
        <w:tc>
          <w:tcPr>
            <w:tcW w:w="3226" w:type="dxa"/>
          </w:tcPr>
          <w:p w14:paraId="22913AE9" w14:textId="77777777" w:rsidR="00694360" w:rsidRPr="002418E6" w:rsidRDefault="00694360" w:rsidP="003200E7">
            <w:pPr>
              <w:pStyle w:val="TableNormal1"/>
              <w:keepNext w:val="0"/>
              <w:jc w:val="left"/>
              <w:rPr>
                <w:color w:val="444444"/>
              </w:rPr>
            </w:pPr>
            <w:r w:rsidRPr="002418E6">
              <w:rPr>
                <w:color w:val="444444"/>
              </w:rPr>
              <w:t>234746-D-25 Prawns, cooked</w:t>
            </w:r>
          </w:p>
        </w:tc>
        <w:tc>
          <w:tcPr>
            <w:tcW w:w="1701" w:type="dxa"/>
          </w:tcPr>
          <w:p w14:paraId="388DBD4F" w14:textId="77777777" w:rsidR="00694360" w:rsidRPr="002418E6" w:rsidRDefault="00694360" w:rsidP="005D163A">
            <w:pPr>
              <w:pStyle w:val="TableNormal1"/>
              <w:keepNext w:val="0"/>
              <w:rPr>
                <w:color w:val="444444"/>
              </w:rPr>
            </w:pPr>
            <w:r w:rsidRPr="002418E6">
              <w:rPr>
                <w:color w:val="444444"/>
              </w:rPr>
              <w:t>38.0 ± 2.5</w:t>
            </w:r>
          </w:p>
        </w:tc>
        <w:tc>
          <w:tcPr>
            <w:tcW w:w="1706" w:type="dxa"/>
          </w:tcPr>
          <w:p w14:paraId="30A4502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AA484F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48E07E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7D1A1F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9D6E74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3218676" w14:textId="77777777" w:rsidR="00694360" w:rsidRPr="002418E6" w:rsidRDefault="00694360" w:rsidP="003200E7">
            <w:pPr>
              <w:pStyle w:val="TableNormal1"/>
              <w:keepNext w:val="0"/>
              <w:jc w:val="left"/>
              <w:rPr>
                <w:color w:val="444444"/>
              </w:rPr>
            </w:pPr>
            <w:r w:rsidRPr="002418E6">
              <w:rPr>
                <w:color w:val="444444"/>
              </w:rPr>
              <w:t>FA13-158-0532</w:t>
            </w:r>
          </w:p>
        </w:tc>
        <w:tc>
          <w:tcPr>
            <w:tcW w:w="3226" w:type="dxa"/>
          </w:tcPr>
          <w:p w14:paraId="5830136A" w14:textId="77777777" w:rsidR="00694360" w:rsidRPr="002418E6" w:rsidRDefault="00694360" w:rsidP="003200E7">
            <w:pPr>
              <w:pStyle w:val="TableNormal1"/>
              <w:keepNext w:val="0"/>
              <w:jc w:val="left"/>
              <w:rPr>
                <w:color w:val="444444"/>
              </w:rPr>
            </w:pPr>
            <w:r w:rsidRPr="002418E6">
              <w:rPr>
                <w:color w:val="444444"/>
              </w:rPr>
              <w:t>235141-D-28 Prawns, cooked</w:t>
            </w:r>
          </w:p>
        </w:tc>
        <w:tc>
          <w:tcPr>
            <w:tcW w:w="1701" w:type="dxa"/>
          </w:tcPr>
          <w:p w14:paraId="4765AC57" w14:textId="77777777" w:rsidR="00694360" w:rsidRPr="002418E6" w:rsidRDefault="00694360" w:rsidP="005D163A">
            <w:pPr>
              <w:pStyle w:val="TableNormal1"/>
              <w:keepNext w:val="0"/>
              <w:rPr>
                <w:color w:val="444444"/>
              </w:rPr>
            </w:pPr>
            <w:r w:rsidRPr="002418E6">
              <w:rPr>
                <w:color w:val="444444"/>
              </w:rPr>
              <w:t>50.6 ± 3.2</w:t>
            </w:r>
          </w:p>
        </w:tc>
        <w:tc>
          <w:tcPr>
            <w:tcW w:w="1706" w:type="dxa"/>
          </w:tcPr>
          <w:p w14:paraId="22914F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A325A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E78CA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A0C6DA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4EDA9D2" w14:textId="77777777" w:rsidTr="00022B0F">
        <w:trPr>
          <w:trHeight w:val="227"/>
        </w:trPr>
        <w:tc>
          <w:tcPr>
            <w:tcW w:w="1962" w:type="dxa"/>
          </w:tcPr>
          <w:p w14:paraId="34723E58" w14:textId="77777777" w:rsidR="00694360" w:rsidRPr="002418E6" w:rsidRDefault="00694360" w:rsidP="003200E7">
            <w:pPr>
              <w:pStyle w:val="TableNormal1"/>
              <w:keepNext w:val="0"/>
              <w:jc w:val="left"/>
              <w:rPr>
                <w:color w:val="444444"/>
              </w:rPr>
            </w:pPr>
            <w:r w:rsidRPr="002418E6">
              <w:rPr>
                <w:color w:val="444444"/>
              </w:rPr>
              <w:t>FA13-158-0533</w:t>
            </w:r>
          </w:p>
        </w:tc>
        <w:tc>
          <w:tcPr>
            <w:tcW w:w="3226" w:type="dxa"/>
          </w:tcPr>
          <w:p w14:paraId="1DCE835F" w14:textId="77777777" w:rsidR="00694360" w:rsidRPr="002418E6" w:rsidRDefault="00694360" w:rsidP="003200E7">
            <w:pPr>
              <w:pStyle w:val="TableNormal1"/>
              <w:keepNext w:val="0"/>
              <w:jc w:val="left"/>
              <w:rPr>
                <w:color w:val="444444"/>
              </w:rPr>
            </w:pPr>
            <w:r w:rsidRPr="002418E6">
              <w:rPr>
                <w:color w:val="444444"/>
              </w:rPr>
              <w:t>236936-D-27 Prawns, cooked</w:t>
            </w:r>
          </w:p>
        </w:tc>
        <w:tc>
          <w:tcPr>
            <w:tcW w:w="1701" w:type="dxa"/>
          </w:tcPr>
          <w:p w14:paraId="16929F58" w14:textId="77777777" w:rsidR="00694360" w:rsidRPr="002418E6" w:rsidRDefault="00694360" w:rsidP="005D163A">
            <w:pPr>
              <w:pStyle w:val="TableNormal1"/>
              <w:keepNext w:val="0"/>
              <w:rPr>
                <w:color w:val="444444"/>
              </w:rPr>
            </w:pPr>
            <w:r w:rsidRPr="002418E6">
              <w:rPr>
                <w:color w:val="444444"/>
              </w:rPr>
              <w:t>45.1 ± 2.8</w:t>
            </w:r>
          </w:p>
        </w:tc>
        <w:tc>
          <w:tcPr>
            <w:tcW w:w="1706" w:type="dxa"/>
          </w:tcPr>
          <w:p w14:paraId="11F79F8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3B0C0F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EE8587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295B92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1040E8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C98B927" w14:textId="77777777" w:rsidR="00694360" w:rsidRPr="002418E6" w:rsidRDefault="00694360" w:rsidP="003200E7">
            <w:pPr>
              <w:pStyle w:val="TableNormal1"/>
              <w:keepNext w:val="0"/>
              <w:jc w:val="left"/>
              <w:rPr>
                <w:color w:val="444444"/>
              </w:rPr>
            </w:pPr>
            <w:r w:rsidRPr="002418E6">
              <w:rPr>
                <w:color w:val="444444"/>
              </w:rPr>
              <w:t>FA13-158-0534</w:t>
            </w:r>
          </w:p>
        </w:tc>
        <w:tc>
          <w:tcPr>
            <w:tcW w:w="3226" w:type="dxa"/>
          </w:tcPr>
          <w:p w14:paraId="3A03F22C" w14:textId="77777777" w:rsidR="00694360" w:rsidRPr="002418E6" w:rsidRDefault="00694360" w:rsidP="003200E7">
            <w:pPr>
              <w:pStyle w:val="TableNormal1"/>
              <w:keepNext w:val="0"/>
              <w:jc w:val="left"/>
              <w:rPr>
                <w:color w:val="444444"/>
              </w:rPr>
            </w:pPr>
            <w:r w:rsidRPr="002418E6">
              <w:rPr>
                <w:color w:val="444444"/>
              </w:rPr>
              <w:t>235756-D-25 Prawns, cooked</w:t>
            </w:r>
          </w:p>
        </w:tc>
        <w:tc>
          <w:tcPr>
            <w:tcW w:w="1701" w:type="dxa"/>
          </w:tcPr>
          <w:p w14:paraId="446E5621" w14:textId="77777777" w:rsidR="00694360" w:rsidRPr="002418E6" w:rsidRDefault="00694360" w:rsidP="005D163A">
            <w:pPr>
              <w:pStyle w:val="TableNormal1"/>
              <w:keepNext w:val="0"/>
              <w:rPr>
                <w:color w:val="444444"/>
              </w:rPr>
            </w:pPr>
            <w:r w:rsidRPr="002418E6">
              <w:rPr>
                <w:color w:val="444444"/>
              </w:rPr>
              <w:t>11.92 ± 0.88</w:t>
            </w:r>
          </w:p>
        </w:tc>
        <w:tc>
          <w:tcPr>
            <w:tcW w:w="1706" w:type="dxa"/>
          </w:tcPr>
          <w:p w14:paraId="57EB092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ECAFCD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530F4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97F3AE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2F8B930" w14:textId="77777777" w:rsidTr="00022B0F">
        <w:trPr>
          <w:trHeight w:val="227"/>
        </w:trPr>
        <w:tc>
          <w:tcPr>
            <w:tcW w:w="1962" w:type="dxa"/>
          </w:tcPr>
          <w:p w14:paraId="53AE43FB" w14:textId="77777777" w:rsidR="00694360" w:rsidRPr="002418E6" w:rsidRDefault="00694360" w:rsidP="003200E7">
            <w:pPr>
              <w:pStyle w:val="TableNormal1"/>
              <w:keepNext w:val="0"/>
              <w:jc w:val="left"/>
              <w:rPr>
                <w:color w:val="444444"/>
              </w:rPr>
            </w:pPr>
            <w:r w:rsidRPr="002418E6">
              <w:rPr>
                <w:color w:val="444444"/>
              </w:rPr>
              <w:t>FA13-158-0535</w:t>
            </w:r>
          </w:p>
        </w:tc>
        <w:tc>
          <w:tcPr>
            <w:tcW w:w="3226" w:type="dxa"/>
          </w:tcPr>
          <w:p w14:paraId="5F72E673" w14:textId="77777777" w:rsidR="00694360" w:rsidRPr="002418E6" w:rsidRDefault="00694360" w:rsidP="003200E7">
            <w:pPr>
              <w:pStyle w:val="TableNormal1"/>
              <w:keepNext w:val="0"/>
              <w:jc w:val="left"/>
              <w:rPr>
                <w:color w:val="444444"/>
              </w:rPr>
            </w:pPr>
            <w:r w:rsidRPr="002418E6">
              <w:rPr>
                <w:color w:val="444444"/>
              </w:rPr>
              <w:t>234762-D-25 Pumpkin</w:t>
            </w:r>
          </w:p>
        </w:tc>
        <w:tc>
          <w:tcPr>
            <w:tcW w:w="1701" w:type="dxa"/>
          </w:tcPr>
          <w:p w14:paraId="55FFA3B1" w14:textId="77777777" w:rsidR="00694360" w:rsidRPr="002418E6" w:rsidRDefault="00694360" w:rsidP="005D163A">
            <w:pPr>
              <w:pStyle w:val="TableNormal1"/>
              <w:keepNext w:val="0"/>
              <w:rPr>
                <w:color w:val="444444"/>
              </w:rPr>
            </w:pPr>
            <w:r w:rsidRPr="002418E6">
              <w:rPr>
                <w:color w:val="444444"/>
              </w:rPr>
              <w:t>68.7 ± 4.2</w:t>
            </w:r>
          </w:p>
        </w:tc>
        <w:tc>
          <w:tcPr>
            <w:tcW w:w="1706" w:type="dxa"/>
          </w:tcPr>
          <w:p w14:paraId="4B3795F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E8013D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2852DE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A3E4C0F"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7198E9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AE539D6" w14:textId="77777777" w:rsidR="00694360" w:rsidRPr="002418E6" w:rsidRDefault="00694360" w:rsidP="003200E7">
            <w:pPr>
              <w:pStyle w:val="TableNormal1"/>
              <w:keepNext w:val="0"/>
              <w:jc w:val="left"/>
              <w:rPr>
                <w:color w:val="444444"/>
              </w:rPr>
            </w:pPr>
            <w:r w:rsidRPr="002418E6">
              <w:rPr>
                <w:color w:val="444444"/>
              </w:rPr>
              <w:t>FA13-158-0536</w:t>
            </w:r>
          </w:p>
        </w:tc>
        <w:tc>
          <w:tcPr>
            <w:tcW w:w="3226" w:type="dxa"/>
          </w:tcPr>
          <w:p w14:paraId="36E88096" w14:textId="77777777" w:rsidR="00694360" w:rsidRPr="002418E6" w:rsidRDefault="00694360" w:rsidP="003200E7">
            <w:pPr>
              <w:pStyle w:val="TableNormal1"/>
              <w:keepNext w:val="0"/>
              <w:jc w:val="left"/>
              <w:rPr>
                <w:color w:val="444444"/>
              </w:rPr>
            </w:pPr>
            <w:r w:rsidRPr="002418E6">
              <w:rPr>
                <w:color w:val="444444"/>
              </w:rPr>
              <w:t>234910-D-4 Pumpkin</w:t>
            </w:r>
          </w:p>
        </w:tc>
        <w:tc>
          <w:tcPr>
            <w:tcW w:w="1701" w:type="dxa"/>
          </w:tcPr>
          <w:p w14:paraId="1099DD07" w14:textId="77777777" w:rsidR="00694360" w:rsidRPr="002418E6" w:rsidRDefault="00694360" w:rsidP="005D163A">
            <w:pPr>
              <w:pStyle w:val="TableNormal1"/>
              <w:keepNext w:val="0"/>
              <w:rPr>
                <w:color w:val="444444"/>
              </w:rPr>
            </w:pPr>
            <w:r w:rsidRPr="002418E6">
              <w:rPr>
                <w:color w:val="444444"/>
              </w:rPr>
              <w:t>103.5 ± 6.1</w:t>
            </w:r>
          </w:p>
        </w:tc>
        <w:tc>
          <w:tcPr>
            <w:tcW w:w="1706" w:type="dxa"/>
          </w:tcPr>
          <w:p w14:paraId="79C1038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CB1FFE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3B420D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05D51D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A6FD041" w14:textId="77777777" w:rsidTr="00022B0F">
        <w:trPr>
          <w:trHeight w:val="227"/>
        </w:trPr>
        <w:tc>
          <w:tcPr>
            <w:tcW w:w="1962" w:type="dxa"/>
          </w:tcPr>
          <w:p w14:paraId="0A80A08F" w14:textId="77777777" w:rsidR="00694360" w:rsidRPr="002418E6" w:rsidRDefault="00694360" w:rsidP="003200E7">
            <w:pPr>
              <w:pStyle w:val="TableNormal1"/>
              <w:keepNext w:val="0"/>
              <w:jc w:val="left"/>
              <w:rPr>
                <w:color w:val="444444"/>
              </w:rPr>
            </w:pPr>
            <w:r w:rsidRPr="002418E6">
              <w:rPr>
                <w:color w:val="444444"/>
              </w:rPr>
              <w:t>FA13-158-0537</w:t>
            </w:r>
          </w:p>
        </w:tc>
        <w:tc>
          <w:tcPr>
            <w:tcW w:w="3226" w:type="dxa"/>
          </w:tcPr>
          <w:p w14:paraId="039C5609" w14:textId="77777777" w:rsidR="00694360" w:rsidRPr="002418E6" w:rsidRDefault="00694360" w:rsidP="003200E7">
            <w:pPr>
              <w:pStyle w:val="TableNormal1"/>
              <w:keepNext w:val="0"/>
              <w:jc w:val="left"/>
              <w:rPr>
                <w:color w:val="444444"/>
              </w:rPr>
            </w:pPr>
            <w:r w:rsidRPr="002418E6">
              <w:rPr>
                <w:color w:val="444444"/>
              </w:rPr>
              <w:t>237568-D-28 Pumpkin</w:t>
            </w:r>
          </w:p>
        </w:tc>
        <w:tc>
          <w:tcPr>
            <w:tcW w:w="1701" w:type="dxa"/>
          </w:tcPr>
          <w:p w14:paraId="1F9D40B5" w14:textId="77777777" w:rsidR="00694360" w:rsidRPr="002418E6" w:rsidRDefault="00694360" w:rsidP="005D163A">
            <w:pPr>
              <w:pStyle w:val="TableNormal1"/>
              <w:keepNext w:val="0"/>
              <w:rPr>
                <w:color w:val="444444"/>
              </w:rPr>
            </w:pPr>
            <w:r w:rsidRPr="002418E6">
              <w:rPr>
                <w:color w:val="444444"/>
              </w:rPr>
              <w:t>82.8 ± 4.9</w:t>
            </w:r>
          </w:p>
        </w:tc>
        <w:tc>
          <w:tcPr>
            <w:tcW w:w="1706" w:type="dxa"/>
          </w:tcPr>
          <w:p w14:paraId="6EC8246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F28D27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C1FEE3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003520E"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4BD2577"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E954068" w14:textId="77777777" w:rsidR="00694360" w:rsidRPr="002418E6" w:rsidRDefault="00694360" w:rsidP="003200E7">
            <w:pPr>
              <w:pStyle w:val="TableNormal1"/>
              <w:keepNext w:val="0"/>
              <w:jc w:val="left"/>
              <w:rPr>
                <w:color w:val="444444"/>
              </w:rPr>
            </w:pPr>
            <w:r w:rsidRPr="002418E6">
              <w:rPr>
                <w:color w:val="444444"/>
              </w:rPr>
              <w:t>FA13-158-0538</w:t>
            </w:r>
          </w:p>
        </w:tc>
        <w:tc>
          <w:tcPr>
            <w:tcW w:w="3226" w:type="dxa"/>
          </w:tcPr>
          <w:p w14:paraId="2ED493C0" w14:textId="77777777" w:rsidR="00694360" w:rsidRPr="002418E6" w:rsidRDefault="00694360" w:rsidP="003200E7">
            <w:pPr>
              <w:pStyle w:val="TableNormal1"/>
              <w:keepNext w:val="0"/>
              <w:jc w:val="left"/>
              <w:rPr>
                <w:color w:val="444444"/>
              </w:rPr>
            </w:pPr>
            <w:r w:rsidRPr="002418E6">
              <w:rPr>
                <w:color w:val="444444"/>
              </w:rPr>
              <w:t>234811-D-28 Pumpkin</w:t>
            </w:r>
          </w:p>
        </w:tc>
        <w:tc>
          <w:tcPr>
            <w:tcW w:w="1701" w:type="dxa"/>
          </w:tcPr>
          <w:p w14:paraId="2C34E88B" w14:textId="77777777" w:rsidR="00694360" w:rsidRPr="002418E6" w:rsidRDefault="00694360" w:rsidP="005D163A">
            <w:pPr>
              <w:pStyle w:val="TableNormal1"/>
              <w:keepNext w:val="0"/>
              <w:rPr>
                <w:color w:val="444444"/>
              </w:rPr>
            </w:pPr>
            <w:r w:rsidRPr="002418E6">
              <w:rPr>
                <w:color w:val="444444"/>
              </w:rPr>
              <w:t>77.6 ± 5.0</w:t>
            </w:r>
          </w:p>
        </w:tc>
        <w:tc>
          <w:tcPr>
            <w:tcW w:w="1706" w:type="dxa"/>
          </w:tcPr>
          <w:p w14:paraId="04C9F46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2B1564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847B33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1B4160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2F2F801" w14:textId="77777777" w:rsidTr="00022B0F">
        <w:trPr>
          <w:trHeight w:val="227"/>
        </w:trPr>
        <w:tc>
          <w:tcPr>
            <w:tcW w:w="1962" w:type="dxa"/>
          </w:tcPr>
          <w:p w14:paraId="07531EE0" w14:textId="77777777" w:rsidR="00694360" w:rsidRPr="002418E6" w:rsidRDefault="00694360" w:rsidP="003200E7">
            <w:pPr>
              <w:pStyle w:val="TableNormal1"/>
              <w:keepNext w:val="0"/>
              <w:jc w:val="left"/>
              <w:rPr>
                <w:color w:val="444444"/>
              </w:rPr>
            </w:pPr>
            <w:r w:rsidRPr="002418E6">
              <w:rPr>
                <w:color w:val="444444"/>
              </w:rPr>
              <w:t>FA13-158-0539</w:t>
            </w:r>
          </w:p>
        </w:tc>
        <w:tc>
          <w:tcPr>
            <w:tcW w:w="3226" w:type="dxa"/>
          </w:tcPr>
          <w:p w14:paraId="1AD42648" w14:textId="77777777" w:rsidR="00694360" w:rsidRPr="002418E6" w:rsidRDefault="00694360" w:rsidP="003200E7">
            <w:pPr>
              <w:pStyle w:val="TableNormal1"/>
              <w:keepNext w:val="0"/>
              <w:jc w:val="left"/>
              <w:rPr>
                <w:color w:val="444444"/>
              </w:rPr>
            </w:pPr>
            <w:r w:rsidRPr="002418E6">
              <w:rPr>
                <w:color w:val="444444"/>
              </w:rPr>
              <w:t xml:space="preserve">234811-D-8 Sauce, savoury, </w:t>
            </w:r>
            <w:r w:rsidR="00B90518">
              <w:rPr>
                <w:color w:val="444444"/>
              </w:rPr>
              <w:br/>
            </w:r>
            <w:r w:rsidRPr="002418E6">
              <w:rPr>
                <w:color w:val="444444"/>
              </w:rPr>
              <w:t>non-tomato</w:t>
            </w:r>
          </w:p>
        </w:tc>
        <w:tc>
          <w:tcPr>
            <w:tcW w:w="1701" w:type="dxa"/>
          </w:tcPr>
          <w:p w14:paraId="57CD66C1" w14:textId="77777777" w:rsidR="00694360" w:rsidRPr="002418E6" w:rsidRDefault="00694360" w:rsidP="005D163A">
            <w:pPr>
              <w:pStyle w:val="TableNormal1"/>
              <w:keepNext w:val="0"/>
              <w:rPr>
                <w:color w:val="444444"/>
              </w:rPr>
            </w:pPr>
            <w:r w:rsidRPr="002418E6">
              <w:rPr>
                <w:color w:val="444444"/>
              </w:rPr>
              <w:t>27.4 ± 2.0</w:t>
            </w:r>
          </w:p>
        </w:tc>
        <w:tc>
          <w:tcPr>
            <w:tcW w:w="1706" w:type="dxa"/>
          </w:tcPr>
          <w:p w14:paraId="7DEBE8B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E4B45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8B5AF3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D10A76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8DC332A"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E21132E" w14:textId="77777777" w:rsidR="00694360" w:rsidRPr="002418E6" w:rsidRDefault="00694360" w:rsidP="003200E7">
            <w:pPr>
              <w:pStyle w:val="TableNormal1"/>
              <w:keepNext w:val="0"/>
              <w:jc w:val="left"/>
              <w:rPr>
                <w:color w:val="444444"/>
              </w:rPr>
            </w:pPr>
            <w:r w:rsidRPr="002418E6">
              <w:rPr>
                <w:color w:val="444444"/>
              </w:rPr>
              <w:t>FA13-158-0540</w:t>
            </w:r>
          </w:p>
        </w:tc>
        <w:tc>
          <w:tcPr>
            <w:tcW w:w="3226" w:type="dxa"/>
          </w:tcPr>
          <w:p w14:paraId="55E9BD3A" w14:textId="77777777" w:rsidR="00694360" w:rsidRPr="002418E6" w:rsidRDefault="00694360" w:rsidP="003200E7">
            <w:pPr>
              <w:pStyle w:val="TableNormal1"/>
              <w:keepNext w:val="0"/>
              <w:jc w:val="left"/>
              <w:rPr>
                <w:color w:val="444444"/>
              </w:rPr>
            </w:pPr>
            <w:r w:rsidRPr="002418E6">
              <w:rPr>
                <w:color w:val="444444"/>
              </w:rPr>
              <w:t xml:space="preserve">234910-D-19 Sauce, savoury, </w:t>
            </w:r>
            <w:r w:rsidR="00B90518">
              <w:rPr>
                <w:color w:val="444444"/>
              </w:rPr>
              <w:br/>
            </w:r>
            <w:r w:rsidRPr="002418E6">
              <w:rPr>
                <w:color w:val="444444"/>
              </w:rPr>
              <w:t>non-tomato</w:t>
            </w:r>
          </w:p>
        </w:tc>
        <w:tc>
          <w:tcPr>
            <w:tcW w:w="1701" w:type="dxa"/>
          </w:tcPr>
          <w:p w14:paraId="030D3B1B" w14:textId="77777777" w:rsidR="00694360" w:rsidRPr="002418E6" w:rsidRDefault="00694360" w:rsidP="005D163A">
            <w:pPr>
              <w:pStyle w:val="TableNormal1"/>
              <w:keepNext w:val="0"/>
              <w:rPr>
                <w:color w:val="444444"/>
              </w:rPr>
            </w:pPr>
            <w:r w:rsidRPr="002418E6">
              <w:rPr>
                <w:color w:val="444444"/>
              </w:rPr>
              <w:t>70.8 ± 4.4</w:t>
            </w:r>
          </w:p>
        </w:tc>
        <w:tc>
          <w:tcPr>
            <w:tcW w:w="1706" w:type="dxa"/>
          </w:tcPr>
          <w:p w14:paraId="2DA136E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CC4095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7A6719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761AAA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4450383" w14:textId="77777777" w:rsidTr="00022B0F">
        <w:trPr>
          <w:trHeight w:val="227"/>
        </w:trPr>
        <w:tc>
          <w:tcPr>
            <w:tcW w:w="1962" w:type="dxa"/>
          </w:tcPr>
          <w:p w14:paraId="72A3A713" w14:textId="77777777" w:rsidR="00694360" w:rsidRPr="002418E6" w:rsidRDefault="00694360" w:rsidP="003200E7">
            <w:pPr>
              <w:pStyle w:val="TableNormal1"/>
              <w:keepNext w:val="0"/>
              <w:jc w:val="left"/>
              <w:rPr>
                <w:color w:val="444444"/>
              </w:rPr>
            </w:pPr>
            <w:r w:rsidRPr="002418E6">
              <w:rPr>
                <w:color w:val="444444"/>
              </w:rPr>
              <w:t>FA13-158-0541</w:t>
            </w:r>
          </w:p>
        </w:tc>
        <w:tc>
          <w:tcPr>
            <w:tcW w:w="3226" w:type="dxa"/>
          </w:tcPr>
          <w:p w14:paraId="0B4D756C" w14:textId="77777777" w:rsidR="00694360" w:rsidRPr="002418E6" w:rsidRDefault="00694360" w:rsidP="003200E7">
            <w:pPr>
              <w:pStyle w:val="TableNormal1"/>
              <w:keepNext w:val="0"/>
              <w:jc w:val="left"/>
              <w:rPr>
                <w:color w:val="444444"/>
              </w:rPr>
            </w:pPr>
            <w:r w:rsidRPr="002418E6">
              <w:rPr>
                <w:color w:val="444444"/>
              </w:rPr>
              <w:t>235141-D-8 Sauce, tomato</w:t>
            </w:r>
          </w:p>
        </w:tc>
        <w:tc>
          <w:tcPr>
            <w:tcW w:w="1701" w:type="dxa"/>
          </w:tcPr>
          <w:p w14:paraId="359E6AE7" w14:textId="77777777" w:rsidR="00694360" w:rsidRPr="002418E6" w:rsidRDefault="00694360" w:rsidP="005D163A">
            <w:pPr>
              <w:pStyle w:val="TableNormal1"/>
              <w:keepNext w:val="0"/>
              <w:rPr>
                <w:color w:val="444444"/>
              </w:rPr>
            </w:pPr>
            <w:r w:rsidRPr="002418E6">
              <w:rPr>
                <w:color w:val="444444"/>
              </w:rPr>
              <w:t>83.2 ± 5.0</w:t>
            </w:r>
          </w:p>
        </w:tc>
        <w:tc>
          <w:tcPr>
            <w:tcW w:w="1706" w:type="dxa"/>
          </w:tcPr>
          <w:p w14:paraId="1978026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BFFEA4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3CB71A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ED2B3B4"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D6FD057"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6A4B400" w14:textId="77777777" w:rsidR="00694360" w:rsidRPr="002418E6" w:rsidRDefault="00694360" w:rsidP="003200E7">
            <w:pPr>
              <w:pStyle w:val="TableNormal1"/>
              <w:keepNext w:val="0"/>
              <w:jc w:val="left"/>
              <w:rPr>
                <w:color w:val="444444"/>
              </w:rPr>
            </w:pPr>
            <w:r w:rsidRPr="002418E6">
              <w:rPr>
                <w:color w:val="444444"/>
              </w:rPr>
              <w:t>FA13-158-0542</w:t>
            </w:r>
          </w:p>
        </w:tc>
        <w:tc>
          <w:tcPr>
            <w:tcW w:w="3226" w:type="dxa"/>
          </w:tcPr>
          <w:p w14:paraId="479A1DC5" w14:textId="77777777" w:rsidR="00694360" w:rsidRPr="002418E6" w:rsidRDefault="00694360" w:rsidP="003200E7">
            <w:pPr>
              <w:pStyle w:val="TableNormal1"/>
              <w:keepNext w:val="0"/>
              <w:jc w:val="left"/>
              <w:rPr>
                <w:color w:val="444444"/>
              </w:rPr>
            </w:pPr>
            <w:r w:rsidRPr="002418E6">
              <w:rPr>
                <w:color w:val="444444"/>
              </w:rPr>
              <w:t>236936-D-11 Sauce, tomato</w:t>
            </w:r>
          </w:p>
        </w:tc>
        <w:tc>
          <w:tcPr>
            <w:tcW w:w="1701" w:type="dxa"/>
          </w:tcPr>
          <w:p w14:paraId="7E74EA20" w14:textId="77777777" w:rsidR="00694360" w:rsidRPr="002418E6" w:rsidRDefault="00694360" w:rsidP="005D163A">
            <w:pPr>
              <w:pStyle w:val="TableNormal1"/>
              <w:keepNext w:val="0"/>
              <w:rPr>
                <w:color w:val="444444"/>
              </w:rPr>
            </w:pPr>
            <w:r w:rsidRPr="002418E6">
              <w:rPr>
                <w:color w:val="444444"/>
              </w:rPr>
              <w:t>49.0 ± 3.0</w:t>
            </w:r>
          </w:p>
        </w:tc>
        <w:tc>
          <w:tcPr>
            <w:tcW w:w="1706" w:type="dxa"/>
          </w:tcPr>
          <w:p w14:paraId="6646CC7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51F521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9D1A2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F01A6F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D93A283" w14:textId="77777777" w:rsidTr="00022B0F">
        <w:trPr>
          <w:trHeight w:val="227"/>
        </w:trPr>
        <w:tc>
          <w:tcPr>
            <w:tcW w:w="1962" w:type="dxa"/>
          </w:tcPr>
          <w:p w14:paraId="35985579" w14:textId="77777777" w:rsidR="00694360" w:rsidRPr="002418E6" w:rsidRDefault="00694360" w:rsidP="003200E7">
            <w:pPr>
              <w:pStyle w:val="TableNormal1"/>
              <w:keepNext w:val="0"/>
              <w:jc w:val="left"/>
              <w:rPr>
                <w:color w:val="444444"/>
              </w:rPr>
            </w:pPr>
            <w:r w:rsidRPr="002418E6">
              <w:rPr>
                <w:color w:val="444444"/>
              </w:rPr>
              <w:t>FA13-158-0543</w:t>
            </w:r>
          </w:p>
        </w:tc>
        <w:tc>
          <w:tcPr>
            <w:tcW w:w="3226" w:type="dxa"/>
          </w:tcPr>
          <w:p w14:paraId="3013E1D1" w14:textId="77777777" w:rsidR="00694360" w:rsidRPr="002418E6" w:rsidRDefault="00694360" w:rsidP="003200E7">
            <w:pPr>
              <w:pStyle w:val="TableNormal1"/>
              <w:keepNext w:val="0"/>
              <w:jc w:val="left"/>
              <w:rPr>
                <w:color w:val="444444"/>
              </w:rPr>
            </w:pPr>
            <w:r w:rsidRPr="002418E6">
              <w:rPr>
                <w:color w:val="444444"/>
              </w:rPr>
              <w:t>234746-D-26 Sausages, beef</w:t>
            </w:r>
          </w:p>
        </w:tc>
        <w:tc>
          <w:tcPr>
            <w:tcW w:w="1701" w:type="dxa"/>
          </w:tcPr>
          <w:p w14:paraId="05CAE71F" w14:textId="77777777" w:rsidR="00694360" w:rsidRPr="002418E6" w:rsidRDefault="00694360" w:rsidP="005D163A">
            <w:pPr>
              <w:pStyle w:val="TableNormal1"/>
              <w:keepNext w:val="0"/>
              <w:rPr>
                <w:color w:val="444444"/>
              </w:rPr>
            </w:pPr>
            <w:r w:rsidRPr="002418E6">
              <w:rPr>
                <w:color w:val="444444"/>
              </w:rPr>
              <w:t>77.1 ± 4.8</w:t>
            </w:r>
          </w:p>
        </w:tc>
        <w:tc>
          <w:tcPr>
            <w:tcW w:w="1706" w:type="dxa"/>
          </w:tcPr>
          <w:p w14:paraId="54113BB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42CE92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9FA02F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750B09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1168DE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3CE7FFD" w14:textId="77777777" w:rsidR="00694360" w:rsidRPr="002418E6" w:rsidRDefault="00694360" w:rsidP="003200E7">
            <w:pPr>
              <w:pStyle w:val="TableNormal1"/>
              <w:keepNext w:val="0"/>
              <w:jc w:val="left"/>
              <w:rPr>
                <w:color w:val="444444"/>
              </w:rPr>
            </w:pPr>
            <w:r w:rsidRPr="002418E6">
              <w:rPr>
                <w:color w:val="444444"/>
              </w:rPr>
              <w:t>FA13-158-0544</w:t>
            </w:r>
          </w:p>
        </w:tc>
        <w:tc>
          <w:tcPr>
            <w:tcW w:w="3226" w:type="dxa"/>
          </w:tcPr>
          <w:p w14:paraId="4410E540" w14:textId="77777777" w:rsidR="00694360" w:rsidRPr="002418E6" w:rsidRDefault="00694360" w:rsidP="003200E7">
            <w:pPr>
              <w:pStyle w:val="TableNormal1"/>
              <w:keepNext w:val="0"/>
              <w:jc w:val="left"/>
              <w:rPr>
                <w:color w:val="444444"/>
              </w:rPr>
            </w:pPr>
            <w:r w:rsidRPr="002418E6">
              <w:rPr>
                <w:color w:val="444444"/>
              </w:rPr>
              <w:t>235141-D-29 Sausages, beef</w:t>
            </w:r>
          </w:p>
        </w:tc>
        <w:tc>
          <w:tcPr>
            <w:tcW w:w="1701" w:type="dxa"/>
          </w:tcPr>
          <w:p w14:paraId="5737A802" w14:textId="77777777" w:rsidR="00694360" w:rsidRPr="002418E6" w:rsidRDefault="00694360" w:rsidP="005D163A">
            <w:pPr>
              <w:pStyle w:val="TableNormal1"/>
              <w:keepNext w:val="0"/>
              <w:rPr>
                <w:color w:val="444444"/>
              </w:rPr>
            </w:pPr>
            <w:r w:rsidRPr="002418E6">
              <w:rPr>
                <w:color w:val="444444"/>
              </w:rPr>
              <w:t>84.4 ± 5.3</w:t>
            </w:r>
          </w:p>
        </w:tc>
        <w:tc>
          <w:tcPr>
            <w:tcW w:w="1706" w:type="dxa"/>
          </w:tcPr>
          <w:p w14:paraId="0D3533D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D11794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2671E1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8F95AA0"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0939357" w14:textId="77777777" w:rsidTr="00022B0F">
        <w:trPr>
          <w:trHeight w:val="227"/>
        </w:trPr>
        <w:tc>
          <w:tcPr>
            <w:tcW w:w="1962" w:type="dxa"/>
          </w:tcPr>
          <w:p w14:paraId="694ED8B1" w14:textId="77777777" w:rsidR="00694360" w:rsidRPr="002418E6" w:rsidRDefault="00694360" w:rsidP="003200E7">
            <w:pPr>
              <w:pStyle w:val="TableNormal1"/>
              <w:keepNext w:val="0"/>
              <w:jc w:val="left"/>
              <w:rPr>
                <w:color w:val="444444"/>
              </w:rPr>
            </w:pPr>
            <w:r w:rsidRPr="002418E6">
              <w:rPr>
                <w:color w:val="444444"/>
              </w:rPr>
              <w:t>FA13-158-0545</w:t>
            </w:r>
          </w:p>
        </w:tc>
        <w:tc>
          <w:tcPr>
            <w:tcW w:w="3226" w:type="dxa"/>
          </w:tcPr>
          <w:p w14:paraId="10DBEF39" w14:textId="77777777" w:rsidR="00694360" w:rsidRPr="002418E6" w:rsidRDefault="00694360" w:rsidP="003200E7">
            <w:pPr>
              <w:pStyle w:val="TableNormal1"/>
              <w:keepNext w:val="0"/>
              <w:jc w:val="left"/>
              <w:rPr>
                <w:color w:val="444444"/>
              </w:rPr>
            </w:pPr>
            <w:r w:rsidRPr="002418E6">
              <w:rPr>
                <w:color w:val="444444"/>
              </w:rPr>
              <w:t>236936-D-28 Sausages, beef</w:t>
            </w:r>
          </w:p>
        </w:tc>
        <w:tc>
          <w:tcPr>
            <w:tcW w:w="1701" w:type="dxa"/>
          </w:tcPr>
          <w:p w14:paraId="607506EA" w14:textId="77777777" w:rsidR="00694360" w:rsidRPr="002418E6" w:rsidRDefault="00694360" w:rsidP="005D163A">
            <w:pPr>
              <w:pStyle w:val="TableNormal1"/>
              <w:keepNext w:val="0"/>
              <w:rPr>
                <w:color w:val="444444"/>
              </w:rPr>
            </w:pPr>
            <w:r w:rsidRPr="002418E6">
              <w:rPr>
                <w:color w:val="444444"/>
              </w:rPr>
              <w:t>63.1 ± 3.8</w:t>
            </w:r>
          </w:p>
        </w:tc>
        <w:tc>
          <w:tcPr>
            <w:tcW w:w="1706" w:type="dxa"/>
          </w:tcPr>
          <w:p w14:paraId="04973B7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8D112C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7C95DB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31DFD85"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298482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88810AD" w14:textId="77777777" w:rsidR="00694360" w:rsidRPr="002418E6" w:rsidRDefault="00694360" w:rsidP="003200E7">
            <w:pPr>
              <w:pStyle w:val="TableNormal1"/>
              <w:keepNext w:val="0"/>
              <w:jc w:val="left"/>
              <w:rPr>
                <w:color w:val="444444"/>
              </w:rPr>
            </w:pPr>
            <w:r w:rsidRPr="002418E6">
              <w:rPr>
                <w:color w:val="444444"/>
              </w:rPr>
              <w:t>FA13-158-0546</w:t>
            </w:r>
          </w:p>
        </w:tc>
        <w:tc>
          <w:tcPr>
            <w:tcW w:w="3226" w:type="dxa"/>
          </w:tcPr>
          <w:p w14:paraId="56F48CCC" w14:textId="77777777" w:rsidR="00694360" w:rsidRPr="002418E6" w:rsidRDefault="00694360" w:rsidP="003200E7">
            <w:pPr>
              <w:pStyle w:val="TableNormal1"/>
              <w:keepNext w:val="0"/>
              <w:jc w:val="left"/>
              <w:rPr>
                <w:color w:val="444444"/>
              </w:rPr>
            </w:pPr>
            <w:r w:rsidRPr="002418E6">
              <w:rPr>
                <w:color w:val="444444"/>
              </w:rPr>
              <w:t>235756-D-26 Sausages, beef</w:t>
            </w:r>
          </w:p>
        </w:tc>
        <w:tc>
          <w:tcPr>
            <w:tcW w:w="1701" w:type="dxa"/>
          </w:tcPr>
          <w:p w14:paraId="7ECA4C24" w14:textId="77777777" w:rsidR="00694360" w:rsidRPr="002418E6" w:rsidRDefault="00694360" w:rsidP="005D163A">
            <w:pPr>
              <w:pStyle w:val="TableNormal1"/>
              <w:keepNext w:val="0"/>
              <w:rPr>
                <w:color w:val="444444"/>
              </w:rPr>
            </w:pPr>
            <w:r w:rsidRPr="002418E6">
              <w:rPr>
                <w:color w:val="444444"/>
              </w:rPr>
              <w:t>69.3 ± 4.2</w:t>
            </w:r>
          </w:p>
        </w:tc>
        <w:tc>
          <w:tcPr>
            <w:tcW w:w="1706" w:type="dxa"/>
          </w:tcPr>
          <w:p w14:paraId="31D7FFB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6799BB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256C67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607C18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3316D83" w14:textId="77777777" w:rsidTr="00022B0F">
        <w:trPr>
          <w:trHeight w:val="227"/>
        </w:trPr>
        <w:tc>
          <w:tcPr>
            <w:tcW w:w="1962" w:type="dxa"/>
          </w:tcPr>
          <w:p w14:paraId="6714365D" w14:textId="77777777" w:rsidR="00694360" w:rsidRPr="002418E6" w:rsidRDefault="00694360" w:rsidP="003200E7">
            <w:pPr>
              <w:pStyle w:val="TableNormal1"/>
              <w:keepNext w:val="0"/>
              <w:jc w:val="left"/>
              <w:rPr>
                <w:color w:val="444444"/>
              </w:rPr>
            </w:pPr>
            <w:r w:rsidRPr="002418E6">
              <w:rPr>
                <w:color w:val="444444"/>
              </w:rPr>
              <w:t>FA13-158-0547</w:t>
            </w:r>
          </w:p>
        </w:tc>
        <w:tc>
          <w:tcPr>
            <w:tcW w:w="3226" w:type="dxa"/>
          </w:tcPr>
          <w:p w14:paraId="0D766AD9" w14:textId="77777777" w:rsidR="00694360" w:rsidRPr="002418E6" w:rsidRDefault="00694360" w:rsidP="003200E7">
            <w:pPr>
              <w:pStyle w:val="TableNormal1"/>
              <w:keepNext w:val="0"/>
              <w:jc w:val="left"/>
              <w:rPr>
                <w:color w:val="444444"/>
              </w:rPr>
            </w:pPr>
            <w:r w:rsidRPr="002418E6">
              <w:rPr>
                <w:color w:val="444444"/>
              </w:rPr>
              <w:t>234746-D-10 Soft drink</w:t>
            </w:r>
          </w:p>
        </w:tc>
        <w:tc>
          <w:tcPr>
            <w:tcW w:w="1701" w:type="dxa"/>
          </w:tcPr>
          <w:p w14:paraId="12EDD13D" w14:textId="77777777" w:rsidR="00694360" w:rsidRPr="002418E6" w:rsidRDefault="00694360" w:rsidP="005D163A">
            <w:pPr>
              <w:pStyle w:val="TableNormal1"/>
              <w:keepNext w:val="0"/>
              <w:rPr>
                <w:color w:val="444444"/>
                <w:highlight w:val="yellow"/>
              </w:rPr>
            </w:pPr>
            <w:r w:rsidRPr="002418E6">
              <w:rPr>
                <w:color w:val="444444"/>
              </w:rPr>
              <w:t>ND</w:t>
            </w:r>
          </w:p>
        </w:tc>
        <w:tc>
          <w:tcPr>
            <w:tcW w:w="1706" w:type="dxa"/>
          </w:tcPr>
          <w:p w14:paraId="4880D2C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123BA7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2B4753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000A11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49423E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A43193B" w14:textId="77777777" w:rsidR="00694360" w:rsidRPr="002418E6" w:rsidRDefault="00694360" w:rsidP="003200E7">
            <w:pPr>
              <w:pStyle w:val="TableNormal1"/>
              <w:keepNext w:val="0"/>
              <w:jc w:val="left"/>
              <w:rPr>
                <w:color w:val="444444"/>
              </w:rPr>
            </w:pPr>
            <w:r w:rsidRPr="002418E6">
              <w:rPr>
                <w:color w:val="444444"/>
              </w:rPr>
              <w:lastRenderedPageBreak/>
              <w:t>FA13-158-0548</w:t>
            </w:r>
          </w:p>
        </w:tc>
        <w:tc>
          <w:tcPr>
            <w:tcW w:w="3226" w:type="dxa"/>
          </w:tcPr>
          <w:p w14:paraId="4B2B9724" w14:textId="77777777" w:rsidR="00694360" w:rsidRPr="002418E6" w:rsidRDefault="00694360" w:rsidP="003200E7">
            <w:pPr>
              <w:pStyle w:val="TableNormal1"/>
              <w:keepNext w:val="0"/>
              <w:jc w:val="left"/>
              <w:rPr>
                <w:color w:val="444444"/>
              </w:rPr>
            </w:pPr>
            <w:r w:rsidRPr="002418E6">
              <w:rPr>
                <w:color w:val="444444"/>
              </w:rPr>
              <w:t>235756-D-19 Soft drink</w:t>
            </w:r>
          </w:p>
        </w:tc>
        <w:tc>
          <w:tcPr>
            <w:tcW w:w="1701" w:type="dxa"/>
          </w:tcPr>
          <w:p w14:paraId="62522E72" w14:textId="77777777" w:rsidR="00694360" w:rsidRPr="002418E6" w:rsidRDefault="00694360" w:rsidP="005D163A">
            <w:pPr>
              <w:pStyle w:val="TableNormal1"/>
              <w:keepNext w:val="0"/>
              <w:rPr>
                <w:color w:val="444444"/>
                <w:highlight w:val="yellow"/>
              </w:rPr>
            </w:pPr>
            <w:r w:rsidRPr="002418E6">
              <w:rPr>
                <w:color w:val="444444"/>
              </w:rPr>
              <w:t>1.37 ± 0.32</w:t>
            </w:r>
          </w:p>
        </w:tc>
        <w:tc>
          <w:tcPr>
            <w:tcW w:w="1706" w:type="dxa"/>
          </w:tcPr>
          <w:p w14:paraId="05CCBA9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A1FBB6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E662CB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0CF87A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8B48203" w14:textId="77777777" w:rsidTr="00022B0F">
        <w:trPr>
          <w:trHeight w:val="227"/>
        </w:trPr>
        <w:tc>
          <w:tcPr>
            <w:tcW w:w="1962" w:type="dxa"/>
          </w:tcPr>
          <w:p w14:paraId="72332A83" w14:textId="77777777" w:rsidR="00694360" w:rsidRPr="002418E6" w:rsidRDefault="00694360" w:rsidP="003200E7">
            <w:pPr>
              <w:pStyle w:val="TableNormal1"/>
              <w:keepNext w:val="0"/>
              <w:jc w:val="left"/>
              <w:rPr>
                <w:color w:val="444444"/>
              </w:rPr>
            </w:pPr>
            <w:r w:rsidRPr="002418E6">
              <w:rPr>
                <w:color w:val="444444"/>
              </w:rPr>
              <w:t>FA13-158-0549</w:t>
            </w:r>
          </w:p>
        </w:tc>
        <w:tc>
          <w:tcPr>
            <w:tcW w:w="3226" w:type="dxa"/>
          </w:tcPr>
          <w:p w14:paraId="2FF2E7B1" w14:textId="77777777" w:rsidR="00694360" w:rsidRPr="002418E6" w:rsidRDefault="00694360" w:rsidP="003200E7">
            <w:pPr>
              <w:pStyle w:val="TableNormal1"/>
              <w:keepNext w:val="0"/>
              <w:jc w:val="left"/>
              <w:rPr>
                <w:color w:val="444444"/>
              </w:rPr>
            </w:pPr>
            <w:r w:rsidRPr="002418E6">
              <w:rPr>
                <w:color w:val="444444"/>
              </w:rPr>
              <w:t>234762-D-11 Soy beverage, full fat</w:t>
            </w:r>
          </w:p>
        </w:tc>
        <w:tc>
          <w:tcPr>
            <w:tcW w:w="1701" w:type="dxa"/>
          </w:tcPr>
          <w:p w14:paraId="14AF2DC5" w14:textId="77777777" w:rsidR="00694360" w:rsidRPr="002418E6" w:rsidRDefault="00694360" w:rsidP="005D163A">
            <w:pPr>
              <w:pStyle w:val="TableNormal1"/>
              <w:keepNext w:val="0"/>
              <w:rPr>
                <w:color w:val="444444"/>
              </w:rPr>
            </w:pPr>
            <w:r w:rsidRPr="002418E6">
              <w:rPr>
                <w:color w:val="444444"/>
              </w:rPr>
              <w:t>36.4 ± 2.7</w:t>
            </w:r>
          </w:p>
        </w:tc>
        <w:tc>
          <w:tcPr>
            <w:tcW w:w="1706" w:type="dxa"/>
          </w:tcPr>
          <w:p w14:paraId="1F7BA87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5F9FAF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21F03D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AE25A7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EF9B4B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FEC6236" w14:textId="77777777" w:rsidR="00694360" w:rsidRPr="002418E6" w:rsidRDefault="00694360" w:rsidP="003200E7">
            <w:pPr>
              <w:pStyle w:val="TableNormal1"/>
              <w:keepNext w:val="0"/>
              <w:jc w:val="left"/>
              <w:rPr>
                <w:color w:val="444444"/>
              </w:rPr>
            </w:pPr>
            <w:r w:rsidRPr="002418E6">
              <w:rPr>
                <w:color w:val="444444"/>
              </w:rPr>
              <w:t>FA13-158-0550</w:t>
            </w:r>
          </w:p>
        </w:tc>
        <w:tc>
          <w:tcPr>
            <w:tcW w:w="3226" w:type="dxa"/>
          </w:tcPr>
          <w:p w14:paraId="0A80A982" w14:textId="77777777" w:rsidR="00694360" w:rsidRPr="002418E6" w:rsidRDefault="00694360" w:rsidP="003200E7">
            <w:pPr>
              <w:pStyle w:val="TableNormal1"/>
              <w:keepNext w:val="0"/>
              <w:jc w:val="left"/>
              <w:rPr>
                <w:color w:val="444444"/>
              </w:rPr>
            </w:pPr>
            <w:r w:rsidRPr="002418E6">
              <w:rPr>
                <w:color w:val="444444"/>
              </w:rPr>
              <w:t>237568-D-11 Soy beverage, full fat</w:t>
            </w:r>
          </w:p>
        </w:tc>
        <w:tc>
          <w:tcPr>
            <w:tcW w:w="1701" w:type="dxa"/>
          </w:tcPr>
          <w:p w14:paraId="04F38552" w14:textId="77777777" w:rsidR="00694360" w:rsidRPr="002418E6" w:rsidRDefault="00694360" w:rsidP="005D163A">
            <w:pPr>
              <w:pStyle w:val="TableNormal1"/>
              <w:keepNext w:val="0"/>
              <w:rPr>
                <w:color w:val="444444"/>
              </w:rPr>
            </w:pPr>
            <w:r w:rsidRPr="002418E6">
              <w:rPr>
                <w:color w:val="444444"/>
              </w:rPr>
              <w:t>44.0 ± 3.0</w:t>
            </w:r>
          </w:p>
        </w:tc>
        <w:tc>
          <w:tcPr>
            <w:tcW w:w="1706" w:type="dxa"/>
          </w:tcPr>
          <w:p w14:paraId="0D4E4AE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F9BFE3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E73972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37BC9C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2249164" w14:textId="77777777" w:rsidTr="00022B0F">
        <w:trPr>
          <w:trHeight w:val="227"/>
        </w:trPr>
        <w:tc>
          <w:tcPr>
            <w:tcW w:w="1962" w:type="dxa"/>
          </w:tcPr>
          <w:p w14:paraId="6C957709" w14:textId="77777777" w:rsidR="00694360" w:rsidRPr="002418E6" w:rsidRDefault="00694360" w:rsidP="003200E7">
            <w:pPr>
              <w:pStyle w:val="TableNormal1"/>
              <w:keepNext w:val="0"/>
              <w:jc w:val="left"/>
              <w:rPr>
                <w:color w:val="444444"/>
              </w:rPr>
            </w:pPr>
            <w:r w:rsidRPr="002418E6">
              <w:rPr>
                <w:color w:val="444444"/>
              </w:rPr>
              <w:t>FA13-158-0551</w:t>
            </w:r>
          </w:p>
        </w:tc>
        <w:tc>
          <w:tcPr>
            <w:tcW w:w="3226" w:type="dxa"/>
          </w:tcPr>
          <w:p w14:paraId="3D048FD4" w14:textId="77777777" w:rsidR="00694360" w:rsidRPr="002418E6" w:rsidRDefault="00694360" w:rsidP="003200E7">
            <w:pPr>
              <w:pStyle w:val="TableNormal1"/>
              <w:keepNext w:val="0"/>
              <w:jc w:val="left"/>
              <w:rPr>
                <w:color w:val="444444"/>
              </w:rPr>
            </w:pPr>
            <w:r w:rsidRPr="002418E6">
              <w:rPr>
                <w:color w:val="444444"/>
              </w:rPr>
              <w:t>234811-D-29 Strawberries</w:t>
            </w:r>
          </w:p>
        </w:tc>
        <w:tc>
          <w:tcPr>
            <w:tcW w:w="1701" w:type="dxa"/>
          </w:tcPr>
          <w:p w14:paraId="730E7FB8" w14:textId="77777777" w:rsidR="00694360" w:rsidRPr="002418E6" w:rsidRDefault="00694360" w:rsidP="005D163A">
            <w:pPr>
              <w:pStyle w:val="TableNormal1"/>
              <w:keepNext w:val="0"/>
              <w:rPr>
                <w:color w:val="444444"/>
              </w:rPr>
            </w:pPr>
            <w:r w:rsidRPr="002418E6">
              <w:rPr>
                <w:color w:val="444444"/>
              </w:rPr>
              <w:t>53.3 ± 3.3</w:t>
            </w:r>
          </w:p>
        </w:tc>
        <w:tc>
          <w:tcPr>
            <w:tcW w:w="1706" w:type="dxa"/>
          </w:tcPr>
          <w:p w14:paraId="0E46AF8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8C8A74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4C65BC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8BCE83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EAFF23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FEA9141" w14:textId="77777777" w:rsidR="00694360" w:rsidRPr="002418E6" w:rsidRDefault="00694360" w:rsidP="003200E7">
            <w:pPr>
              <w:pStyle w:val="TableNormal1"/>
              <w:keepNext w:val="0"/>
              <w:jc w:val="left"/>
              <w:rPr>
                <w:color w:val="444444"/>
              </w:rPr>
            </w:pPr>
            <w:r w:rsidRPr="002418E6">
              <w:rPr>
                <w:color w:val="444444"/>
              </w:rPr>
              <w:t>FA13-158-0552</w:t>
            </w:r>
          </w:p>
        </w:tc>
        <w:tc>
          <w:tcPr>
            <w:tcW w:w="3226" w:type="dxa"/>
          </w:tcPr>
          <w:p w14:paraId="54D341FB" w14:textId="77777777" w:rsidR="00694360" w:rsidRPr="002418E6" w:rsidRDefault="00694360" w:rsidP="003200E7">
            <w:pPr>
              <w:pStyle w:val="TableNormal1"/>
              <w:keepNext w:val="0"/>
              <w:jc w:val="left"/>
              <w:rPr>
                <w:color w:val="444444"/>
              </w:rPr>
            </w:pPr>
            <w:r w:rsidRPr="002418E6">
              <w:rPr>
                <w:color w:val="444444"/>
              </w:rPr>
              <w:t>234762-D-26 Strawberries</w:t>
            </w:r>
          </w:p>
        </w:tc>
        <w:tc>
          <w:tcPr>
            <w:tcW w:w="1701" w:type="dxa"/>
          </w:tcPr>
          <w:p w14:paraId="47970C15" w14:textId="77777777" w:rsidR="00694360" w:rsidRPr="002418E6" w:rsidRDefault="00694360" w:rsidP="005D163A">
            <w:pPr>
              <w:pStyle w:val="TableNormal1"/>
              <w:keepNext w:val="0"/>
              <w:rPr>
                <w:color w:val="444444"/>
              </w:rPr>
            </w:pPr>
            <w:r w:rsidRPr="002418E6">
              <w:rPr>
                <w:color w:val="444444"/>
              </w:rPr>
              <w:t>53.1 ± 3.2</w:t>
            </w:r>
          </w:p>
        </w:tc>
        <w:tc>
          <w:tcPr>
            <w:tcW w:w="1706" w:type="dxa"/>
          </w:tcPr>
          <w:p w14:paraId="08B7499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A8DDB2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F1E1A3A"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0E0E4A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DB8606A" w14:textId="77777777" w:rsidTr="00022B0F">
        <w:trPr>
          <w:trHeight w:val="227"/>
        </w:trPr>
        <w:tc>
          <w:tcPr>
            <w:tcW w:w="1962" w:type="dxa"/>
          </w:tcPr>
          <w:p w14:paraId="7EEC203D" w14:textId="77777777" w:rsidR="00694360" w:rsidRPr="002418E6" w:rsidRDefault="00694360" w:rsidP="003200E7">
            <w:pPr>
              <w:pStyle w:val="TableNormal1"/>
              <w:keepNext w:val="0"/>
              <w:jc w:val="left"/>
              <w:rPr>
                <w:color w:val="444444"/>
              </w:rPr>
            </w:pPr>
            <w:r w:rsidRPr="002418E6">
              <w:rPr>
                <w:color w:val="444444"/>
              </w:rPr>
              <w:t>FA13-158-0553</w:t>
            </w:r>
          </w:p>
        </w:tc>
        <w:tc>
          <w:tcPr>
            <w:tcW w:w="3226" w:type="dxa"/>
          </w:tcPr>
          <w:p w14:paraId="439DB274" w14:textId="77777777" w:rsidR="00694360" w:rsidRPr="002418E6" w:rsidRDefault="00694360" w:rsidP="003200E7">
            <w:pPr>
              <w:pStyle w:val="TableNormal1"/>
              <w:keepNext w:val="0"/>
              <w:jc w:val="left"/>
              <w:rPr>
                <w:color w:val="444444"/>
              </w:rPr>
            </w:pPr>
            <w:r w:rsidRPr="002418E6">
              <w:rPr>
                <w:color w:val="444444"/>
              </w:rPr>
              <w:t>234910-D-9 Strawberries</w:t>
            </w:r>
          </w:p>
        </w:tc>
        <w:tc>
          <w:tcPr>
            <w:tcW w:w="1701" w:type="dxa"/>
          </w:tcPr>
          <w:p w14:paraId="13D3F45E" w14:textId="77777777" w:rsidR="00694360" w:rsidRPr="002418E6" w:rsidRDefault="00694360" w:rsidP="005D163A">
            <w:pPr>
              <w:pStyle w:val="TableNormal1"/>
              <w:keepNext w:val="0"/>
              <w:rPr>
                <w:color w:val="444444"/>
              </w:rPr>
            </w:pPr>
            <w:r w:rsidRPr="002418E6">
              <w:rPr>
                <w:color w:val="444444"/>
              </w:rPr>
              <w:t>55.6 ± 3.8</w:t>
            </w:r>
          </w:p>
        </w:tc>
        <w:tc>
          <w:tcPr>
            <w:tcW w:w="1706" w:type="dxa"/>
          </w:tcPr>
          <w:p w14:paraId="4552870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A12D8F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019F87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F5C947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D08E616"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5578B6A" w14:textId="77777777" w:rsidR="00694360" w:rsidRPr="002418E6" w:rsidRDefault="00694360" w:rsidP="003200E7">
            <w:pPr>
              <w:pStyle w:val="TableNormal1"/>
              <w:keepNext w:val="0"/>
              <w:jc w:val="left"/>
              <w:rPr>
                <w:color w:val="444444"/>
              </w:rPr>
            </w:pPr>
            <w:r w:rsidRPr="002418E6">
              <w:rPr>
                <w:color w:val="444444"/>
              </w:rPr>
              <w:t>FA13-158-0554</w:t>
            </w:r>
          </w:p>
        </w:tc>
        <w:tc>
          <w:tcPr>
            <w:tcW w:w="3226" w:type="dxa"/>
          </w:tcPr>
          <w:p w14:paraId="5A8C313B" w14:textId="77777777" w:rsidR="00694360" w:rsidRPr="002418E6" w:rsidRDefault="00694360" w:rsidP="003200E7">
            <w:pPr>
              <w:pStyle w:val="TableNormal1"/>
              <w:keepNext w:val="0"/>
              <w:jc w:val="left"/>
              <w:rPr>
                <w:color w:val="444444"/>
              </w:rPr>
            </w:pPr>
            <w:r w:rsidRPr="002418E6">
              <w:rPr>
                <w:color w:val="444444"/>
              </w:rPr>
              <w:t>237568-D-29 Strawberries</w:t>
            </w:r>
          </w:p>
        </w:tc>
        <w:tc>
          <w:tcPr>
            <w:tcW w:w="1701" w:type="dxa"/>
          </w:tcPr>
          <w:p w14:paraId="4F498876" w14:textId="77777777" w:rsidR="00694360" w:rsidRPr="002418E6" w:rsidRDefault="00694360" w:rsidP="005D163A">
            <w:pPr>
              <w:pStyle w:val="TableNormal1"/>
              <w:keepNext w:val="0"/>
              <w:rPr>
                <w:color w:val="444444"/>
              </w:rPr>
            </w:pPr>
            <w:r w:rsidRPr="002418E6">
              <w:rPr>
                <w:color w:val="444444"/>
              </w:rPr>
              <w:t>56.9 ± 3.8</w:t>
            </w:r>
          </w:p>
        </w:tc>
        <w:tc>
          <w:tcPr>
            <w:tcW w:w="1706" w:type="dxa"/>
          </w:tcPr>
          <w:p w14:paraId="530503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264A0F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97FFE8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E54FA0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F8AF74B" w14:textId="77777777" w:rsidTr="00022B0F">
        <w:trPr>
          <w:trHeight w:val="227"/>
        </w:trPr>
        <w:tc>
          <w:tcPr>
            <w:tcW w:w="1962" w:type="dxa"/>
          </w:tcPr>
          <w:p w14:paraId="696FCA75" w14:textId="77777777" w:rsidR="00694360" w:rsidRPr="002418E6" w:rsidRDefault="00694360" w:rsidP="003200E7">
            <w:pPr>
              <w:pStyle w:val="TableNormal1"/>
              <w:keepNext w:val="0"/>
              <w:jc w:val="left"/>
              <w:rPr>
                <w:color w:val="444444"/>
              </w:rPr>
            </w:pPr>
            <w:r w:rsidRPr="002418E6">
              <w:rPr>
                <w:color w:val="444444"/>
              </w:rPr>
              <w:t>FA13-158-0555</w:t>
            </w:r>
          </w:p>
        </w:tc>
        <w:tc>
          <w:tcPr>
            <w:tcW w:w="3226" w:type="dxa"/>
          </w:tcPr>
          <w:p w14:paraId="00B6DD00" w14:textId="77777777" w:rsidR="00694360" w:rsidRPr="002418E6" w:rsidRDefault="00694360" w:rsidP="003200E7">
            <w:pPr>
              <w:pStyle w:val="TableNormal1"/>
              <w:keepNext w:val="0"/>
              <w:jc w:val="left"/>
              <w:rPr>
                <w:color w:val="444444"/>
              </w:rPr>
            </w:pPr>
            <w:r w:rsidRPr="002418E6">
              <w:rPr>
                <w:color w:val="444444"/>
              </w:rPr>
              <w:t>234811-D-9 Sugar, white</w:t>
            </w:r>
          </w:p>
        </w:tc>
        <w:tc>
          <w:tcPr>
            <w:tcW w:w="1701" w:type="dxa"/>
          </w:tcPr>
          <w:p w14:paraId="0248EB1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26FC3F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4BEEF8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F7F02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1C3CC8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AAD2B3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13DC951" w14:textId="77777777" w:rsidR="00694360" w:rsidRPr="002418E6" w:rsidRDefault="00694360" w:rsidP="003200E7">
            <w:pPr>
              <w:pStyle w:val="TableNormal1"/>
              <w:keepNext w:val="0"/>
              <w:jc w:val="left"/>
              <w:rPr>
                <w:color w:val="444444"/>
              </w:rPr>
            </w:pPr>
            <w:r w:rsidRPr="002418E6">
              <w:rPr>
                <w:color w:val="444444"/>
              </w:rPr>
              <w:t>FA13-158-0556</w:t>
            </w:r>
          </w:p>
        </w:tc>
        <w:tc>
          <w:tcPr>
            <w:tcW w:w="3226" w:type="dxa"/>
          </w:tcPr>
          <w:p w14:paraId="4A6116CB" w14:textId="77777777" w:rsidR="00694360" w:rsidRPr="002418E6" w:rsidRDefault="00694360" w:rsidP="003200E7">
            <w:pPr>
              <w:pStyle w:val="TableNormal1"/>
              <w:keepNext w:val="0"/>
              <w:jc w:val="left"/>
              <w:rPr>
                <w:color w:val="444444"/>
              </w:rPr>
            </w:pPr>
            <w:r w:rsidRPr="002418E6">
              <w:rPr>
                <w:color w:val="444444"/>
              </w:rPr>
              <w:t>234910-D-20 Sugar, white</w:t>
            </w:r>
          </w:p>
        </w:tc>
        <w:tc>
          <w:tcPr>
            <w:tcW w:w="1701" w:type="dxa"/>
          </w:tcPr>
          <w:p w14:paraId="09B458F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6C4DE4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9913E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417075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2809A5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BA39C52" w14:textId="77777777" w:rsidTr="00022B0F">
        <w:trPr>
          <w:trHeight w:val="227"/>
        </w:trPr>
        <w:tc>
          <w:tcPr>
            <w:tcW w:w="1962" w:type="dxa"/>
          </w:tcPr>
          <w:p w14:paraId="405F6DEA" w14:textId="77777777" w:rsidR="00694360" w:rsidRPr="002418E6" w:rsidRDefault="00694360" w:rsidP="003200E7">
            <w:pPr>
              <w:pStyle w:val="TableNormal1"/>
              <w:keepNext w:val="0"/>
              <w:jc w:val="left"/>
              <w:rPr>
                <w:color w:val="444444"/>
              </w:rPr>
            </w:pPr>
            <w:r w:rsidRPr="002418E6">
              <w:rPr>
                <w:color w:val="444444"/>
              </w:rPr>
              <w:t>FA13-158-0557</w:t>
            </w:r>
          </w:p>
        </w:tc>
        <w:tc>
          <w:tcPr>
            <w:tcW w:w="3226" w:type="dxa"/>
          </w:tcPr>
          <w:p w14:paraId="280885CC" w14:textId="77777777" w:rsidR="00694360" w:rsidRPr="002418E6" w:rsidRDefault="00694360" w:rsidP="003200E7">
            <w:pPr>
              <w:pStyle w:val="TableNormal1"/>
              <w:keepNext w:val="0"/>
              <w:jc w:val="left"/>
              <w:rPr>
                <w:color w:val="444444"/>
              </w:rPr>
            </w:pPr>
            <w:r w:rsidRPr="002418E6">
              <w:rPr>
                <w:color w:val="444444"/>
              </w:rPr>
              <w:t>235141-D-9 Sultanas</w:t>
            </w:r>
          </w:p>
        </w:tc>
        <w:tc>
          <w:tcPr>
            <w:tcW w:w="1701" w:type="dxa"/>
          </w:tcPr>
          <w:p w14:paraId="6A01AA24" w14:textId="77777777" w:rsidR="00694360" w:rsidRPr="002418E6" w:rsidRDefault="00694360" w:rsidP="005D163A">
            <w:pPr>
              <w:pStyle w:val="TableNormal1"/>
              <w:keepNext w:val="0"/>
              <w:rPr>
                <w:color w:val="444444"/>
              </w:rPr>
            </w:pPr>
            <w:r w:rsidRPr="002418E6">
              <w:rPr>
                <w:color w:val="444444"/>
              </w:rPr>
              <w:t>283 ± 16</w:t>
            </w:r>
          </w:p>
        </w:tc>
        <w:tc>
          <w:tcPr>
            <w:tcW w:w="1706" w:type="dxa"/>
          </w:tcPr>
          <w:p w14:paraId="5CE9086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2F47C1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84A217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EF22C8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F7D054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7EB0EF18" w14:textId="77777777" w:rsidR="00694360" w:rsidRPr="002418E6" w:rsidRDefault="00694360" w:rsidP="003200E7">
            <w:pPr>
              <w:pStyle w:val="TableNormal1"/>
              <w:keepNext w:val="0"/>
              <w:jc w:val="left"/>
              <w:rPr>
                <w:color w:val="444444"/>
              </w:rPr>
            </w:pPr>
            <w:r w:rsidRPr="002418E6">
              <w:rPr>
                <w:color w:val="444444"/>
              </w:rPr>
              <w:t>FA13-158-0558</w:t>
            </w:r>
          </w:p>
        </w:tc>
        <w:tc>
          <w:tcPr>
            <w:tcW w:w="3226" w:type="dxa"/>
          </w:tcPr>
          <w:p w14:paraId="64D16EEB" w14:textId="77777777" w:rsidR="00694360" w:rsidRPr="002418E6" w:rsidRDefault="00694360" w:rsidP="003200E7">
            <w:pPr>
              <w:pStyle w:val="TableNormal1"/>
              <w:keepNext w:val="0"/>
              <w:jc w:val="left"/>
              <w:rPr>
                <w:color w:val="444444"/>
              </w:rPr>
            </w:pPr>
            <w:r w:rsidRPr="002418E6">
              <w:rPr>
                <w:color w:val="444444"/>
              </w:rPr>
              <w:t>236936-D-12 Sultanas</w:t>
            </w:r>
          </w:p>
        </w:tc>
        <w:tc>
          <w:tcPr>
            <w:tcW w:w="1701" w:type="dxa"/>
          </w:tcPr>
          <w:p w14:paraId="5199094F" w14:textId="77777777" w:rsidR="00694360" w:rsidRPr="002418E6" w:rsidRDefault="00694360" w:rsidP="005D163A">
            <w:pPr>
              <w:pStyle w:val="TableNormal1"/>
              <w:keepNext w:val="0"/>
              <w:rPr>
                <w:color w:val="444444"/>
              </w:rPr>
            </w:pPr>
            <w:r w:rsidRPr="002418E6">
              <w:rPr>
                <w:color w:val="444444"/>
              </w:rPr>
              <w:t>256 ± 15</w:t>
            </w:r>
          </w:p>
        </w:tc>
        <w:tc>
          <w:tcPr>
            <w:tcW w:w="1706" w:type="dxa"/>
          </w:tcPr>
          <w:p w14:paraId="7706F0A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04BA93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1A7556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8459F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4FFF1BE" w14:textId="77777777" w:rsidTr="00022B0F">
        <w:trPr>
          <w:trHeight w:val="227"/>
        </w:trPr>
        <w:tc>
          <w:tcPr>
            <w:tcW w:w="1962" w:type="dxa"/>
          </w:tcPr>
          <w:p w14:paraId="3A3FF10C" w14:textId="77777777" w:rsidR="00694360" w:rsidRPr="002418E6" w:rsidRDefault="00694360" w:rsidP="003200E7">
            <w:pPr>
              <w:pStyle w:val="TableNormal1"/>
              <w:keepNext w:val="0"/>
              <w:jc w:val="left"/>
              <w:rPr>
                <w:color w:val="444444"/>
              </w:rPr>
            </w:pPr>
            <w:r w:rsidRPr="002418E6">
              <w:rPr>
                <w:color w:val="444444"/>
              </w:rPr>
              <w:t>FA13-158-0559</w:t>
            </w:r>
          </w:p>
        </w:tc>
        <w:tc>
          <w:tcPr>
            <w:tcW w:w="3226" w:type="dxa"/>
          </w:tcPr>
          <w:p w14:paraId="420F300D" w14:textId="77777777" w:rsidR="00694360" w:rsidRPr="002418E6" w:rsidRDefault="00694360" w:rsidP="003200E7">
            <w:pPr>
              <w:pStyle w:val="TableNormal1"/>
              <w:keepNext w:val="0"/>
              <w:jc w:val="left"/>
              <w:rPr>
                <w:color w:val="444444"/>
              </w:rPr>
            </w:pPr>
            <w:r w:rsidRPr="002418E6">
              <w:rPr>
                <w:color w:val="444444"/>
              </w:rPr>
              <w:t xml:space="preserve">234746-D-27 Sushi roll, </w:t>
            </w:r>
            <w:proofErr w:type="spellStart"/>
            <w:r w:rsidRPr="002418E6">
              <w:rPr>
                <w:color w:val="444444"/>
              </w:rPr>
              <w:t>nori</w:t>
            </w:r>
            <w:proofErr w:type="spellEnd"/>
          </w:p>
        </w:tc>
        <w:tc>
          <w:tcPr>
            <w:tcW w:w="1701" w:type="dxa"/>
          </w:tcPr>
          <w:p w14:paraId="5BB342A1" w14:textId="77777777" w:rsidR="00694360" w:rsidRPr="002418E6" w:rsidRDefault="00694360" w:rsidP="005D163A">
            <w:pPr>
              <w:pStyle w:val="TableNormal1"/>
              <w:keepNext w:val="0"/>
              <w:rPr>
                <w:color w:val="444444"/>
              </w:rPr>
            </w:pPr>
            <w:r w:rsidRPr="002418E6">
              <w:rPr>
                <w:color w:val="444444"/>
              </w:rPr>
              <w:t>44.9 ± 3.1</w:t>
            </w:r>
          </w:p>
        </w:tc>
        <w:tc>
          <w:tcPr>
            <w:tcW w:w="1706" w:type="dxa"/>
          </w:tcPr>
          <w:p w14:paraId="0710078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CFCEB1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DD34AD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DEAD52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BB3DA72"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9E9BED1" w14:textId="77777777" w:rsidR="00694360" w:rsidRPr="002418E6" w:rsidRDefault="00694360" w:rsidP="003200E7">
            <w:pPr>
              <w:pStyle w:val="TableNormal1"/>
              <w:keepNext w:val="0"/>
              <w:jc w:val="left"/>
              <w:rPr>
                <w:color w:val="444444"/>
              </w:rPr>
            </w:pPr>
            <w:r w:rsidRPr="002418E6">
              <w:rPr>
                <w:color w:val="444444"/>
              </w:rPr>
              <w:t>FA13-158-0560</w:t>
            </w:r>
          </w:p>
        </w:tc>
        <w:tc>
          <w:tcPr>
            <w:tcW w:w="3226" w:type="dxa"/>
          </w:tcPr>
          <w:p w14:paraId="474A4BFD" w14:textId="77777777" w:rsidR="00694360" w:rsidRPr="002418E6" w:rsidRDefault="00694360" w:rsidP="003200E7">
            <w:pPr>
              <w:pStyle w:val="TableNormal1"/>
              <w:keepNext w:val="0"/>
              <w:jc w:val="left"/>
              <w:rPr>
                <w:color w:val="444444"/>
              </w:rPr>
            </w:pPr>
            <w:r w:rsidRPr="002418E6">
              <w:rPr>
                <w:color w:val="444444"/>
              </w:rPr>
              <w:t xml:space="preserve">235141-D-30 Sushi roll, </w:t>
            </w:r>
            <w:proofErr w:type="spellStart"/>
            <w:r w:rsidRPr="002418E6">
              <w:rPr>
                <w:color w:val="444444"/>
              </w:rPr>
              <w:t>nori</w:t>
            </w:r>
            <w:proofErr w:type="spellEnd"/>
          </w:p>
        </w:tc>
        <w:tc>
          <w:tcPr>
            <w:tcW w:w="1701" w:type="dxa"/>
          </w:tcPr>
          <w:p w14:paraId="0852109D" w14:textId="77777777" w:rsidR="00694360" w:rsidRPr="002418E6" w:rsidRDefault="00694360" w:rsidP="005D163A">
            <w:pPr>
              <w:pStyle w:val="TableNormal1"/>
              <w:keepNext w:val="0"/>
              <w:rPr>
                <w:color w:val="444444"/>
              </w:rPr>
            </w:pPr>
            <w:r w:rsidRPr="002418E6">
              <w:rPr>
                <w:color w:val="444444"/>
              </w:rPr>
              <w:t>36.7 ± 2.6</w:t>
            </w:r>
          </w:p>
        </w:tc>
        <w:tc>
          <w:tcPr>
            <w:tcW w:w="1706" w:type="dxa"/>
          </w:tcPr>
          <w:p w14:paraId="4F54197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862FB6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8533ED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C9F70B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576E2403" w14:textId="77777777" w:rsidTr="00022B0F">
        <w:trPr>
          <w:trHeight w:val="227"/>
        </w:trPr>
        <w:tc>
          <w:tcPr>
            <w:tcW w:w="1962" w:type="dxa"/>
          </w:tcPr>
          <w:p w14:paraId="7DD029A4" w14:textId="77777777" w:rsidR="00694360" w:rsidRPr="002418E6" w:rsidRDefault="00694360" w:rsidP="003200E7">
            <w:pPr>
              <w:pStyle w:val="TableNormal1"/>
              <w:keepNext w:val="0"/>
              <w:jc w:val="left"/>
              <w:rPr>
                <w:color w:val="444444"/>
              </w:rPr>
            </w:pPr>
            <w:r w:rsidRPr="002418E6">
              <w:rPr>
                <w:color w:val="444444"/>
              </w:rPr>
              <w:t>FA13-158-0561</w:t>
            </w:r>
          </w:p>
        </w:tc>
        <w:tc>
          <w:tcPr>
            <w:tcW w:w="3226" w:type="dxa"/>
          </w:tcPr>
          <w:p w14:paraId="35DA7DCD" w14:textId="77777777" w:rsidR="00694360" w:rsidRPr="002418E6" w:rsidRDefault="00694360" w:rsidP="003200E7">
            <w:pPr>
              <w:pStyle w:val="TableNormal1"/>
              <w:keepNext w:val="0"/>
              <w:jc w:val="left"/>
              <w:rPr>
                <w:color w:val="444444"/>
              </w:rPr>
            </w:pPr>
            <w:r w:rsidRPr="002418E6">
              <w:rPr>
                <w:color w:val="444444"/>
              </w:rPr>
              <w:t xml:space="preserve">236936-D-29 Sushi roll, </w:t>
            </w:r>
            <w:proofErr w:type="spellStart"/>
            <w:r w:rsidRPr="002418E6">
              <w:rPr>
                <w:color w:val="444444"/>
              </w:rPr>
              <w:t>nori</w:t>
            </w:r>
            <w:proofErr w:type="spellEnd"/>
          </w:p>
        </w:tc>
        <w:tc>
          <w:tcPr>
            <w:tcW w:w="1701" w:type="dxa"/>
          </w:tcPr>
          <w:p w14:paraId="1A18F9D1" w14:textId="77777777" w:rsidR="00694360" w:rsidRPr="002418E6" w:rsidRDefault="00694360" w:rsidP="005D163A">
            <w:pPr>
              <w:pStyle w:val="TableNormal1"/>
              <w:keepNext w:val="0"/>
              <w:rPr>
                <w:color w:val="444444"/>
              </w:rPr>
            </w:pPr>
            <w:r w:rsidRPr="002418E6">
              <w:rPr>
                <w:color w:val="444444"/>
              </w:rPr>
              <w:t>44.9 ± 2.8</w:t>
            </w:r>
          </w:p>
        </w:tc>
        <w:tc>
          <w:tcPr>
            <w:tcW w:w="1706" w:type="dxa"/>
          </w:tcPr>
          <w:p w14:paraId="4B34805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82BA8E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DFA601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945D7A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998FEA1"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7686FD7" w14:textId="77777777" w:rsidR="00694360" w:rsidRPr="002418E6" w:rsidRDefault="00694360" w:rsidP="003200E7">
            <w:pPr>
              <w:pStyle w:val="TableNormal1"/>
              <w:keepNext w:val="0"/>
              <w:jc w:val="left"/>
              <w:rPr>
                <w:color w:val="444444"/>
              </w:rPr>
            </w:pPr>
            <w:r w:rsidRPr="002418E6">
              <w:rPr>
                <w:color w:val="444444"/>
              </w:rPr>
              <w:t>FA13-158-0562</w:t>
            </w:r>
          </w:p>
        </w:tc>
        <w:tc>
          <w:tcPr>
            <w:tcW w:w="3226" w:type="dxa"/>
          </w:tcPr>
          <w:p w14:paraId="3C976266" w14:textId="77777777" w:rsidR="00694360" w:rsidRPr="002418E6" w:rsidRDefault="00694360" w:rsidP="003200E7">
            <w:pPr>
              <w:pStyle w:val="TableNormal1"/>
              <w:keepNext w:val="0"/>
              <w:jc w:val="left"/>
              <w:rPr>
                <w:color w:val="444444"/>
              </w:rPr>
            </w:pPr>
            <w:r w:rsidRPr="002418E6">
              <w:rPr>
                <w:color w:val="444444"/>
              </w:rPr>
              <w:t xml:space="preserve">235756-D-27 Sushi roll, </w:t>
            </w:r>
            <w:proofErr w:type="spellStart"/>
            <w:r w:rsidRPr="002418E6">
              <w:rPr>
                <w:color w:val="444444"/>
              </w:rPr>
              <w:t>nori</w:t>
            </w:r>
            <w:proofErr w:type="spellEnd"/>
          </w:p>
        </w:tc>
        <w:tc>
          <w:tcPr>
            <w:tcW w:w="1701" w:type="dxa"/>
          </w:tcPr>
          <w:p w14:paraId="16A6ADFC" w14:textId="77777777" w:rsidR="00694360" w:rsidRPr="002418E6" w:rsidRDefault="00694360" w:rsidP="005D163A">
            <w:pPr>
              <w:pStyle w:val="TableNormal1"/>
              <w:keepNext w:val="0"/>
              <w:rPr>
                <w:color w:val="444444"/>
              </w:rPr>
            </w:pPr>
            <w:r w:rsidRPr="002418E6">
              <w:rPr>
                <w:color w:val="444444"/>
              </w:rPr>
              <w:t>25.2 ± 1.8</w:t>
            </w:r>
          </w:p>
        </w:tc>
        <w:tc>
          <w:tcPr>
            <w:tcW w:w="1706" w:type="dxa"/>
          </w:tcPr>
          <w:p w14:paraId="136D689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7529D6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76E7BB8"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48D3E3A"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D08F849" w14:textId="77777777" w:rsidTr="00022B0F">
        <w:trPr>
          <w:trHeight w:val="227"/>
        </w:trPr>
        <w:tc>
          <w:tcPr>
            <w:tcW w:w="1962" w:type="dxa"/>
          </w:tcPr>
          <w:p w14:paraId="4D6D2BDF" w14:textId="77777777" w:rsidR="00694360" w:rsidRPr="002418E6" w:rsidRDefault="00694360" w:rsidP="003200E7">
            <w:pPr>
              <w:pStyle w:val="TableNormal1"/>
              <w:keepNext w:val="0"/>
              <w:jc w:val="left"/>
              <w:rPr>
                <w:color w:val="444444"/>
              </w:rPr>
            </w:pPr>
            <w:r w:rsidRPr="002418E6">
              <w:rPr>
                <w:color w:val="444444"/>
              </w:rPr>
              <w:t>FA13-158-0563</w:t>
            </w:r>
          </w:p>
        </w:tc>
        <w:tc>
          <w:tcPr>
            <w:tcW w:w="3226" w:type="dxa"/>
          </w:tcPr>
          <w:p w14:paraId="7038EB7E" w14:textId="77777777" w:rsidR="00694360" w:rsidRPr="002418E6" w:rsidRDefault="00694360" w:rsidP="003200E7">
            <w:pPr>
              <w:pStyle w:val="TableNormal1"/>
              <w:keepNext w:val="0"/>
              <w:jc w:val="left"/>
              <w:rPr>
                <w:color w:val="444444"/>
              </w:rPr>
            </w:pPr>
            <w:r w:rsidRPr="002418E6">
              <w:rPr>
                <w:color w:val="444444"/>
              </w:rPr>
              <w:t xml:space="preserve">234746-D-11 Sweetcorn, </w:t>
            </w:r>
            <w:r w:rsidR="00FB1797" w:rsidRPr="002418E6">
              <w:rPr>
                <w:color w:val="444444"/>
              </w:rPr>
              <w:t>kernels</w:t>
            </w:r>
            <w:r w:rsidRPr="002418E6">
              <w:rPr>
                <w:color w:val="444444"/>
              </w:rPr>
              <w:t>, frozen</w:t>
            </w:r>
          </w:p>
        </w:tc>
        <w:tc>
          <w:tcPr>
            <w:tcW w:w="1701" w:type="dxa"/>
          </w:tcPr>
          <w:p w14:paraId="52AF26AD" w14:textId="77777777" w:rsidR="00694360" w:rsidRPr="002418E6" w:rsidRDefault="00694360" w:rsidP="005D163A">
            <w:pPr>
              <w:pStyle w:val="TableNormal1"/>
              <w:keepNext w:val="0"/>
              <w:rPr>
                <w:color w:val="444444"/>
              </w:rPr>
            </w:pPr>
            <w:r w:rsidRPr="002418E6">
              <w:rPr>
                <w:color w:val="444444"/>
              </w:rPr>
              <w:t>48.0 ± 3.2</w:t>
            </w:r>
          </w:p>
        </w:tc>
        <w:tc>
          <w:tcPr>
            <w:tcW w:w="1706" w:type="dxa"/>
          </w:tcPr>
          <w:p w14:paraId="246B95E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E61F38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EC8D95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A45A64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426052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C2A0A72" w14:textId="77777777" w:rsidR="00694360" w:rsidRPr="002418E6" w:rsidRDefault="00694360" w:rsidP="003200E7">
            <w:pPr>
              <w:pStyle w:val="TableNormal1"/>
              <w:keepNext w:val="0"/>
              <w:jc w:val="left"/>
              <w:rPr>
                <w:color w:val="444444"/>
              </w:rPr>
            </w:pPr>
            <w:r w:rsidRPr="002418E6">
              <w:rPr>
                <w:color w:val="444444"/>
              </w:rPr>
              <w:t>FA13-158-0564</w:t>
            </w:r>
          </w:p>
        </w:tc>
        <w:tc>
          <w:tcPr>
            <w:tcW w:w="3226" w:type="dxa"/>
          </w:tcPr>
          <w:p w14:paraId="53DF900E" w14:textId="77777777" w:rsidR="00694360" w:rsidRPr="002418E6" w:rsidRDefault="00694360" w:rsidP="003200E7">
            <w:pPr>
              <w:pStyle w:val="TableNormal1"/>
              <w:keepNext w:val="0"/>
              <w:jc w:val="left"/>
              <w:rPr>
                <w:color w:val="444444"/>
              </w:rPr>
            </w:pPr>
            <w:r w:rsidRPr="002418E6">
              <w:rPr>
                <w:color w:val="444444"/>
              </w:rPr>
              <w:t xml:space="preserve">235756-D-20 Sweetcorn, </w:t>
            </w:r>
            <w:r w:rsidR="00FB1797" w:rsidRPr="002418E6">
              <w:rPr>
                <w:color w:val="444444"/>
              </w:rPr>
              <w:t>kernels</w:t>
            </w:r>
            <w:r w:rsidRPr="002418E6">
              <w:rPr>
                <w:color w:val="444444"/>
              </w:rPr>
              <w:t>, frozen</w:t>
            </w:r>
          </w:p>
        </w:tc>
        <w:tc>
          <w:tcPr>
            <w:tcW w:w="1701" w:type="dxa"/>
          </w:tcPr>
          <w:p w14:paraId="42A63E5B" w14:textId="77777777" w:rsidR="00694360" w:rsidRPr="002418E6" w:rsidRDefault="00694360" w:rsidP="005D163A">
            <w:pPr>
              <w:pStyle w:val="TableNormal1"/>
              <w:keepNext w:val="0"/>
              <w:rPr>
                <w:color w:val="444444"/>
              </w:rPr>
            </w:pPr>
            <w:r w:rsidRPr="002418E6">
              <w:rPr>
                <w:color w:val="444444"/>
              </w:rPr>
              <w:t>71.5 ± 4.5</w:t>
            </w:r>
          </w:p>
        </w:tc>
        <w:tc>
          <w:tcPr>
            <w:tcW w:w="1706" w:type="dxa"/>
          </w:tcPr>
          <w:p w14:paraId="7EB2F7A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2D3D6A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3DD95D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6CAFBA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627B276" w14:textId="77777777" w:rsidTr="00022B0F">
        <w:trPr>
          <w:trHeight w:val="227"/>
        </w:trPr>
        <w:tc>
          <w:tcPr>
            <w:tcW w:w="1962" w:type="dxa"/>
          </w:tcPr>
          <w:p w14:paraId="119F57F9" w14:textId="77777777" w:rsidR="00694360" w:rsidRPr="002418E6" w:rsidRDefault="00694360" w:rsidP="003200E7">
            <w:pPr>
              <w:pStyle w:val="TableNormal1"/>
              <w:keepNext w:val="0"/>
              <w:jc w:val="left"/>
              <w:rPr>
                <w:color w:val="444444"/>
              </w:rPr>
            </w:pPr>
            <w:r w:rsidRPr="002418E6">
              <w:rPr>
                <w:color w:val="444444"/>
              </w:rPr>
              <w:t>FA13-158-0565</w:t>
            </w:r>
          </w:p>
        </w:tc>
        <w:tc>
          <w:tcPr>
            <w:tcW w:w="3226" w:type="dxa"/>
          </w:tcPr>
          <w:p w14:paraId="28FE998A" w14:textId="77777777" w:rsidR="00694360" w:rsidRPr="002418E6" w:rsidRDefault="00694360" w:rsidP="003200E7">
            <w:pPr>
              <w:pStyle w:val="TableNormal1"/>
              <w:keepNext w:val="0"/>
              <w:jc w:val="left"/>
              <w:rPr>
                <w:color w:val="444444"/>
              </w:rPr>
            </w:pPr>
            <w:r w:rsidRPr="002418E6">
              <w:rPr>
                <w:color w:val="444444"/>
              </w:rPr>
              <w:t>234762-D-12 Tea</w:t>
            </w:r>
          </w:p>
        </w:tc>
        <w:tc>
          <w:tcPr>
            <w:tcW w:w="1701" w:type="dxa"/>
          </w:tcPr>
          <w:p w14:paraId="4A5511CF" w14:textId="77777777" w:rsidR="00694360" w:rsidRPr="002418E6" w:rsidRDefault="00694360" w:rsidP="005D163A">
            <w:pPr>
              <w:pStyle w:val="TableNormal1"/>
              <w:keepNext w:val="0"/>
              <w:rPr>
                <w:color w:val="444444"/>
              </w:rPr>
            </w:pPr>
            <w:r w:rsidRPr="002418E6">
              <w:rPr>
                <w:color w:val="444444"/>
              </w:rPr>
              <w:t>3.80 ± 0.60</w:t>
            </w:r>
          </w:p>
        </w:tc>
        <w:tc>
          <w:tcPr>
            <w:tcW w:w="1706" w:type="dxa"/>
          </w:tcPr>
          <w:p w14:paraId="3C99016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4D77FA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A49A64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67BCB0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6278D6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BF6558C" w14:textId="77777777" w:rsidR="00694360" w:rsidRPr="002418E6" w:rsidRDefault="00694360" w:rsidP="003200E7">
            <w:pPr>
              <w:pStyle w:val="TableNormal1"/>
              <w:keepNext w:val="0"/>
              <w:jc w:val="left"/>
              <w:rPr>
                <w:color w:val="444444"/>
              </w:rPr>
            </w:pPr>
            <w:r w:rsidRPr="002418E6">
              <w:rPr>
                <w:color w:val="444444"/>
              </w:rPr>
              <w:t>FA13-158-0566</w:t>
            </w:r>
          </w:p>
        </w:tc>
        <w:tc>
          <w:tcPr>
            <w:tcW w:w="3226" w:type="dxa"/>
          </w:tcPr>
          <w:p w14:paraId="643CBF4A" w14:textId="77777777" w:rsidR="00694360" w:rsidRPr="002418E6" w:rsidRDefault="00694360" w:rsidP="003200E7">
            <w:pPr>
              <w:pStyle w:val="TableNormal1"/>
              <w:keepNext w:val="0"/>
              <w:jc w:val="left"/>
              <w:rPr>
                <w:color w:val="444444"/>
              </w:rPr>
            </w:pPr>
            <w:r w:rsidRPr="002418E6">
              <w:rPr>
                <w:color w:val="444444"/>
              </w:rPr>
              <w:t>237568-D-12 Tea</w:t>
            </w:r>
          </w:p>
        </w:tc>
        <w:tc>
          <w:tcPr>
            <w:tcW w:w="1701" w:type="dxa"/>
          </w:tcPr>
          <w:p w14:paraId="09835539" w14:textId="77777777" w:rsidR="00694360" w:rsidRPr="002418E6" w:rsidRDefault="00694360" w:rsidP="005D163A">
            <w:pPr>
              <w:pStyle w:val="TableNormal1"/>
              <w:keepNext w:val="0"/>
              <w:rPr>
                <w:color w:val="444444"/>
              </w:rPr>
            </w:pPr>
            <w:r w:rsidRPr="002418E6">
              <w:rPr>
                <w:color w:val="444444"/>
              </w:rPr>
              <w:t>3.36 ± 0.54</w:t>
            </w:r>
          </w:p>
        </w:tc>
        <w:tc>
          <w:tcPr>
            <w:tcW w:w="1706" w:type="dxa"/>
          </w:tcPr>
          <w:p w14:paraId="0E692F4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44823F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E97AA4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6B6BEB1C"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CB0368D" w14:textId="77777777" w:rsidTr="00022B0F">
        <w:trPr>
          <w:trHeight w:val="227"/>
        </w:trPr>
        <w:tc>
          <w:tcPr>
            <w:tcW w:w="1962" w:type="dxa"/>
          </w:tcPr>
          <w:p w14:paraId="5668888D" w14:textId="77777777" w:rsidR="00694360" w:rsidRPr="002418E6" w:rsidRDefault="00694360" w:rsidP="003200E7">
            <w:pPr>
              <w:pStyle w:val="TableNormal1"/>
              <w:keepNext w:val="0"/>
              <w:jc w:val="left"/>
              <w:rPr>
                <w:color w:val="444444"/>
              </w:rPr>
            </w:pPr>
            <w:r w:rsidRPr="002418E6">
              <w:rPr>
                <w:color w:val="444444"/>
              </w:rPr>
              <w:lastRenderedPageBreak/>
              <w:t>FA13-158-0567</w:t>
            </w:r>
          </w:p>
        </w:tc>
        <w:tc>
          <w:tcPr>
            <w:tcW w:w="3226" w:type="dxa"/>
          </w:tcPr>
          <w:p w14:paraId="034B64CA" w14:textId="77777777" w:rsidR="00694360" w:rsidRPr="002418E6" w:rsidRDefault="00694360" w:rsidP="003200E7">
            <w:pPr>
              <w:pStyle w:val="TableNormal1"/>
              <w:keepNext w:val="0"/>
              <w:jc w:val="left"/>
              <w:rPr>
                <w:color w:val="444444"/>
              </w:rPr>
            </w:pPr>
            <w:r w:rsidRPr="002418E6">
              <w:rPr>
                <w:color w:val="444444"/>
              </w:rPr>
              <w:t>234811-D-10 Tomatoes, canned</w:t>
            </w:r>
          </w:p>
        </w:tc>
        <w:tc>
          <w:tcPr>
            <w:tcW w:w="1701" w:type="dxa"/>
          </w:tcPr>
          <w:p w14:paraId="7E664B82" w14:textId="77777777" w:rsidR="00694360" w:rsidRPr="002418E6" w:rsidRDefault="00694360" w:rsidP="005D163A">
            <w:pPr>
              <w:pStyle w:val="TableNormal1"/>
              <w:keepNext w:val="0"/>
              <w:rPr>
                <w:color w:val="444444"/>
              </w:rPr>
            </w:pPr>
            <w:r w:rsidRPr="002418E6">
              <w:rPr>
                <w:color w:val="444444"/>
              </w:rPr>
              <w:t>76.1 ± 4.8</w:t>
            </w:r>
          </w:p>
        </w:tc>
        <w:tc>
          <w:tcPr>
            <w:tcW w:w="1706" w:type="dxa"/>
          </w:tcPr>
          <w:p w14:paraId="356BA7E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E15F6A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BA4506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9ADD42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1142C5BC"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0F29B863" w14:textId="77777777" w:rsidR="00694360" w:rsidRPr="002418E6" w:rsidRDefault="00694360" w:rsidP="003200E7">
            <w:pPr>
              <w:pStyle w:val="TableNormal1"/>
              <w:keepNext w:val="0"/>
              <w:jc w:val="left"/>
              <w:rPr>
                <w:color w:val="444444"/>
              </w:rPr>
            </w:pPr>
            <w:r w:rsidRPr="002418E6">
              <w:rPr>
                <w:color w:val="444444"/>
              </w:rPr>
              <w:t>FA13-158-0568</w:t>
            </w:r>
          </w:p>
        </w:tc>
        <w:tc>
          <w:tcPr>
            <w:tcW w:w="3226" w:type="dxa"/>
          </w:tcPr>
          <w:p w14:paraId="4E935680" w14:textId="77777777" w:rsidR="00694360" w:rsidRPr="002418E6" w:rsidRDefault="00694360" w:rsidP="003200E7">
            <w:pPr>
              <w:pStyle w:val="TableNormal1"/>
              <w:keepNext w:val="0"/>
              <w:jc w:val="left"/>
              <w:rPr>
                <w:color w:val="444444"/>
              </w:rPr>
            </w:pPr>
            <w:r w:rsidRPr="002418E6">
              <w:rPr>
                <w:color w:val="444444"/>
              </w:rPr>
              <w:t>234910-D-21 Tomatoes, canned</w:t>
            </w:r>
          </w:p>
        </w:tc>
        <w:tc>
          <w:tcPr>
            <w:tcW w:w="1701" w:type="dxa"/>
          </w:tcPr>
          <w:p w14:paraId="056A509C" w14:textId="77777777" w:rsidR="00694360" w:rsidRPr="002418E6" w:rsidRDefault="00694360" w:rsidP="005D163A">
            <w:pPr>
              <w:pStyle w:val="TableNormal1"/>
              <w:keepNext w:val="0"/>
              <w:rPr>
                <w:color w:val="444444"/>
              </w:rPr>
            </w:pPr>
            <w:r w:rsidRPr="002418E6">
              <w:rPr>
                <w:color w:val="444444"/>
              </w:rPr>
              <w:t>95.6 ± 5.6</w:t>
            </w:r>
          </w:p>
        </w:tc>
        <w:tc>
          <w:tcPr>
            <w:tcW w:w="1706" w:type="dxa"/>
          </w:tcPr>
          <w:p w14:paraId="5AA3178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DCBAD3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9C07F1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8D7FE46"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4A90C50" w14:textId="77777777" w:rsidTr="00022B0F">
        <w:trPr>
          <w:trHeight w:val="227"/>
        </w:trPr>
        <w:tc>
          <w:tcPr>
            <w:tcW w:w="1962" w:type="dxa"/>
          </w:tcPr>
          <w:p w14:paraId="49A86BFA" w14:textId="77777777" w:rsidR="00694360" w:rsidRPr="002418E6" w:rsidRDefault="00694360" w:rsidP="003200E7">
            <w:pPr>
              <w:pStyle w:val="TableNormal1"/>
              <w:keepNext w:val="0"/>
              <w:jc w:val="left"/>
              <w:rPr>
                <w:color w:val="444444"/>
              </w:rPr>
            </w:pPr>
            <w:r w:rsidRPr="002418E6">
              <w:rPr>
                <w:color w:val="444444"/>
              </w:rPr>
              <w:t>FA13-158-0569</w:t>
            </w:r>
          </w:p>
        </w:tc>
        <w:tc>
          <w:tcPr>
            <w:tcW w:w="3226" w:type="dxa"/>
          </w:tcPr>
          <w:p w14:paraId="5D4335E0" w14:textId="77777777" w:rsidR="00694360" w:rsidRPr="002418E6" w:rsidRDefault="00694360" w:rsidP="003200E7">
            <w:pPr>
              <w:pStyle w:val="TableNormal1"/>
              <w:keepNext w:val="0"/>
              <w:jc w:val="left"/>
              <w:rPr>
                <w:color w:val="444444"/>
              </w:rPr>
            </w:pPr>
            <w:r w:rsidRPr="002418E6">
              <w:rPr>
                <w:color w:val="444444"/>
              </w:rPr>
              <w:t>235141-D-10 Tuna, canned in brine</w:t>
            </w:r>
          </w:p>
        </w:tc>
        <w:tc>
          <w:tcPr>
            <w:tcW w:w="1701" w:type="dxa"/>
          </w:tcPr>
          <w:p w14:paraId="7676CD54" w14:textId="77777777" w:rsidR="00694360" w:rsidRPr="002418E6" w:rsidRDefault="00694360" w:rsidP="005D163A">
            <w:pPr>
              <w:pStyle w:val="TableNormal1"/>
              <w:keepNext w:val="0"/>
              <w:rPr>
                <w:color w:val="444444"/>
              </w:rPr>
            </w:pPr>
            <w:r w:rsidRPr="002418E6">
              <w:rPr>
                <w:color w:val="444444"/>
              </w:rPr>
              <w:t>51.8 ± 3.2</w:t>
            </w:r>
          </w:p>
        </w:tc>
        <w:tc>
          <w:tcPr>
            <w:tcW w:w="1706" w:type="dxa"/>
          </w:tcPr>
          <w:p w14:paraId="46B0127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BC232B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4210A4D"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294E1D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C26470B"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544A21AB" w14:textId="77777777" w:rsidR="00694360" w:rsidRPr="002418E6" w:rsidRDefault="00694360" w:rsidP="003200E7">
            <w:pPr>
              <w:pStyle w:val="TableNormal1"/>
              <w:keepNext w:val="0"/>
              <w:jc w:val="left"/>
              <w:rPr>
                <w:color w:val="444444"/>
              </w:rPr>
            </w:pPr>
            <w:r w:rsidRPr="002418E6">
              <w:rPr>
                <w:color w:val="444444"/>
              </w:rPr>
              <w:t>FA13-158-0570</w:t>
            </w:r>
          </w:p>
        </w:tc>
        <w:tc>
          <w:tcPr>
            <w:tcW w:w="3226" w:type="dxa"/>
          </w:tcPr>
          <w:p w14:paraId="3AFA7756" w14:textId="77777777" w:rsidR="00694360" w:rsidRPr="002418E6" w:rsidRDefault="00694360" w:rsidP="003200E7">
            <w:pPr>
              <w:pStyle w:val="TableNormal1"/>
              <w:keepNext w:val="0"/>
              <w:jc w:val="left"/>
              <w:rPr>
                <w:color w:val="444444"/>
              </w:rPr>
            </w:pPr>
            <w:r w:rsidRPr="002418E6">
              <w:rPr>
                <w:color w:val="444444"/>
              </w:rPr>
              <w:t>236936-D-13 Tuna, canned in brine</w:t>
            </w:r>
          </w:p>
        </w:tc>
        <w:tc>
          <w:tcPr>
            <w:tcW w:w="1701" w:type="dxa"/>
          </w:tcPr>
          <w:p w14:paraId="35C0EC65" w14:textId="77777777" w:rsidR="00694360" w:rsidRPr="002418E6" w:rsidRDefault="00694360" w:rsidP="005D163A">
            <w:pPr>
              <w:pStyle w:val="TableNormal1"/>
              <w:keepNext w:val="0"/>
              <w:rPr>
                <w:color w:val="444444"/>
              </w:rPr>
            </w:pPr>
            <w:r w:rsidRPr="002418E6">
              <w:rPr>
                <w:color w:val="444444"/>
              </w:rPr>
              <w:t>64.7 ± 3.9</w:t>
            </w:r>
          </w:p>
        </w:tc>
        <w:tc>
          <w:tcPr>
            <w:tcW w:w="1706" w:type="dxa"/>
          </w:tcPr>
          <w:p w14:paraId="4539A37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F414F6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7909C6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1CC0D4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DE39911" w14:textId="77777777" w:rsidTr="00022B0F">
        <w:trPr>
          <w:trHeight w:val="227"/>
        </w:trPr>
        <w:tc>
          <w:tcPr>
            <w:tcW w:w="1962" w:type="dxa"/>
          </w:tcPr>
          <w:p w14:paraId="53803A33" w14:textId="77777777" w:rsidR="00694360" w:rsidRPr="002418E6" w:rsidRDefault="00694360" w:rsidP="003200E7">
            <w:pPr>
              <w:pStyle w:val="TableNormal1"/>
              <w:keepNext w:val="0"/>
              <w:jc w:val="left"/>
              <w:rPr>
                <w:color w:val="444444"/>
              </w:rPr>
            </w:pPr>
            <w:r w:rsidRPr="002418E6">
              <w:rPr>
                <w:color w:val="444444"/>
              </w:rPr>
              <w:t>FA13-158-0571</w:t>
            </w:r>
          </w:p>
        </w:tc>
        <w:tc>
          <w:tcPr>
            <w:tcW w:w="3226" w:type="dxa"/>
          </w:tcPr>
          <w:p w14:paraId="7945A21F" w14:textId="77777777" w:rsidR="00694360" w:rsidRPr="002418E6" w:rsidRDefault="00694360" w:rsidP="003200E7">
            <w:pPr>
              <w:pStyle w:val="TableNormal1"/>
              <w:keepNext w:val="0"/>
              <w:jc w:val="left"/>
              <w:rPr>
                <w:color w:val="444444"/>
              </w:rPr>
            </w:pPr>
            <w:r w:rsidRPr="002418E6">
              <w:rPr>
                <w:color w:val="444444"/>
              </w:rPr>
              <w:t>234746-D-28 Water, tap</w:t>
            </w:r>
          </w:p>
        </w:tc>
        <w:tc>
          <w:tcPr>
            <w:tcW w:w="1701" w:type="dxa"/>
          </w:tcPr>
          <w:p w14:paraId="7F69792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C5A54D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759D7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B25A9A7"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EEA4EF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591701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F740461" w14:textId="77777777" w:rsidR="00694360" w:rsidRPr="002418E6" w:rsidRDefault="00694360" w:rsidP="003200E7">
            <w:pPr>
              <w:pStyle w:val="TableNormal1"/>
              <w:keepNext w:val="0"/>
              <w:jc w:val="left"/>
              <w:rPr>
                <w:color w:val="444444"/>
              </w:rPr>
            </w:pPr>
            <w:r w:rsidRPr="002418E6">
              <w:rPr>
                <w:color w:val="444444"/>
              </w:rPr>
              <w:t>FA13-158-0572</w:t>
            </w:r>
          </w:p>
        </w:tc>
        <w:tc>
          <w:tcPr>
            <w:tcW w:w="3226" w:type="dxa"/>
          </w:tcPr>
          <w:p w14:paraId="30D8E9F6" w14:textId="77777777" w:rsidR="00694360" w:rsidRPr="002418E6" w:rsidRDefault="00694360" w:rsidP="003200E7">
            <w:pPr>
              <w:pStyle w:val="TableNormal1"/>
              <w:keepNext w:val="0"/>
              <w:jc w:val="left"/>
              <w:rPr>
                <w:color w:val="444444"/>
              </w:rPr>
            </w:pPr>
            <w:r w:rsidRPr="002418E6">
              <w:rPr>
                <w:color w:val="444444"/>
              </w:rPr>
              <w:t>235141-D-31 Water, tap</w:t>
            </w:r>
          </w:p>
        </w:tc>
        <w:tc>
          <w:tcPr>
            <w:tcW w:w="1701" w:type="dxa"/>
          </w:tcPr>
          <w:p w14:paraId="0C944B5A"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1B6C0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70C021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2B8F30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C4F9EF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3BF49C5" w14:textId="77777777" w:rsidTr="00022B0F">
        <w:trPr>
          <w:trHeight w:val="227"/>
        </w:trPr>
        <w:tc>
          <w:tcPr>
            <w:tcW w:w="1962" w:type="dxa"/>
          </w:tcPr>
          <w:p w14:paraId="678736AB" w14:textId="77777777" w:rsidR="00694360" w:rsidRPr="002418E6" w:rsidRDefault="00694360" w:rsidP="003200E7">
            <w:pPr>
              <w:pStyle w:val="TableNormal1"/>
              <w:keepNext w:val="0"/>
              <w:jc w:val="left"/>
              <w:rPr>
                <w:color w:val="444444"/>
              </w:rPr>
            </w:pPr>
            <w:r w:rsidRPr="002418E6">
              <w:rPr>
                <w:color w:val="444444"/>
              </w:rPr>
              <w:t>FA13-158-0573</w:t>
            </w:r>
          </w:p>
        </w:tc>
        <w:tc>
          <w:tcPr>
            <w:tcW w:w="3226" w:type="dxa"/>
          </w:tcPr>
          <w:p w14:paraId="49491D0E" w14:textId="77777777" w:rsidR="00694360" w:rsidRPr="002418E6" w:rsidRDefault="00694360" w:rsidP="003200E7">
            <w:pPr>
              <w:pStyle w:val="TableNormal1"/>
              <w:keepNext w:val="0"/>
              <w:jc w:val="left"/>
              <w:rPr>
                <w:color w:val="444444"/>
              </w:rPr>
            </w:pPr>
            <w:r w:rsidRPr="002418E6">
              <w:rPr>
                <w:color w:val="444444"/>
              </w:rPr>
              <w:t>236936-D-30 Water, tap</w:t>
            </w:r>
          </w:p>
        </w:tc>
        <w:tc>
          <w:tcPr>
            <w:tcW w:w="1701" w:type="dxa"/>
          </w:tcPr>
          <w:p w14:paraId="14EC813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0271B9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75A313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A1E0DA1"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DFD9162"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923F15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C7DFD5B" w14:textId="77777777" w:rsidR="00694360" w:rsidRPr="002418E6" w:rsidRDefault="00694360" w:rsidP="003200E7">
            <w:pPr>
              <w:pStyle w:val="TableNormal1"/>
              <w:keepNext w:val="0"/>
              <w:jc w:val="left"/>
              <w:rPr>
                <w:color w:val="444444"/>
              </w:rPr>
            </w:pPr>
            <w:r w:rsidRPr="002418E6">
              <w:rPr>
                <w:color w:val="444444"/>
              </w:rPr>
              <w:t>FA13-158-0574</w:t>
            </w:r>
          </w:p>
        </w:tc>
        <w:tc>
          <w:tcPr>
            <w:tcW w:w="3226" w:type="dxa"/>
          </w:tcPr>
          <w:p w14:paraId="486D7063" w14:textId="77777777" w:rsidR="00694360" w:rsidRPr="002418E6" w:rsidRDefault="00694360" w:rsidP="003200E7">
            <w:pPr>
              <w:pStyle w:val="TableNormal1"/>
              <w:keepNext w:val="0"/>
              <w:jc w:val="left"/>
              <w:rPr>
                <w:color w:val="444444"/>
              </w:rPr>
            </w:pPr>
            <w:r w:rsidRPr="002418E6">
              <w:rPr>
                <w:color w:val="444444"/>
              </w:rPr>
              <w:t>235756-D-28 Water, tap</w:t>
            </w:r>
          </w:p>
        </w:tc>
        <w:tc>
          <w:tcPr>
            <w:tcW w:w="1701" w:type="dxa"/>
          </w:tcPr>
          <w:p w14:paraId="297D681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B10452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A39C57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559D12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1B8C9D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60688BB2" w14:textId="77777777" w:rsidTr="00022B0F">
        <w:trPr>
          <w:trHeight w:val="227"/>
        </w:trPr>
        <w:tc>
          <w:tcPr>
            <w:tcW w:w="1962" w:type="dxa"/>
          </w:tcPr>
          <w:p w14:paraId="62EE1482" w14:textId="77777777" w:rsidR="00694360" w:rsidRPr="002418E6" w:rsidRDefault="00694360" w:rsidP="003200E7">
            <w:pPr>
              <w:pStyle w:val="TableNormal1"/>
              <w:keepNext w:val="0"/>
              <w:jc w:val="left"/>
              <w:rPr>
                <w:color w:val="444444"/>
              </w:rPr>
            </w:pPr>
            <w:r w:rsidRPr="002418E6">
              <w:rPr>
                <w:color w:val="444444"/>
              </w:rPr>
              <w:t>FA13-158-0575</w:t>
            </w:r>
          </w:p>
        </w:tc>
        <w:tc>
          <w:tcPr>
            <w:tcW w:w="3226" w:type="dxa"/>
          </w:tcPr>
          <w:p w14:paraId="6295ACC5" w14:textId="77777777" w:rsidR="00694360" w:rsidRPr="002418E6" w:rsidRDefault="00694360" w:rsidP="003200E7">
            <w:pPr>
              <w:pStyle w:val="TableNormal1"/>
              <w:keepNext w:val="0"/>
              <w:jc w:val="left"/>
              <w:rPr>
                <w:color w:val="444444"/>
              </w:rPr>
            </w:pPr>
            <w:r w:rsidRPr="002418E6">
              <w:rPr>
                <w:color w:val="444444"/>
              </w:rPr>
              <w:t>234811-D-31 Watermelon</w:t>
            </w:r>
          </w:p>
        </w:tc>
        <w:tc>
          <w:tcPr>
            <w:tcW w:w="1701" w:type="dxa"/>
          </w:tcPr>
          <w:p w14:paraId="2311F0D6" w14:textId="77777777" w:rsidR="00694360" w:rsidRPr="002418E6" w:rsidRDefault="00694360" w:rsidP="005D163A">
            <w:pPr>
              <w:pStyle w:val="TableNormal1"/>
              <w:keepNext w:val="0"/>
              <w:rPr>
                <w:color w:val="444444"/>
              </w:rPr>
            </w:pPr>
            <w:r w:rsidRPr="002418E6">
              <w:rPr>
                <w:color w:val="444444"/>
              </w:rPr>
              <w:t>36.8 ± 2.4</w:t>
            </w:r>
          </w:p>
        </w:tc>
        <w:tc>
          <w:tcPr>
            <w:tcW w:w="1706" w:type="dxa"/>
          </w:tcPr>
          <w:p w14:paraId="0251117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B17E64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EE95EA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9DFF93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42CDE4E5"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5C407E7" w14:textId="77777777" w:rsidR="00694360" w:rsidRPr="002418E6" w:rsidRDefault="00694360" w:rsidP="003200E7">
            <w:pPr>
              <w:pStyle w:val="TableNormal1"/>
              <w:keepNext w:val="0"/>
              <w:jc w:val="left"/>
              <w:rPr>
                <w:color w:val="444444"/>
              </w:rPr>
            </w:pPr>
            <w:r w:rsidRPr="002418E6">
              <w:rPr>
                <w:color w:val="444444"/>
              </w:rPr>
              <w:t>FA13-158-0576</w:t>
            </w:r>
          </w:p>
        </w:tc>
        <w:tc>
          <w:tcPr>
            <w:tcW w:w="3226" w:type="dxa"/>
          </w:tcPr>
          <w:p w14:paraId="6C6FF365" w14:textId="77777777" w:rsidR="00694360" w:rsidRPr="002418E6" w:rsidRDefault="00694360" w:rsidP="003200E7">
            <w:pPr>
              <w:pStyle w:val="TableNormal1"/>
              <w:keepNext w:val="0"/>
              <w:jc w:val="left"/>
              <w:rPr>
                <w:color w:val="444444"/>
              </w:rPr>
            </w:pPr>
            <w:r w:rsidRPr="002418E6">
              <w:rPr>
                <w:color w:val="444444"/>
              </w:rPr>
              <w:t>234762-D-28 Watermelon</w:t>
            </w:r>
          </w:p>
        </w:tc>
        <w:tc>
          <w:tcPr>
            <w:tcW w:w="1701" w:type="dxa"/>
          </w:tcPr>
          <w:p w14:paraId="1DD958AA" w14:textId="77777777" w:rsidR="00694360" w:rsidRPr="002418E6" w:rsidRDefault="00694360" w:rsidP="005D163A">
            <w:pPr>
              <w:pStyle w:val="TableNormal1"/>
              <w:keepNext w:val="0"/>
              <w:rPr>
                <w:color w:val="444444"/>
              </w:rPr>
            </w:pPr>
            <w:r w:rsidRPr="002418E6">
              <w:rPr>
                <w:color w:val="444444"/>
              </w:rPr>
              <w:t>38.3 ± 2.8</w:t>
            </w:r>
          </w:p>
        </w:tc>
        <w:tc>
          <w:tcPr>
            <w:tcW w:w="1706" w:type="dxa"/>
          </w:tcPr>
          <w:p w14:paraId="362B25A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0517FB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19C905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E59B6F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B63B4AB" w14:textId="77777777" w:rsidTr="00022B0F">
        <w:trPr>
          <w:trHeight w:val="227"/>
        </w:trPr>
        <w:tc>
          <w:tcPr>
            <w:tcW w:w="1962" w:type="dxa"/>
          </w:tcPr>
          <w:p w14:paraId="6FD30EFD" w14:textId="77777777" w:rsidR="00694360" w:rsidRPr="002418E6" w:rsidRDefault="00694360" w:rsidP="003200E7">
            <w:pPr>
              <w:pStyle w:val="TableNormal1"/>
              <w:keepNext w:val="0"/>
              <w:jc w:val="left"/>
              <w:rPr>
                <w:color w:val="444444"/>
              </w:rPr>
            </w:pPr>
            <w:r w:rsidRPr="002418E6">
              <w:rPr>
                <w:color w:val="444444"/>
              </w:rPr>
              <w:t>FA13-158-0577</w:t>
            </w:r>
          </w:p>
        </w:tc>
        <w:tc>
          <w:tcPr>
            <w:tcW w:w="3226" w:type="dxa"/>
          </w:tcPr>
          <w:p w14:paraId="0EF2EC09" w14:textId="77777777" w:rsidR="00694360" w:rsidRPr="002418E6" w:rsidRDefault="00694360" w:rsidP="003200E7">
            <w:pPr>
              <w:pStyle w:val="TableNormal1"/>
              <w:keepNext w:val="0"/>
              <w:jc w:val="left"/>
              <w:rPr>
                <w:color w:val="444444"/>
              </w:rPr>
            </w:pPr>
            <w:r w:rsidRPr="002418E6">
              <w:rPr>
                <w:color w:val="444444"/>
              </w:rPr>
              <w:t>234910-D-6 Watermelon</w:t>
            </w:r>
          </w:p>
        </w:tc>
        <w:tc>
          <w:tcPr>
            <w:tcW w:w="1701" w:type="dxa"/>
          </w:tcPr>
          <w:p w14:paraId="1855CCF2" w14:textId="77777777" w:rsidR="00694360" w:rsidRPr="002418E6" w:rsidRDefault="00694360" w:rsidP="005D163A">
            <w:pPr>
              <w:pStyle w:val="TableNormal1"/>
              <w:keepNext w:val="0"/>
              <w:rPr>
                <w:color w:val="444444"/>
              </w:rPr>
            </w:pPr>
            <w:r w:rsidRPr="002418E6">
              <w:rPr>
                <w:color w:val="444444"/>
              </w:rPr>
              <w:t>39.9 ± 2.5</w:t>
            </w:r>
          </w:p>
        </w:tc>
        <w:tc>
          <w:tcPr>
            <w:tcW w:w="1706" w:type="dxa"/>
          </w:tcPr>
          <w:p w14:paraId="2EA411D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74C57B7"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6CDEAA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54B1284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714E709"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B16BB6B" w14:textId="77777777" w:rsidR="00694360" w:rsidRPr="002418E6" w:rsidRDefault="00694360" w:rsidP="003200E7">
            <w:pPr>
              <w:pStyle w:val="TableNormal1"/>
              <w:keepNext w:val="0"/>
              <w:jc w:val="left"/>
              <w:rPr>
                <w:color w:val="444444"/>
              </w:rPr>
            </w:pPr>
            <w:r w:rsidRPr="002418E6">
              <w:rPr>
                <w:color w:val="444444"/>
              </w:rPr>
              <w:t>FA13-158-0578</w:t>
            </w:r>
          </w:p>
        </w:tc>
        <w:tc>
          <w:tcPr>
            <w:tcW w:w="3226" w:type="dxa"/>
          </w:tcPr>
          <w:p w14:paraId="2220D3A9" w14:textId="77777777" w:rsidR="00694360" w:rsidRPr="002418E6" w:rsidRDefault="00694360" w:rsidP="003200E7">
            <w:pPr>
              <w:pStyle w:val="TableNormal1"/>
              <w:keepNext w:val="0"/>
              <w:jc w:val="left"/>
              <w:rPr>
                <w:color w:val="444444"/>
              </w:rPr>
            </w:pPr>
            <w:r w:rsidRPr="002418E6">
              <w:rPr>
                <w:color w:val="444444"/>
              </w:rPr>
              <w:t>237568-D-31 Watermelon</w:t>
            </w:r>
          </w:p>
        </w:tc>
        <w:tc>
          <w:tcPr>
            <w:tcW w:w="1701" w:type="dxa"/>
          </w:tcPr>
          <w:p w14:paraId="6064C16D" w14:textId="77777777" w:rsidR="00694360" w:rsidRPr="002418E6" w:rsidRDefault="00694360" w:rsidP="005D163A">
            <w:pPr>
              <w:pStyle w:val="TableNormal1"/>
              <w:keepNext w:val="0"/>
              <w:rPr>
                <w:color w:val="444444"/>
              </w:rPr>
            </w:pPr>
            <w:r w:rsidRPr="002418E6">
              <w:rPr>
                <w:color w:val="444444"/>
              </w:rPr>
              <w:t>32.0 ± 2.0</w:t>
            </w:r>
          </w:p>
        </w:tc>
        <w:tc>
          <w:tcPr>
            <w:tcW w:w="1706" w:type="dxa"/>
          </w:tcPr>
          <w:p w14:paraId="145D53E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B69A96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7F959DE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9D68E1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3453A93" w14:textId="77777777" w:rsidTr="00022B0F">
        <w:trPr>
          <w:trHeight w:val="227"/>
        </w:trPr>
        <w:tc>
          <w:tcPr>
            <w:tcW w:w="1962" w:type="dxa"/>
          </w:tcPr>
          <w:p w14:paraId="67F01B56" w14:textId="77777777" w:rsidR="00694360" w:rsidRPr="002418E6" w:rsidRDefault="00694360" w:rsidP="003200E7">
            <w:pPr>
              <w:pStyle w:val="TableNormal1"/>
              <w:keepNext w:val="0"/>
              <w:jc w:val="left"/>
              <w:rPr>
                <w:color w:val="444444"/>
              </w:rPr>
            </w:pPr>
            <w:r w:rsidRPr="002418E6">
              <w:rPr>
                <w:color w:val="444444"/>
              </w:rPr>
              <w:t>FA13-158-0579</w:t>
            </w:r>
          </w:p>
        </w:tc>
        <w:tc>
          <w:tcPr>
            <w:tcW w:w="3226" w:type="dxa"/>
          </w:tcPr>
          <w:p w14:paraId="01558EA2" w14:textId="77777777" w:rsidR="00694360" w:rsidRPr="002418E6" w:rsidRDefault="00694360" w:rsidP="003200E7">
            <w:pPr>
              <w:pStyle w:val="TableNormal1"/>
              <w:keepNext w:val="0"/>
              <w:jc w:val="left"/>
              <w:rPr>
                <w:color w:val="444444"/>
              </w:rPr>
            </w:pPr>
            <w:r w:rsidRPr="002418E6">
              <w:rPr>
                <w:color w:val="444444"/>
              </w:rPr>
              <w:t>234746-D-29 Wine, red and white</w:t>
            </w:r>
          </w:p>
        </w:tc>
        <w:tc>
          <w:tcPr>
            <w:tcW w:w="1701" w:type="dxa"/>
          </w:tcPr>
          <w:p w14:paraId="4A4D8EE7" w14:textId="77777777" w:rsidR="00694360" w:rsidRPr="002418E6" w:rsidRDefault="00694360" w:rsidP="005D163A">
            <w:pPr>
              <w:pStyle w:val="TableNormal1"/>
              <w:keepNext w:val="0"/>
              <w:rPr>
                <w:color w:val="444444"/>
              </w:rPr>
            </w:pPr>
            <w:r w:rsidRPr="002418E6">
              <w:rPr>
                <w:color w:val="444444"/>
              </w:rPr>
              <w:t>23.9 ± 1.8</w:t>
            </w:r>
          </w:p>
        </w:tc>
        <w:tc>
          <w:tcPr>
            <w:tcW w:w="1706" w:type="dxa"/>
          </w:tcPr>
          <w:p w14:paraId="1C701AA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3BB125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ABC859B"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D5E3C8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10B5E90"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31E4D4F9" w14:textId="77777777" w:rsidR="00694360" w:rsidRPr="002418E6" w:rsidRDefault="00694360" w:rsidP="003200E7">
            <w:pPr>
              <w:pStyle w:val="TableNormal1"/>
              <w:keepNext w:val="0"/>
              <w:jc w:val="left"/>
              <w:rPr>
                <w:color w:val="444444"/>
              </w:rPr>
            </w:pPr>
            <w:r w:rsidRPr="002418E6">
              <w:rPr>
                <w:color w:val="444444"/>
              </w:rPr>
              <w:t>FA13-158-0580</w:t>
            </w:r>
          </w:p>
        </w:tc>
        <w:tc>
          <w:tcPr>
            <w:tcW w:w="3226" w:type="dxa"/>
          </w:tcPr>
          <w:p w14:paraId="32CB1772" w14:textId="77777777" w:rsidR="00694360" w:rsidRPr="002418E6" w:rsidRDefault="00694360" w:rsidP="003200E7">
            <w:pPr>
              <w:pStyle w:val="TableNormal1"/>
              <w:keepNext w:val="0"/>
              <w:jc w:val="left"/>
              <w:rPr>
                <w:color w:val="444444"/>
              </w:rPr>
            </w:pPr>
            <w:r w:rsidRPr="002418E6">
              <w:rPr>
                <w:color w:val="444444"/>
              </w:rPr>
              <w:t>235141-D-19 Wine, red and white</w:t>
            </w:r>
          </w:p>
        </w:tc>
        <w:tc>
          <w:tcPr>
            <w:tcW w:w="1701" w:type="dxa"/>
          </w:tcPr>
          <w:p w14:paraId="344F32BA" w14:textId="77777777" w:rsidR="00694360" w:rsidRPr="002418E6" w:rsidRDefault="00694360" w:rsidP="005D163A">
            <w:pPr>
              <w:pStyle w:val="TableNormal1"/>
              <w:keepNext w:val="0"/>
              <w:rPr>
                <w:color w:val="444444"/>
              </w:rPr>
            </w:pPr>
            <w:r w:rsidRPr="002418E6">
              <w:rPr>
                <w:color w:val="444444"/>
              </w:rPr>
              <w:t>21.7 ± 1.5</w:t>
            </w:r>
          </w:p>
        </w:tc>
        <w:tc>
          <w:tcPr>
            <w:tcW w:w="1706" w:type="dxa"/>
          </w:tcPr>
          <w:p w14:paraId="5D59D9E4"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B08F53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1B5173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1B47EAE7"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F829C99" w14:textId="77777777" w:rsidTr="00022B0F">
        <w:trPr>
          <w:trHeight w:val="227"/>
        </w:trPr>
        <w:tc>
          <w:tcPr>
            <w:tcW w:w="1962" w:type="dxa"/>
          </w:tcPr>
          <w:p w14:paraId="1C377F19" w14:textId="77777777" w:rsidR="00694360" w:rsidRPr="002418E6" w:rsidRDefault="00694360" w:rsidP="003200E7">
            <w:pPr>
              <w:pStyle w:val="TableNormal1"/>
              <w:keepNext w:val="0"/>
              <w:jc w:val="left"/>
              <w:rPr>
                <w:color w:val="444444"/>
              </w:rPr>
            </w:pPr>
            <w:r w:rsidRPr="002418E6">
              <w:rPr>
                <w:color w:val="444444"/>
              </w:rPr>
              <w:t>FA13-158-0581</w:t>
            </w:r>
          </w:p>
        </w:tc>
        <w:tc>
          <w:tcPr>
            <w:tcW w:w="3226" w:type="dxa"/>
          </w:tcPr>
          <w:p w14:paraId="1813B22F" w14:textId="77777777" w:rsidR="00694360" w:rsidRPr="002418E6" w:rsidRDefault="00694360" w:rsidP="003200E7">
            <w:pPr>
              <w:pStyle w:val="TableNormal1"/>
              <w:keepNext w:val="0"/>
              <w:jc w:val="left"/>
              <w:rPr>
                <w:color w:val="444444"/>
              </w:rPr>
            </w:pPr>
            <w:r w:rsidRPr="002418E6">
              <w:rPr>
                <w:color w:val="444444"/>
              </w:rPr>
              <w:t>236936-D-31 Wine, red and white</w:t>
            </w:r>
          </w:p>
        </w:tc>
        <w:tc>
          <w:tcPr>
            <w:tcW w:w="1701" w:type="dxa"/>
          </w:tcPr>
          <w:p w14:paraId="46A76F38" w14:textId="77777777" w:rsidR="00694360" w:rsidRPr="002418E6" w:rsidRDefault="00694360" w:rsidP="005D163A">
            <w:pPr>
              <w:pStyle w:val="TableNormal1"/>
              <w:keepNext w:val="0"/>
              <w:rPr>
                <w:color w:val="444444"/>
              </w:rPr>
            </w:pPr>
            <w:r w:rsidRPr="002418E6">
              <w:rPr>
                <w:color w:val="444444"/>
              </w:rPr>
              <w:t>20.9 ± 1.5</w:t>
            </w:r>
          </w:p>
        </w:tc>
        <w:tc>
          <w:tcPr>
            <w:tcW w:w="1706" w:type="dxa"/>
          </w:tcPr>
          <w:p w14:paraId="20628F63"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0238CDB"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EDF506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81C44A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36271C8D"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10BE82EF" w14:textId="77777777" w:rsidR="00694360" w:rsidRPr="002418E6" w:rsidRDefault="00694360" w:rsidP="003200E7">
            <w:pPr>
              <w:pStyle w:val="TableNormal1"/>
              <w:keepNext w:val="0"/>
              <w:jc w:val="left"/>
              <w:rPr>
                <w:color w:val="444444"/>
              </w:rPr>
            </w:pPr>
            <w:r w:rsidRPr="002418E6">
              <w:rPr>
                <w:color w:val="444444"/>
              </w:rPr>
              <w:t>FA13-158-0582</w:t>
            </w:r>
          </w:p>
        </w:tc>
        <w:tc>
          <w:tcPr>
            <w:tcW w:w="3226" w:type="dxa"/>
          </w:tcPr>
          <w:p w14:paraId="77B1CD22" w14:textId="77777777" w:rsidR="00694360" w:rsidRPr="002418E6" w:rsidRDefault="00694360" w:rsidP="003200E7">
            <w:pPr>
              <w:pStyle w:val="TableNormal1"/>
              <w:keepNext w:val="0"/>
              <w:jc w:val="left"/>
              <w:rPr>
                <w:color w:val="444444"/>
              </w:rPr>
            </w:pPr>
            <w:r w:rsidRPr="002418E6">
              <w:rPr>
                <w:color w:val="444444"/>
              </w:rPr>
              <w:t>235756-D-29 Wine, red and white</w:t>
            </w:r>
          </w:p>
        </w:tc>
        <w:tc>
          <w:tcPr>
            <w:tcW w:w="1701" w:type="dxa"/>
          </w:tcPr>
          <w:p w14:paraId="7B178809" w14:textId="77777777" w:rsidR="00694360" w:rsidRPr="002418E6" w:rsidRDefault="00694360" w:rsidP="005D163A">
            <w:pPr>
              <w:pStyle w:val="TableNormal1"/>
              <w:keepNext w:val="0"/>
              <w:rPr>
                <w:color w:val="444444"/>
              </w:rPr>
            </w:pPr>
            <w:r w:rsidRPr="002418E6">
              <w:rPr>
                <w:color w:val="444444"/>
              </w:rPr>
              <w:t>25.7 ± 1.6</w:t>
            </w:r>
          </w:p>
        </w:tc>
        <w:tc>
          <w:tcPr>
            <w:tcW w:w="1706" w:type="dxa"/>
          </w:tcPr>
          <w:p w14:paraId="50CAB6AE"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BCF2355"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48B197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75DD7A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6FE7E1A" w14:textId="77777777" w:rsidTr="00022B0F">
        <w:trPr>
          <w:trHeight w:val="227"/>
        </w:trPr>
        <w:tc>
          <w:tcPr>
            <w:tcW w:w="1962" w:type="dxa"/>
          </w:tcPr>
          <w:p w14:paraId="157F22DE" w14:textId="77777777" w:rsidR="00694360" w:rsidRPr="002418E6" w:rsidRDefault="00694360" w:rsidP="003200E7">
            <w:pPr>
              <w:pStyle w:val="TableNormal1"/>
              <w:keepNext w:val="0"/>
              <w:jc w:val="left"/>
              <w:rPr>
                <w:color w:val="444444"/>
              </w:rPr>
            </w:pPr>
            <w:r w:rsidRPr="002418E6">
              <w:rPr>
                <w:color w:val="444444"/>
              </w:rPr>
              <w:t>FA13-158-0583</w:t>
            </w:r>
          </w:p>
        </w:tc>
        <w:tc>
          <w:tcPr>
            <w:tcW w:w="3226" w:type="dxa"/>
          </w:tcPr>
          <w:p w14:paraId="496969BA" w14:textId="77777777" w:rsidR="00694360" w:rsidRPr="002418E6" w:rsidRDefault="00694360" w:rsidP="003200E7">
            <w:pPr>
              <w:pStyle w:val="TableNormal1"/>
              <w:keepNext w:val="0"/>
              <w:jc w:val="left"/>
              <w:rPr>
                <w:color w:val="444444"/>
              </w:rPr>
            </w:pPr>
            <w:r w:rsidRPr="002418E6">
              <w:rPr>
                <w:color w:val="444444"/>
              </w:rPr>
              <w:t>234811-D-32 Yoghurt, fruit, full fat</w:t>
            </w:r>
          </w:p>
        </w:tc>
        <w:tc>
          <w:tcPr>
            <w:tcW w:w="1701" w:type="dxa"/>
          </w:tcPr>
          <w:p w14:paraId="6C09DE8F" w14:textId="77777777" w:rsidR="00694360" w:rsidRPr="002418E6" w:rsidRDefault="00694360" w:rsidP="005D163A">
            <w:pPr>
              <w:pStyle w:val="TableNormal1"/>
              <w:keepNext w:val="0"/>
              <w:rPr>
                <w:color w:val="444444"/>
              </w:rPr>
            </w:pPr>
            <w:r w:rsidRPr="002418E6">
              <w:rPr>
                <w:color w:val="444444"/>
              </w:rPr>
              <w:t>51.9 ± 3.4</w:t>
            </w:r>
          </w:p>
        </w:tc>
        <w:tc>
          <w:tcPr>
            <w:tcW w:w="1706" w:type="dxa"/>
          </w:tcPr>
          <w:p w14:paraId="51ABF38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CAB861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B443C0E"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3C0D029"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E5CC4EE"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6C3870AD" w14:textId="77777777" w:rsidR="00694360" w:rsidRPr="002418E6" w:rsidRDefault="00694360" w:rsidP="003200E7">
            <w:pPr>
              <w:pStyle w:val="TableNormal1"/>
              <w:keepNext w:val="0"/>
              <w:jc w:val="left"/>
              <w:rPr>
                <w:color w:val="444444"/>
              </w:rPr>
            </w:pPr>
            <w:r w:rsidRPr="002418E6">
              <w:rPr>
                <w:color w:val="444444"/>
              </w:rPr>
              <w:t>FA13-158-0584</w:t>
            </w:r>
          </w:p>
        </w:tc>
        <w:tc>
          <w:tcPr>
            <w:tcW w:w="3226" w:type="dxa"/>
          </w:tcPr>
          <w:p w14:paraId="4C4796C1" w14:textId="77777777" w:rsidR="00694360" w:rsidRPr="002418E6" w:rsidRDefault="00694360" w:rsidP="003200E7">
            <w:pPr>
              <w:pStyle w:val="TableNormal1"/>
              <w:keepNext w:val="0"/>
              <w:jc w:val="left"/>
              <w:rPr>
                <w:color w:val="444444"/>
              </w:rPr>
            </w:pPr>
            <w:r w:rsidRPr="002418E6">
              <w:rPr>
                <w:color w:val="444444"/>
              </w:rPr>
              <w:t>234762-D-29 Yoghurt, fruit, full fat</w:t>
            </w:r>
          </w:p>
        </w:tc>
        <w:tc>
          <w:tcPr>
            <w:tcW w:w="1701" w:type="dxa"/>
          </w:tcPr>
          <w:p w14:paraId="716F5855" w14:textId="77777777" w:rsidR="00694360" w:rsidRPr="002418E6" w:rsidRDefault="00694360" w:rsidP="005D163A">
            <w:pPr>
              <w:pStyle w:val="TableNormal1"/>
              <w:keepNext w:val="0"/>
              <w:rPr>
                <w:color w:val="444444"/>
              </w:rPr>
            </w:pPr>
            <w:r w:rsidRPr="002418E6">
              <w:rPr>
                <w:color w:val="444444"/>
              </w:rPr>
              <w:t>57.7 ± 3.6</w:t>
            </w:r>
          </w:p>
        </w:tc>
        <w:tc>
          <w:tcPr>
            <w:tcW w:w="1706" w:type="dxa"/>
          </w:tcPr>
          <w:p w14:paraId="579C9622"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2D388DDD"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DA72642"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40739D0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91F4CDE" w14:textId="77777777" w:rsidTr="00022B0F">
        <w:trPr>
          <w:trHeight w:val="227"/>
        </w:trPr>
        <w:tc>
          <w:tcPr>
            <w:tcW w:w="1962" w:type="dxa"/>
          </w:tcPr>
          <w:p w14:paraId="37FBA3B2" w14:textId="77777777" w:rsidR="00694360" w:rsidRPr="002418E6" w:rsidRDefault="00694360" w:rsidP="003200E7">
            <w:pPr>
              <w:pStyle w:val="TableNormal1"/>
              <w:keepNext w:val="0"/>
              <w:jc w:val="left"/>
              <w:rPr>
                <w:color w:val="444444"/>
              </w:rPr>
            </w:pPr>
            <w:r w:rsidRPr="002418E6">
              <w:rPr>
                <w:color w:val="444444"/>
              </w:rPr>
              <w:t>FA13-158-0585</w:t>
            </w:r>
          </w:p>
        </w:tc>
        <w:tc>
          <w:tcPr>
            <w:tcW w:w="3226" w:type="dxa"/>
          </w:tcPr>
          <w:p w14:paraId="4BC3B735" w14:textId="77777777" w:rsidR="00694360" w:rsidRPr="002418E6" w:rsidRDefault="00694360" w:rsidP="003200E7">
            <w:pPr>
              <w:pStyle w:val="TableNormal1"/>
              <w:keepNext w:val="0"/>
              <w:jc w:val="left"/>
              <w:rPr>
                <w:color w:val="444444"/>
              </w:rPr>
            </w:pPr>
            <w:r w:rsidRPr="002418E6">
              <w:rPr>
                <w:color w:val="444444"/>
              </w:rPr>
              <w:t>234910-D-32 Yoghurt, fruit, full fat</w:t>
            </w:r>
          </w:p>
        </w:tc>
        <w:tc>
          <w:tcPr>
            <w:tcW w:w="1701" w:type="dxa"/>
          </w:tcPr>
          <w:p w14:paraId="2E585A66" w14:textId="77777777" w:rsidR="00694360" w:rsidRPr="002418E6" w:rsidRDefault="00694360" w:rsidP="005D163A">
            <w:pPr>
              <w:pStyle w:val="TableNormal1"/>
              <w:keepNext w:val="0"/>
              <w:rPr>
                <w:color w:val="444444"/>
              </w:rPr>
            </w:pPr>
            <w:r w:rsidRPr="002418E6">
              <w:rPr>
                <w:color w:val="444444"/>
              </w:rPr>
              <w:t>52.3 ± 3.3</w:t>
            </w:r>
          </w:p>
        </w:tc>
        <w:tc>
          <w:tcPr>
            <w:tcW w:w="1706" w:type="dxa"/>
          </w:tcPr>
          <w:p w14:paraId="0E90D55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555661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83A4105"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DDD2D4B"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087DCD2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40D4CA73" w14:textId="77777777" w:rsidR="00694360" w:rsidRPr="002418E6" w:rsidRDefault="00694360" w:rsidP="003200E7">
            <w:pPr>
              <w:pStyle w:val="TableNormal1"/>
              <w:keepNext w:val="0"/>
              <w:jc w:val="left"/>
              <w:rPr>
                <w:color w:val="444444"/>
              </w:rPr>
            </w:pPr>
            <w:r w:rsidRPr="002418E6">
              <w:rPr>
                <w:color w:val="444444"/>
              </w:rPr>
              <w:t>FA13-158-0586</w:t>
            </w:r>
          </w:p>
        </w:tc>
        <w:tc>
          <w:tcPr>
            <w:tcW w:w="3226" w:type="dxa"/>
          </w:tcPr>
          <w:p w14:paraId="3E676389" w14:textId="77777777" w:rsidR="00694360" w:rsidRPr="002418E6" w:rsidRDefault="00694360" w:rsidP="003200E7">
            <w:pPr>
              <w:pStyle w:val="TableNormal1"/>
              <w:keepNext w:val="0"/>
              <w:jc w:val="left"/>
              <w:rPr>
                <w:color w:val="444444"/>
              </w:rPr>
            </w:pPr>
            <w:r w:rsidRPr="002418E6">
              <w:rPr>
                <w:color w:val="444444"/>
              </w:rPr>
              <w:t>237568-D-32 Yoghurt, fruit, full fat</w:t>
            </w:r>
          </w:p>
        </w:tc>
        <w:tc>
          <w:tcPr>
            <w:tcW w:w="1701" w:type="dxa"/>
          </w:tcPr>
          <w:p w14:paraId="1F625CBB" w14:textId="77777777" w:rsidR="00694360" w:rsidRPr="002418E6" w:rsidRDefault="00694360" w:rsidP="005D163A">
            <w:pPr>
              <w:pStyle w:val="TableNormal1"/>
              <w:keepNext w:val="0"/>
              <w:rPr>
                <w:color w:val="444444"/>
              </w:rPr>
            </w:pPr>
            <w:r w:rsidRPr="002418E6">
              <w:rPr>
                <w:color w:val="444444"/>
              </w:rPr>
              <w:t>51.8 ± 3.2</w:t>
            </w:r>
          </w:p>
        </w:tc>
        <w:tc>
          <w:tcPr>
            <w:tcW w:w="1706" w:type="dxa"/>
          </w:tcPr>
          <w:p w14:paraId="1B8C433C"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EFC0B5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564C11CC"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3F53AF6D"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2604E9F4" w14:textId="77777777" w:rsidTr="00022B0F">
        <w:trPr>
          <w:trHeight w:val="227"/>
        </w:trPr>
        <w:tc>
          <w:tcPr>
            <w:tcW w:w="1962" w:type="dxa"/>
          </w:tcPr>
          <w:p w14:paraId="5D3421DD" w14:textId="77777777" w:rsidR="00694360" w:rsidRPr="002418E6" w:rsidRDefault="00694360" w:rsidP="003200E7">
            <w:pPr>
              <w:pStyle w:val="TableNormal1"/>
              <w:keepNext w:val="0"/>
              <w:jc w:val="left"/>
              <w:rPr>
                <w:color w:val="444444"/>
              </w:rPr>
            </w:pPr>
            <w:r w:rsidRPr="002418E6">
              <w:rPr>
                <w:color w:val="444444"/>
              </w:rPr>
              <w:lastRenderedPageBreak/>
              <w:t>FA13-163-0593</w:t>
            </w:r>
          </w:p>
        </w:tc>
        <w:tc>
          <w:tcPr>
            <w:tcW w:w="3226" w:type="dxa"/>
          </w:tcPr>
          <w:p w14:paraId="34040D2D" w14:textId="77777777" w:rsidR="00694360" w:rsidRPr="002418E6" w:rsidRDefault="00694360" w:rsidP="003200E7">
            <w:pPr>
              <w:pStyle w:val="TableNormal1"/>
              <w:keepNext w:val="0"/>
              <w:jc w:val="left"/>
              <w:rPr>
                <w:color w:val="444444"/>
              </w:rPr>
            </w:pPr>
            <w:r w:rsidRPr="002418E6">
              <w:rPr>
                <w:color w:val="444444"/>
              </w:rPr>
              <w:t>234746-D-12 Avocados</w:t>
            </w:r>
          </w:p>
        </w:tc>
        <w:tc>
          <w:tcPr>
            <w:tcW w:w="1701" w:type="dxa"/>
          </w:tcPr>
          <w:p w14:paraId="1A7A54C9" w14:textId="77777777" w:rsidR="00694360" w:rsidRPr="002418E6" w:rsidRDefault="00694360" w:rsidP="005D163A">
            <w:pPr>
              <w:pStyle w:val="TableNormal1"/>
              <w:keepNext w:val="0"/>
              <w:rPr>
                <w:color w:val="444444"/>
              </w:rPr>
            </w:pPr>
            <w:r w:rsidRPr="002418E6">
              <w:rPr>
                <w:color w:val="444444"/>
              </w:rPr>
              <w:t>175 ± 10</w:t>
            </w:r>
          </w:p>
        </w:tc>
        <w:tc>
          <w:tcPr>
            <w:tcW w:w="1706" w:type="dxa"/>
          </w:tcPr>
          <w:p w14:paraId="621369E6"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1DD29651"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2DD5B46"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71034898"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55649F3"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58FFD80" w14:textId="77777777" w:rsidR="00694360" w:rsidRPr="002418E6" w:rsidRDefault="00694360" w:rsidP="003200E7">
            <w:pPr>
              <w:pStyle w:val="TableNormal1"/>
              <w:keepNext w:val="0"/>
              <w:jc w:val="left"/>
              <w:rPr>
                <w:color w:val="444444"/>
              </w:rPr>
            </w:pPr>
            <w:r w:rsidRPr="002418E6">
              <w:rPr>
                <w:color w:val="444444"/>
              </w:rPr>
              <w:t>FA13-163-0594</w:t>
            </w:r>
          </w:p>
        </w:tc>
        <w:tc>
          <w:tcPr>
            <w:tcW w:w="3226" w:type="dxa"/>
          </w:tcPr>
          <w:p w14:paraId="1FFCD265" w14:textId="77777777" w:rsidR="00694360" w:rsidRPr="002418E6" w:rsidRDefault="00694360" w:rsidP="003200E7">
            <w:pPr>
              <w:pStyle w:val="TableNormal1"/>
              <w:keepNext w:val="0"/>
              <w:jc w:val="left"/>
              <w:rPr>
                <w:color w:val="444444"/>
              </w:rPr>
            </w:pPr>
            <w:r w:rsidRPr="002418E6">
              <w:rPr>
                <w:color w:val="444444"/>
              </w:rPr>
              <w:t>235141-D-11 Avocados</w:t>
            </w:r>
          </w:p>
        </w:tc>
        <w:tc>
          <w:tcPr>
            <w:tcW w:w="1701" w:type="dxa"/>
          </w:tcPr>
          <w:p w14:paraId="41203DB0" w14:textId="77777777" w:rsidR="00694360" w:rsidRPr="002418E6" w:rsidRDefault="00694360" w:rsidP="005D163A">
            <w:pPr>
              <w:pStyle w:val="TableNormal1"/>
              <w:keepNext w:val="0"/>
              <w:rPr>
                <w:color w:val="444444"/>
              </w:rPr>
            </w:pPr>
            <w:r w:rsidRPr="002418E6">
              <w:rPr>
                <w:color w:val="444444"/>
              </w:rPr>
              <w:t>126.5 ± 7.8</w:t>
            </w:r>
          </w:p>
        </w:tc>
        <w:tc>
          <w:tcPr>
            <w:tcW w:w="1706" w:type="dxa"/>
          </w:tcPr>
          <w:p w14:paraId="0CEB705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F41868F"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FD3E454"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EEB5631"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02A9669" w14:textId="77777777" w:rsidTr="00022B0F">
        <w:trPr>
          <w:trHeight w:val="227"/>
        </w:trPr>
        <w:tc>
          <w:tcPr>
            <w:tcW w:w="1962" w:type="dxa"/>
          </w:tcPr>
          <w:p w14:paraId="0A5FD94E" w14:textId="77777777" w:rsidR="00694360" w:rsidRPr="002418E6" w:rsidRDefault="00694360" w:rsidP="003200E7">
            <w:pPr>
              <w:pStyle w:val="TableNormal1"/>
              <w:keepNext w:val="0"/>
              <w:jc w:val="left"/>
              <w:rPr>
                <w:color w:val="444444"/>
              </w:rPr>
            </w:pPr>
            <w:r w:rsidRPr="002418E6">
              <w:rPr>
                <w:color w:val="444444"/>
              </w:rPr>
              <w:t>FA13-163-0595</w:t>
            </w:r>
          </w:p>
        </w:tc>
        <w:tc>
          <w:tcPr>
            <w:tcW w:w="3226" w:type="dxa"/>
          </w:tcPr>
          <w:p w14:paraId="1A2039B7" w14:textId="77777777" w:rsidR="00694360" w:rsidRPr="002418E6" w:rsidRDefault="00694360" w:rsidP="003200E7">
            <w:pPr>
              <w:pStyle w:val="TableNormal1"/>
              <w:keepNext w:val="0"/>
              <w:jc w:val="left"/>
              <w:rPr>
                <w:color w:val="444444"/>
              </w:rPr>
            </w:pPr>
            <w:r w:rsidRPr="002418E6">
              <w:rPr>
                <w:color w:val="444444"/>
              </w:rPr>
              <w:t>235756-D-2 Avocados</w:t>
            </w:r>
          </w:p>
        </w:tc>
        <w:tc>
          <w:tcPr>
            <w:tcW w:w="1701" w:type="dxa"/>
          </w:tcPr>
          <w:p w14:paraId="6152D3AE" w14:textId="77777777" w:rsidR="00694360" w:rsidRPr="002418E6" w:rsidRDefault="00694360" w:rsidP="005D163A">
            <w:pPr>
              <w:pStyle w:val="TableNormal1"/>
              <w:keepNext w:val="0"/>
              <w:rPr>
                <w:color w:val="444444"/>
              </w:rPr>
            </w:pPr>
            <w:r w:rsidRPr="002418E6">
              <w:rPr>
                <w:color w:val="444444"/>
              </w:rPr>
              <w:t>116.5 ± 7.0</w:t>
            </w:r>
          </w:p>
        </w:tc>
        <w:tc>
          <w:tcPr>
            <w:tcW w:w="1706" w:type="dxa"/>
          </w:tcPr>
          <w:p w14:paraId="418FAEE0"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40349A19"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3D0878F0"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09147073" w14:textId="77777777" w:rsidR="00694360" w:rsidRPr="002418E6" w:rsidRDefault="00694360" w:rsidP="005D163A">
            <w:pPr>
              <w:pStyle w:val="TableNormal1"/>
              <w:keepNext w:val="0"/>
              <w:rPr>
                <w:color w:val="444444"/>
              </w:rPr>
            </w:pPr>
            <w:r w:rsidRPr="002418E6">
              <w:rPr>
                <w:color w:val="444444"/>
              </w:rPr>
              <w:t>ND</w:t>
            </w:r>
          </w:p>
        </w:tc>
      </w:tr>
      <w:tr w:rsidR="00694360" w:rsidRPr="005F730B" w14:paraId="70FED828" w14:textId="77777777" w:rsidTr="00022B0F">
        <w:trPr>
          <w:cnfStyle w:val="000000010000" w:firstRow="0" w:lastRow="0" w:firstColumn="0" w:lastColumn="0" w:oddVBand="0" w:evenVBand="0" w:oddHBand="0" w:evenHBand="1" w:firstRowFirstColumn="0" w:firstRowLastColumn="0" w:lastRowFirstColumn="0" w:lastRowLastColumn="0"/>
          <w:trHeight w:val="227"/>
        </w:trPr>
        <w:tc>
          <w:tcPr>
            <w:tcW w:w="1962" w:type="dxa"/>
          </w:tcPr>
          <w:p w14:paraId="2CD9218C" w14:textId="77777777" w:rsidR="00694360" w:rsidRPr="002418E6" w:rsidRDefault="00694360" w:rsidP="003200E7">
            <w:pPr>
              <w:pStyle w:val="TableNormal1"/>
              <w:keepNext w:val="0"/>
              <w:jc w:val="left"/>
              <w:rPr>
                <w:color w:val="444444"/>
              </w:rPr>
            </w:pPr>
            <w:r w:rsidRPr="002418E6">
              <w:rPr>
                <w:color w:val="444444"/>
              </w:rPr>
              <w:t>FA13-163-0596</w:t>
            </w:r>
          </w:p>
        </w:tc>
        <w:tc>
          <w:tcPr>
            <w:tcW w:w="3226" w:type="dxa"/>
          </w:tcPr>
          <w:p w14:paraId="20E8C4D0" w14:textId="77777777" w:rsidR="00694360" w:rsidRPr="002418E6" w:rsidRDefault="00694360" w:rsidP="003200E7">
            <w:pPr>
              <w:pStyle w:val="TableNormal1"/>
              <w:keepNext w:val="0"/>
              <w:jc w:val="left"/>
              <w:rPr>
                <w:color w:val="444444"/>
              </w:rPr>
            </w:pPr>
            <w:r w:rsidRPr="002418E6">
              <w:rPr>
                <w:color w:val="444444"/>
              </w:rPr>
              <w:t>236936-D-14 Avocados</w:t>
            </w:r>
          </w:p>
        </w:tc>
        <w:tc>
          <w:tcPr>
            <w:tcW w:w="1701" w:type="dxa"/>
          </w:tcPr>
          <w:p w14:paraId="1CD327F2" w14:textId="77777777" w:rsidR="00694360" w:rsidRPr="002418E6" w:rsidRDefault="00694360" w:rsidP="005D163A">
            <w:pPr>
              <w:pStyle w:val="TableNormal1"/>
              <w:keepNext w:val="0"/>
              <w:rPr>
                <w:color w:val="444444"/>
              </w:rPr>
            </w:pPr>
            <w:r w:rsidRPr="002418E6">
              <w:rPr>
                <w:color w:val="444444"/>
              </w:rPr>
              <w:t>151.7 ± 8.8</w:t>
            </w:r>
          </w:p>
        </w:tc>
        <w:tc>
          <w:tcPr>
            <w:tcW w:w="1706" w:type="dxa"/>
          </w:tcPr>
          <w:p w14:paraId="6BB0343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61D04938" w14:textId="77777777" w:rsidR="00694360" w:rsidRPr="002418E6" w:rsidRDefault="00694360" w:rsidP="005D163A">
            <w:pPr>
              <w:pStyle w:val="TableNormal1"/>
              <w:keepNext w:val="0"/>
              <w:rPr>
                <w:color w:val="444444"/>
              </w:rPr>
            </w:pPr>
            <w:r w:rsidRPr="002418E6">
              <w:rPr>
                <w:color w:val="444444"/>
              </w:rPr>
              <w:t>ND</w:t>
            </w:r>
          </w:p>
        </w:tc>
        <w:tc>
          <w:tcPr>
            <w:tcW w:w="1706" w:type="dxa"/>
          </w:tcPr>
          <w:p w14:paraId="0E95D35F" w14:textId="77777777" w:rsidR="00694360" w:rsidRPr="002418E6" w:rsidRDefault="00694360" w:rsidP="005D163A">
            <w:pPr>
              <w:pStyle w:val="TableNormal1"/>
              <w:keepNext w:val="0"/>
              <w:rPr>
                <w:color w:val="444444"/>
              </w:rPr>
            </w:pPr>
            <w:r w:rsidRPr="002418E6">
              <w:rPr>
                <w:color w:val="444444"/>
              </w:rPr>
              <w:t>ND</w:t>
            </w:r>
          </w:p>
        </w:tc>
        <w:tc>
          <w:tcPr>
            <w:tcW w:w="1707" w:type="dxa"/>
          </w:tcPr>
          <w:p w14:paraId="24DA97D0" w14:textId="77777777" w:rsidR="00694360" w:rsidRPr="002418E6" w:rsidRDefault="00694360" w:rsidP="005D163A">
            <w:pPr>
              <w:pStyle w:val="TableNormal1"/>
              <w:keepNext w:val="0"/>
              <w:rPr>
                <w:color w:val="444444"/>
              </w:rPr>
            </w:pPr>
            <w:r w:rsidRPr="002418E6">
              <w:rPr>
                <w:color w:val="444444"/>
              </w:rPr>
              <w:t>ND</w:t>
            </w:r>
          </w:p>
        </w:tc>
      </w:tr>
    </w:tbl>
    <w:p w14:paraId="473648C6" w14:textId="77777777" w:rsidR="007915F2" w:rsidRDefault="007915F2">
      <w:pPr>
        <w:rPr>
          <w:b/>
          <w:bCs/>
          <w:color w:val="4E1A74"/>
          <w:sz w:val="20"/>
          <w:szCs w:val="18"/>
        </w:rPr>
      </w:pPr>
      <w:r>
        <w:br w:type="page"/>
      </w:r>
    </w:p>
    <w:p w14:paraId="08929F63" w14:textId="27DFC6BF" w:rsidR="00951157" w:rsidRDefault="00951157" w:rsidP="00951157">
      <w:pPr>
        <w:pStyle w:val="Caption"/>
        <w:keepNext/>
        <w:spacing w:before="240" w:after="120"/>
      </w:pPr>
      <w:r>
        <w:lastRenderedPageBreak/>
        <w:t xml:space="preserve">Table </w:t>
      </w:r>
      <w:r w:rsidR="00BD24ED">
        <w:t>A5</w:t>
      </w:r>
      <w:r>
        <w:t xml:space="preserve">.2 Summer sampling program: </w:t>
      </w:r>
      <w:r w:rsidR="00D72B03">
        <w:t xml:space="preserve">activity concentration results. ND: not detected. </w:t>
      </w:r>
      <w:r w:rsidR="00012053">
        <w:t>T</w:t>
      </w:r>
      <w:r w:rsidR="00012053" w:rsidRPr="00012053">
        <w:t>he MDC</w:t>
      </w:r>
      <w:r w:rsidR="000D3264">
        <w:t>,</w:t>
      </w:r>
      <w:r w:rsidR="00012053" w:rsidRPr="00012053">
        <w:t xml:space="preserve"> for </w:t>
      </w:r>
      <w:r w:rsidR="00012053" w:rsidRPr="00012053">
        <w:rPr>
          <w:vertAlign w:val="superscript"/>
        </w:rPr>
        <w:t>60</w:t>
      </w:r>
      <w:r w:rsidR="00012053" w:rsidRPr="00012053">
        <w:t xml:space="preserve">Co, </w:t>
      </w:r>
      <w:r w:rsidR="00012053" w:rsidRPr="00012053">
        <w:rPr>
          <w:vertAlign w:val="superscript"/>
        </w:rPr>
        <w:t>134</w:t>
      </w:r>
      <w:r w:rsidR="00012053" w:rsidRPr="00012053">
        <w:t xml:space="preserve">Cs, </w:t>
      </w:r>
      <w:r w:rsidR="00012053" w:rsidRPr="00012053">
        <w:rPr>
          <w:vertAlign w:val="superscript"/>
        </w:rPr>
        <w:t>137</w:t>
      </w:r>
      <w:r w:rsidR="00012053" w:rsidRPr="00012053">
        <w:t xml:space="preserve">Cs and </w:t>
      </w:r>
      <w:r w:rsidR="00012053" w:rsidRPr="00012053">
        <w:rPr>
          <w:vertAlign w:val="superscript"/>
        </w:rPr>
        <w:t>241</w:t>
      </w:r>
      <w:r w:rsidR="00012053" w:rsidRPr="00012053">
        <w:t>Am</w:t>
      </w:r>
      <w:r w:rsidR="000D3264">
        <w:t>,</w:t>
      </w:r>
      <w:r w:rsidR="00012053" w:rsidRPr="00012053">
        <w:t xml:space="preserve"> was lower than 1 </w:t>
      </w:r>
      <w:proofErr w:type="spellStart"/>
      <w:r w:rsidR="00012053" w:rsidRPr="00012053">
        <w:t>Bq</w:t>
      </w:r>
      <w:proofErr w:type="spellEnd"/>
      <w:r w:rsidR="00012053" w:rsidRPr="00012053">
        <w:t xml:space="preserve">/kg, for </w:t>
      </w:r>
      <w:r w:rsidR="00012053" w:rsidRPr="00012053">
        <w:rPr>
          <w:vertAlign w:val="superscript"/>
        </w:rPr>
        <w:t>40</w:t>
      </w:r>
      <w:r w:rsidR="00012053" w:rsidRPr="00012053">
        <w:t>K lower than 5</w:t>
      </w:r>
      <w:r w:rsidR="00D34954">
        <w:t> </w:t>
      </w:r>
      <w:proofErr w:type="spellStart"/>
      <w:r w:rsidR="00012053" w:rsidRPr="00012053">
        <w:t>Bq</w:t>
      </w:r>
      <w:proofErr w:type="spellEnd"/>
      <w:r w:rsidR="00012053" w:rsidRPr="00012053">
        <w:t xml:space="preserve">/kg and for infant formula, the MDC was 0.6 </w:t>
      </w:r>
      <w:proofErr w:type="spellStart"/>
      <w:r w:rsidR="00012053" w:rsidRPr="00012053">
        <w:t>Bq</w:t>
      </w:r>
      <w:proofErr w:type="spellEnd"/>
      <w:r w:rsidR="00012053" w:rsidRPr="00012053">
        <w:t>/kg.</w:t>
      </w:r>
    </w:p>
    <w:tbl>
      <w:tblPr>
        <w:tblStyle w:val="GenericARPANSA"/>
        <w:tblW w:w="14572" w:type="dxa"/>
        <w:tblInd w:w="0" w:type="dxa"/>
        <w:tblLook w:val="04A0" w:firstRow="1" w:lastRow="0" w:firstColumn="1" w:lastColumn="0" w:noHBand="0" w:noVBand="1"/>
      </w:tblPr>
      <w:tblGrid>
        <w:gridCol w:w="2221"/>
        <w:gridCol w:w="3457"/>
        <w:gridCol w:w="1894"/>
        <w:gridCol w:w="1894"/>
        <w:gridCol w:w="1894"/>
        <w:gridCol w:w="1894"/>
        <w:gridCol w:w="1318"/>
      </w:tblGrid>
      <w:tr w:rsidR="00ED6110" w:rsidRPr="00F00149" w14:paraId="3E7FC88E" w14:textId="77777777" w:rsidTr="0056783F">
        <w:trPr>
          <w:cnfStyle w:val="100000000000" w:firstRow="1" w:lastRow="0" w:firstColumn="0" w:lastColumn="0" w:oddVBand="0" w:evenVBand="0" w:oddHBand="0" w:evenHBand="0" w:firstRowFirstColumn="0" w:firstRowLastColumn="0" w:lastRowFirstColumn="0" w:lastRowLastColumn="0"/>
          <w:trHeight w:val="227"/>
          <w:tblHeader/>
        </w:trPr>
        <w:tc>
          <w:tcPr>
            <w:tcW w:w="2093" w:type="dxa"/>
            <w:vMerge w:val="restart"/>
          </w:tcPr>
          <w:p w14:paraId="7BF94911" w14:textId="77777777" w:rsidR="00ED6110" w:rsidRPr="00F00149" w:rsidRDefault="00ED6110" w:rsidP="006922BD">
            <w:pPr>
              <w:pStyle w:val="TableNormal1"/>
              <w:keepNext w:val="0"/>
              <w:jc w:val="left"/>
            </w:pPr>
            <w:r w:rsidRPr="00F00149">
              <w:t>ARPANSA Sample no.</w:t>
            </w:r>
          </w:p>
        </w:tc>
        <w:tc>
          <w:tcPr>
            <w:tcW w:w="3260" w:type="dxa"/>
            <w:vMerge w:val="restart"/>
          </w:tcPr>
          <w:p w14:paraId="2575028B" w14:textId="77777777" w:rsidR="00ED6110" w:rsidRPr="00F00149" w:rsidRDefault="00ED6110" w:rsidP="006922BD">
            <w:pPr>
              <w:pStyle w:val="TableNormal1"/>
              <w:keepNext w:val="0"/>
              <w:jc w:val="left"/>
            </w:pPr>
            <w:r w:rsidRPr="00F00149">
              <w:t>Sample</w:t>
            </w:r>
          </w:p>
        </w:tc>
        <w:tc>
          <w:tcPr>
            <w:tcW w:w="8387" w:type="dxa"/>
            <w:gridSpan w:val="5"/>
            <w:tcBorders>
              <w:bottom w:val="single" w:sz="4" w:space="0" w:color="FFFFFF" w:themeColor="background1"/>
            </w:tcBorders>
          </w:tcPr>
          <w:p w14:paraId="14EF6198" w14:textId="77777777" w:rsidR="00ED6110" w:rsidRPr="00F00149" w:rsidRDefault="00ED6110" w:rsidP="006922BD">
            <w:pPr>
              <w:pStyle w:val="TableNormal1"/>
              <w:keepNext w:val="0"/>
            </w:pPr>
            <w:r>
              <w:t xml:space="preserve">Activity </w:t>
            </w:r>
            <w:r w:rsidR="006922BD">
              <w:t>c</w:t>
            </w:r>
            <w:r>
              <w:t>oncentration (</w:t>
            </w:r>
            <w:proofErr w:type="spellStart"/>
            <w:r>
              <w:t>Bq</w:t>
            </w:r>
            <w:proofErr w:type="spellEnd"/>
            <w:r>
              <w:t xml:space="preserve">/kg) </w:t>
            </w:r>
            <w:r w:rsidR="006922BD">
              <w:t>u</w:t>
            </w:r>
            <w:r>
              <w:t>ncertainties k=1</w:t>
            </w:r>
          </w:p>
        </w:tc>
      </w:tr>
      <w:tr w:rsidR="00ED6110" w:rsidRPr="00F00149" w14:paraId="53E373E2" w14:textId="77777777" w:rsidTr="0056783F">
        <w:trPr>
          <w:trHeight w:val="227"/>
        </w:trPr>
        <w:tc>
          <w:tcPr>
            <w:tcW w:w="2093" w:type="dxa"/>
            <w:vMerge/>
            <w:tcBorders>
              <w:right w:val="single" w:sz="4" w:space="0" w:color="FFFFFF" w:themeColor="background1"/>
            </w:tcBorders>
          </w:tcPr>
          <w:p w14:paraId="473DBC3D" w14:textId="77777777" w:rsidR="00ED6110" w:rsidRPr="00F00149" w:rsidRDefault="00ED6110" w:rsidP="006922BD">
            <w:pPr>
              <w:pStyle w:val="TableNormal1"/>
              <w:keepNext w:val="0"/>
              <w:jc w:val="left"/>
            </w:pPr>
          </w:p>
        </w:tc>
        <w:tc>
          <w:tcPr>
            <w:tcW w:w="3260" w:type="dxa"/>
            <w:vMerge/>
            <w:tcBorders>
              <w:left w:val="single" w:sz="4" w:space="0" w:color="FFFFFF" w:themeColor="background1"/>
              <w:right w:val="single" w:sz="4" w:space="0" w:color="FFFFFF" w:themeColor="background1"/>
            </w:tcBorders>
          </w:tcPr>
          <w:p w14:paraId="266B4308" w14:textId="77777777" w:rsidR="00ED6110" w:rsidRPr="00F00149" w:rsidRDefault="00ED6110" w:rsidP="006922BD">
            <w:pPr>
              <w:pStyle w:val="TableNormal1"/>
              <w:keepNext w:val="0"/>
              <w:jc w:val="left"/>
            </w:pP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7BF75FB2" w14:textId="77777777" w:rsidR="00ED6110" w:rsidRPr="00ED6110" w:rsidRDefault="00ED6110" w:rsidP="0056783F">
            <w:pPr>
              <w:pStyle w:val="TableNormal1"/>
              <w:keepNext w:val="0"/>
              <w:rPr>
                <w:color w:val="FFFFFF" w:themeColor="background1"/>
              </w:rPr>
            </w:pPr>
            <w:r w:rsidRPr="00ED6110">
              <w:rPr>
                <w:color w:val="FFFFFF" w:themeColor="background1"/>
                <w:vertAlign w:val="superscript"/>
              </w:rPr>
              <w:t>40</w:t>
            </w:r>
            <w:r w:rsidRPr="00ED6110">
              <w:rPr>
                <w:color w:val="FFFFFF" w:themeColor="background1"/>
              </w:rPr>
              <w:t>K</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5C1F2F0A" w14:textId="77777777" w:rsidR="00ED6110" w:rsidRPr="00ED6110" w:rsidRDefault="00ED6110" w:rsidP="0056783F">
            <w:pPr>
              <w:pStyle w:val="TableNormal1"/>
              <w:keepNext w:val="0"/>
              <w:rPr>
                <w:color w:val="FFFFFF" w:themeColor="background1"/>
              </w:rPr>
            </w:pPr>
            <w:r w:rsidRPr="00ED6110">
              <w:rPr>
                <w:color w:val="FFFFFF" w:themeColor="background1"/>
                <w:vertAlign w:val="superscript"/>
              </w:rPr>
              <w:t>60</w:t>
            </w:r>
            <w:r w:rsidRPr="00ED6110">
              <w:rPr>
                <w:color w:val="FFFFFF" w:themeColor="background1"/>
              </w:rPr>
              <w:t>Co</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335C8ABE" w14:textId="77777777" w:rsidR="00ED6110" w:rsidRPr="00ED6110" w:rsidRDefault="00ED6110" w:rsidP="0056783F">
            <w:pPr>
              <w:pStyle w:val="TableNormal1"/>
              <w:keepNext w:val="0"/>
              <w:rPr>
                <w:color w:val="FFFFFF" w:themeColor="background1"/>
              </w:rPr>
            </w:pPr>
            <w:r w:rsidRPr="00ED6110">
              <w:rPr>
                <w:color w:val="FFFFFF" w:themeColor="background1"/>
                <w:vertAlign w:val="superscript"/>
              </w:rPr>
              <w:t>134</w:t>
            </w:r>
            <w:r w:rsidRPr="00ED6110">
              <w:rPr>
                <w:color w:val="FFFFFF" w:themeColor="background1"/>
              </w:rPr>
              <w:t>Cs</w:t>
            </w:r>
          </w:p>
        </w:tc>
        <w:tc>
          <w:tcPr>
            <w:tcW w:w="1786"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00437B63" w14:textId="77777777" w:rsidR="00ED6110" w:rsidRPr="00ED6110" w:rsidRDefault="00ED6110" w:rsidP="0056783F">
            <w:pPr>
              <w:pStyle w:val="TableNormal1"/>
              <w:keepNext w:val="0"/>
              <w:rPr>
                <w:color w:val="FFFFFF" w:themeColor="background1"/>
              </w:rPr>
            </w:pPr>
            <w:r w:rsidRPr="00ED6110">
              <w:rPr>
                <w:color w:val="FFFFFF" w:themeColor="background1"/>
                <w:vertAlign w:val="superscript"/>
              </w:rPr>
              <w:t>137</w:t>
            </w:r>
            <w:r w:rsidRPr="00ED6110">
              <w:rPr>
                <w:color w:val="FFFFFF" w:themeColor="background1"/>
              </w:rPr>
              <w:t>Cs</w:t>
            </w:r>
          </w:p>
        </w:tc>
        <w:tc>
          <w:tcPr>
            <w:tcW w:w="1243" w:type="dxa"/>
            <w:tcBorders>
              <w:top w:val="single" w:sz="4" w:space="0" w:color="FFFFFF" w:themeColor="background1"/>
              <w:left w:val="single" w:sz="4" w:space="0" w:color="FFFFFF" w:themeColor="background1"/>
            </w:tcBorders>
            <w:shd w:val="clear" w:color="auto" w:fill="444444"/>
          </w:tcPr>
          <w:p w14:paraId="37E128B5" w14:textId="77777777" w:rsidR="00ED6110" w:rsidRPr="00ED6110" w:rsidRDefault="00ED6110" w:rsidP="0056783F">
            <w:pPr>
              <w:pStyle w:val="TableNormal1"/>
              <w:keepNext w:val="0"/>
              <w:rPr>
                <w:color w:val="FFFFFF" w:themeColor="background1"/>
              </w:rPr>
            </w:pPr>
            <w:r w:rsidRPr="00ED6110">
              <w:rPr>
                <w:color w:val="FFFFFF" w:themeColor="background1"/>
                <w:vertAlign w:val="superscript"/>
              </w:rPr>
              <w:t>241</w:t>
            </w:r>
            <w:r w:rsidRPr="00ED6110">
              <w:rPr>
                <w:color w:val="FFFFFF" w:themeColor="background1"/>
              </w:rPr>
              <w:t>Am</w:t>
            </w:r>
          </w:p>
        </w:tc>
      </w:tr>
      <w:tr w:rsidR="00680DBD" w:rsidRPr="004F7E9F" w14:paraId="49A9D54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7E17BF1" w14:textId="77777777" w:rsidR="00680DBD" w:rsidRPr="007915F2" w:rsidRDefault="00680DBD" w:rsidP="006922BD">
            <w:pPr>
              <w:pStyle w:val="TableNormal1"/>
              <w:keepNext w:val="0"/>
              <w:jc w:val="left"/>
              <w:rPr>
                <w:color w:val="444444"/>
              </w:rPr>
            </w:pPr>
            <w:r w:rsidRPr="007915F2">
              <w:rPr>
                <w:color w:val="444444"/>
              </w:rPr>
              <w:t>FA14-066-0134</w:t>
            </w:r>
          </w:p>
        </w:tc>
        <w:tc>
          <w:tcPr>
            <w:tcW w:w="3260" w:type="dxa"/>
          </w:tcPr>
          <w:p w14:paraId="005CBA66" w14:textId="77777777" w:rsidR="00680DBD" w:rsidRPr="007915F2" w:rsidRDefault="00680DBD" w:rsidP="006922BD">
            <w:pPr>
              <w:pStyle w:val="TableNormal1"/>
              <w:keepNext w:val="0"/>
              <w:jc w:val="left"/>
              <w:rPr>
                <w:color w:val="444444"/>
              </w:rPr>
            </w:pPr>
            <w:r w:rsidRPr="007915F2">
              <w:rPr>
                <w:color w:val="444444"/>
              </w:rPr>
              <w:t>FS275857-1 apples</w:t>
            </w:r>
          </w:p>
        </w:tc>
        <w:tc>
          <w:tcPr>
            <w:tcW w:w="1786" w:type="dxa"/>
          </w:tcPr>
          <w:p w14:paraId="00679979" w14:textId="77777777" w:rsidR="00680DBD" w:rsidRPr="007915F2" w:rsidRDefault="00680DBD" w:rsidP="0056783F">
            <w:pPr>
              <w:pStyle w:val="TableNormal1"/>
              <w:keepNext w:val="0"/>
              <w:rPr>
                <w:color w:val="444444"/>
                <w:highlight w:val="yellow"/>
              </w:rPr>
            </w:pPr>
            <w:r w:rsidRPr="007915F2">
              <w:rPr>
                <w:color w:val="444444"/>
              </w:rPr>
              <w:t>34.6 ± 2.2</w:t>
            </w:r>
          </w:p>
        </w:tc>
        <w:tc>
          <w:tcPr>
            <w:tcW w:w="1786" w:type="dxa"/>
          </w:tcPr>
          <w:p w14:paraId="2177763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EFE501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D52704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EAA632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C6BACC1" w14:textId="77777777" w:rsidTr="0056783F">
        <w:tc>
          <w:tcPr>
            <w:tcW w:w="2093" w:type="dxa"/>
          </w:tcPr>
          <w:p w14:paraId="136730E0" w14:textId="77777777" w:rsidR="00680DBD" w:rsidRPr="007915F2" w:rsidRDefault="00680DBD" w:rsidP="006922BD">
            <w:pPr>
              <w:pStyle w:val="TableNormal1"/>
              <w:keepNext w:val="0"/>
              <w:jc w:val="left"/>
              <w:rPr>
                <w:color w:val="444444"/>
              </w:rPr>
            </w:pPr>
            <w:r w:rsidRPr="007915F2">
              <w:rPr>
                <w:color w:val="444444"/>
              </w:rPr>
              <w:t>FA14-066-0135</w:t>
            </w:r>
          </w:p>
        </w:tc>
        <w:tc>
          <w:tcPr>
            <w:tcW w:w="3260" w:type="dxa"/>
          </w:tcPr>
          <w:p w14:paraId="78CACA6D" w14:textId="77777777" w:rsidR="00680DBD" w:rsidRPr="007915F2" w:rsidRDefault="00680DBD" w:rsidP="006922BD">
            <w:pPr>
              <w:pStyle w:val="TableNormal1"/>
              <w:keepNext w:val="0"/>
              <w:jc w:val="left"/>
              <w:rPr>
                <w:color w:val="444444"/>
              </w:rPr>
            </w:pPr>
            <w:r w:rsidRPr="007915F2">
              <w:rPr>
                <w:color w:val="444444"/>
              </w:rPr>
              <w:t>FS275886-1 apples</w:t>
            </w:r>
          </w:p>
        </w:tc>
        <w:tc>
          <w:tcPr>
            <w:tcW w:w="1786" w:type="dxa"/>
          </w:tcPr>
          <w:p w14:paraId="16C4BBA0" w14:textId="77777777" w:rsidR="00680DBD" w:rsidRPr="007915F2" w:rsidRDefault="00680DBD" w:rsidP="0056783F">
            <w:pPr>
              <w:pStyle w:val="TableNormal1"/>
              <w:keepNext w:val="0"/>
              <w:rPr>
                <w:color w:val="444444"/>
                <w:highlight w:val="yellow"/>
              </w:rPr>
            </w:pPr>
            <w:r w:rsidRPr="007915F2">
              <w:rPr>
                <w:color w:val="444444"/>
              </w:rPr>
              <w:t>42.0 ± 2.6</w:t>
            </w:r>
          </w:p>
        </w:tc>
        <w:tc>
          <w:tcPr>
            <w:tcW w:w="1786" w:type="dxa"/>
          </w:tcPr>
          <w:p w14:paraId="145E9EB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CFB0E0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654C8B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DA5604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F1741D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9CF58F5" w14:textId="77777777" w:rsidR="00680DBD" w:rsidRPr="007915F2" w:rsidRDefault="00680DBD" w:rsidP="006922BD">
            <w:pPr>
              <w:pStyle w:val="TableNormal1"/>
              <w:keepNext w:val="0"/>
              <w:jc w:val="left"/>
              <w:rPr>
                <w:color w:val="444444"/>
              </w:rPr>
            </w:pPr>
            <w:r w:rsidRPr="007915F2">
              <w:rPr>
                <w:color w:val="444444"/>
              </w:rPr>
              <w:t>FA14-066-0136</w:t>
            </w:r>
          </w:p>
        </w:tc>
        <w:tc>
          <w:tcPr>
            <w:tcW w:w="3260" w:type="dxa"/>
          </w:tcPr>
          <w:p w14:paraId="1294779D" w14:textId="77777777" w:rsidR="00680DBD" w:rsidRPr="007915F2" w:rsidRDefault="00680DBD" w:rsidP="006922BD">
            <w:pPr>
              <w:pStyle w:val="TableNormal1"/>
              <w:keepNext w:val="0"/>
              <w:jc w:val="left"/>
              <w:rPr>
                <w:color w:val="444444"/>
              </w:rPr>
            </w:pPr>
            <w:r w:rsidRPr="007915F2">
              <w:rPr>
                <w:color w:val="444444"/>
              </w:rPr>
              <w:t>FS275900-1 apples</w:t>
            </w:r>
          </w:p>
        </w:tc>
        <w:tc>
          <w:tcPr>
            <w:tcW w:w="1786" w:type="dxa"/>
          </w:tcPr>
          <w:p w14:paraId="64BD75E2" w14:textId="77777777" w:rsidR="00680DBD" w:rsidRPr="007915F2" w:rsidRDefault="00680DBD" w:rsidP="0056783F">
            <w:pPr>
              <w:pStyle w:val="TableNormal1"/>
              <w:keepNext w:val="0"/>
              <w:rPr>
                <w:color w:val="444444"/>
                <w:highlight w:val="yellow"/>
              </w:rPr>
            </w:pPr>
            <w:r w:rsidRPr="007915F2">
              <w:rPr>
                <w:color w:val="444444"/>
              </w:rPr>
              <w:t>32.0 ± 2.1</w:t>
            </w:r>
          </w:p>
        </w:tc>
        <w:tc>
          <w:tcPr>
            <w:tcW w:w="1786" w:type="dxa"/>
          </w:tcPr>
          <w:p w14:paraId="5360539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174992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125702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44D287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1EE4DD4" w14:textId="77777777" w:rsidTr="0056783F">
        <w:tc>
          <w:tcPr>
            <w:tcW w:w="2093" w:type="dxa"/>
          </w:tcPr>
          <w:p w14:paraId="4A44B2E3" w14:textId="77777777" w:rsidR="00680DBD" w:rsidRPr="007915F2" w:rsidRDefault="00680DBD" w:rsidP="006922BD">
            <w:pPr>
              <w:pStyle w:val="TableNormal1"/>
              <w:keepNext w:val="0"/>
              <w:jc w:val="left"/>
              <w:rPr>
                <w:color w:val="444444"/>
              </w:rPr>
            </w:pPr>
            <w:r w:rsidRPr="007915F2">
              <w:rPr>
                <w:color w:val="444444"/>
              </w:rPr>
              <w:t>FA14-066-0137</w:t>
            </w:r>
          </w:p>
        </w:tc>
        <w:tc>
          <w:tcPr>
            <w:tcW w:w="3260" w:type="dxa"/>
          </w:tcPr>
          <w:p w14:paraId="488F7EA3" w14:textId="77777777" w:rsidR="00680DBD" w:rsidRPr="007915F2" w:rsidRDefault="00680DBD" w:rsidP="006922BD">
            <w:pPr>
              <w:pStyle w:val="TableNormal1"/>
              <w:keepNext w:val="0"/>
              <w:jc w:val="left"/>
              <w:rPr>
                <w:color w:val="444444"/>
              </w:rPr>
            </w:pPr>
            <w:r w:rsidRPr="007915F2">
              <w:rPr>
                <w:color w:val="444444"/>
              </w:rPr>
              <w:t>FS275925-1 apples</w:t>
            </w:r>
          </w:p>
        </w:tc>
        <w:tc>
          <w:tcPr>
            <w:tcW w:w="1786" w:type="dxa"/>
          </w:tcPr>
          <w:p w14:paraId="43FA1AB1" w14:textId="77777777" w:rsidR="00680DBD" w:rsidRPr="007915F2" w:rsidRDefault="00680DBD" w:rsidP="0056783F">
            <w:pPr>
              <w:pStyle w:val="TableNormal1"/>
              <w:keepNext w:val="0"/>
              <w:rPr>
                <w:color w:val="444444"/>
                <w:highlight w:val="yellow"/>
              </w:rPr>
            </w:pPr>
            <w:r w:rsidRPr="007915F2">
              <w:rPr>
                <w:color w:val="444444"/>
              </w:rPr>
              <w:t>28.1 ± 1.8</w:t>
            </w:r>
          </w:p>
        </w:tc>
        <w:tc>
          <w:tcPr>
            <w:tcW w:w="1786" w:type="dxa"/>
          </w:tcPr>
          <w:p w14:paraId="6CDECC3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A4D6AF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70D71D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9D5962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B7C8C4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E2C9AED" w14:textId="77777777" w:rsidR="00680DBD" w:rsidRPr="007915F2" w:rsidRDefault="00680DBD" w:rsidP="006922BD">
            <w:pPr>
              <w:pStyle w:val="TableNormal1"/>
              <w:keepNext w:val="0"/>
              <w:jc w:val="left"/>
              <w:rPr>
                <w:color w:val="444444"/>
              </w:rPr>
            </w:pPr>
            <w:r w:rsidRPr="007915F2">
              <w:rPr>
                <w:color w:val="444444"/>
              </w:rPr>
              <w:t>FA14-066-0138</w:t>
            </w:r>
          </w:p>
        </w:tc>
        <w:tc>
          <w:tcPr>
            <w:tcW w:w="3260" w:type="dxa"/>
          </w:tcPr>
          <w:p w14:paraId="404058EE" w14:textId="77777777" w:rsidR="00680DBD" w:rsidRPr="007915F2" w:rsidRDefault="00680DBD" w:rsidP="006922BD">
            <w:pPr>
              <w:pStyle w:val="TableNormal1"/>
              <w:keepNext w:val="0"/>
              <w:jc w:val="left"/>
              <w:rPr>
                <w:color w:val="444444"/>
              </w:rPr>
            </w:pPr>
            <w:r w:rsidRPr="007915F2">
              <w:rPr>
                <w:color w:val="444444"/>
              </w:rPr>
              <w:t>FS275857-2 bananas</w:t>
            </w:r>
          </w:p>
        </w:tc>
        <w:tc>
          <w:tcPr>
            <w:tcW w:w="1786" w:type="dxa"/>
          </w:tcPr>
          <w:p w14:paraId="7FA06C69" w14:textId="77777777" w:rsidR="00680DBD" w:rsidRPr="007915F2" w:rsidRDefault="00680DBD" w:rsidP="0056783F">
            <w:pPr>
              <w:pStyle w:val="TableNormal1"/>
              <w:keepNext w:val="0"/>
              <w:rPr>
                <w:color w:val="444444"/>
                <w:highlight w:val="yellow"/>
              </w:rPr>
            </w:pPr>
            <w:r w:rsidRPr="007915F2">
              <w:rPr>
                <w:color w:val="444444"/>
              </w:rPr>
              <w:t>109.2 ± 6.5</w:t>
            </w:r>
          </w:p>
        </w:tc>
        <w:tc>
          <w:tcPr>
            <w:tcW w:w="1786" w:type="dxa"/>
          </w:tcPr>
          <w:p w14:paraId="486C031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BE4DA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9B625D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BD73E4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D75CC81" w14:textId="77777777" w:rsidTr="0056783F">
        <w:tc>
          <w:tcPr>
            <w:tcW w:w="2093" w:type="dxa"/>
          </w:tcPr>
          <w:p w14:paraId="741E1D89" w14:textId="77777777" w:rsidR="00680DBD" w:rsidRPr="007915F2" w:rsidRDefault="00680DBD" w:rsidP="006922BD">
            <w:pPr>
              <w:pStyle w:val="TableNormal1"/>
              <w:keepNext w:val="0"/>
              <w:jc w:val="left"/>
              <w:rPr>
                <w:color w:val="444444"/>
              </w:rPr>
            </w:pPr>
            <w:r w:rsidRPr="007915F2">
              <w:rPr>
                <w:color w:val="444444"/>
              </w:rPr>
              <w:t>FA14-066-0139</w:t>
            </w:r>
          </w:p>
        </w:tc>
        <w:tc>
          <w:tcPr>
            <w:tcW w:w="3260" w:type="dxa"/>
          </w:tcPr>
          <w:p w14:paraId="42601551" w14:textId="77777777" w:rsidR="00680DBD" w:rsidRPr="007915F2" w:rsidRDefault="00680DBD" w:rsidP="006922BD">
            <w:pPr>
              <w:pStyle w:val="TableNormal1"/>
              <w:keepNext w:val="0"/>
              <w:jc w:val="left"/>
              <w:rPr>
                <w:color w:val="444444"/>
              </w:rPr>
            </w:pPr>
            <w:r w:rsidRPr="007915F2">
              <w:rPr>
                <w:color w:val="444444"/>
              </w:rPr>
              <w:t>FS275886-2 bananas</w:t>
            </w:r>
          </w:p>
        </w:tc>
        <w:tc>
          <w:tcPr>
            <w:tcW w:w="1786" w:type="dxa"/>
          </w:tcPr>
          <w:p w14:paraId="7B1EAAB3" w14:textId="77777777" w:rsidR="00680DBD" w:rsidRPr="007915F2" w:rsidRDefault="00680DBD" w:rsidP="0056783F">
            <w:pPr>
              <w:pStyle w:val="TableNormal1"/>
              <w:keepNext w:val="0"/>
              <w:rPr>
                <w:color w:val="444444"/>
                <w:highlight w:val="yellow"/>
              </w:rPr>
            </w:pPr>
            <w:r w:rsidRPr="007915F2">
              <w:rPr>
                <w:color w:val="444444"/>
              </w:rPr>
              <w:t>105.4 ± 6.1</w:t>
            </w:r>
          </w:p>
        </w:tc>
        <w:tc>
          <w:tcPr>
            <w:tcW w:w="1786" w:type="dxa"/>
          </w:tcPr>
          <w:p w14:paraId="628792E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1BAE1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F3749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CCC877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19ACC2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B333665" w14:textId="77777777" w:rsidR="00680DBD" w:rsidRPr="007915F2" w:rsidRDefault="00680DBD" w:rsidP="006922BD">
            <w:pPr>
              <w:pStyle w:val="TableNormal1"/>
              <w:keepNext w:val="0"/>
              <w:jc w:val="left"/>
              <w:rPr>
                <w:color w:val="444444"/>
              </w:rPr>
            </w:pPr>
            <w:r w:rsidRPr="007915F2">
              <w:rPr>
                <w:color w:val="444444"/>
              </w:rPr>
              <w:t>FA14-066-0140</w:t>
            </w:r>
          </w:p>
        </w:tc>
        <w:tc>
          <w:tcPr>
            <w:tcW w:w="3260" w:type="dxa"/>
          </w:tcPr>
          <w:p w14:paraId="06BAB01D" w14:textId="77777777" w:rsidR="00680DBD" w:rsidRPr="007915F2" w:rsidRDefault="00680DBD" w:rsidP="006922BD">
            <w:pPr>
              <w:pStyle w:val="TableNormal1"/>
              <w:keepNext w:val="0"/>
              <w:jc w:val="left"/>
              <w:rPr>
                <w:color w:val="444444"/>
              </w:rPr>
            </w:pPr>
            <w:r w:rsidRPr="007915F2">
              <w:rPr>
                <w:color w:val="444444"/>
              </w:rPr>
              <w:t>FS275900-3 bananas</w:t>
            </w:r>
          </w:p>
        </w:tc>
        <w:tc>
          <w:tcPr>
            <w:tcW w:w="1786" w:type="dxa"/>
          </w:tcPr>
          <w:p w14:paraId="4302FFD5" w14:textId="77777777" w:rsidR="00680DBD" w:rsidRPr="007915F2" w:rsidRDefault="00680DBD" w:rsidP="0056783F">
            <w:pPr>
              <w:pStyle w:val="TableNormal1"/>
              <w:keepNext w:val="0"/>
              <w:rPr>
                <w:color w:val="444444"/>
                <w:highlight w:val="yellow"/>
              </w:rPr>
            </w:pPr>
            <w:r w:rsidRPr="007915F2">
              <w:rPr>
                <w:color w:val="444444"/>
              </w:rPr>
              <w:t>92.3 ± 5.7</w:t>
            </w:r>
          </w:p>
        </w:tc>
        <w:tc>
          <w:tcPr>
            <w:tcW w:w="1786" w:type="dxa"/>
          </w:tcPr>
          <w:p w14:paraId="651D6A2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7EBAA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CCB79F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51429F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E257B46" w14:textId="77777777" w:rsidTr="0056783F">
        <w:tc>
          <w:tcPr>
            <w:tcW w:w="2093" w:type="dxa"/>
          </w:tcPr>
          <w:p w14:paraId="7A971C27" w14:textId="77777777" w:rsidR="00680DBD" w:rsidRPr="007915F2" w:rsidRDefault="00680DBD" w:rsidP="006922BD">
            <w:pPr>
              <w:pStyle w:val="TableNormal1"/>
              <w:keepNext w:val="0"/>
              <w:jc w:val="left"/>
              <w:rPr>
                <w:color w:val="444444"/>
              </w:rPr>
            </w:pPr>
            <w:r w:rsidRPr="007915F2">
              <w:rPr>
                <w:color w:val="444444"/>
              </w:rPr>
              <w:t>FA14-066-0141</w:t>
            </w:r>
          </w:p>
        </w:tc>
        <w:tc>
          <w:tcPr>
            <w:tcW w:w="3260" w:type="dxa"/>
          </w:tcPr>
          <w:p w14:paraId="12200D84" w14:textId="77777777" w:rsidR="00680DBD" w:rsidRPr="007915F2" w:rsidRDefault="00680DBD" w:rsidP="006922BD">
            <w:pPr>
              <w:pStyle w:val="TableNormal1"/>
              <w:keepNext w:val="0"/>
              <w:jc w:val="left"/>
              <w:rPr>
                <w:color w:val="444444"/>
              </w:rPr>
            </w:pPr>
            <w:r w:rsidRPr="007915F2">
              <w:rPr>
                <w:color w:val="444444"/>
              </w:rPr>
              <w:t>FS275925-3 bananas</w:t>
            </w:r>
          </w:p>
        </w:tc>
        <w:tc>
          <w:tcPr>
            <w:tcW w:w="1786" w:type="dxa"/>
          </w:tcPr>
          <w:p w14:paraId="72B3327A" w14:textId="77777777" w:rsidR="00680DBD" w:rsidRPr="007915F2" w:rsidRDefault="00680DBD" w:rsidP="0056783F">
            <w:pPr>
              <w:pStyle w:val="TableNormal1"/>
              <w:keepNext w:val="0"/>
              <w:rPr>
                <w:color w:val="444444"/>
                <w:highlight w:val="yellow"/>
              </w:rPr>
            </w:pPr>
            <w:r w:rsidRPr="007915F2">
              <w:rPr>
                <w:color w:val="444444"/>
              </w:rPr>
              <w:t>91.3 ± 5.4</w:t>
            </w:r>
          </w:p>
        </w:tc>
        <w:tc>
          <w:tcPr>
            <w:tcW w:w="1786" w:type="dxa"/>
          </w:tcPr>
          <w:p w14:paraId="5FA474F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292C1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8D0C7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7247EE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7F1437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EF702F8" w14:textId="77777777" w:rsidR="00680DBD" w:rsidRPr="007915F2" w:rsidRDefault="00680DBD" w:rsidP="006922BD">
            <w:pPr>
              <w:pStyle w:val="TableNormal1"/>
              <w:keepNext w:val="0"/>
              <w:jc w:val="left"/>
              <w:rPr>
                <w:color w:val="444444"/>
              </w:rPr>
            </w:pPr>
            <w:r w:rsidRPr="007915F2">
              <w:rPr>
                <w:color w:val="444444"/>
              </w:rPr>
              <w:t>FA14-066-0142</w:t>
            </w:r>
          </w:p>
        </w:tc>
        <w:tc>
          <w:tcPr>
            <w:tcW w:w="3260" w:type="dxa"/>
          </w:tcPr>
          <w:p w14:paraId="4539DC6E" w14:textId="77777777" w:rsidR="00680DBD" w:rsidRPr="007915F2" w:rsidRDefault="00680DBD" w:rsidP="006922BD">
            <w:pPr>
              <w:pStyle w:val="TableNormal1"/>
              <w:keepNext w:val="0"/>
              <w:jc w:val="left"/>
              <w:rPr>
                <w:color w:val="444444"/>
              </w:rPr>
            </w:pPr>
            <w:r w:rsidRPr="007915F2">
              <w:rPr>
                <w:color w:val="444444"/>
              </w:rPr>
              <w:t>FS275857-13 beans, green</w:t>
            </w:r>
          </w:p>
        </w:tc>
        <w:tc>
          <w:tcPr>
            <w:tcW w:w="1786" w:type="dxa"/>
          </w:tcPr>
          <w:p w14:paraId="57CA36DC" w14:textId="77777777" w:rsidR="00680DBD" w:rsidRPr="007915F2" w:rsidRDefault="00680DBD" w:rsidP="0056783F">
            <w:pPr>
              <w:pStyle w:val="TableNormal1"/>
              <w:keepNext w:val="0"/>
              <w:rPr>
                <w:color w:val="444444"/>
                <w:highlight w:val="yellow"/>
              </w:rPr>
            </w:pPr>
            <w:r w:rsidRPr="007915F2">
              <w:rPr>
                <w:color w:val="444444"/>
              </w:rPr>
              <w:t>103.8 ± 6.1</w:t>
            </w:r>
          </w:p>
        </w:tc>
        <w:tc>
          <w:tcPr>
            <w:tcW w:w="1786" w:type="dxa"/>
          </w:tcPr>
          <w:p w14:paraId="03A77A0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012BC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F9EF0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D52AE3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D4FA032" w14:textId="77777777" w:rsidTr="0056783F">
        <w:tc>
          <w:tcPr>
            <w:tcW w:w="2093" w:type="dxa"/>
          </w:tcPr>
          <w:p w14:paraId="6DB56EB6" w14:textId="77777777" w:rsidR="00680DBD" w:rsidRPr="007915F2" w:rsidRDefault="00680DBD" w:rsidP="006922BD">
            <w:pPr>
              <w:pStyle w:val="TableNormal1"/>
              <w:keepNext w:val="0"/>
              <w:jc w:val="left"/>
              <w:rPr>
                <w:color w:val="444444"/>
              </w:rPr>
            </w:pPr>
            <w:r w:rsidRPr="007915F2">
              <w:rPr>
                <w:color w:val="444444"/>
              </w:rPr>
              <w:t>FA14-066-0143</w:t>
            </w:r>
          </w:p>
        </w:tc>
        <w:tc>
          <w:tcPr>
            <w:tcW w:w="3260" w:type="dxa"/>
          </w:tcPr>
          <w:p w14:paraId="64653773" w14:textId="77777777" w:rsidR="00680DBD" w:rsidRPr="007915F2" w:rsidRDefault="00680DBD" w:rsidP="006922BD">
            <w:pPr>
              <w:pStyle w:val="TableNormal1"/>
              <w:keepNext w:val="0"/>
              <w:jc w:val="left"/>
              <w:rPr>
                <w:color w:val="444444"/>
              </w:rPr>
            </w:pPr>
            <w:r w:rsidRPr="007915F2">
              <w:rPr>
                <w:color w:val="444444"/>
              </w:rPr>
              <w:t>FS275886-13 beans, green</w:t>
            </w:r>
          </w:p>
        </w:tc>
        <w:tc>
          <w:tcPr>
            <w:tcW w:w="1786" w:type="dxa"/>
          </w:tcPr>
          <w:p w14:paraId="1A0D1005" w14:textId="77777777" w:rsidR="00680DBD" w:rsidRPr="007915F2" w:rsidRDefault="00680DBD" w:rsidP="0056783F">
            <w:pPr>
              <w:pStyle w:val="TableNormal1"/>
              <w:keepNext w:val="0"/>
              <w:rPr>
                <w:color w:val="444444"/>
              </w:rPr>
            </w:pPr>
            <w:r w:rsidRPr="007915F2">
              <w:rPr>
                <w:color w:val="444444"/>
              </w:rPr>
              <w:t>73.5 ± 4.4</w:t>
            </w:r>
          </w:p>
        </w:tc>
        <w:tc>
          <w:tcPr>
            <w:tcW w:w="1786" w:type="dxa"/>
          </w:tcPr>
          <w:p w14:paraId="022C501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909EFC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D417D1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467CDD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B070C5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2C16CC4" w14:textId="77777777" w:rsidR="00680DBD" w:rsidRPr="007915F2" w:rsidRDefault="00680DBD" w:rsidP="006922BD">
            <w:pPr>
              <w:pStyle w:val="TableNormal1"/>
              <w:keepNext w:val="0"/>
              <w:jc w:val="left"/>
              <w:rPr>
                <w:color w:val="444444"/>
              </w:rPr>
            </w:pPr>
            <w:r w:rsidRPr="007915F2">
              <w:rPr>
                <w:color w:val="444444"/>
              </w:rPr>
              <w:t>FA14-066-0144</w:t>
            </w:r>
          </w:p>
        </w:tc>
        <w:tc>
          <w:tcPr>
            <w:tcW w:w="3260" w:type="dxa"/>
          </w:tcPr>
          <w:p w14:paraId="4176636F" w14:textId="77777777" w:rsidR="00680DBD" w:rsidRPr="007915F2" w:rsidRDefault="00680DBD" w:rsidP="006922BD">
            <w:pPr>
              <w:pStyle w:val="TableNormal1"/>
              <w:keepNext w:val="0"/>
              <w:jc w:val="left"/>
              <w:rPr>
                <w:color w:val="444444"/>
              </w:rPr>
            </w:pPr>
            <w:r w:rsidRPr="007915F2">
              <w:rPr>
                <w:color w:val="444444"/>
              </w:rPr>
              <w:t>FS275900-14 beans, green</w:t>
            </w:r>
          </w:p>
        </w:tc>
        <w:tc>
          <w:tcPr>
            <w:tcW w:w="1786" w:type="dxa"/>
          </w:tcPr>
          <w:p w14:paraId="75D1770E" w14:textId="77777777" w:rsidR="00680DBD" w:rsidRPr="007915F2" w:rsidRDefault="00680DBD" w:rsidP="0056783F">
            <w:pPr>
              <w:pStyle w:val="TableNormal1"/>
              <w:keepNext w:val="0"/>
              <w:rPr>
                <w:color w:val="444444"/>
              </w:rPr>
            </w:pPr>
            <w:r w:rsidRPr="007915F2">
              <w:rPr>
                <w:color w:val="444444"/>
              </w:rPr>
              <w:t>80.5 ± 4.6</w:t>
            </w:r>
          </w:p>
        </w:tc>
        <w:tc>
          <w:tcPr>
            <w:tcW w:w="1786" w:type="dxa"/>
          </w:tcPr>
          <w:p w14:paraId="7FD15D3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F17D5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6155C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524ACD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0E84B61" w14:textId="77777777" w:rsidTr="0056783F">
        <w:tc>
          <w:tcPr>
            <w:tcW w:w="2093" w:type="dxa"/>
          </w:tcPr>
          <w:p w14:paraId="38706E52" w14:textId="77777777" w:rsidR="00680DBD" w:rsidRPr="007915F2" w:rsidRDefault="00680DBD" w:rsidP="006922BD">
            <w:pPr>
              <w:pStyle w:val="TableNormal1"/>
              <w:keepNext w:val="0"/>
              <w:jc w:val="left"/>
              <w:rPr>
                <w:color w:val="444444"/>
              </w:rPr>
            </w:pPr>
            <w:r w:rsidRPr="007915F2">
              <w:rPr>
                <w:color w:val="444444"/>
              </w:rPr>
              <w:t>FA14-066-0145</w:t>
            </w:r>
          </w:p>
        </w:tc>
        <w:tc>
          <w:tcPr>
            <w:tcW w:w="3260" w:type="dxa"/>
          </w:tcPr>
          <w:p w14:paraId="4C451309" w14:textId="77777777" w:rsidR="00680DBD" w:rsidRPr="007915F2" w:rsidRDefault="00680DBD" w:rsidP="006922BD">
            <w:pPr>
              <w:pStyle w:val="TableNormal1"/>
              <w:keepNext w:val="0"/>
              <w:jc w:val="left"/>
              <w:rPr>
                <w:color w:val="444444"/>
              </w:rPr>
            </w:pPr>
            <w:r w:rsidRPr="007915F2">
              <w:rPr>
                <w:color w:val="444444"/>
              </w:rPr>
              <w:t>FS275925-14 beans, green</w:t>
            </w:r>
          </w:p>
        </w:tc>
        <w:tc>
          <w:tcPr>
            <w:tcW w:w="1786" w:type="dxa"/>
          </w:tcPr>
          <w:p w14:paraId="10F8128B" w14:textId="77777777" w:rsidR="00680DBD" w:rsidRPr="007915F2" w:rsidRDefault="00680DBD" w:rsidP="0056783F">
            <w:pPr>
              <w:pStyle w:val="TableNormal1"/>
              <w:keepNext w:val="0"/>
              <w:rPr>
                <w:color w:val="444444"/>
              </w:rPr>
            </w:pPr>
            <w:r w:rsidRPr="007915F2">
              <w:rPr>
                <w:color w:val="444444"/>
              </w:rPr>
              <w:t>109.5 ± 6.4</w:t>
            </w:r>
          </w:p>
        </w:tc>
        <w:tc>
          <w:tcPr>
            <w:tcW w:w="1786" w:type="dxa"/>
          </w:tcPr>
          <w:p w14:paraId="17EC22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903F1E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63F9A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16DEB4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CADEF8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AA08561" w14:textId="77777777" w:rsidR="00680DBD" w:rsidRPr="007915F2" w:rsidRDefault="00680DBD" w:rsidP="006922BD">
            <w:pPr>
              <w:pStyle w:val="TableNormal1"/>
              <w:keepNext w:val="0"/>
              <w:jc w:val="left"/>
              <w:rPr>
                <w:color w:val="444444"/>
              </w:rPr>
            </w:pPr>
            <w:r w:rsidRPr="007915F2">
              <w:rPr>
                <w:color w:val="444444"/>
              </w:rPr>
              <w:t>FA14-066-0146</w:t>
            </w:r>
          </w:p>
        </w:tc>
        <w:tc>
          <w:tcPr>
            <w:tcW w:w="3260" w:type="dxa"/>
          </w:tcPr>
          <w:p w14:paraId="3B29BC78" w14:textId="77777777" w:rsidR="00680DBD" w:rsidRPr="007915F2" w:rsidRDefault="00680DBD" w:rsidP="006922BD">
            <w:pPr>
              <w:pStyle w:val="TableNormal1"/>
              <w:keepNext w:val="0"/>
              <w:jc w:val="left"/>
              <w:rPr>
                <w:color w:val="444444"/>
              </w:rPr>
            </w:pPr>
            <w:r w:rsidRPr="007915F2">
              <w:rPr>
                <w:color w:val="444444"/>
              </w:rPr>
              <w:t>FS275857-5 bread, white</w:t>
            </w:r>
          </w:p>
        </w:tc>
        <w:tc>
          <w:tcPr>
            <w:tcW w:w="1786" w:type="dxa"/>
          </w:tcPr>
          <w:p w14:paraId="4B302674" w14:textId="77777777" w:rsidR="00680DBD" w:rsidRPr="007915F2" w:rsidRDefault="00680DBD" w:rsidP="0056783F">
            <w:pPr>
              <w:pStyle w:val="TableNormal1"/>
              <w:keepNext w:val="0"/>
              <w:rPr>
                <w:color w:val="444444"/>
              </w:rPr>
            </w:pPr>
            <w:r w:rsidRPr="007915F2">
              <w:rPr>
                <w:color w:val="444444"/>
              </w:rPr>
              <w:t>34.5 ± 2.6</w:t>
            </w:r>
          </w:p>
        </w:tc>
        <w:tc>
          <w:tcPr>
            <w:tcW w:w="1786" w:type="dxa"/>
          </w:tcPr>
          <w:p w14:paraId="1140085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8C76B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B2985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98BA10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91DBD3F" w14:textId="77777777" w:rsidTr="0056783F">
        <w:tc>
          <w:tcPr>
            <w:tcW w:w="2093" w:type="dxa"/>
          </w:tcPr>
          <w:p w14:paraId="27C9C670" w14:textId="77777777" w:rsidR="00680DBD" w:rsidRPr="007915F2" w:rsidRDefault="00680DBD" w:rsidP="006922BD">
            <w:pPr>
              <w:pStyle w:val="TableNormal1"/>
              <w:keepNext w:val="0"/>
              <w:jc w:val="left"/>
              <w:rPr>
                <w:color w:val="444444"/>
              </w:rPr>
            </w:pPr>
            <w:r w:rsidRPr="007915F2">
              <w:rPr>
                <w:color w:val="444444"/>
              </w:rPr>
              <w:t>FA14-066-0147</w:t>
            </w:r>
          </w:p>
        </w:tc>
        <w:tc>
          <w:tcPr>
            <w:tcW w:w="3260" w:type="dxa"/>
          </w:tcPr>
          <w:p w14:paraId="02CE6E5D" w14:textId="77777777" w:rsidR="00680DBD" w:rsidRPr="007915F2" w:rsidRDefault="00680DBD" w:rsidP="006922BD">
            <w:pPr>
              <w:pStyle w:val="TableNormal1"/>
              <w:keepNext w:val="0"/>
              <w:jc w:val="left"/>
              <w:rPr>
                <w:color w:val="444444"/>
              </w:rPr>
            </w:pPr>
            <w:r w:rsidRPr="007915F2">
              <w:rPr>
                <w:color w:val="444444"/>
              </w:rPr>
              <w:t>FS275886-5 bread, white</w:t>
            </w:r>
          </w:p>
        </w:tc>
        <w:tc>
          <w:tcPr>
            <w:tcW w:w="1786" w:type="dxa"/>
          </w:tcPr>
          <w:p w14:paraId="446C97B0" w14:textId="77777777" w:rsidR="00680DBD" w:rsidRPr="007915F2" w:rsidRDefault="00680DBD" w:rsidP="0056783F">
            <w:pPr>
              <w:pStyle w:val="TableNormal1"/>
              <w:keepNext w:val="0"/>
              <w:rPr>
                <w:color w:val="444444"/>
              </w:rPr>
            </w:pPr>
            <w:r w:rsidRPr="007915F2">
              <w:rPr>
                <w:color w:val="444444"/>
              </w:rPr>
              <w:t>39.1 ± 2.7</w:t>
            </w:r>
          </w:p>
        </w:tc>
        <w:tc>
          <w:tcPr>
            <w:tcW w:w="1786" w:type="dxa"/>
          </w:tcPr>
          <w:p w14:paraId="150413B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875C0C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87175F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3C6B51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950A39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4F1F2D3" w14:textId="77777777" w:rsidR="00680DBD" w:rsidRPr="007915F2" w:rsidRDefault="00680DBD" w:rsidP="006922BD">
            <w:pPr>
              <w:pStyle w:val="TableNormal1"/>
              <w:keepNext w:val="0"/>
              <w:jc w:val="left"/>
              <w:rPr>
                <w:color w:val="444444"/>
              </w:rPr>
            </w:pPr>
            <w:r w:rsidRPr="007915F2">
              <w:rPr>
                <w:color w:val="444444"/>
              </w:rPr>
              <w:t>FA14-066-0148</w:t>
            </w:r>
          </w:p>
        </w:tc>
        <w:tc>
          <w:tcPr>
            <w:tcW w:w="3260" w:type="dxa"/>
          </w:tcPr>
          <w:p w14:paraId="00FD79CC" w14:textId="77777777" w:rsidR="00680DBD" w:rsidRPr="007915F2" w:rsidRDefault="00680DBD" w:rsidP="006922BD">
            <w:pPr>
              <w:pStyle w:val="TableNormal1"/>
              <w:keepNext w:val="0"/>
              <w:jc w:val="left"/>
              <w:rPr>
                <w:color w:val="444444"/>
              </w:rPr>
            </w:pPr>
            <w:r w:rsidRPr="007915F2">
              <w:rPr>
                <w:color w:val="444444"/>
              </w:rPr>
              <w:t>FS275900-5 bread, white</w:t>
            </w:r>
          </w:p>
        </w:tc>
        <w:tc>
          <w:tcPr>
            <w:tcW w:w="1786" w:type="dxa"/>
          </w:tcPr>
          <w:p w14:paraId="17364561" w14:textId="77777777" w:rsidR="00680DBD" w:rsidRPr="007915F2" w:rsidRDefault="00680DBD" w:rsidP="0056783F">
            <w:pPr>
              <w:pStyle w:val="TableNormal1"/>
              <w:keepNext w:val="0"/>
              <w:rPr>
                <w:color w:val="444444"/>
              </w:rPr>
            </w:pPr>
            <w:r w:rsidRPr="007915F2">
              <w:rPr>
                <w:color w:val="444444"/>
              </w:rPr>
              <w:t>35.3 ± 2.4</w:t>
            </w:r>
          </w:p>
        </w:tc>
        <w:tc>
          <w:tcPr>
            <w:tcW w:w="1786" w:type="dxa"/>
          </w:tcPr>
          <w:p w14:paraId="18104B8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42EE66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649E9E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C9E207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CB66D6E" w14:textId="77777777" w:rsidTr="0056783F">
        <w:tc>
          <w:tcPr>
            <w:tcW w:w="2093" w:type="dxa"/>
          </w:tcPr>
          <w:p w14:paraId="75A0A567" w14:textId="77777777" w:rsidR="00680DBD" w:rsidRPr="007915F2" w:rsidRDefault="00680DBD" w:rsidP="006922BD">
            <w:pPr>
              <w:pStyle w:val="TableNormal1"/>
              <w:keepNext w:val="0"/>
              <w:jc w:val="left"/>
              <w:rPr>
                <w:color w:val="444444"/>
              </w:rPr>
            </w:pPr>
            <w:r w:rsidRPr="007915F2">
              <w:rPr>
                <w:color w:val="444444"/>
              </w:rPr>
              <w:t>FA14-066-0149</w:t>
            </w:r>
          </w:p>
        </w:tc>
        <w:tc>
          <w:tcPr>
            <w:tcW w:w="3260" w:type="dxa"/>
          </w:tcPr>
          <w:p w14:paraId="2EF6608C" w14:textId="77777777" w:rsidR="00680DBD" w:rsidRPr="007915F2" w:rsidRDefault="00680DBD" w:rsidP="006922BD">
            <w:pPr>
              <w:pStyle w:val="TableNormal1"/>
              <w:keepNext w:val="0"/>
              <w:jc w:val="left"/>
              <w:rPr>
                <w:color w:val="444444"/>
              </w:rPr>
            </w:pPr>
            <w:r w:rsidRPr="007915F2">
              <w:rPr>
                <w:color w:val="444444"/>
              </w:rPr>
              <w:t>FS275925-5 bread, white</w:t>
            </w:r>
          </w:p>
        </w:tc>
        <w:tc>
          <w:tcPr>
            <w:tcW w:w="1786" w:type="dxa"/>
          </w:tcPr>
          <w:p w14:paraId="3CE2A5B7" w14:textId="77777777" w:rsidR="00680DBD" w:rsidRPr="007915F2" w:rsidRDefault="00680DBD" w:rsidP="0056783F">
            <w:pPr>
              <w:pStyle w:val="TableNormal1"/>
              <w:keepNext w:val="0"/>
              <w:rPr>
                <w:color w:val="444444"/>
              </w:rPr>
            </w:pPr>
            <w:r w:rsidRPr="007915F2">
              <w:rPr>
                <w:color w:val="444444"/>
              </w:rPr>
              <w:t>37.9 ± 2.5</w:t>
            </w:r>
          </w:p>
        </w:tc>
        <w:tc>
          <w:tcPr>
            <w:tcW w:w="1786" w:type="dxa"/>
          </w:tcPr>
          <w:p w14:paraId="5DFC229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CC6DA4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3B0F28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655980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980A52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D90FED6" w14:textId="77777777" w:rsidR="00680DBD" w:rsidRPr="007915F2" w:rsidRDefault="00680DBD" w:rsidP="006922BD">
            <w:pPr>
              <w:pStyle w:val="TableNormal1"/>
              <w:keepNext w:val="0"/>
              <w:jc w:val="left"/>
              <w:rPr>
                <w:color w:val="444444"/>
              </w:rPr>
            </w:pPr>
            <w:r w:rsidRPr="007915F2">
              <w:rPr>
                <w:color w:val="444444"/>
              </w:rPr>
              <w:t>FA14-066-0150</w:t>
            </w:r>
          </w:p>
        </w:tc>
        <w:tc>
          <w:tcPr>
            <w:tcW w:w="3260" w:type="dxa"/>
          </w:tcPr>
          <w:p w14:paraId="2E8D248C" w14:textId="77777777" w:rsidR="00680DBD" w:rsidRPr="007915F2" w:rsidRDefault="00680DBD" w:rsidP="006922BD">
            <w:pPr>
              <w:pStyle w:val="TableNormal1"/>
              <w:keepNext w:val="0"/>
              <w:jc w:val="left"/>
              <w:rPr>
                <w:color w:val="444444"/>
              </w:rPr>
            </w:pPr>
            <w:r w:rsidRPr="007915F2">
              <w:rPr>
                <w:color w:val="444444"/>
              </w:rPr>
              <w:t>FS275857-6 cereal</w:t>
            </w:r>
          </w:p>
        </w:tc>
        <w:tc>
          <w:tcPr>
            <w:tcW w:w="1786" w:type="dxa"/>
          </w:tcPr>
          <w:p w14:paraId="77BFC94D" w14:textId="77777777" w:rsidR="00680DBD" w:rsidRPr="007915F2" w:rsidRDefault="00680DBD" w:rsidP="0056783F">
            <w:pPr>
              <w:pStyle w:val="TableNormal1"/>
              <w:keepNext w:val="0"/>
              <w:rPr>
                <w:color w:val="444444"/>
              </w:rPr>
            </w:pPr>
            <w:r w:rsidRPr="007915F2">
              <w:rPr>
                <w:color w:val="444444"/>
              </w:rPr>
              <w:t>93.1 ± 5.6</w:t>
            </w:r>
          </w:p>
        </w:tc>
        <w:tc>
          <w:tcPr>
            <w:tcW w:w="1786" w:type="dxa"/>
          </w:tcPr>
          <w:p w14:paraId="139A82E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99C184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45D3A0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787381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18F40A0" w14:textId="77777777" w:rsidTr="0056783F">
        <w:tc>
          <w:tcPr>
            <w:tcW w:w="2093" w:type="dxa"/>
          </w:tcPr>
          <w:p w14:paraId="674B8860" w14:textId="77777777" w:rsidR="00680DBD" w:rsidRPr="007915F2" w:rsidRDefault="00680DBD" w:rsidP="006922BD">
            <w:pPr>
              <w:pStyle w:val="TableNormal1"/>
              <w:keepNext w:val="0"/>
              <w:jc w:val="left"/>
              <w:rPr>
                <w:color w:val="444444"/>
              </w:rPr>
            </w:pPr>
            <w:r w:rsidRPr="007915F2">
              <w:rPr>
                <w:color w:val="444444"/>
              </w:rPr>
              <w:t>FA14-066-0151</w:t>
            </w:r>
          </w:p>
        </w:tc>
        <w:tc>
          <w:tcPr>
            <w:tcW w:w="3260" w:type="dxa"/>
          </w:tcPr>
          <w:p w14:paraId="57BBBD37" w14:textId="77777777" w:rsidR="00680DBD" w:rsidRPr="007915F2" w:rsidRDefault="00680DBD" w:rsidP="006922BD">
            <w:pPr>
              <w:pStyle w:val="TableNormal1"/>
              <w:keepNext w:val="0"/>
              <w:jc w:val="left"/>
              <w:rPr>
                <w:color w:val="444444"/>
              </w:rPr>
            </w:pPr>
            <w:r w:rsidRPr="007915F2">
              <w:rPr>
                <w:color w:val="444444"/>
              </w:rPr>
              <w:t>FS275886-6 cereal</w:t>
            </w:r>
          </w:p>
        </w:tc>
        <w:tc>
          <w:tcPr>
            <w:tcW w:w="1786" w:type="dxa"/>
          </w:tcPr>
          <w:p w14:paraId="5856C7DD" w14:textId="77777777" w:rsidR="00680DBD" w:rsidRPr="007915F2" w:rsidRDefault="00680DBD" w:rsidP="0056783F">
            <w:pPr>
              <w:pStyle w:val="TableNormal1"/>
              <w:keepNext w:val="0"/>
              <w:rPr>
                <w:color w:val="444444"/>
              </w:rPr>
            </w:pPr>
            <w:r w:rsidRPr="007915F2">
              <w:rPr>
                <w:color w:val="444444"/>
              </w:rPr>
              <w:t>87.6 ± 5.1</w:t>
            </w:r>
          </w:p>
        </w:tc>
        <w:tc>
          <w:tcPr>
            <w:tcW w:w="1786" w:type="dxa"/>
          </w:tcPr>
          <w:p w14:paraId="143E3DC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2D5DD7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19E82C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90B4CD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9490BC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FAF0B45" w14:textId="77777777" w:rsidR="00680DBD" w:rsidRPr="007915F2" w:rsidRDefault="00680DBD" w:rsidP="006922BD">
            <w:pPr>
              <w:pStyle w:val="TableNormal1"/>
              <w:keepNext w:val="0"/>
              <w:jc w:val="left"/>
              <w:rPr>
                <w:color w:val="444444"/>
              </w:rPr>
            </w:pPr>
            <w:r w:rsidRPr="007915F2">
              <w:rPr>
                <w:color w:val="444444"/>
              </w:rPr>
              <w:t>FA14-066-0152</w:t>
            </w:r>
          </w:p>
        </w:tc>
        <w:tc>
          <w:tcPr>
            <w:tcW w:w="3260" w:type="dxa"/>
          </w:tcPr>
          <w:p w14:paraId="79504B67" w14:textId="77777777" w:rsidR="00680DBD" w:rsidRPr="007915F2" w:rsidRDefault="00680DBD" w:rsidP="006922BD">
            <w:pPr>
              <w:pStyle w:val="TableNormal1"/>
              <w:keepNext w:val="0"/>
              <w:jc w:val="left"/>
              <w:rPr>
                <w:color w:val="444444"/>
              </w:rPr>
            </w:pPr>
            <w:r w:rsidRPr="007915F2">
              <w:rPr>
                <w:color w:val="444444"/>
              </w:rPr>
              <w:t>FS275813-6 broccoli</w:t>
            </w:r>
          </w:p>
        </w:tc>
        <w:tc>
          <w:tcPr>
            <w:tcW w:w="1786" w:type="dxa"/>
          </w:tcPr>
          <w:p w14:paraId="186999A5" w14:textId="77777777" w:rsidR="00680DBD" w:rsidRPr="007915F2" w:rsidRDefault="00680DBD" w:rsidP="0056783F">
            <w:pPr>
              <w:pStyle w:val="TableNormal1"/>
              <w:keepNext w:val="0"/>
              <w:rPr>
                <w:color w:val="444444"/>
              </w:rPr>
            </w:pPr>
            <w:r w:rsidRPr="007915F2">
              <w:rPr>
                <w:color w:val="444444"/>
              </w:rPr>
              <w:t>91.7 ± 5.7</w:t>
            </w:r>
          </w:p>
        </w:tc>
        <w:tc>
          <w:tcPr>
            <w:tcW w:w="1786" w:type="dxa"/>
          </w:tcPr>
          <w:p w14:paraId="2637FFB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D5A193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4858DD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29E986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6996C6B" w14:textId="77777777" w:rsidTr="0056783F">
        <w:tc>
          <w:tcPr>
            <w:tcW w:w="2093" w:type="dxa"/>
          </w:tcPr>
          <w:p w14:paraId="02555D6F" w14:textId="77777777" w:rsidR="00680DBD" w:rsidRPr="007915F2" w:rsidRDefault="00680DBD" w:rsidP="006922BD">
            <w:pPr>
              <w:pStyle w:val="TableNormal1"/>
              <w:keepNext w:val="0"/>
              <w:jc w:val="left"/>
              <w:rPr>
                <w:color w:val="444444"/>
              </w:rPr>
            </w:pPr>
            <w:r w:rsidRPr="007915F2">
              <w:rPr>
                <w:color w:val="444444"/>
              </w:rPr>
              <w:lastRenderedPageBreak/>
              <w:t>FA14-066-0153</w:t>
            </w:r>
          </w:p>
        </w:tc>
        <w:tc>
          <w:tcPr>
            <w:tcW w:w="3260" w:type="dxa"/>
          </w:tcPr>
          <w:p w14:paraId="1FEE2F49" w14:textId="77777777" w:rsidR="00680DBD" w:rsidRPr="007915F2" w:rsidRDefault="00680DBD" w:rsidP="006922BD">
            <w:pPr>
              <w:pStyle w:val="TableNormal1"/>
              <w:keepNext w:val="0"/>
              <w:jc w:val="left"/>
              <w:rPr>
                <w:color w:val="444444"/>
              </w:rPr>
            </w:pPr>
            <w:r w:rsidRPr="007915F2">
              <w:rPr>
                <w:color w:val="444444"/>
              </w:rPr>
              <w:t>FS275876-6 broccoli</w:t>
            </w:r>
          </w:p>
        </w:tc>
        <w:tc>
          <w:tcPr>
            <w:tcW w:w="1786" w:type="dxa"/>
          </w:tcPr>
          <w:p w14:paraId="0F98D3B3" w14:textId="77777777" w:rsidR="00680DBD" w:rsidRPr="007915F2" w:rsidRDefault="00680DBD" w:rsidP="0056783F">
            <w:pPr>
              <w:pStyle w:val="TableNormal1"/>
              <w:keepNext w:val="0"/>
              <w:rPr>
                <w:color w:val="444444"/>
              </w:rPr>
            </w:pPr>
            <w:r w:rsidRPr="007915F2">
              <w:rPr>
                <w:color w:val="444444"/>
              </w:rPr>
              <w:t>90.0 ± 5.5</w:t>
            </w:r>
          </w:p>
        </w:tc>
        <w:tc>
          <w:tcPr>
            <w:tcW w:w="1786" w:type="dxa"/>
          </w:tcPr>
          <w:p w14:paraId="74FE2BC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5E2628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8EA00B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42B925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A01362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6E11EDD" w14:textId="77777777" w:rsidR="00680DBD" w:rsidRPr="007915F2" w:rsidRDefault="00680DBD" w:rsidP="006922BD">
            <w:pPr>
              <w:pStyle w:val="TableNormal1"/>
              <w:keepNext w:val="0"/>
              <w:jc w:val="left"/>
              <w:rPr>
                <w:color w:val="444444"/>
              </w:rPr>
            </w:pPr>
            <w:r w:rsidRPr="007915F2">
              <w:rPr>
                <w:color w:val="444444"/>
              </w:rPr>
              <w:t>FA14-066-0154</w:t>
            </w:r>
          </w:p>
        </w:tc>
        <w:tc>
          <w:tcPr>
            <w:tcW w:w="3260" w:type="dxa"/>
          </w:tcPr>
          <w:p w14:paraId="0569BD89" w14:textId="77777777" w:rsidR="00680DBD" w:rsidRPr="007915F2" w:rsidRDefault="00680DBD" w:rsidP="006922BD">
            <w:pPr>
              <w:pStyle w:val="TableNormal1"/>
              <w:keepNext w:val="0"/>
              <w:jc w:val="left"/>
              <w:rPr>
                <w:color w:val="444444"/>
              </w:rPr>
            </w:pPr>
            <w:r w:rsidRPr="007915F2">
              <w:rPr>
                <w:color w:val="444444"/>
              </w:rPr>
              <w:t>FS275919-6 broccoli</w:t>
            </w:r>
          </w:p>
        </w:tc>
        <w:tc>
          <w:tcPr>
            <w:tcW w:w="1786" w:type="dxa"/>
          </w:tcPr>
          <w:p w14:paraId="4498DB8E" w14:textId="77777777" w:rsidR="00680DBD" w:rsidRPr="007915F2" w:rsidRDefault="00680DBD" w:rsidP="0056783F">
            <w:pPr>
              <w:pStyle w:val="TableNormal1"/>
              <w:keepNext w:val="0"/>
              <w:rPr>
                <w:color w:val="444444"/>
              </w:rPr>
            </w:pPr>
            <w:r w:rsidRPr="007915F2">
              <w:rPr>
                <w:color w:val="444444"/>
              </w:rPr>
              <w:t>100.6 ± 5.8</w:t>
            </w:r>
          </w:p>
        </w:tc>
        <w:tc>
          <w:tcPr>
            <w:tcW w:w="1786" w:type="dxa"/>
          </w:tcPr>
          <w:p w14:paraId="372BA59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07B4A0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D3915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37A685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590959F" w14:textId="77777777" w:rsidTr="0056783F">
        <w:tc>
          <w:tcPr>
            <w:tcW w:w="2093" w:type="dxa"/>
          </w:tcPr>
          <w:p w14:paraId="1B88707C" w14:textId="77777777" w:rsidR="00680DBD" w:rsidRPr="007915F2" w:rsidRDefault="00680DBD" w:rsidP="006922BD">
            <w:pPr>
              <w:pStyle w:val="TableNormal1"/>
              <w:keepNext w:val="0"/>
              <w:jc w:val="left"/>
              <w:rPr>
                <w:color w:val="444444"/>
              </w:rPr>
            </w:pPr>
            <w:r w:rsidRPr="007915F2">
              <w:rPr>
                <w:color w:val="444444"/>
              </w:rPr>
              <w:t>FA14-066-0155</w:t>
            </w:r>
          </w:p>
        </w:tc>
        <w:tc>
          <w:tcPr>
            <w:tcW w:w="3260" w:type="dxa"/>
          </w:tcPr>
          <w:p w14:paraId="5C4FFC91" w14:textId="77777777" w:rsidR="00680DBD" w:rsidRPr="007915F2" w:rsidRDefault="00680DBD" w:rsidP="006922BD">
            <w:pPr>
              <w:pStyle w:val="TableNormal1"/>
              <w:keepNext w:val="0"/>
              <w:jc w:val="left"/>
              <w:rPr>
                <w:color w:val="444444"/>
              </w:rPr>
            </w:pPr>
            <w:r w:rsidRPr="007915F2">
              <w:rPr>
                <w:color w:val="444444"/>
              </w:rPr>
              <w:t>FS275932-6 broccoli</w:t>
            </w:r>
          </w:p>
        </w:tc>
        <w:tc>
          <w:tcPr>
            <w:tcW w:w="1786" w:type="dxa"/>
          </w:tcPr>
          <w:p w14:paraId="0399375F" w14:textId="77777777" w:rsidR="00680DBD" w:rsidRPr="007915F2" w:rsidRDefault="00680DBD" w:rsidP="0056783F">
            <w:pPr>
              <w:pStyle w:val="TableNormal1"/>
              <w:keepNext w:val="0"/>
              <w:rPr>
                <w:color w:val="444444"/>
              </w:rPr>
            </w:pPr>
            <w:r w:rsidRPr="007915F2">
              <w:rPr>
                <w:color w:val="444444"/>
              </w:rPr>
              <w:t>86.2 ± 5.1</w:t>
            </w:r>
          </w:p>
        </w:tc>
        <w:tc>
          <w:tcPr>
            <w:tcW w:w="1786" w:type="dxa"/>
          </w:tcPr>
          <w:p w14:paraId="27EDF22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70B12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4498C0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48D8E1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B87D0A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6C8AE03" w14:textId="77777777" w:rsidR="00680DBD" w:rsidRPr="007915F2" w:rsidRDefault="00680DBD" w:rsidP="006922BD">
            <w:pPr>
              <w:pStyle w:val="TableNormal1"/>
              <w:keepNext w:val="0"/>
              <w:jc w:val="left"/>
              <w:rPr>
                <w:color w:val="444444"/>
              </w:rPr>
            </w:pPr>
            <w:r w:rsidRPr="007915F2">
              <w:rPr>
                <w:color w:val="444444"/>
              </w:rPr>
              <w:t>FA14-066-0156</w:t>
            </w:r>
          </w:p>
        </w:tc>
        <w:tc>
          <w:tcPr>
            <w:tcW w:w="3260" w:type="dxa"/>
          </w:tcPr>
          <w:p w14:paraId="2BC853E0" w14:textId="77777777" w:rsidR="00680DBD" w:rsidRPr="007915F2" w:rsidRDefault="00680DBD" w:rsidP="006922BD">
            <w:pPr>
              <w:pStyle w:val="TableNormal1"/>
              <w:keepNext w:val="0"/>
              <w:jc w:val="left"/>
              <w:rPr>
                <w:color w:val="444444"/>
              </w:rPr>
            </w:pPr>
            <w:r w:rsidRPr="007915F2">
              <w:rPr>
                <w:color w:val="444444"/>
              </w:rPr>
              <w:t>FS275813-8 carrots</w:t>
            </w:r>
          </w:p>
        </w:tc>
        <w:tc>
          <w:tcPr>
            <w:tcW w:w="1786" w:type="dxa"/>
          </w:tcPr>
          <w:p w14:paraId="3F46875A" w14:textId="77777777" w:rsidR="00680DBD" w:rsidRPr="007915F2" w:rsidRDefault="00680DBD" w:rsidP="0056783F">
            <w:pPr>
              <w:pStyle w:val="TableNormal1"/>
              <w:keepNext w:val="0"/>
              <w:rPr>
                <w:color w:val="444444"/>
              </w:rPr>
            </w:pPr>
            <w:r w:rsidRPr="007915F2">
              <w:rPr>
                <w:color w:val="444444"/>
              </w:rPr>
              <w:t>54.1 ± 3.0</w:t>
            </w:r>
          </w:p>
        </w:tc>
        <w:tc>
          <w:tcPr>
            <w:tcW w:w="1786" w:type="dxa"/>
          </w:tcPr>
          <w:p w14:paraId="0FC34C6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56FA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DE4A14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70BD21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ECEAAFD" w14:textId="77777777" w:rsidTr="0056783F">
        <w:tc>
          <w:tcPr>
            <w:tcW w:w="2093" w:type="dxa"/>
          </w:tcPr>
          <w:p w14:paraId="445BE909" w14:textId="77777777" w:rsidR="00680DBD" w:rsidRPr="007915F2" w:rsidRDefault="00680DBD" w:rsidP="006922BD">
            <w:pPr>
              <w:pStyle w:val="TableNormal1"/>
              <w:keepNext w:val="0"/>
              <w:jc w:val="left"/>
              <w:rPr>
                <w:color w:val="444444"/>
              </w:rPr>
            </w:pPr>
            <w:r w:rsidRPr="007915F2">
              <w:rPr>
                <w:color w:val="444444"/>
              </w:rPr>
              <w:t>FA14-066-0157</w:t>
            </w:r>
          </w:p>
        </w:tc>
        <w:tc>
          <w:tcPr>
            <w:tcW w:w="3260" w:type="dxa"/>
          </w:tcPr>
          <w:p w14:paraId="1507E6B9" w14:textId="77777777" w:rsidR="00680DBD" w:rsidRPr="007915F2" w:rsidRDefault="00680DBD" w:rsidP="006922BD">
            <w:pPr>
              <w:pStyle w:val="TableNormal1"/>
              <w:keepNext w:val="0"/>
              <w:jc w:val="left"/>
              <w:rPr>
                <w:color w:val="444444"/>
              </w:rPr>
            </w:pPr>
            <w:r w:rsidRPr="007915F2">
              <w:rPr>
                <w:color w:val="444444"/>
              </w:rPr>
              <w:t>FS275876-8 carrots</w:t>
            </w:r>
          </w:p>
        </w:tc>
        <w:tc>
          <w:tcPr>
            <w:tcW w:w="1786" w:type="dxa"/>
          </w:tcPr>
          <w:p w14:paraId="6B2B029F" w14:textId="77777777" w:rsidR="00680DBD" w:rsidRPr="007915F2" w:rsidRDefault="00680DBD" w:rsidP="0056783F">
            <w:pPr>
              <w:pStyle w:val="TableNormal1"/>
              <w:keepNext w:val="0"/>
              <w:rPr>
                <w:color w:val="444444"/>
              </w:rPr>
            </w:pPr>
            <w:r w:rsidRPr="007915F2">
              <w:rPr>
                <w:color w:val="444444"/>
              </w:rPr>
              <w:t>51.8 ± 3.0</w:t>
            </w:r>
          </w:p>
        </w:tc>
        <w:tc>
          <w:tcPr>
            <w:tcW w:w="1786" w:type="dxa"/>
          </w:tcPr>
          <w:p w14:paraId="6C108F8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5F6BB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1B30E9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D436D8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37E109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98293E9" w14:textId="77777777" w:rsidR="00680DBD" w:rsidRPr="007915F2" w:rsidRDefault="00680DBD" w:rsidP="006922BD">
            <w:pPr>
              <w:pStyle w:val="TableNormal1"/>
              <w:keepNext w:val="0"/>
              <w:jc w:val="left"/>
              <w:rPr>
                <w:color w:val="444444"/>
              </w:rPr>
            </w:pPr>
            <w:r w:rsidRPr="007915F2">
              <w:rPr>
                <w:color w:val="444444"/>
              </w:rPr>
              <w:t>FA14-066-0158</w:t>
            </w:r>
          </w:p>
        </w:tc>
        <w:tc>
          <w:tcPr>
            <w:tcW w:w="3260" w:type="dxa"/>
          </w:tcPr>
          <w:p w14:paraId="61712FFA" w14:textId="77777777" w:rsidR="00680DBD" w:rsidRPr="007915F2" w:rsidRDefault="00680DBD" w:rsidP="006922BD">
            <w:pPr>
              <w:pStyle w:val="TableNormal1"/>
              <w:keepNext w:val="0"/>
              <w:jc w:val="left"/>
              <w:rPr>
                <w:color w:val="444444"/>
              </w:rPr>
            </w:pPr>
            <w:r w:rsidRPr="007915F2">
              <w:rPr>
                <w:color w:val="444444"/>
              </w:rPr>
              <w:t>FS275919-8 carrots</w:t>
            </w:r>
          </w:p>
        </w:tc>
        <w:tc>
          <w:tcPr>
            <w:tcW w:w="1786" w:type="dxa"/>
          </w:tcPr>
          <w:p w14:paraId="4E4A7DF5" w14:textId="77777777" w:rsidR="00680DBD" w:rsidRPr="007915F2" w:rsidRDefault="00680DBD" w:rsidP="0056783F">
            <w:pPr>
              <w:pStyle w:val="TableNormal1"/>
              <w:keepNext w:val="0"/>
              <w:rPr>
                <w:color w:val="444444"/>
              </w:rPr>
            </w:pPr>
            <w:r w:rsidRPr="007915F2">
              <w:rPr>
                <w:color w:val="444444"/>
              </w:rPr>
              <w:t>36.6 ± 2.1</w:t>
            </w:r>
          </w:p>
        </w:tc>
        <w:tc>
          <w:tcPr>
            <w:tcW w:w="1786" w:type="dxa"/>
          </w:tcPr>
          <w:p w14:paraId="1ACF0EA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472C13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16A2D1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14FF53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C6658AB" w14:textId="77777777" w:rsidTr="0056783F">
        <w:tc>
          <w:tcPr>
            <w:tcW w:w="2093" w:type="dxa"/>
          </w:tcPr>
          <w:p w14:paraId="765089F6" w14:textId="77777777" w:rsidR="00680DBD" w:rsidRPr="007915F2" w:rsidRDefault="00680DBD" w:rsidP="006922BD">
            <w:pPr>
              <w:pStyle w:val="TableNormal1"/>
              <w:keepNext w:val="0"/>
              <w:jc w:val="left"/>
              <w:rPr>
                <w:color w:val="444444"/>
              </w:rPr>
            </w:pPr>
            <w:r w:rsidRPr="007915F2">
              <w:rPr>
                <w:color w:val="444444"/>
              </w:rPr>
              <w:t>FA14-066-0159</w:t>
            </w:r>
          </w:p>
        </w:tc>
        <w:tc>
          <w:tcPr>
            <w:tcW w:w="3260" w:type="dxa"/>
          </w:tcPr>
          <w:p w14:paraId="0AC99948" w14:textId="77777777" w:rsidR="00680DBD" w:rsidRPr="007915F2" w:rsidRDefault="00680DBD" w:rsidP="006922BD">
            <w:pPr>
              <w:pStyle w:val="TableNormal1"/>
              <w:keepNext w:val="0"/>
              <w:jc w:val="left"/>
              <w:rPr>
                <w:color w:val="444444"/>
              </w:rPr>
            </w:pPr>
            <w:r w:rsidRPr="007915F2">
              <w:rPr>
                <w:color w:val="444444"/>
              </w:rPr>
              <w:t>FS275932-8 carrots</w:t>
            </w:r>
          </w:p>
        </w:tc>
        <w:tc>
          <w:tcPr>
            <w:tcW w:w="1786" w:type="dxa"/>
          </w:tcPr>
          <w:p w14:paraId="730A1CD2" w14:textId="77777777" w:rsidR="00680DBD" w:rsidRPr="007915F2" w:rsidRDefault="00680DBD" w:rsidP="0056783F">
            <w:pPr>
              <w:pStyle w:val="TableNormal1"/>
              <w:keepNext w:val="0"/>
              <w:rPr>
                <w:color w:val="444444"/>
              </w:rPr>
            </w:pPr>
            <w:r w:rsidRPr="007915F2">
              <w:rPr>
                <w:color w:val="444444"/>
              </w:rPr>
              <w:t>43.7 ± 2.5</w:t>
            </w:r>
          </w:p>
        </w:tc>
        <w:tc>
          <w:tcPr>
            <w:tcW w:w="1786" w:type="dxa"/>
          </w:tcPr>
          <w:p w14:paraId="660090E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EC5095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804841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04BF0E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0C00DD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D643DCF" w14:textId="77777777" w:rsidR="00680DBD" w:rsidRPr="007915F2" w:rsidRDefault="00680DBD" w:rsidP="006922BD">
            <w:pPr>
              <w:pStyle w:val="TableNormal1"/>
              <w:keepNext w:val="0"/>
              <w:jc w:val="left"/>
              <w:rPr>
                <w:color w:val="444444"/>
              </w:rPr>
            </w:pPr>
            <w:r w:rsidRPr="007915F2">
              <w:rPr>
                <w:color w:val="444444"/>
              </w:rPr>
              <w:t>FA14-066-0160</w:t>
            </w:r>
          </w:p>
        </w:tc>
        <w:tc>
          <w:tcPr>
            <w:tcW w:w="3260" w:type="dxa"/>
          </w:tcPr>
          <w:p w14:paraId="19A4160D" w14:textId="77777777" w:rsidR="00680DBD" w:rsidRPr="007915F2" w:rsidRDefault="00680DBD" w:rsidP="006922BD">
            <w:pPr>
              <w:pStyle w:val="TableNormal1"/>
              <w:keepNext w:val="0"/>
              <w:jc w:val="left"/>
              <w:rPr>
                <w:color w:val="444444"/>
              </w:rPr>
            </w:pPr>
            <w:r w:rsidRPr="007915F2">
              <w:rPr>
                <w:color w:val="444444"/>
              </w:rPr>
              <w:t>FS275813-10 chicken</w:t>
            </w:r>
          </w:p>
        </w:tc>
        <w:tc>
          <w:tcPr>
            <w:tcW w:w="1786" w:type="dxa"/>
          </w:tcPr>
          <w:p w14:paraId="46EEC11F" w14:textId="77777777" w:rsidR="00680DBD" w:rsidRPr="007915F2" w:rsidRDefault="00680DBD" w:rsidP="0056783F">
            <w:pPr>
              <w:pStyle w:val="TableNormal1"/>
              <w:keepNext w:val="0"/>
              <w:rPr>
                <w:color w:val="444444"/>
              </w:rPr>
            </w:pPr>
            <w:r w:rsidRPr="007915F2">
              <w:rPr>
                <w:color w:val="444444"/>
              </w:rPr>
              <w:t>106.9 ± 6.4</w:t>
            </w:r>
          </w:p>
        </w:tc>
        <w:tc>
          <w:tcPr>
            <w:tcW w:w="1786" w:type="dxa"/>
          </w:tcPr>
          <w:p w14:paraId="5073984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DA5C9B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3836D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39D9DE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B1EEA25" w14:textId="77777777" w:rsidTr="0056783F">
        <w:tc>
          <w:tcPr>
            <w:tcW w:w="2093" w:type="dxa"/>
          </w:tcPr>
          <w:p w14:paraId="62E010C7" w14:textId="77777777" w:rsidR="00680DBD" w:rsidRPr="007915F2" w:rsidRDefault="00680DBD" w:rsidP="006922BD">
            <w:pPr>
              <w:pStyle w:val="TableNormal1"/>
              <w:keepNext w:val="0"/>
              <w:jc w:val="left"/>
              <w:rPr>
                <w:color w:val="444444"/>
              </w:rPr>
            </w:pPr>
            <w:r w:rsidRPr="007915F2">
              <w:rPr>
                <w:color w:val="444444"/>
              </w:rPr>
              <w:t>FA14-066-0161</w:t>
            </w:r>
          </w:p>
        </w:tc>
        <w:tc>
          <w:tcPr>
            <w:tcW w:w="3260" w:type="dxa"/>
          </w:tcPr>
          <w:p w14:paraId="48F07F0E" w14:textId="77777777" w:rsidR="00680DBD" w:rsidRPr="007915F2" w:rsidRDefault="00680DBD" w:rsidP="006922BD">
            <w:pPr>
              <w:pStyle w:val="TableNormal1"/>
              <w:keepNext w:val="0"/>
              <w:jc w:val="left"/>
              <w:rPr>
                <w:color w:val="444444"/>
              </w:rPr>
            </w:pPr>
            <w:r w:rsidRPr="007915F2">
              <w:rPr>
                <w:color w:val="444444"/>
              </w:rPr>
              <w:t>FS275876-10 chicken</w:t>
            </w:r>
          </w:p>
        </w:tc>
        <w:tc>
          <w:tcPr>
            <w:tcW w:w="1786" w:type="dxa"/>
          </w:tcPr>
          <w:p w14:paraId="4D471C71" w14:textId="77777777" w:rsidR="00680DBD" w:rsidRPr="007915F2" w:rsidRDefault="00680DBD" w:rsidP="0056783F">
            <w:pPr>
              <w:pStyle w:val="TableNormal1"/>
              <w:keepNext w:val="0"/>
              <w:rPr>
                <w:color w:val="444444"/>
              </w:rPr>
            </w:pPr>
            <w:r w:rsidRPr="007915F2">
              <w:rPr>
                <w:color w:val="444444"/>
              </w:rPr>
              <w:t>98.7 ± 5.9</w:t>
            </w:r>
          </w:p>
        </w:tc>
        <w:tc>
          <w:tcPr>
            <w:tcW w:w="1786" w:type="dxa"/>
          </w:tcPr>
          <w:p w14:paraId="3C1B0B8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495B97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EF812D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DF8C15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3437F9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C0973DD" w14:textId="77777777" w:rsidR="00680DBD" w:rsidRPr="007915F2" w:rsidRDefault="00680DBD" w:rsidP="006922BD">
            <w:pPr>
              <w:pStyle w:val="TableNormal1"/>
              <w:keepNext w:val="0"/>
              <w:jc w:val="left"/>
              <w:rPr>
                <w:color w:val="444444"/>
              </w:rPr>
            </w:pPr>
            <w:r w:rsidRPr="007915F2">
              <w:rPr>
                <w:color w:val="444444"/>
              </w:rPr>
              <w:t>FA14-066-0162</w:t>
            </w:r>
          </w:p>
        </w:tc>
        <w:tc>
          <w:tcPr>
            <w:tcW w:w="3260" w:type="dxa"/>
          </w:tcPr>
          <w:p w14:paraId="11AEF11B" w14:textId="77777777" w:rsidR="00680DBD" w:rsidRPr="007915F2" w:rsidRDefault="00680DBD" w:rsidP="006922BD">
            <w:pPr>
              <w:pStyle w:val="TableNormal1"/>
              <w:keepNext w:val="0"/>
              <w:jc w:val="left"/>
              <w:rPr>
                <w:color w:val="444444"/>
              </w:rPr>
            </w:pPr>
            <w:r w:rsidRPr="007915F2">
              <w:rPr>
                <w:color w:val="444444"/>
              </w:rPr>
              <w:t>FS275919-10 chicken</w:t>
            </w:r>
          </w:p>
        </w:tc>
        <w:tc>
          <w:tcPr>
            <w:tcW w:w="1786" w:type="dxa"/>
          </w:tcPr>
          <w:p w14:paraId="7F644A2F" w14:textId="77777777" w:rsidR="00680DBD" w:rsidRPr="007915F2" w:rsidRDefault="00680DBD" w:rsidP="0056783F">
            <w:pPr>
              <w:pStyle w:val="TableNormal1"/>
              <w:keepNext w:val="0"/>
              <w:rPr>
                <w:color w:val="444444"/>
              </w:rPr>
            </w:pPr>
            <w:r w:rsidRPr="007915F2">
              <w:rPr>
                <w:color w:val="444444"/>
              </w:rPr>
              <w:t>109.0 ± 6.4</w:t>
            </w:r>
          </w:p>
        </w:tc>
        <w:tc>
          <w:tcPr>
            <w:tcW w:w="1786" w:type="dxa"/>
          </w:tcPr>
          <w:p w14:paraId="457EE1D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FA9C26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E93BB1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47D3AB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004FBAA" w14:textId="77777777" w:rsidTr="0056783F">
        <w:tc>
          <w:tcPr>
            <w:tcW w:w="2093" w:type="dxa"/>
          </w:tcPr>
          <w:p w14:paraId="7F8375C9" w14:textId="77777777" w:rsidR="00680DBD" w:rsidRPr="007915F2" w:rsidRDefault="00680DBD" w:rsidP="006922BD">
            <w:pPr>
              <w:pStyle w:val="TableNormal1"/>
              <w:keepNext w:val="0"/>
              <w:jc w:val="left"/>
              <w:rPr>
                <w:color w:val="444444"/>
              </w:rPr>
            </w:pPr>
            <w:r w:rsidRPr="007915F2">
              <w:rPr>
                <w:color w:val="444444"/>
              </w:rPr>
              <w:t>FA14-066-0163</w:t>
            </w:r>
          </w:p>
        </w:tc>
        <w:tc>
          <w:tcPr>
            <w:tcW w:w="3260" w:type="dxa"/>
          </w:tcPr>
          <w:p w14:paraId="714A926F" w14:textId="77777777" w:rsidR="00680DBD" w:rsidRPr="007915F2" w:rsidRDefault="00680DBD" w:rsidP="006922BD">
            <w:pPr>
              <w:pStyle w:val="TableNormal1"/>
              <w:keepNext w:val="0"/>
              <w:jc w:val="left"/>
              <w:rPr>
                <w:color w:val="444444"/>
              </w:rPr>
            </w:pPr>
            <w:r w:rsidRPr="007915F2">
              <w:rPr>
                <w:color w:val="444444"/>
              </w:rPr>
              <w:t>FS275932-10 chicken</w:t>
            </w:r>
          </w:p>
        </w:tc>
        <w:tc>
          <w:tcPr>
            <w:tcW w:w="1786" w:type="dxa"/>
          </w:tcPr>
          <w:p w14:paraId="54E09440" w14:textId="77777777" w:rsidR="00680DBD" w:rsidRPr="007915F2" w:rsidRDefault="00680DBD" w:rsidP="0056783F">
            <w:pPr>
              <w:pStyle w:val="TableNormal1"/>
              <w:keepNext w:val="0"/>
              <w:rPr>
                <w:color w:val="444444"/>
              </w:rPr>
            </w:pPr>
            <w:r w:rsidRPr="007915F2">
              <w:rPr>
                <w:color w:val="444444"/>
              </w:rPr>
              <w:t>106.5 ± 6.2</w:t>
            </w:r>
          </w:p>
        </w:tc>
        <w:tc>
          <w:tcPr>
            <w:tcW w:w="1786" w:type="dxa"/>
          </w:tcPr>
          <w:p w14:paraId="46A432B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439892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4FFA6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D47368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147421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A37A25E" w14:textId="77777777" w:rsidR="00680DBD" w:rsidRPr="007915F2" w:rsidRDefault="00680DBD" w:rsidP="006922BD">
            <w:pPr>
              <w:pStyle w:val="TableNormal1"/>
              <w:keepNext w:val="0"/>
              <w:jc w:val="left"/>
              <w:rPr>
                <w:color w:val="444444"/>
              </w:rPr>
            </w:pPr>
            <w:r w:rsidRPr="007915F2">
              <w:rPr>
                <w:color w:val="444444"/>
              </w:rPr>
              <w:t>FA14-066-0164</w:t>
            </w:r>
          </w:p>
        </w:tc>
        <w:tc>
          <w:tcPr>
            <w:tcW w:w="3260" w:type="dxa"/>
          </w:tcPr>
          <w:p w14:paraId="035CC26C" w14:textId="77777777" w:rsidR="00680DBD" w:rsidRPr="007915F2" w:rsidRDefault="00680DBD" w:rsidP="006922BD">
            <w:pPr>
              <w:pStyle w:val="TableNormal1"/>
              <w:keepNext w:val="0"/>
              <w:jc w:val="left"/>
              <w:rPr>
                <w:color w:val="444444"/>
              </w:rPr>
            </w:pPr>
            <w:r w:rsidRPr="007915F2">
              <w:rPr>
                <w:color w:val="444444"/>
              </w:rPr>
              <w:t>FS275813-11 eggs</w:t>
            </w:r>
          </w:p>
        </w:tc>
        <w:tc>
          <w:tcPr>
            <w:tcW w:w="1786" w:type="dxa"/>
          </w:tcPr>
          <w:p w14:paraId="189B6DA6" w14:textId="77777777" w:rsidR="00680DBD" w:rsidRPr="007915F2" w:rsidRDefault="00680DBD" w:rsidP="0056783F">
            <w:pPr>
              <w:pStyle w:val="TableNormal1"/>
              <w:keepNext w:val="0"/>
              <w:rPr>
                <w:color w:val="444444"/>
                <w:highlight w:val="yellow"/>
              </w:rPr>
            </w:pPr>
            <w:r w:rsidRPr="007915F2">
              <w:rPr>
                <w:color w:val="444444"/>
              </w:rPr>
              <w:t>33.7 ± 2.6</w:t>
            </w:r>
          </w:p>
        </w:tc>
        <w:tc>
          <w:tcPr>
            <w:tcW w:w="1786" w:type="dxa"/>
          </w:tcPr>
          <w:p w14:paraId="1DCA269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F36310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D0508F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5365AD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9C3900F" w14:textId="77777777" w:rsidTr="0056783F">
        <w:tc>
          <w:tcPr>
            <w:tcW w:w="2093" w:type="dxa"/>
          </w:tcPr>
          <w:p w14:paraId="05BF6CB6" w14:textId="77777777" w:rsidR="00680DBD" w:rsidRPr="007915F2" w:rsidRDefault="00680DBD" w:rsidP="006922BD">
            <w:pPr>
              <w:pStyle w:val="TableNormal1"/>
              <w:keepNext w:val="0"/>
              <w:jc w:val="left"/>
              <w:rPr>
                <w:color w:val="444444"/>
              </w:rPr>
            </w:pPr>
            <w:r w:rsidRPr="007915F2">
              <w:rPr>
                <w:color w:val="444444"/>
              </w:rPr>
              <w:t>FA14-066-0165</w:t>
            </w:r>
          </w:p>
        </w:tc>
        <w:tc>
          <w:tcPr>
            <w:tcW w:w="3260" w:type="dxa"/>
          </w:tcPr>
          <w:p w14:paraId="1BBA3B5D" w14:textId="77777777" w:rsidR="00680DBD" w:rsidRPr="007915F2" w:rsidRDefault="00680DBD" w:rsidP="006922BD">
            <w:pPr>
              <w:pStyle w:val="TableNormal1"/>
              <w:keepNext w:val="0"/>
              <w:jc w:val="left"/>
              <w:rPr>
                <w:color w:val="444444"/>
              </w:rPr>
            </w:pPr>
            <w:r w:rsidRPr="007915F2">
              <w:rPr>
                <w:color w:val="444444"/>
              </w:rPr>
              <w:t>FS275876-12 eggs</w:t>
            </w:r>
          </w:p>
        </w:tc>
        <w:tc>
          <w:tcPr>
            <w:tcW w:w="1786" w:type="dxa"/>
          </w:tcPr>
          <w:p w14:paraId="52842FEF" w14:textId="77777777" w:rsidR="00680DBD" w:rsidRPr="007915F2" w:rsidRDefault="00680DBD" w:rsidP="0056783F">
            <w:pPr>
              <w:pStyle w:val="TableNormal1"/>
              <w:keepNext w:val="0"/>
              <w:rPr>
                <w:color w:val="444444"/>
              </w:rPr>
            </w:pPr>
            <w:r w:rsidRPr="007915F2">
              <w:rPr>
                <w:color w:val="444444"/>
              </w:rPr>
              <w:t>38.8 ± 2.8</w:t>
            </w:r>
          </w:p>
        </w:tc>
        <w:tc>
          <w:tcPr>
            <w:tcW w:w="1786" w:type="dxa"/>
          </w:tcPr>
          <w:p w14:paraId="342FB2C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4EB272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C4AFF3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42D528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6669D8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E7A5DD3" w14:textId="77777777" w:rsidR="00680DBD" w:rsidRPr="007915F2" w:rsidRDefault="00680DBD" w:rsidP="006922BD">
            <w:pPr>
              <w:pStyle w:val="TableNormal1"/>
              <w:keepNext w:val="0"/>
              <w:jc w:val="left"/>
              <w:rPr>
                <w:color w:val="444444"/>
              </w:rPr>
            </w:pPr>
            <w:r w:rsidRPr="007915F2">
              <w:rPr>
                <w:color w:val="444444"/>
              </w:rPr>
              <w:t>FA14-066-0166</w:t>
            </w:r>
          </w:p>
        </w:tc>
        <w:tc>
          <w:tcPr>
            <w:tcW w:w="3260" w:type="dxa"/>
          </w:tcPr>
          <w:p w14:paraId="476E4157" w14:textId="77777777" w:rsidR="00680DBD" w:rsidRPr="007915F2" w:rsidRDefault="00680DBD" w:rsidP="006922BD">
            <w:pPr>
              <w:pStyle w:val="TableNormal1"/>
              <w:keepNext w:val="0"/>
              <w:jc w:val="left"/>
              <w:rPr>
                <w:color w:val="444444"/>
              </w:rPr>
            </w:pPr>
            <w:r w:rsidRPr="007915F2">
              <w:rPr>
                <w:color w:val="444444"/>
              </w:rPr>
              <w:t>FS275919-12 eggs</w:t>
            </w:r>
          </w:p>
        </w:tc>
        <w:tc>
          <w:tcPr>
            <w:tcW w:w="1786" w:type="dxa"/>
          </w:tcPr>
          <w:p w14:paraId="6BCD90B4" w14:textId="77777777" w:rsidR="00680DBD" w:rsidRPr="007915F2" w:rsidRDefault="00680DBD" w:rsidP="0056783F">
            <w:pPr>
              <w:pStyle w:val="TableNormal1"/>
              <w:keepNext w:val="0"/>
              <w:rPr>
                <w:color w:val="444444"/>
              </w:rPr>
            </w:pPr>
            <w:r w:rsidRPr="007915F2">
              <w:rPr>
                <w:color w:val="444444"/>
              </w:rPr>
              <w:t>35.7 ± 2.6</w:t>
            </w:r>
          </w:p>
        </w:tc>
        <w:tc>
          <w:tcPr>
            <w:tcW w:w="1786" w:type="dxa"/>
          </w:tcPr>
          <w:p w14:paraId="48352B0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AC052B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F32A9B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5A502B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58D31A7" w14:textId="77777777" w:rsidTr="0056783F">
        <w:tc>
          <w:tcPr>
            <w:tcW w:w="2093" w:type="dxa"/>
          </w:tcPr>
          <w:p w14:paraId="19B5CC23" w14:textId="77777777" w:rsidR="00680DBD" w:rsidRPr="007915F2" w:rsidRDefault="00680DBD" w:rsidP="006922BD">
            <w:pPr>
              <w:pStyle w:val="TableNormal1"/>
              <w:keepNext w:val="0"/>
              <w:jc w:val="left"/>
              <w:rPr>
                <w:color w:val="444444"/>
              </w:rPr>
            </w:pPr>
            <w:r w:rsidRPr="007915F2">
              <w:rPr>
                <w:color w:val="444444"/>
              </w:rPr>
              <w:t>FA14-066-0167</w:t>
            </w:r>
          </w:p>
        </w:tc>
        <w:tc>
          <w:tcPr>
            <w:tcW w:w="3260" w:type="dxa"/>
          </w:tcPr>
          <w:p w14:paraId="6E6525DE" w14:textId="77777777" w:rsidR="00680DBD" w:rsidRPr="007915F2" w:rsidRDefault="00680DBD" w:rsidP="006922BD">
            <w:pPr>
              <w:pStyle w:val="TableNormal1"/>
              <w:keepNext w:val="0"/>
              <w:jc w:val="left"/>
              <w:rPr>
                <w:color w:val="444444"/>
              </w:rPr>
            </w:pPr>
            <w:r w:rsidRPr="007915F2">
              <w:rPr>
                <w:color w:val="444444"/>
              </w:rPr>
              <w:t>FS275932-11 eggs</w:t>
            </w:r>
          </w:p>
        </w:tc>
        <w:tc>
          <w:tcPr>
            <w:tcW w:w="1786" w:type="dxa"/>
          </w:tcPr>
          <w:p w14:paraId="396A969B" w14:textId="77777777" w:rsidR="00680DBD" w:rsidRPr="007915F2" w:rsidRDefault="00680DBD" w:rsidP="0056783F">
            <w:pPr>
              <w:pStyle w:val="TableNormal1"/>
              <w:keepNext w:val="0"/>
              <w:rPr>
                <w:color w:val="444444"/>
              </w:rPr>
            </w:pPr>
            <w:r w:rsidRPr="007915F2">
              <w:rPr>
                <w:color w:val="444444"/>
              </w:rPr>
              <w:t>38.7 ± 2.6</w:t>
            </w:r>
          </w:p>
        </w:tc>
        <w:tc>
          <w:tcPr>
            <w:tcW w:w="1786" w:type="dxa"/>
          </w:tcPr>
          <w:p w14:paraId="492093F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1D88A6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B41481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2774B3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C5DD31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4B6C81B" w14:textId="77777777" w:rsidR="00680DBD" w:rsidRPr="007915F2" w:rsidRDefault="00680DBD" w:rsidP="006922BD">
            <w:pPr>
              <w:pStyle w:val="TableNormal1"/>
              <w:keepNext w:val="0"/>
              <w:jc w:val="left"/>
              <w:rPr>
                <w:color w:val="444444"/>
              </w:rPr>
            </w:pPr>
            <w:r w:rsidRPr="007915F2">
              <w:rPr>
                <w:color w:val="444444"/>
              </w:rPr>
              <w:t>FA14-066-0168</w:t>
            </w:r>
          </w:p>
        </w:tc>
        <w:tc>
          <w:tcPr>
            <w:tcW w:w="3260" w:type="dxa"/>
          </w:tcPr>
          <w:p w14:paraId="33279824" w14:textId="77777777" w:rsidR="00680DBD" w:rsidRPr="007915F2" w:rsidRDefault="00680DBD" w:rsidP="006922BD">
            <w:pPr>
              <w:pStyle w:val="TableNormal1"/>
              <w:keepNext w:val="0"/>
              <w:jc w:val="left"/>
              <w:rPr>
                <w:color w:val="444444"/>
              </w:rPr>
            </w:pPr>
            <w:r w:rsidRPr="007915F2">
              <w:rPr>
                <w:color w:val="444444"/>
              </w:rPr>
              <w:t>FS275813-12 fish</w:t>
            </w:r>
          </w:p>
        </w:tc>
        <w:tc>
          <w:tcPr>
            <w:tcW w:w="1786" w:type="dxa"/>
          </w:tcPr>
          <w:p w14:paraId="110458E0" w14:textId="77777777" w:rsidR="00680DBD" w:rsidRPr="007915F2" w:rsidRDefault="00680DBD" w:rsidP="0056783F">
            <w:pPr>
              <w:pStyle w:val="TableNormal1"/>
              <w:keepNext w:val="0"/>
              <w:rPr>
                <w:color w:val="444444"/>
              </w:rPr>
            </w:pPr>
            <w:r w:rsidRPr="007915F2">
              <w:rPr>
                <w:color w:val="444444"/>
              </w:rPr>
              <w:t>52.3 ± 3.2</w:t>
            </w:r>
          </w:p>
        </w:tc>
        <w:tc>
          <w:tcPr>
            <w:tcW w:w="1786" w:type="dxa"/>
          </w:tcPr>
          <w:p w14:paraId="6ED23AE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22A8C3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55284E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9C0969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CB1BDDC" w14:textId="77777777" w:rsidTr="0056783F">
        <w:tc>
          <w:tcPr>
            <w:tcW w:w="2093" w:type="dxa"/>
          </w:tcPr>
          <w:p w14:paraId="36779742" w14:textId="77777777" w:rsidR="00680DBD" w:rsidRPr="007915F2" w:rsidRDefault="00680DBD" w:rsidP="006922BD">
            <w:pPr>
              <w:pStyle w:val="TableNormal1"/>
              <w:keepNext w:val="0"/>
              <w:jc w:val="left"/>
              <w:rPr>
                <w:color w:val="444444"/>
              </w:rPr>
            </w:pPr>
            <w:r w:rsidRPr="007915F2">
              <w:rPr>
                <w:color w:val="444444"/>
              </w:rPr>
              <w:t>FA14-066-0169</w:t>
            </w:r>
          </w:p>
        </w:tc>
        <w:tc>
          <w:tcPr>
            <w:tcW w:w="3260" w:type="dxa"/>
          </w:tcPr>
          <w:p w14:paraId="24F29585" w14:textId="77777777" w:rsidR="00680DBD" w:rsidRPr="007915F2" w:rsidRDefault="00680DBD" w:rsidP="006922BD">
            <w:pPr>
              <w:pStyle w:val="TableNormal1"/>
              <w:keepNext w:val="0"/>
              <w:jc w:val="left"/>
              <w:rPr>
                <w:color w:val="444444"/>
              </w:rPr>
            </w:pPr>
            <w:r w:rsidRPr="007915F2">
              <w:rPr>
                <w:color w:val="444444"/>
              </w:rPr>
              <w:t>FS275932-12 fish</w:t>
            </w:r>
          </w:p>
        </w:tc>
        <w:tc>
          <w:tcPr>
            <w:tcW w:w="1786" w:type="dxa"/>
          </w:tcPr>
          <w:p w14:paraId="095EE14B" w14:textId="77777777" w:rsidR="00680DBD" w:rsidRPr="007915F2" w:rsidRDefault="00680DBD" w:rsidP="0056783F">
            <w:pPr>
              <w:pStyle w:val="TableNormal1"/>
              <w:keepNext w:val="0"/>
              <w:rPr>
                <w:color w:val="444444"/>
              </w:rPr>
            </w:pPr>
            <w:r w:rsidRPr="007915F2">
              <w:rPr>
                <w:color w:val="444444"/>
              </w:rPr>
              <w:t>59.0 ± 3.6</w:t>
            </w:r>
          </w:p>
        </w:tc>
        <w:tc>
          <w:tcPr>
            <w:tcW w:w="1786" w:type="dxa"/>
          </w:tcPr>
          <w:p w14:paraId="17F5A2C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572B6C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DA241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7A76A9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DF40353"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9CD7CEF" w14:textId="77777777" w:rsidR="00680DBD" w:rsidRPr="007915F2" w:rsidRDefault="00680DBD" w:rsidP="006922BD">
            <w:pPr>
              <w:pStyle w:val="TableNormal1"/>
              <w:keepNext w:val="0"/>
              <w:jc w:val="left"/>
              <w:rPr>
                <w:color w:val="444444"/>
              </w:rPr>
            </w:pPr>
            <w:r w:rsidRPr="007915F2">
              <w:rPr>
                <w:color w:val="444444"/>
              </w:rPr>
              <w:t>FA14-066-0170</w:t>
            </w:r>
          </w:p>
        </w:tc>
        <w:tc>
          <w:tcPr>
            <w:tcW w:w="3260" w:type="dxa"/>
          </w:tcPr>
          <w:p w14:paraId="1B3EB8C4" w14:textId="77777777" w:rsidR="00680DBD" w:rsidRPr="007915F2" w:rsidRDefault="00680DBD" w:rsidP="006922BD">
            <w:pPr>
              <w:pStyle w:val="TableNormal1"/>
              <w:keepNext w:val="0"/>
              <w:jc w:val="left"/>
              <w:rPr>
                <w:color w:val="444444"/>
              </w:rPr>
            </w:pPr>
            <w:r w:rsidRPr="007915F2">
              <w:rPr>
                <w:color w:val="444444"/>
              </w:rPr>
              <w:t>FS275900-16 infant formula</w:t>
            </w:r>
          </w:p>
        </w:tc>
        <w:tc>
          <w:tcPr>
            <w:tcW w:w="1786" w:type="dxa"/>
          </w:tcPr>
          <w:p w14:paraId="5042E5CF" w14:textId="77777777" w:rsidR="00680DBD" w:rsidRPr="007915F2" w:rsidRDefault="00680DBD" w:rsidP="0056783F">
            <w:pPr>
              <w:pStyle w:val="TableNormal1"/>
              <w:keepNext w:val="0"/>
              <w:rPr>
                <w:color w:val="444444"/>
              </w:rPr>
            </w:pPr>
            <w:r w:rsidRPr="007915F2">
              <w:rPr>
                <w:color w:val="444444"/>
              </w:rPr>
              <w:t>25.1 ± 1.7</w:t>
            </w:r>
          </w:p>
        </w:tc>
        <w:tc>
          <w:tcPr>
            <w:tcW w:w="1786" w:type="dxa"/>
          </w:tcPr>
          <w:p w14:paraId="31770F4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F92629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DDD63D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14B39C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32EAFED" w14:textId="77777777" w:rsidTr="0056783F">
        <w:tc>
          <w:tcPr>
            <w:tcW w:w="2093" w:type="dxa"/>
          </w:tcPr>
          <w:p w14:paraId="353048F1" w14:textId="77777777" w:rsidR="00680DBD" w:rsidRPr="007915F2" w:rsidRDefault="00680DBD" w:rsidP="006922BD">
            <w:pPr>
              <w:pStyle w:val="TableNormal1"/>
              <w:keepNext w:val="0"/>
              <w:jc w:val="left"/>
              <w:rPr>
                <w:color w:val="444444"/>
              </w:rPr>
            </w:pPr>
            <w:r w:rsidRPr="007915F2">
              <w:rPr>
                <w:color w:val="444444"/>
              </w:rPr>
              <w:t>FA14-066-0171</w:t>
            </w:r>
          </w:p>
        </w:tc>
        <w:tc>
          <w:tcPr>
            <w:tcW w:w="3260" w:type="dxa"/>
          </w:tcPr>
          <w:p w14:paraId="186B0B76" w14:textId="77777777" w:rsidR="00680DBD" w:rsidRPr="007915F2" w:rsidRDefault="00680DBD" w:rsidP="006922BD">
            <w:pPr>
              <w:pStyle w:val="TableNormal1"/>
              <w:keepNext w:val="0"/>
              <w:jc w:val="left"/>
              <w:rPr>
                <w:color w:val="444444"/>
              </w:rPr>
            </w:pPr>
            <w:r w:rsidRPr="007915F2">
              <w:rPr>
                <w:color w:val="444444"/>
              </w:rPr>
              <w:t>FS275925-16 infant formula</w:t>
            </w:r>
          </w:p>
        </w:tc>
        <w:tc>
          <w:tcPr>
            <w:tcW w:w="1786" w:type="dxa"/>
          </w:tcPr>
          <w:p w14:paraId="5DA37366" w14:textId="77777777" w:rsidR="00680DBD" w:rsidRPr="007915F2" w:rsidRDefault="00680DBD" w:rsidP="0056783F">
            <w:pPr>
              <w:pStyle w:val="TableNormal1"/>
              <w:keepNext w:val="0"/>
              <w:rPr>
                <w:color w:val="444444"/>
              </w:rPr>
            </w:pPr>
            <w:r w:rsidRPr="007915F2">
              <w:rPr>
                <w:color w:val="444444"/>
              </w:rPr>
              <w:t>24.7 ± 1.6</w:t>
            </w:r>
          </w:p>
        </w:tc>
        <w:tc>
          <w:tcPr>
            <w:tcW w:w="1786" w:type="dxa"/>
          </w:tcPr>
          <w:p w14:paraId="628EFF7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2EBA29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4CA633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34BEF7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CF0D1AB"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11FEF11" w14:textId="77777777" w:rsidR="00680DBD" w:rsidRPr="007915F2" w:rsidRDefault="00680DBD" w:rsidP="006922BD">
            <w:pPr>
              <w:pStyle w:val="TableNormal1"/>
              <w:keepNext w:val="0"/>
              <w:jc w:val="left"/>
              <w:rPr>
                <w:color w:val="444444"/>
              </w:rPr>
            </w:pPr>
            <w:r w:rsidRPr="007915F2">
              <w:rPr>
                <w:color w:val="444444"/>
              </w:rPr>
              <w:t>FA14-066-0172</w:t>
            </w:r>
          </w:p>
        </w:tc>
        <w:tc>
          <w:tcPr>
            <w:tcW w:w="3260" w:type="dxa"/>
          </w:tcPr>
          <w:p w14:paraId="61231C17" w14:textId="77777777" w:rsidR="00680DBD" w:rsidRPr="007915F2" w:rsidRDefault="00680DBD" w:rsidP="006922BD">
            <w:pPr>
              <w:pStyle w:val="TableNormal1"/>
              <w:keepNext w:val="0"/>
              <w:jc w:val="left"/>
              <w:rPr>
                <w:color w:val="444444"/>
              </w:rPr>
            </w:pPr>
            <w:r w:rsidRPr="007915F2">
              <w:rPr>
                <w:color w:val="444444"/>
              </w:rPr>
              <w:t>FS275857-16 fruit juice</w:t>
            </w:r>
          </w:p>
        </w:tc>
        <w:tc>
          <w:tcPr>
            <w:tcW w:w="1786" w:type="dxa"/>
          </w:tcPr>
          <w:p w14:paraId="1AF9920C" w14:textId="77777777" w:rsidR="00680DBD" w:rsidRPr="007915F2" w:rsidRDefault="00680DBD" w:rsidP="0056783F">
            <w:pPr>
              <w:pStyle w:val="TableNormal1"/>
              <w:keepNext w:val="0"/>
              <w:rPr>
                <w:color w:val="444444"/>
              </w:rPr>
            </w:pPr>
            <w:r w:rsidRPr="007915F2">
              <w:rPr>
                <w:color w:val="444444"/>
              </w:rPr>
              <w:t>41.9 ± 2.9</w:t>
            </w:r>
          </w:p>
        </w:tc>
        <w:tc>
          <w:tcPr>
            <w:tcW w:w="1786" w:type="dxa"/>
          </w:tcPr>
          <w:p w14:paraId="73649B3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5A38A6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E01BAA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3638BA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3F6AFC8" w14:textId="77777777" w:rsidTr="0056783F">
        <w:tc>
          <w:tcPr>
            <w:tcW w:w="2093" w:type="dxa"/>
          </w:tcPr>
          <w:p w14:paraId="1DA864B7" w14:textId="77777777" w:rsidR="00680DBD" w:rsidRPr="007915F2" w:rsidRDefault="00680DBD" w:rsidP="006922BD">
            <w:pPr>
              <w:pStyle w:val="TableNormal1"/>
              <w:keepNext w:val="0"/>
              <w:jc w:val="left"/>
              <w:rPr>
                <w:color w:val="444444"/>
              </w:rPr>
            </w:pPr>
            <w:r w:rsidRPr="007915F2">
              <w:rPr>
                <w:color w:val="444444"/>
              </w:rPr>
              <w:lastRenderedPageBreak/>
              <w:t>FA14-066-0173</w:t>
            </w:r>
          </w:p>
        </w:tc>
        <w:tc>
          <w:tcPr>
            <w:tcW w:w="3260" w:type="dxa"/>
          </w:tcPr>
          <w:p w14:paraId="602C80EB" w14:textId="77777777" w:rsidR="00680DBD" w:rsidRPr="007915F2" w:rsidRDefault="00680DBD" w:rsidP="006922BD">
            <w:pPr>
              <w:pStyle w:val="TableNormal1"/>
              <w:keepNext w:val="0"/>
              <w:jc w:val="left"/>
              <w:rPr>
                <w:color w:val="444444"/>
              </w:rPr>
            </w:pPr>
            <w:r w:rsidRPr="007915F2">
              <w:rPr>
                <w:color w:val="444444"/>
              </w:rPr>
              <w:t>FS275886-16 fruit juice</w:t>
            </w:r>
          </w:p>
        </w:tc>
        <w:tc>
          <w:tcPr>
            <w:tcW w:w="1786" w:type="dxa"/>
          </w:tcPr>
          <w:p w14:paraId="265A994E" w14:textId="77777777" w:rsidR="00680DBD" w:rsidRPr="007915F2" w:rsidRDefault="00680DBD" w:rsidP="0056783F">
            <w:pPr>
              <w:pStyle w:val="TableNormal1"/>
              <w:keepNext w:val="0"/>
              <w:rPr>
                <w:color w:val="444444"/>
              </w:rPr>
            </w:pPr>
            <w:r w:rsidRPr="007915F2">
              <w:rPr>
                <w:color w:val="444444"/>
              </w:rPr>
              <w:t>36.2 ± 2.6</w:t>
            </w:r>
          </w:p>
        </w:tc>
        <w:tc>
          <w:tcPr>
            <w:tcW w:w="1786" w:type="dxa"/>
          </w:tcPr>
          <w:p w14:paraId="7CB8085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B241A7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31817A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E4F518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7AD394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9C2777A" w14:textId="77777777" w:rsidR="00680DBD" w:rsidRPr="007915F2" w:rsidRDefault="00680DBD" w:rsidP="006922BD">
            <w:pPr>
              <w:pStyle w:val="TableNormal1"/>
              <w:keepNext w:val="0"/>
              <w:jc w:val="left"/>
              <w:rPr>
                <w:color w:val="444444"/>
              </w:rPr>
            </w:pPr>
            <w:r w:rsidRPr="007915F2">
              <w:rPr>
                <w:color w:val="444444"/>
              </w:rPr>
              <w:t>FA14-066-0174</w:t>
            </w:r>
          </w:p>
        </w:tc>
        <w:tc>
          <w:tcPr>
            <w:tcW w:w="3260" w:type="dxa"/>
          </w:tcPr>
          <w:p w14:paraId="646E6BC5" w14:textId="77777777" w:rsidR="00680DBD" w:rsidRPr="007915F2" w:rsidRDefault="00680DBD" w:rsidP="006922BD">
            <w:pPr>
              <w:pStyle w:val="TableNormal1"/>
              <w:keepNext w:val="0"/>
              <w:jc w:val="left"/>
              <w:rPr>
                <w:color w:val="444444"/>
              </w:rPr>
            </w:pPr>
            <w:r w:rsidRPr="007915F2">
              <w:rPr>
                <w:color w:val="444444"/>
              </w:rPr>
              <w:t>FS275857-18 lettuce</w:t>
            </w:r>
          </w:p>
        </w:tc>
        <w:tc>
          <w:tcPr>
            <w:tcW w:w="1786" w:type="dxa"/>
          </w:tcPr>
          <w:p w14:paraId="7B294658" w14:textId="77777777" w:rsidR="00680DBD" w:rsidRPr="007915F2" w:rsidRDefault="00680DBD" w:rsidP="0056783F">
            <w:pPr>
              <w:pStyle w:val="TableNormal1"/>
              <w:keepNext w:val="0"/>
              <w:rPr>
                <w:color w:val="444444"/>
              </w:rPr>
            </w:pPr>
            <w:r w:rsidRPr="007915F2">
              <w:rPr>
                <w:color w:val="444444"/>
              </w:rPr>
              <w:t>43.0 ± 3.1</w:t>
            </w:r>
          </w:p>
        </w:tc>
        <w:tc>
          <w:tcPr>
            <w:tcW w:w="1786" w:type="dxa"/>
          </w:tcPr>
          <w:p w14:paraId="797C9FB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D092CF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40DE93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4B8269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8E304EC" w14:textId="77777777" w:rsidTr="0056783F">
        <w:tc>
          <w:tcPr>
            <w:tcW w:w="2093" w:type="dxa"/>
          </w:tcPr>
          <w:p w14:paraId="7B7A80F9" w14:textId="77777777" w:rsidR="00680DBD" w:rsidRPr="007915F2" w:rsidRDefault="00680DBD" w:rsidP="006922BD">
            <w:pPr>
              <w:pStyle w:val="TableNormal1"/>
              <w:keepNext w:val="0"/>
              <w:jc w:val="left"/>
              <w:rPr>
                <w:color w:val="444444"/>
              </w:rPr>
            </w:pPr>
            <w:r w:rsidRPr="007915F2">
              <w:rPr>
                <w:color w:val="444444"/>
              </w:rPr>
              <w:t>FA14-066-0175</w:t>
            </w:r>
          </w:p>
        </w:tc>
        <w:tc>
          <w:tcPr>
            <w:tcW w:w="3260" w:type="dxa"/>
          </w:tcPr>
          <w:p w14:paraId="25B2D528" w14:textId="77777777" w:rsidR="00680DBD" w:rsidRPr="007915F2" w:rsidRDefault="00680DBD" w:rsidP="006922BD">
            <w:pPr>
              <w:pStyle w:val="TableNormal1"/>
              <w:keepNext w:val="0"/>
              <w:jc w:val="left"/>
              <w:rPr>
                <w:color w:val="444444"/>
              </w:rPr>
            </w:pPr>
            <w:r w:rsidRPr="007915F2">
              <w:rPr>
                <w:color w:val="444444"/>
              </w:rPr>
              <w:t>FS275886-18 lettuce</w:t>
            </w:r>
          </w:p>
        </w:tc>
        <w:tc>
          <w:tcPr>
            <w:tcW w:w="1786" w:type="dxa"/>
          </w:tcPr>
          <w:p w14:paraId="58A82D61" w14:textId="77777777" w:rsidR="00680DBD" w:rsidRPr="007915F2" w:rsidRDefault="00680DBD" w:rsidP="0056783F">
            <w:pPr>
              <w:pStyle w:val="TableNormal1"/>
              <w:keepNext w:val="0"/>
              <w:rPr>
                <w:color w:val="444444"/>
              </w:rPr>
            </w:pPr>
            <w:r w:rsidRPr="007915F2">
              <w:rPr>
                <w:color w:val="444444"/>
              </w:rPr>
              <w:t>60.5 ± 4.0</w:t>
            </w:r>
          </w:p>
        </w:tc>
        <w:tc>
          <w:tcPr>
            <w:tcW w:w="1786" w:type="dxa"/>
          </w:tcPr>
          <w:p w14:paraId="46E1D7E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1238CF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BE3720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F99C33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652F4E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840B9D0" w14:textId="77777777" w:rsidR="00680DBD" w:rsidRPr="007915F2" w:rsidRDefault="00680DBD" w:rsidP="006922BD">
            <w:pPr>
              <w:pStyle w:val="TableNormal1"/>
              <w:keepNext w:val="0"/>
              <w:jc w:val="left"/>
              <w:rPr>
                <w:color w:val="444444"/>
              </w:rPr>
            </w:pPr>
            <w:r w:rsidRPr="007915F2">
              <w:rPr>
                <w:color w:val="444444"/>
              </w:rPr>
              <w:t>FA14-066-0176</w:t>
            </w:r>
          </w:p>
        </w:tc>
        <w:tc>
          <w:tcPr>
            <w:tcW w:w="3260" w:type="dxa"/>
          </w:tcPr>
          <w:p w14:paraId="06251F82" w14:textId="77777777" w:rsidR="00680DBD" w:rsidRPr="007915F2" w:rsidRDefault="00680DBD" w:rsidP="006922BD">
            <w:pPr>
              <w:pStyle w:val="TableNormal1"/>
              <w:keepNext w:val="0"/>
              <w:jc w:val="left"/>
              <w:rPr>
                <w:color w:val="444444"/>
              </w:rPr>
            </w:pPr>
            <w:r w:rsidRPr="007915F2">
              <w:rPr>
                <w:color w:val="444444"/>
              </w:rPr>
              <w:t>FS275900-18 lettuce</w:t>
            </w:r>
          </w:p>
        </w:tc>
        <w:tc>
          <w:tcPr>
            <w:tcW w:w="1786" w:type="dxa"/>
          </w:tcPr>
          <w:p w14:paraId="59366184" w14:textId="77777777" w:rsidR="00680DBD" w:rsidRPr="007915F2" w:rsidRDefault="00680DBD" w:rsidP="0056783F">
            <w:pPr>
              <w:pStyle w:val="TableNormal1"/>
              <w:keepNext w:val="0"/>
              <w:rPr>
                <w:color w:val="444444"/>
              </w:rPr>
            </w:pPr>
            <w:r w:rsidRPr="007915F2">
              <w:rPr>
                <w:color w:val="444444"/>
              </w:rPr>
              <w:t>32.7 ± 2.4</w:t>
            </w:r>
          </w:p>
        </w:tc>
        <w:tc>
          <w:tcPr>
            <w:tcW w:w="1786" w:type="dxa"/>
          </w:tcPr>
          <w:p w14:paraId="1647F40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1685ED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C0A685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650D6F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0986CDF" w14:textId="77777777" w:rsidTr="0056783F">
        <w:tc>
          <w:tcPr>
            <w:tcW w:w="2093" w:type="dxa"/>
          </w:tcPr>
          <w:p w14:paraId="478B2155" w14:textId="77777777" w:rsidR="00680DBD" w:rsidRPr="007915F2" w:rsidRDefault="00680DBD" w:rsidP="006922BD">
            <w:pPr>
              <w:pStyle w:val="TableNormal1"/>
              <w:keepNext w:val="0"/>
              <w:jc w:val="left"/>
              <w:rPr>
                <w:color w:val="444444"/>
              </w:rPr>
            </w:pPr>
            <w:r w:rsidRPr="007915F2">
              <w:rPr>
                <w:color w:val="444444"/>
              </w:rPr>
              <w:t>FA14-066-0177</w:t>
            </w:r>
          </w:p>
        </w:tc>
        <w:tc>
          <w:tcPr>
            <w:tcW w:w="3260" w:type="dxa"/>
          </w:tcPr>
          <w:p w14:paraId="3F8A8FAC" w14:textId="77777777" w:rsidR="00680DBD" w:rsidRPr="007915F2" w:rsidRDefault="00680DBD" w:rsidP="006922BD">
            <w:pPr>
              <w:pStyle w:val="TableNormal1"/>
              <w:keepNext w:val="0"/>
              <w:jc w:val="left"/>
              <w:rPr>
                <w:color w:val="444444"/>
              </w:rPr>
            </w:pPr>
            <w:r w:rsidRPr="007915F2">
              <w:rPr>
                <w:color w:val="444444"/>
              </w:rPr>
              <w:t>FS275925-18 lettuce</w:t>
            </w:r>
          </w:p>
        </w:tc>
        <w:tc>
          <w:tcPr>
            <w:tcW w:w="1786" w:type="dxa"/>
          </w:tcPr>
          <w:p w14:paraId="41B69280" w14:textId="77777777" w:rsidR="00680DBD" w:rsidRPr="007915F2" w:rsidRDefault="00680DBD" w:rsidP="0056783F">
            <w:pPr>
              <w:pStyle w:val="TableNormal1"/>
              <w:keepNext w:val="0"/>
              <w:rPr>
                <w:color w:val="444444"/>
              </w:rPr>
            </w:pPr>
            <w:r w:rsidRPr="007915F2">
              <w:rPr>
                <w:color w:val="444444"/>
              </w:rPr>
              <w:t>49.8 ± 3.3</w:t>
            </w:r>
          </w:p>
        </w:tc>
        <w:tc>
          <w:tcPr>
            <w:tcW w:w="1786" w:type="dxa"/>
          </w:tcPr>
          <w:p w14:paraId="141F0A4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5D8F34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F881F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E9FB96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3C86E9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29599A7" w14:textId="77777777" w:rsidR="00680DBD" w:rsidRPr="007915F2" w:rsidRDefault="00680DBD" w:rsidP="006922BD">
            <w:pPr>
              <w:pStyle w:val="TableNormal1"/>
              <w:keepNext w:val="0"/>
              <w:jc w:val="left"/>
              <w:rPr>
                <w:color w:val="444444"/>
              </w:rPr>
            </w:pPr>
            <w:r w:rsidRPr="007915F2">
              <w:rPr>
                <w:color w:val="444444"/>
              </w:rPr>
              <w:t>FA14-066-0178</w:t>
            </w:r>
          </w:p>
        </w:tc>
        <w:tc>
          <w:tcPr>
            <w:tcW w:w="3260" w:type="dxa"/>
          </w:tcPr>
          <w:p w14:paraId="5034720F" w14:textId="77777777" w:rsidR="00680DBD" w:rsidRPr="007915F2" w:rsidRDefault="00680DBD" w:rsidP="006922BD">
            <w:pPr>
              <w:pStyle w:val="TableNormal1"/>
              <w:keepNext w:val="0"/>
              <w:jc w:val="left"/>
              <w:rPr>
                <w:color w:val="444444"/>
              </w:rPr>
            </w:pPr>
            <w:r w:rsidRPr="007915F2">
              <w:rPr>
                <w:color w:val="444444"/>
              </w:rPr>
              <w:t>FS275813-18 mango</w:t>
            </w:r>
          </w:p>
        </w:tc>
        <w:tc>
          <w:tcPr>
            <w:tcW w:w="1786" w:type="dxa"/>
          </w:tcPr>
          <w:p w14:paraId="070893DA" w14:textId="77777777" w:rsidR="00680DBD" w:rsidRPr="007915F2" w:rsidRDefault="00680DBD" w:rsidP="0056783F">
            <w:pPr>
              <w:pStyle w:val="TableNormal1"/>
              <w:keepNext w:val="0"/>
              <w:rPr>
                <w:color w:val="444444"/>
              </w:rPr>
            </w:pPr>
            <w:r w:rsidRPr="007915F2">
              <w:rPr>
                <w:color w:val="444444"/>
              </w:rPr>
              <w:t>41.1 ± 2.8</w:t>
            </w:r>
          </w:p>
        </w:tc>
        <w:tc>
          <w:tcPr>
            <w:tcW w:w="1786" w:type="dxa"/>
          </w:tcPr>
          <w:p w14:paraId="6F1CC2F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D70ADD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6C8D90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239F06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732BDF3" w14:textId="77777777" w:rsidTr="0056783F">
        <w:tc>
          <w:tcPr>
            <w:tcW w:w="2093" w:type="dxa"/>
          </w:tcPr>
          <w:p w14:paraId="3B487D04" w14:textId="77777777" w:rsidR="00680DBD" w:rsidRPr="007915F2" w:rsidRDefault="00680DBD" w:rsidP="006922BD">
            <w:pPr>
              <w:pStyle w:val="TableNormal1"/>
              <w:keepNext w:val="0"/>
              <w:jc w:val="left"/>
              <w:rPr>
                <w:color w:val="444444"/>
              </w:rPr>
            </w:pPr>
            <w:r w:rsidRPr="007915F2">
              <w:rPr>
                <w:color w:val="444444"/>
              </w:rPr>
              <w:t>FA14-066-0179</w:t>
            </w:r>
          </w:p>
        </w:tc>
        <w:tc>
          <w:tcPr>
            <w:tcW w:w="3260" w:type="dxa"/>
          </w:tcPr>
          <w:p w14:paraId="66F0D636" w14:textId="77777777" w:rsidR="00680DBD" w:rsidRPr="007915F2" w:rsidRDefault="00680DBD" w:rsidP="006922BD">
            <w:pPr>
              <w:pStyle w:val="TableNormal1"/>
              <w:keepNext w:val="0"/>
              <w:jc w:val="left"/>
              <w:rPr>
                <w:color w:val="444444"/>
              </w:rPr>
            </w:pPr>
            <w:r w:rsidRPr="007915F2">
              <w:rPr>
                <w:color w:val="444444"/>
              </w:rPr>
              <w:t>FS275857-19 mango</w:t>
            </w:r>
          </w:p>
        </w:tc>
        <w:tc>
          <w:tcPr>
            <w:tcW w:w="1786" w:type="dxa"/>
          </w:tcPr>
          <w:p w14:paraId="4056C962" w14:textId="77777777" w:rsidR="00680DBD" w:rsidRPr="007915F2" w:rsidRDefault="00680DBD" w:rsidP="0056783F">
            <w:pPr>
              <w:pStyle w:val="TableNormal1"/>
              <w:keepNext w:val="0"/>
              <w:rPr>
                <w:color w:val="444444"/>
              </w:rPr>
            </w:pPr>
            <w:r w:rsidRPr="007915F2">
              <w:rPr>
                <w:color w:val="444444"/>
              </w:rPr>
              <w:t>45.8 ± 3.1</w:t>
            </w:r>
          </w:p>
        </w:tc>
        <w:tc>
          <w:tcPr>
            <w:tcW w:w="1786" w:type="dxa"/>
          </w:tcPr>
          <w:p w14:paraId="5C78806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5E3CE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F85770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E34B5E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BD3E7D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0ADF01E" w14:textId="77777777" w:rsidR="00680DBD" w:rsidRPr="007915F2" w:rsidRDefault="00680DBD" w:rsidP="006922BD">
            <w:pPr>
              <w:pStyle w:val="TableNormal1"/>
              <w:keepNext w:val="0"/>
              <w:jc w:val="left"/>
              <w:rPr>
                <w:color w:val="444444"/>
              </w:rPr>
            </w:pPr>
            <w:r w:rsidRPr="007915F2">
              <w:rPr>
                <w:color w:val="444444"/>
              </w:rPr>
              <w:t>FA14-066-0180</w:t>
            </w:r>
          </w:p>
        </w:tc>
        <w:tc>
          <w:tcPr>
            <w:tcW w:w="3260" w:type="dxa"/>
          </w:tcPr>
          <w:p w14:paraId="4BE16466" w14:textId="77777777" w:rsidR="00680DBD" w:rsidRPr="007915F2" w:rsidRDefault="00680DBD" w:rsidP="006922BD">
            <w:pPr>
              <w:pStyle w:val="TableNormal1"/>
              <w:keepNext w:val="0"/>
              <w:jc w:val="left"/>
              <w:rPr>
                <w:color w:val="444444"/>
              </w:rPr>
            </w:pPr>
            <w:r w:rsidRPr="007915F2">
              <w:rPr>
                <w:color w:val="444444"/>
              </w:rPr>
              <w:t>FS275886-19 mango</w:t>
            </w:r>
          </w:p>
        </w:tc>
        <w:tc>
          <w:tcPr>
            <w:tcW w:w="1786" w:type="dxa"/>
          </w:tcPr>
          <w:p w14:paraId="20D56B0F" w14:textId="77777777" w:rsidR="00680DBD" w:rsidRPr="007915F2" w:rsidRDefault="00680DBD" w:rsidP="0056783F">
            <w:pPr>
              <w:pStyle w:val="TableNormal1"/>
              <w:keepNext w:val="0"/>
              <w:rPr>
                <w:color w:val="444444"/>
              </w:rPr>
            </w:pPr>
            <w:r w:rsidRPr="007915F2">
              <w:rPr>
                <w:color w:val="444444"/>
              </w:rPr>
              <w:t>43.6 ± 2.8</w:t>
            </w:r>
          </w:p>
        </w:tc>
        <w:tc>
          <w:tcPr>
            <w:tcW w:w="1786" w:type="dxa"/>
          </w:tcPr>
          <w:p w14:paraId="3678D54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9B9CF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0E0F60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14B965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13E760E" w14:textId="77777777" w:rsidTr="0056783F">
        <w:tc>
          <w:tcPr>
            <w:tcW w:w="2093" w:type="dxa"/>
          </w:tcPr>
          <w:p w14:paraId="1B72FC14" w14:textId="77777777" w:rsidR="00680DBD" w:rsidRPr="007915F2" w:rsidRDefault="00680DBD" w:rsidP="006922BD">
            <w:pPr>
              <w:pStyle w:val="TableNormal1"/>
              <w:keepNext w:val="0"/>
              <w:jc w:val="left"/>
              <w:rPr>
                <w:color w:val="444444"/>
              </w:rPr>
            </w:pPr>
            <w:r w:rsidRPr="007915F2">
              <w:rPr>
                <w:color w:val="444444"/>
              </w:rPr>
              <w:t>FA14-066-0181</w:t>
            </w:r>
          </w:p>
        </w:tc>
        <w:tc>
          <w:tcPr>
            <w:tcW w:w="3260" w:type="dxa"/>
          </w:tcPr>
          <w:p w14:paraId="253D54B3" w14:textId="77777777" w:rsidR="00680DBD" w:rsidRPr="007915F2" w:rsidRDefault="00680DBD" w:rsidP="006922BD">
            <w:pPr>
              <w:pStyle w:val="TableNormal1"/>
              <w:keepNext w:val="0"/>
              <w:jc w:val="left"/>
              <w:rPr>
                <w:color w:val="444444"/>
              </w:rPr>
            </w:pPr>
            <w:r w:rsidRPr="007915F2">
              <w:rPr>
                <w:color w:val="444444"/>
              </w:rPr>
              <w:t>FS275932-18 mango</w:t>
            </w:r>
          </w:p>
        </w:tc>
        <w:tc>
          <w:tcPr>
            <w:tcW w:w="1786" w:type="dxa"/>
          </w:tcPr>
          <w:p w14:paraId="3CE70ACE" w14:textId="77777777" w:rsidR="00680DBD" w:rsidRPr="007915F2" w:rsidRDefault="00680DBD" w:rsidP="0056783F">
            <w:pPr>
              <w:pStyle w:val="TableNormal1"/>
              <w:keepNext w:val="0"/>
              <w:rPr>
                <w:color w:val="444444"/>
              </w:rPr>
            </w:pPr>
            <w:r w:rsidRPr="007915F2">
              <w:rPr>
                <w:color w:val="444444"/>
              </w:rPr>
              <w:t>45.1 ± 3.2</w:t>
            </w:r>
          </w:p>
        </w:tc>
        <w:tc>
          <w:tcPr>
            <w:tcW w:w="1786" w:type="dxa"/>
          </w:tcPr>
          <w:p w14:paraId="0696480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55B0B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86978E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151267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96F3F1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443DF77" w14:textId="77777777" w:rsidR="00680DBD" w:rsidRPr="007915F2" w:rsidRDefault="00680DBD" w:rsidP="006922BD">
            <w:pPr>
              <w:pStyle w:val="TableNormal1"/>
              <w:keepNext w:val="0"/>
              <w:jc w:val="left"/>
              <w:rPr>
                <w:color w:val="444444"/>
              </w:rPr>
            </w:pPr>
            <w:r w:rsidRPr="007915F2">
              <w:rPr>
                <w:color w:val="444444"/>
              </w:rPr>
              <w:t>FA14-066-0182</w:t>
            </w:r>
          </w:p>
        </w:tc>
        <w:tc>
          <w:tcPr>
            <w:tcW w:w="3260" w:type="dxa"/>
          </w:tcPr>
          <w:p w14:paraId="3AE08CC1" w14:textId="77777777" w:rsidR="00680DBD" w:rsidRPr="007915F2" w:rsidRDefault="00680DBD" w:rsidP="006922BD">
            <w:pPr>
              <w:pStyle w:val="TableNormal1"/>
              <w:keepNext w:val="0"/>
              <w:jc w:val="left"/>
              <w:rPr>
                <w:color w:val="444444"/>
              </w:rPr>
            </w:pPr>
            <w:r w:rsidRPr="007915F2">
              <w:rPr>
                <w:color w:val="444444"/>
              </w:rPr>
              <w:t>Composite mango</w:t>
            </w:r>
          </w:p>
        </w:tc>
        <w:tc>
          <w:tcPr>
            <w:tcW w:w="1786" w:type="dxa"/>
          </w:tcPr>
          <w:p w14:paraId="5384AE9D" w14:textId="77777777" w:rsidR="00680DBD" w:rsidRPr="007915F2" w:rsidRDefault="00680DBD" w:rsidP="0056783F">
            <w:pPr>
              <w:pStyle w:val="TableNormal1"/>
              <w:keepNext w:val="0"/>
              <w:rPr>
                <w:color w:val="444444"/>
                <w:highlight w:val="yellow"/>
              </w:rPr>
            </w:pPr>
            <w:r w:rsidRPr="007915F2">
              <w:rPr>
                <w:color w:val="444444"/>
              </w:rPr>
              <w:t>45.1 ± 2.5</w:t>
            </w:r>
          </w:p>
        </w:tc>
        <w:tc>
          <w:tcPr>
            <w:tcW w:w="1786" w:type="dxa"/>
          </w:tcPr>
          <w:p w14:paraId="242BA97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A10C0F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FC7F7A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573E04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442AE02" w14:textId="77777777" w:rsidTr="0056783F">
        <w:tc>
          <w:tcPr>
            <w:tcW w:w="2093" w:type="dxa"/>
          </w:tcPr>
          <w:p w14:paraId="6BD3F32D" w14:textId="77777777" w:rsidR="00680DBD" w:rsidRPr="007915F2" w:rsidRDefault="00680DBD" w:rsidP="006922BD">
            <w:pPr>
              <w:pStyle w:val="TableNormal1"/>
              <w:keepNext w:val="0"/>
              <w:jc w:val="left"/>
              <w:rPr>
                <w:color w:val="444444"/>
              </w:rPr>
            </w:pPr>
            <w:r w:rsidRPr="007915F2">
              <w:rPr>
                <w:color w:val="444444"/>
              </w:rPr>
              <w:t>FA14-066-0183</w:t>
            </w:r>
          </w:p>
        </w:tc>
        <w:tc>
          <w:tcPr>
            <w:tcW w:w="3260" w:type="dxa"/>
          </w:tcPr>
          <w:p w14:paraId="3D24EA6D" w14:textId="77777777" w:rsidR="00680DBD" w:rsidRPr="007915F2" w:rsidRDefault="00680DBD" w:rsidP="006922BD">
            <w:pPr>
              <w:pStyle w:val="TableNormal1"/>
              <w:keepNext w:val="0"/>
              <w:jc w:val="left"/>
              <w:rPr>
                <w:color w:val="444444"/>
              </w:rPr>
            </w:pPr>
            <w:r w:rsidRPr="007915F2">
              <w:rPr>
                <w:color w:val="444444"/>
              </w:rPr>
              <w:t>FS275813-19 milk</w:t>
            </w:r>
          </w:p>
        </w:tc>
        <w:tc>
          <w:tcPr>
            <w:tcW w:w="1786" w:type="dxa"/>
          </w:tcPr>
          <w:p w14:paraId="4C4232C9" w14:textId="77777777" w:rsidR="00680DBD" w:rsidRPr="007915F2" w:rsidRDefault="00680DBD" w:rsidP="0056783F">
            <w:pPr>
              <w:pStyle w:val="TableNormal1"/>
              <w:keepNext w:val="0"/>
              <w:rPr>
                <w:color w:val="444444"/>
              </w:rPr>
            </w:pPr>
            <w:r w:rsidRPr="007915F2">
              <w:rPr>
                <w:color w:val="444444"/>
              </w:rPr>
              <w:t>42.2 ± 2.6</w:t>
            </w:r>
          </w:p>
        </w:tc>
        <w:tc>
          <w:tcPr>
            <w:tcW w:w="1786" w:type="dxa"/>
          </w:tcPr>
          <w:p w14:paraId="22A3250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7D07FD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4C55670" w14:textId="77777777" w:rsidR="00680DBD" w:rsidRPr="007915F2" w:rsidRDefault="00680DBD" w:rsidP="0056783F">
            <w:pPr>
              <w:pStyle w:val="TableNormal1"/>
              <w:keepNext w:val="0"/>
              <w:rPr>
                <w:color w:val="444444"/>
              </w:rPr>
            </w:pPr>
            <w:r w:rsidRPr="007915F2">
              <w:rPr>
                <w:color w:val="444444"/>
              </w:rPr>
              <w:t>0.103 ± 0.028</w:t>
            </w:r>
          </w:p>
        </w:tc>
        <w:tc>
          <w:tcPr>
            <w:tcW w:w="1243" w:type="dxa"/>
          </w:tcPr>
          <w:p w14:paraId="6191DFC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A8D8A7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D1A5EF6" w14:textId="77777777" w:rsidR="00680DBD" w:rsidRPr="007915F2" w:rsidRDefault="00680DBD" w:rsidP="006922BD">
            <w:pPr>
              <w:pStyle w:val="TableNormal1"/>
              <w:keepNext w:val="0"/>
              <w:jc w:val="left"/>
              <w:rPr>
                <w:color w:val="444444"/>
              </w:rPr>
            </w:pPr>
            <w:r w:rsidRPr="007915F2">
              <w:rPr>
                <w:color w:val="444444"/>
              </w:rPr>
              <w:t>FA14-066-0184</w:t>
            </w:r>
          </w:p>
        </w:tc>
        <w:tc>
          <w:tcPr>
            <w:tcW w:w="3260" w:type="dxa"/>
          </w:tcPr>
          <w:p w14:paraId="77B9F435" w14:textId="77777777" w:rsidR="00680DBD" w:rsidRPr="007915F2" w:rsidRDefault="00680DBD" w:rsidP="006922BD">
            <w:pPr>
              <w:pStyle w:val="TableNormal1"/>
              <w:keepNext w:val="0"/>
              <w:jc w:val="left"/>
              <w:rPr>
                <w:color w:val="444444"/>
              </w:rPr>
            </w:pPr>
            <w:r w:rsidRPr="007915F2">
              <w:rPr>
                <w:color w:val="444444"/>
              </w:rPr>
              <w:t>FS275876-19 milk</w:t>
            </w:r>
          </w:p>
        </w:tc>
        <w:tc>
          <w:tcPr>
            <w:tcW w:w="1786" w:type="dxa"/>
          </w:tcPr>
          <w:p w14:paraId="33DA8460" w14:textId="77777777" w:rsidR="00680DBD" w:rsidRPr="007915F2" w:rsidRDefault="00680DBD" w:rsidP="0056783F">
            <w:pPr>
              <w:pStyle w:val="TableNormal1"/>
              <w:keepNext w:val="0"/>
              <w:rPr>
                <w:color w:val="444444"/>
              </w:rPr>
            </w:pPr>
            <w:r w:rsidRPr="007915F2">
              <w:rPr>
                <w:color w:val="444444"/>
              </w:rPr>
              <w:t>43.9 ± 2.7</w:t>
            </w:r>
          </w:p>
        </w:tc>
        <w:tc>
          <w:tcPr>
            <w:tcW w:w="1786" w:type="dxa"/>
          </w:tcPr>
          <w:p w14:paraId="611518B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162D78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7F38A8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516E64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886C6CA" w14:textId="77777777" w:rsidTr="0056783F">
        <w:tc>
          <w:tcPr>
            <w:tcW w:w="2093" w:type="dxa"/>
          </w:tcPr>
          <w:p w14:paraId="63069C93" w14:textId="77777777" w:rsidR="00680DBD" w:rsidRPr="007915F2" w:rsidRDefault="00680DBD" w:rsidP="006922BD">
            <w:pPr>
              <w:pStyle w:val="TableNormal1"/>
              <w:keepNext w:val="0"/>
              <w:jc w:val="left"/>
              <w:rPr>
                <w:color w:val="444444"/>
              </w:rPr>
            </w:pPr>
            <w:r w:rsidRPr="007915F2">
              <w:rPr>
                <w:color w:val="444444"/>
              </w:rPr>
              <w:t>FA14-066-0185</w:t>
            </w:r>
          </w:p>
        </w:tc>
        <w:tc>
          <w:tcPr>
            <w:tcW w:w="3260" w:type="dxa"/>
          </w:tcPr>
          <w:p w14:paraId="0FB191F7" w14:textId="77777777" w:rsidR="00680DBD" w:rsidRPr="007915F2" w:rsidRDefault="00680DBD" w:rsidP="006922BD">
            <w:pPr>
              <w:pStyle w:val="TableNormal1"/>
              <w:keepNext w:val="0"/>
              <w:jc w:val="left"/>
              <w:rPr>
                <w:color w:val="444444"/>
              </w:rPr>
            </w:pPr>
            <w:r w:rsidRPr="007915F2">
              <w:rPr>
                <w:color w:val="444444"/>
              </w:rPr>
              <w:t>FS275919-19 milk</w:t>
            </w:r>
          </w:p>
        </w:tc>
        <w:tc>
          <w:tcPr>
            <w:tcW w:w="1786" w:type="dxa"/>
          </w:tcPr>
          <w:p w14:paraId="2A396D0D" w14:textId="77777777" w:rsidR="00680DBD" w:rsidRPr="007915F2" w:rsidRDefault="00680DBD" w:rsidP="0056783F">
            <w:pPr>
              <w:pStyle w:val="TableNormal1"/>
              <w:keepNext w:val="0"/>
              <w:rPr>
                <w:color w:val="444444"/>
              </w:rPr>
            </w:pPr>
            <w:r w:rsidRPr="007915F2">
              <w:rPr>
                <w:color w:val="444444"/>
              </w:rPr>
              <w:t>57.1 ± 3.6</w:t>
            </w:r>
          </w:p>
        </w:tc>
        <w:tc>
          <w:tcPr>
            <w:tcW w:w="1786" w:type="dxa"/>
          </w:tcPr>
          <w:p w14:paraId="781947A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CDF2A9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87190A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7C6967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616C2D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5852DBD" w14:textId="77777777" w:rsidR="00680DBD" w:rsidRPr="007915F2" w:rsidRDefault="00680DBD" w:rsidP="006922BD">
            <w:pPr>
              <w:pStyle w:val="TableNormal1"/>
              <w:keepNext w:val="0"/>
              <w:jc w:val="left"/>
              <w:rPr>
                <w:color w:val="444444"/>
              </w:rPr>
            </w:pPr>
            <w:r w:rsidRPr="007915F2">
              <w:rPr>
                <w:color w:val="444444"/>
              </w:rPr>
              <w:t>FA14-066-0186</w:t>
            </w:r>
          </w:p>
        </w:tc>
        <w:tc>
          <w:tcPr>
            <w:tcW w:w="3260" w:type="dxa"/>
          </w:tcPr>
          <w:p w14:paraId="41389D54" w14:textId="77777777" w:rsidR="00680DBD" w:rsidRPr="007915F2" w:rsidRDefault="00680DBD" w:rsidP="006922BD">
            <w:pPr>
              <w:pStyle w:val="TableNormal1"/>
              <w:keepNext w:val="0"/>
              <w:jc w:val="left"/>
              <w:rPr>
                <w:color w:val="444444"/>
              </w:rPr>
            </w:pPr>
            <w:r w:rsidRPr="007915F2">
              <w:rPr>
                <w:color w:val="444444"/>
              </w:rPr>
              <w:t>FS275932-19 milk</w:t>
            </w:r>
          </w:p>
        </w:tc>
        <w:tc>
          <w:tcPr>
            <w:tcW w:w="1786" w:type="dxa"/>
          </w:tcPr>
          <w:p w14:paraId="33F8680C" w14:textId="77777777" w:rsidR="00680DBD" w:rsidRPr="007915F2" w:rsidRDefault="00680DBD" w:rsidP="0056783F">
            <w:pPr>
              <w:pStyle w:val="TableNormal1"/>
              <w:keepNext w:val="0"/>
              <w:rPr>
                <w:color w:val="444444"/>
              </w:rPr>
            </w:pPr>
            <w:r w:rsidRPr="007915F2">
              <w:rPr>
                <w:color w:val="444444"/>
              </w:rPr>
              <w:t>43.2 ± 2.7</w:t>
            </w:r>
          </w:p>
        </w:tc>
        <w:tc>
          <w:tcPr>
            <w:tcW w:w="1786" w:type="dxa"/>
          </w:tcPr>
          <w:p w14:paraId="5BBC679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5DF779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8FB538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CC0A8C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B56FDBA" w14:textId="77777777" w:rsidTr="0056783F">
        <w:tc>
          <w:tcPr>
            <w:tcW w:w="2093" w:type="dxa"/>
          </w:tcPr>
          <w:p w14:paraId="223E6E88" w14:textId="77777777" w:rsidR="00680DBD" w:rsidRPr="007915F2" w:rsidRDefault="00680DBD" w:rsidP="006922BD">
            <w:pPr>
              <w:pStyle w:val="TableNormal1"/>
              <w:keepNext w:val="0"/>
              <w:jc w:val="left"/>
              <w:rPr>
                <w:color w:val="444444"/>
              </w:rPr>
            </w:pPr>
            <w:r w:rsidRPr="007915F2">
              <w:rPr>
                <w:color w:val="444444"/>
              </w:rPr>
              <w:t>FA14-066-0187</w:t>
            </w:r>
          </w:p>
        </w:tc>
        <w:tc>
          <w:tcPr>
            <w:tcW w:w="3260" w:type="dxa"/>
          </w:tcPr>
          <w:p w14:paraId="50230D81" w14:textId="77777777" w:rsidR="00680DBD" w:rsidRPr="007915F2" w:rsidRDefault="00680DBD" w:rsidP="006922BD">
            <w:pPr>
              <w:pStyle w:val="TableNormal1"/>
              <w:keepNext w:val="0"/>
              <w:jc w:val="left"/>
              <w:rPr>
                <w:color w:val="444444"/>
              </w:rPr>
            </w:pPr>
            <w:r w:rsidRPr="007915F2">
              <w:rPr>
                <w:color w:val="444444"/>
              </w:rPr>
              <w:t>FS275876-20 nectarine</w:t>
            </w:r>
          </w:p>
        </w:tc>
        <w:tc>
          <w:tcPr>
            <w:tcW w:w="1786" w:type="dxa"/>
          </w:tcPr>
          <w:p w14:paraId="6BC9ED3F" w14:textId="77777777" w:rsidR="00680DBD" w:rsidRPr="007915F2" w:rsidRDefault="00680DBD" w:rsidP="0056783F">
            <w:pPr>
              <w:pStyle w:val="TableNormal1"/>
              <w:keepNext w:val="0"/>
              <w:rPr>
                <w:color w:val="444444"/>
              </w:rPr>
            </w:pPr>
            <w:r w:rsidRPr="007915F2">
              <w:rPr>
                <w:color w:val="444444"/>
              </w:rPr>
              <w:t>70.7 ± 4.3</w:t>
            </w:r>
          </w:p>
        </w:tc>
        <w:tc>
          <w:tcPr>
            <w:tcW w:w="1786" w:type="dxa"/>
          </w:tcPr>
          <w:p w14:paraId="3C9F6C7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11F91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B8E912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76225F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973CE6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3507441" w14:textId="77777777" w:rsidR="00680DBD" w:rsidRPr="007915F2" w:rsidRDefault="00680DBD" w:rsidP="006922BD">
            <w:pPr>
              <w:pStyle w:val="TableNormal1"/>
              <w:keepNext w:val="0"/>
              <w:jc w:val="left"/>
              <w:rPr>
                <w:color w:val="444444"/>
              </w:rPr>
            </w:pPr>
            <w:r w:rsidRPr="007915F2">
              <w:rPr>
                <w:color w:val="444444"/>
              </w:rPr>
              <w:t>FA14-066-0188</w:t>
            </w:r>
          </w:p>
        </w:tc>
        <w:tc>
          <w:tcPr>
            <w:tcW w:w="3260" w:type="dxa"/>
          </w:tcPr>
          <w:p w14:paraId="6088B77B" w14:textId="77777777" w:rsidR="00680DBD" w:rsidRPr="007915F2" w:rsidRDefault="00680DBD" w:rsidP="006922BD">
            <w:pPr>
              <w:pStyle w:val="TableNormal1"/>
              <w:keepNext w:val="0"/>
              <w:jc w:val="left"/>
              <w:rPr>
                <w:color w:val="444444"/>
              </w:rPr>
            </w:pPr>
            <w:r w:rsidRPr="007915F2">
              <w:rPr>
                <w:color w:val="444444"/>
              </w:rPr>
              <w:t>FS275813-20 nectarine</w:t>
            </w:r>
          </w:p>
        </w:tc>
        <w:tc>
          <w:tcPr>
            <w:tcW w:w="1786" w:type="dxa"/>
          </w:tcPr>
          <w:p w14:paraId="77F3C9AA" w14:textId="77777777" w:rsidR="00680DBD" w:rsidRPr="007915F2" w:rsidRDefault="00680DBD" w:rsidP="0056783F">
            <w:pPr>
              <w:pStyle w:val="TableNormal1"/>
              <w:keepNext w:val="0"/>
              <w:rPr>
                <w:color w:val="444444"/>
              </w:rPr>
            </w:pPr>
            <w:r w:rsidRPr="007915F2">
              <w:rPr>
                <w:color w:val="444444"/>
              </w:rPr>
              <w:t>77.1 ± 4.6</w:t>
            </w:r>
          </w:p>
        </w:tc>
        <w:tc>
          <w:tcPr>
            <w:tcW w:w="1786" w:type="dxa"/>
          </w:tcPr>
          <w:p w14:paraId="5E8C72B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D1AEA1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C946DD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546D55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EFB91EB" w14:textId="77777777" w:rsidTr="0056783F">
        <w:tc>
          <w:tcPr>
            <w:tcW w:w="2093" w:type="dxa"/>
          </w:tcPr>
          <w:p w14:paraId="3AC18CFF" w14:textId="77777777" w:rsidR="00680DBD" w:rsidRPr="007915F2" w:rsidRDefault="00680DBD" w:rsidP="006922BD">
            <w:pPr>
              <w:pStyle w:val="TableNormal1"/>
              <w:keepNext w:val="0"/>
              <w:jc w:val="left"/>
              <w:rPr>
                <w:color w:val="444444"/>
              </w:rPr>
            </w:pPr>
            <w:r w:rsidRPr="007915F2">
              <w:rPr>
                <w:color w:val="444444"/>
              </w:rPr>
              <w:t>FA14-066-0189</w:t>
            </w:r>
          </w:p>
        </w:tc>
        <w:tc>
          <w:tcPr>
            <w:tcW w:w="3260" w:type="dxa"/>
          </w:tcPr>
          <w:p w14:paraId="2E4AF518" w14:textId="77777777" w:rsidR="00680DBD" w:rsidRPr="007915F2" w:rsidRDefault="00680DBD" w:rsidP="006922BD">
            <w:pPr>
              <w:pStyle w:val="TableNormal1"/>
              <w:keepNext w:val="0"/>
              <w:jc w:val="left"/>
              <w:rPr>
                <w:color w:val="444444"/>
              </w:rPr>
            </w:pPr>
            <w:r w:rsidRPr="007915F2">
              <w:rPr>
                <w:color w:val="444444"/>
              </w:rPr>
              <w:t>FS275919-20 nectarine</w:t>
            </w:r>
          </w:p>
        </w:tc>
        <w:tc>
          <w:tcPr>
            <w:tcW w:w="1786" w:type="dxa"/>
          </w:tcPr>
          <w:p w14:paraId="0CA96720" w14:textId="77777777" w:rsidR="00680DBD" w:rsidRPr="007915F2" w:rsidRDefault="00680DBD" w:rsidP="0056783F">
            <w:pPr>
              <w:pStyle w:val="TableNormal1"/>
              <w:keepNext w:val="0"/>
              <w:rPr>
                <w:color w:val="444444"/>
              </w:rPr>
            </w:pPr>
            <w:r w:rsidRPr="007915F2">
              <w:rPr>
                <w:color w:val="444444"/>
              </w:rPr>
              <w:t>76.0 ± 4.5</w:t>
            </w:r>
          </w:p>
        </w:tc>
        <w:tc>
          <w:tcPr>
            <w:tcW w:w="1786" w:type="dxa"/>
          </w:tcPr>
          <w:p w14:paraId="59E5DC1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239314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72533B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93E883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7A10FB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419E792" w14:textId="77777777" w:rsidR="00680DBD" w:rsidRPr="007915F2" w:rsidRDefault="00680DBD" w:rsidP="006922BD">
            <w:pPr>
              <w:pStyle w:val="TableNormal1"/>
              <w:keepNext w:val="0"/>
              <w:jc w:val="left"/>
              <w:rPr>
                <w:color w:val="444444"/>
              </w:rPr>
            </w:pPr>
            <w:r w:rsidRPr="007915F2">
              <w:rPr>
                <w:color w:val="444444"/>
              </w:rPr>
              <w:t>FA14-066-0190</w:t>
            </w:r>
          </w:p>
        </w:tc>
        <w:tc>
          <w:tcPr>
            <w:tcW w:w="3260" w:type="dxa"/>
          </w:tcPr>
          <w:p w14:paraId="30D5A7FA" w14:textId="77777777" w:rsidR="00680DBD" w:rsidRPr="007915F2" w:rsidRDefault="00680DBD" w:rsidP="006922BD">
            <w:pPr>
              <w:pStyle w:val="TableNormal1"/>
              <w:keepNext w:val="0"/>
              <w:jc w:val="left"/>
              <w:rPr>
                <w:color w:val="444444"/>
              </w:rPr>
            </w:pPr>
            <w:r w:rsidRPr="007915F2">
              <w:rPr>
                <w:color w:val="444444"/>
              </w:rPr>
              <w:t>FS275925-21 nectarine</w:t>
            </w:r>
          </w:p>
        </w:tc>
        <w:tc>
          <w:tcPr>
            <w:tcW w:w="1786" w:type="dxa"/>
          </w:tcPr>
          <w:p w14:paraId="0F99F6CB" w14:textId="77777777" w:rsidR="00680DBD" w:rsidRPr="007915F2" w:rsidRDefault="00680DBD" w:rsidP="0056783F">
            <w:pPr>
              <w:pStyle w:val="TableNormal1"/>
              <w:keepNext w:val="0"/>
              <w:rPr>
                <w:color w:val="444444"/>
              </w:rPr>
            </w:pPr>
            <w:r w:rsidRPr="007915F2">
              <w:rPr>
                <w:color w:val="444444"/>
              </w:rPr>
              <w:t>64.1 ± 3.8</w:t>
            </w:r>
          </w:p>
        </w:tc>
        <w:tc>
          <w:tcPr>
            <w:tcW w:w="1786" w:type="dxa"/>
          </w:tcPr>
          <w:p w14:paraId="209D7C7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BD06A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B5D0B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41513B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EA3034B" w14:textId="77777777" w:rsidTr="0056783F">
        <w:tc>
          <w:tcPr>
            <w:tcW w:w="2093" w:type="dxa"/>
          </w:tcPr>
          <w:p w14:paraId="78E3E173" w14:textId="77777777" w:rsidR="00680DBD" w:rsidRPr="007915F2" w:rsidRDefault="00680DBD" w:rsidP="006922BD">
            <w:pPr>
              <w:pStyle w:val="TableNormal1"/>
              <w:keepNext w:val="0"/>
              <w:jc w:val="left"/>
              <w:rPr>
                <w:color w:val="444444"/>
              </w:rPr>
            </w:pPr>
            <w:r w:rsidRPr="007915F2">
              <w:rPr>
                <w:color w:val="444444"/>
              </w:rPr>
              <w:t>FA14-066-0191</w:t>
            </w:r>
          </w:p>
        </w:tc>
        <w:tc>
          <w:tcPr>
            <w:tcW w:w="3260" w:type="dxa"/>
          </w:tcPr>
          <w:p w14:paraId="594CE533" w14:textId="77777777" w:rsidR="00680DBD" w:rsidRPr="007915F2" w:rsidRDefault="00680DBD" w:rsidP="006922BD">
            <w:pPr>
              <w:pStyle w:val="TableNormal1"/>
              <w:keepNext w:val="0"/>
              <w:jc w:val="left"/>
              <w:rPr>
                <w:color w:val="444444"/>
              </w:rPr>
            </w:pPr>
            <w:r w:rsidRPr="007915F2">
              <w:rPr>
                <w:color w:val="444444"/>
              </w:rPr>
              <w:t>FS275932-20 nectarine</w:t>
            </w:r>
          </w:p>
        </w:tc>
        <w:tc>
          <w:tcPr>
            <w:tcW w:w="1786" w:type="dxa"/>
          </w:tcPr>
          <w:p w14:paraId="7601A912" w14:textId="77777777" w:rsidR="00680DBD" w:rsidRPr="007915F2" w:rsidRDefault="00680DBD" w:rsidP="0056783F">
            <w:pPr>
              <w:pStyle w:val="TableNormal1"/>
              <w:keepNext w:val="0"/>
              <w:rPr>
                <w:color w:val="444444"/>
              </w:rPr>
            </w:pPr>
            <w:r w:rsidRPr="007915F2">
              <w:rPr>
                <w:color w:val="444444"/>
              </w:rPr>
              <w:t>82.2 ± 5.1</w:t>
            </w:r>
          </w:p>
        </w:tc>
        <w:tc>
          <w:tcPr>
            <w:tcW w:w="1786" w:type="dxa"/>
          </w:tcPr>
          <w:p w14:paraId="38C005A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9A6E50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AC872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FC9753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DE7B636"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EC22A30" w14:textId="77777777" w:rsidR="00680DBD" w:rsidRPr="007915F2" w:rsidRDefault="00680DBD" w:rsidP="006922BD">
            <w:pPr>
              <w:pStyle w:val="TableNormal1"/>
              <w:keepNext w:val="0"/>
              <w:jc w:val="left"/>
              <w:rPr>
                <w:color w:val="444444"/>
              </w:rPr>
            </w:pPr>
            <w:r w:rsidRPr="007915F2">
              <w:rPr>
                <w:color w:val="444444"/>
              </w:rPr>
              <w:t>FA14-066-0192</w:t>
            </w:r>
          </w:p>
        </w:tc>
        <w:tc>
          <w:tcPr>
            <w:tcW w:w="3260" w:type="dxa"/>
          </w:tcPr>
          <w:p w14:paraId="39D95A64" w14:textId="77777777" w:rsidR="00680DBD" w:rsidRPr="007915F2" w:rsidRDefault="00680DBD" w:rsidP="006922BD">
            <w:pPr>
              <w:pStyle w:val="TableNormal1"/>
              <w:keepNext w:val="0"/>
              <w:jc w:val="left"/>
              <w:rPr>
                <w:color w:val="444444"/>
              </w:rPr>
            </w:pPr>
            <w:r w:rsidRPr="007915F2">
              <w:rPr>
                <w:color w:val="444444"/>
              </w:rPr>
              <w:t>FS275900-21 nectarine</w:t>
            </w:r>
          </w:p>
        </w:tc>
        <w:tc>
          <w:tcPr>
            <w:tcW w:w="1786" w:type="dxa"/>
          </w:tcPr>
          <w:p w14:paraId="626D77D5" w14:textId="77777777" w:rsidR="00680DBD" w:rsidRPr="007915F2" w:rsidRDefault="00680DBD" w:rsidP="0056783F">
            <w:pPr>
              <w:pStyle w:val="TableNormal1"/>
              <w:keepNext w:val="0"/>
              <w:rPr>
                <w:color w:val="444444"/>
              </w:rPr>
            </w:pPr>
            <w:r w:rsidRPr="007915F2">
              <w:rPr>
                <w:color w:val="444444"/>
              </w:rPr>
              <w:t>61.4 ± 3.9</w:t>
            </w:r>
          </w:p>
        </w:tc>
        <w:tc>
          <w:tcPr>
            <w:tcW w:w="1786" w:type="dxa"/>
          </w:tcPr>
          <w:p w14:paraId="1C9B077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27B097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527303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B72605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9EDCC43" w14:textId="77777777" w:rsidTr="0056783F">
        <w:tc>
          <w:tcPr>
            <w:tcW w:w="2093" w:type="dxa"/>
          </w:tcPr>
          <w:p w14:paraId="7D461B11" w14:textId="77777777" w:rsidR="00680DBD" w:rsidRPr="007915F2" w:rsidRDefault="00680DBD" w:rsidP="006922BD">
            <w:pPr>
              <w:pStyle w:val="TableNormal1"/>
              <w:keepNext w:val="0"/>
              <w:jc w:val="left"/>
              <w:rPr>
                <w:color w:val="444444"/>
              </w:rPr>
            </w:pPr>
            <w:r w:rsidRPr="007915F2">
              <w:rPr>
                <w:color w:val="444444"/>
              </w:rPr>
              <w:lastRenderedPageBreak/>
              <w:t>FA14-066-0193</w:t>
            </w:r>
          </w:p>
        </w:tc>
        <w:tc>
          <w:tcPr>
            <w:tcW w:w="3260" w:type="dxa"/>
          </w:tcPr>
          <w:p w14:paraId="05895922" w14:textId="77777777" w:rsidR="00680DBD" w:rsidRPr="007915F2" w:rsidRDefault="00680DBD" w:rsidP="006922BD">
            <w:pPr>
              <w:pStyle w:val="TableNormal1"/>
              <w:keepNext w:val="0"/>
              <w:jc w:val="left"/>
              <w:rPr>
                <w:color w:val="444444"/>
              </w:rPr>
            </w:pPr>
            <w:r w:rsidRPr="007915F2">
              <w:rPr>
                <w:color w:val="444444"/>
              </w:rPr>
              <w:t>FS275857-22 nectarine</w:t>
            </w:r>
          </w:p>
        </w:tc>
        <w:tc>
          <w:tcPr>
            <w:tcW w:w="1786" w:type="dxa"/>
          </w:tcPr>
          <w:p w14:paraId="012D2DDE" w14:textId="77777777" w:rsidR="00680DBD" w:rsidRPr="007915F2" w:rsidRDefault="00680DBD" w:rsidP="0056783F">
            <w:pPr>
              <w:pStyle w:val="TableNormal1"/>
              <w:keepNext w:val="0"/>
              <w:rPr>
                <w:color w:val="444444"/>
              </w:rPr>
            </w:pPr>
            <w:r w:rsidRPr="007915F2">
              <w:rPr>
                <w:color w:val="444444"/>
              </w:rPr>
              <w:t>73.7 ± 4.6</w:t>
            </w:r>
          </w:p>
        </w:tc>
        <w:tc>
          <w:tcPr>
            <w:tcW w:w="1786" w:type="dxa"/>
          </w:tcPr>
          <w:p w14:paraId="3D45602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987D04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A4F0E7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5EB963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F5B8156"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2C206DA" w14:textId="77777777" w:rsidR="00680DBD" w:rsidRPr="007915F2" w:rsidRDefault="00680DBD" w:rsidP="006922BD">
            <w:pPr>
              <w:pStyle w:val="TableNormal1"/>
              <w:keepNext w:val="0"/>
              <w:jc w:val="left"/>
              <w:rPr>
                <w:color w:val="444444"/>
              </w:rPr>
            </w:pPr>
            <w:r w:rsidRPr="007915F2">
              <w:rPr>
                <w:color w:val="444444"/>
              </w:rPr>
              <w:t>FA14-066-0194</w:t>
            </w:r>
          </w:p>
        </w:tc>
        <w:tc>
          <w:tcPr>
            <w:tcW w:w="3260" w:type="dxa"/>
          </w:tcPr>
          <w:p w14:paraId="388D8AE0" w14:textId="77777777" w:rsidR="00680DBD" w:rsidRPr="007915F2" w:rsidRDefault="00680DBD" w:rsidP="006922BD">
            <w:pPr>
              <w:pStyle w:val="TableNormal1"/>
              <w:keepNext w:val="0"/>
              <w:jc w:val="left"/>
              <w:rPr>
                <w:color w:val="444444"/>
              </w:rPr>
            </w:pPr>
            <w:r w:rsidRPr="007915F2">
              <w:rPr>
                <w:color w:val="444444"/>
              </w:rPr>
              <w:t>FS275886-22 nectarine</w:t>
            </w:r>
          </w:p>
        </w:tc>
        <w:tc>
          <w:tcPr>
            <w:tcW w:w="1786" w:type="dxa"/>
          </w:tcPr>
          <w:p w14:paraId="29157743" w14:textId="77777777" w:rsidR="00680DBD" w:rsidRPr="007915F2" w:rsidRDefault="00680DBD" w:rsidP="0056783F">
            <w:pPr>
              <w:pStyle w:val="TableNormal1"/>
              <w:keepNext w:val="0"/>
              <w:rPr>
                <w:color w:val="444444"/>
              </w:rPr>
            </w:pPr>
            <w:r w:rsidRPr="007915F2">
              <w:rPr>
                <w:color w:val="444444"/>
              </w:rPr>
              <w:t>76.2 ± 4.4</w:t>
            </w:r>
          </w:p>
        </w:tc>
        <w:tc>
          <w:tcPr>
            <w:tcW w:w="1786" w:type="dxa"/>
          </w:tcPr>
          <w:p w14:paraId="378D0E8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973D61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BE92A4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B073A7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9719DD8" w14:textId="77777777" w:rsidTr="0056783F">
        <w:tc>
          <w:tcPr>
            <w:tcW w:w="2093" w:type="dxa"/>
          </w:tcPr>
          <w:p w14:paraId="047D955D" w14:textId="77777777" w:rsidR="00680DBD" w:rsidRPr="007915F2" w:rsidRDefault="00680DBD" w:rsidP="006922BD">
            <w:pPr>
              <w:pStyle w:val="TableNormal1"/>
              <w:keepNext w:val="0"/>
              <w:jc w:val="left"/>
              <w:rPr>
                <w:color w:val="444444"/>
              </w:rPr>
            </w:pPr>
            <w:r w:rsidRPr="007915F2">
              <w:rPr>
                <w:color w:val="444444"/>
              </w:rPr>
              <w:t>FA14-066-0195</w:t>
            </w:r>
          </w:p>
        </w:tc>
        <w:tc>
          <w:tcPr>
            <w:tcW w:w="3260" w:type="dxa"/>
          </w:tcPr>
          <w:p w14:paraId="60D7D172" w14:textId="77777777" w:rsidR="00680DBD" w:rsidRPr="007915F2" w:rsidRDefault="00680DBD" w:rsidP="006922BD">
            <w:pPr>
              <w:pStyle w:val="TableNormal1"/>
              <w:keepNext w:val="0"/>
              <w:jc w:val="left"/>
              <w:rPr>
                <w:color w:val="444444"/>
              </w:rPr>
            </w:pPr>
            <w:r w:rsidRPr="007915F2">
              <w:rPr>
                <w:color w:val="444444"/>
              </w:rPr>
              <w:t>Composite nectarine</w:t>
            </w:r>
          </w:p>
        </w:tc>
        <w:tc>
          <w:tcPr>
            <w:tcW w:w="1786" w:type="dxa"/>
          </w:tcPr>
          <w:p w14:paraId="528AF940" w14:textId="77777777" w:rsidR="00680DBD" w:rsidRPr="007915F2" w:rsidRDefault="00680DBD" w:rsidP="0056783F">
            <w:pPr>
              <w:pStyle w:val="TableNormal1"/>
              <w:keepNext w:val="0"/>
              <w:rPr>
                <w:color w:val="444444"/>
              </w:rPr>
            </w:pPr>
            <w:r w:rsidRPr="007915F2">
              <w:rPr>
                <w:color w:val="444444"/>
              </w:rPr>
              <w:t>71.9 ± 4.0</w:t>
            </w:r>
          </w:p>
        </w:tc>
        <w:tc>
          <w:tcPr>
            <w:tcW w:w="1786" w:type="dxa"/>
          </w:tcPr>
          <w:p w14:paraId="3888E93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7688C9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0E68F5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815DAA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835ADD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6C14BC3" w14:textId="77777777" w:rsidR="00680DBD" w:rsidRPr="007915F2" w:rsidRDefault="00680DBD" w:rsidP="006922BD">
            <w:pPr>
              <w:pStyle w:val="TableNormal1"/>
              <w:keepNext w:val="0"/>
              <w:jc w:val="left"/>
              <w:rPr>
                <w:color w:val="444444"/>
              </w:rPr>
            </w:pPr>
            <w:r w:rsidRPr="007915F2">
              <w:rPr>
                <w:color w:val="444444"/>
              </w:rPr>
              <w:t>FA14-066-0196</w:t>
            </w:r>
          </w:p>
        </w:tc>
        <w:tc>
          <w:tcPr>
            <w:tcW w:w="3260" w:type="dxa"/>
          </w:tcPr>
          <w:p w14:paraId="0084435F" w14:textId="77777777" w:rsidR="00680DBD" w:rsidRPr="007915F2" w:rsidRDefault="00680DBD" w:rsidP="006922BD">
            <w:pPr>
              <w:pStyle w:val="TableNormal1"/>
              <w:keepNext w:val="0"/>
              <w:jc w:val="left"/>
              <w:rPr>
                <w:color w:val="444444"/>
              </w:rPr>
            </w:pPr>
            <w:r w:rsidRPr="007915F2">
              <w:rPr>
                <w:color w:val="444444"/>
              </w:rPr>
              <w:t>FS275857-23 onions</w:t>
            </w:r>
          </w:p>
        </w:tc>
        <w:tc>
          <w:tcPr>
            <w:tcW w:w="1786" w:type="dxa"/>
          </w:tcPr>
          <w:p w14:paraId="6D194A95" w14:textId="77777777" w:rsidR="00680DBD" w:rsidRPr="007915F2" w:rsidRDefault="00680DBD" w:rsidP="0056783F">
            <w:pPr>
              <w:pStyle w:val="TableNormal1"/>
              <w:keepNext w:val="0"/>
              <w:rPr>
                <w:color w:val="444444"/>
              </w:rPr>
            </w:pPr>
            <w:r w:rsidRPr="007915F2">
              <w:rPr>
                <w:color w:val="444444"/>
              </w:rPr>
              <w:t>48.6 ± 3.4</w:t>
            </w:r>
          </w:p>
        </w:tc>
        <w:tc>
          <w:tcPr>
            <w:tcW w:w="1786" w:type="dxa"/>
          </w:tcPr>
          <w:p w14:paraId="7E4F235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D0CF8C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5B1FC6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82E02F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12DD12D" w14:textId="77777777" w:rsidTr="0056783F">
        <w:tc>
          <w:tcPr>
            <w:tcW w:w="2093" w:type="dxa"/>
          </w:tcPr>
          <w:p w14:paraId="6E5B6D64" w14:textId="77777777" w:rsidR="00680DBD" w:rsidRPr="007915F2" w:rsidRDefault="00680DBD" w:rsidP="006922BD">
            <w:pPr>
              <w:pStyle w:val="TableNormal1"/>
              <w:keepNext w:val="0"/>
              <w:jc w:val="left"/>
              <w:rPr>
                <w:color w:val="444444"/>
              </w:rPr>
            </w:pPr>
            <w:r w:rsidRPr="007915F2">
              <w:rPr>
                <w:color w:val="444444"/>
              </w:rPr>
              <w:t>FA14-066-0197</w:t>
            </w:r>
          </w:p>
        </w:tc>
        <w:tc>
          <w:tcPr>
            <w:tcW w:w="3260" w:type="dxa"/>
          </w:tcPr>
          <w:p w14:paraId="4480966E" w14:textId="77777777" w:rsidR="00680DBD" w:rsidRPr="007915F2" w:rsidRDefault="00680DBD" w:rsidP="006922BD">
            <w:pPr>
              <w:pStyle w:val="TableNormal1"/>
              <w:keepNext w:val="0"/>
              <w:jc w:val="left"/>
              <w:rPr>
                <w:color w:val="444444"/>
              </w:rPr>
            </w:pPr>
            <w:r w:rsidRPr="007915F2">
              <w:rPr>
                <w:color w:val="444444"/>
              </w:rPr>
              <w:t>FS275886-23 onions</w:t>
            </w:r>
          </w:p>
        </w:tc>
        <w:tc>
          <w:tcPr>
            <w:tcW w:w="1786" w:type="dxa"/>
          </w:tcPr>
          <w:p w14:paraId="1417D29B" w14:textId="77777777" w:rsidR="00680DBD" w:rsidRPr="007915F2" w:rsidRDefault="00680DBD" w:rsidP="0056783F">
            <w:pPr>
              <w:pStyle w:val="TableNormal1"/>
              <w:keepNext w:val="0"/>
              <w:rPr>
                <w:color w:val="444444"/>
              </w:rPr>
            </w:pPr>
            <w:r w:rsidRPr="007915F2">
              <w:rPr>
                <w:color w:val="444444"/>
              </w:rPr>
              <w:t>45.0 ± 3.0</w:t>
            </w:r>
          </w:p>
        </w:tc>
        <w:tc>
          <w:tcPr>
            <w:tcW w:w="1786" w:type="dxa"/>
          </w:tcPr>
          <w:p w14:paraId="70F7333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674939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14E836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C151E0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023450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5BE94FF" w14:textId="77777777" w:rsidR="00680DBD" w:rsidRPr="007915F2" w:rsidRDefault="00680DBD" w:rsidP="006922BD">
            <w:pPr>
              <w:pStyle w:val="TableNormal1"/>
              <w:keepNext w:val="0"/>
              <w:jc w:val="left"/>
              <w:rPr>
                <w:color w:val="444444"/>
              </w:rPr>
            </w:pPr>
            <w:r w:rsidRPr="007915F2">
              <w:rPr>
                <w:color w:val="444444"/>
              </w:rPr>
              <w:t>FA14-066-0198</w:t>
            </w:r>
          </w:p>
        </w:tc>
        <w:tc>
          <w:tcPr>
            <w:tcW w:w="3260" w:type="dxa"/>
          </w:tcPr>
          <w:p w14:paraId="6B66D8D2" w14:textId="77777777" w:rsidR="00680DBD" w:rsidRPr="007915F2" w:rsidRDefault="00680DBD" w:rsidP="006922BD">
            <w:pPr>
              <w:pStyle w:val="TableNormal1"/>
              <w:keepNext w:val="0"/>
              <w:jc w:val="left"/>
              <w:rPr>
                <w:color w:val="444444"/>
              </w:rPr>
            </w:pPr>
            <w:r w:rsidRPr="007915F2">
              <w:rPr>
                <w:color w:val="444444"/>
              </w:rPr>
              <w:t>FS275900-22 onions</w:t>
            </w:r>
          </w:p>
        </w:tc>
        <w:tc>
          <w:tcPr>
            <w:tcW w:w="1786" w:type="dxa"/>
          </w:tcPr>
          <w:p w14:paraId="6398D67D" w14:textId="77777777" w:rsidR="00680DBD" w:rsidRPr="007915F2" w:rsidRDefault="00680DBD" w:rsidP="0056783F">
            <w:pPr>
              <w:pStyle w:val="TableNormal1"/>
              <w:keepNext w:val="0"/>
              <w:rPr>
                <w:color w:val="444444"/>
              </w:rPr>
            </w:pPr>
            <w:r w:rsidRPr="007915F2">
              <w:rPr>
                <w:color w:val="444444"/>
              </w:rPr>
              <w:t>49.2 ± 3.2</w:t>
            </w:r>
          </w:p>
        </w:tc>
        <w:tc>
          <w:tcPr>
            <w:tcW w:w="1786" w:type="dxa"/>
          </w:tcPr>
          <w:p w14:paraId="7969705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D06DDB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B75A7D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BB52A4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9DC6C0F" w14:textId="77777777" w:rsidTr="0056783F">
        <w:tc>
          <w:tcPr>
            <w:tcW w:w="2093" w:type="dxa"/>
          </w:tcPr>
          <w:p w14:paraId="341CCF1A" w14:textId="77777777" w:rsidR="00680DBD" w:rsidRPr="007915F2" w:rsidRDefault="00680DBD" w:rsidP="006922BD">
            <w:pPr>
              <w:pStyle w:val="TableNormal1"/>
              <w:keepNext w:val="0"/>
              <w:jc w:val="left"/>
              <w:rPr>
                <w:color w:val="444444"/>
              </w:rPr>
            </w:pPr>
            <w:r w:rsidRPr="007915F2">
              <w:rPr>
                <w:color w:val="444444"/>
              </w:rPr>
              <w:t>FA14-066-0199</w:t>
            </w:r>
          </w:p>
        </w:tc>
        <w:tc>
          <w:tcPr>
            <w:tcW w:w="3260" w:type="dxa"/>
          </w:tcPr>
          <w:p w14:paraId="5041E7F2" w14:textId="77777777" w:rsidR="00680DBD" w:rsidRPr="007915F2" w:rsidRDefault="00680DBD" w:rsidP="006922BD">
            <w:pPr>
              <w:pStyle w:val="TableNormal1"/>
              <w:keepNext w:val="0"/>
              <w:jc w:val="left"/>
              <w:rPr>
                <w:color w:val="444444"/>
              </w:rPr>
            </w:pPr>
            <w:r w:rsidRPr="007915F2">
              <w:rPr>
                <w:color w:val="444444"/>
              </w:rPr>
              <w:t>FS275925-22 onions</w:t>
            </w:r>
          </w:p>
        </w:tc>
        <w:tc>
          <w:tcPr>
            <w:tcW w:w="1786" w:type="dxa"/>
          </w:tcPr>
          <w:p w14:paraId="0B6BFE0B" w14:textId="77777777" w:rsidR="00680DBD" w:rsidRPr="007915F2" w:rsidRDefault="00680DBD" w:rsidP="0056783F">
            <w:pPr>
              <w:pStyle w:val="TableNormal1"/>
              <w:keepNext w:val="0"/>
              <w:rPr>
                <w:color w:val="444444"/>
              </w:rPr>
            </w:pPr>
            <w:r w:rsidRPr="007915F2">
              <w:rPr>
                <w:color w:val="444444"/>
              </w:rPr>
              <w:t>51.6 ± 3.4</w:t>
            </w:r>
          </w:p>
        </w:tc>
        <w:tc>
          <w:tcPr>
            <w:tcW w:w="1786" w:type="dxa"/>
          </w:tcPr>
          <w:p w14:paraId="48FD984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C7C30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192625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7D4CD7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809958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82A5D02" w14:textId="77777777" w:rsidR="00680DBD" w:rsidRPr="007915F2" w:rsidRDefault="00680DBD" w:rsidP="006922BD">
            <w:pPr>
              <w:pStyle w:val="TableNormal1"/>
              <w:keepNext w:val="0"/>
              <w:jc w:val="left"/>
              <w:rPr>
                <w:color w:val="444444"/>
              </w:rPr>
            </w:pPr>
            <w:r w:rsidRPr="007915F2">
              <w:rPr>
                <w:color w:val="444444"/>
              </w:rPr>
              <w:t>FA14-066-0200</w:t>
            </w:r>
          </w:p>
        </w:tc>
        <w:tc>
          <w:tcPr>
            <w:tcW w:w="3260" w:type="dxa"/>
          </w:tcPr>
          <w:p w14:paraId="7C3EDC3B" w14:textId="77777777" w:rsidR="00680DBD" w:rsidRPr="007915F2" w:rsidRDefault="00680DBD" w:rsidP="006922BD">
            <w:pPr>
              <w:pStyle w:val="TableNormal1"/>
              <w:keepNext w:val="0"/>
              <w:jc w:val="left"/>
              <w:rPr>
                <w:color w:val="444444"/>
              </w:rPr>
            </w:pPr>
            <w:r w:rsidRPr="007915F2">
              <w:rPr>
                <w:color w:val="444444"/>
              </w:rPr>
              <w:t>FS275900-23 pasta</w:t>
            </w:r>
          </w:p>
        </w:tc>
        <w:tc>
          <w:tcPr>
            <w:tcW w:w="1786" w:type="dxa"/>
          </w:tcPr>
          <w:p w14:paraId="1293C0B7" w14:textId="77777777" w:rsidR="00680DBD" w:rsidRPr="007915F2" w:rsidRDefault="00680DBD" w:rsidP="0056783F">
            <w:pPr>
              <w:pStyle w:val="TableNormal1"/>
              <w:keepNext w:val="0"/>
              <w:rPr>
                <w:color w:val="444444"/>
              </w:rPr>
            </w:pPr>
            <w:r w:rsidRPr="007915F2">
              <w:rPr>
                <w:color w:val="444444"/>
              </w:rPr>
              <w:t>8.78 ± 0.96</w:t>
            </w:r>
          </w:p>
        </w:tc>
        <w:tc>
          <w:tcPr>
            <w:tcW w:w="1786" w:type="dxa"/>
          </w:tcPr>
          <w:p w14:paraId="4954FAE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2B5D1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A02DE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A0CCC6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29D8F00" w14:textId="77777777" w:rsidTr="0056783F">
        <w:tc>
          <w:tcPr>
            <w:tcW w:w="2093" w:type="dxa"/>
          </w:tcPr>
          <w:p w14:paraId="52BB4D24" w14:textId="77777777" w:rsidR="00680DBD" w:rsidRPr="007915F2" w:rsidRDefault="00680DBD" w:rsidP="006922BD">
            <w:pPr>
              <w:pStyle w:val="TableNormal1"/>
              <w:keepNext w:val="0"/>
              <w:jc w:val="left"/>
              <w:rPr>
                <w:color w:val="444444"/>
              </w:rPr>
            </w:pPr>
            <w:r w:rsidRPr="007915F2">
              <w:rPr>
                <w:color w:val="444444"/>
              </w:rPr>
              <w:t>FA14-066-0201</w:t>
            </w:r>
          </w:p>
        </w:tc>
        <w:tc>
          <w:tcPr>
            <w:tcW w:w="3260" w:type="dxa"/>
          </w:tcPr>
          <w:p w14:paraId="768B2EC6" w14:textId="77777777" w:rsidR="00680DBD" w:rsidRPr="007915F2" w:rsidRDefault="00680DBD" w:rsidP="006922BD">
            <w:pPr>
              <w:pStyle w:val="TableNormal1"/>
              <w:keepNext w:val="0"/>
              <w:jc w:val="left"/>
              <w:rPr>
                <w:color w:val="444444"/>
              </w:rPr>
            </w:pPr>
            <w:r w:rsidRPr="007915F2">
              <w:rPr>
                <w:color w:val="444444"/>
              </w:rPr>
              <w:t>FS275925-23 pasta</w:t>
            </w:r>
          </w:p>
        </w:tc>
        <w:tc>
          <w:tcPr>
            <w:tcW w:w="1786" w:type="dxa"/>
          </w:tcPr>
          <w:p w14:paraId="548E53D2" w14:textId="77777777" w:rsidR="00680DBD" w:rsidRPr="007915F2" w:rsidRDefault="00680DBD" w:rsidP="0056783F">
            <w:pPr>
              <w:pStyle w:val="TableNormal1"/>
              <w:keepNext w:val="0"/>
              <w:rPr>
                <w:color w:val="444444"/>
              </w:rPr>
            </w:pPr>
            <w:r w:rsidRPr="007915F2">
              <w:rPr>
                <w:color w:val="444444"/>
              </w:rPr>
              <w:t>14.8 ± 1.2</w:t>
            </w:r>
          </w:p>
        </w:tc>
        <w:tc>
          <w:tcPr>
            <w:tcW w:w="1786" w:type="dxa"/>
          </w:tcPr>
          <w:p w14:paraId="73327CB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E7B27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DB5DFB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5532AC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69677C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183EA5C" w14:textId="77777777" w:rsidR="00680DBD" w:rsidRPr="007915F2" w:rsidRDefault="00680DBD" w:rsidP="006922BD">
            <w:pPr>
              <w:pStyle w:val="TableNormal1"/>
              <w:keepNext w:val="0"/>
              <w:jc w:val="left"/>
              <w:rPr>
                <w:color w:val="444444"/>
              </w:rPr>
            </w:pPr>
            <w:r w:rsidRPr="007915F2">
              <w:rPr>
                <w:color w:val="444444"/>
              </w:rPr>
              <w:t>FA14-066-0202</w:t>
            </w:r>
          </w:p>
        </w:tc>
        <w:tc>
          <w:tcPr>
            <w:tcW w:w="3260" w:type="dxa"/>
          </w:tcPr>
          <w:p w14:paraId="4CC2B2D3" w14:textId="77777777" w:rsidR="00680DBD" w:rsidRPr="007915F2" w:rsidRDefault="00680DBD" w:rsidP="006922BD">
            <w:pPr>
              <w:pStyle w:val="TableNormal1"/>
              <w:keepNext w:val="0"/>
              <w:jc w:val="left"/>
              <w:rPr>
                <w:color w:val="444444"/>
              </w:rPr>
            </w:pPr>
            <w:r w:rsidRPr="007915F2">
              <w:rPr>
                <w:color w:val="444444"/>
              </w:rPr>
              <w:t>FS275876-23 peanut butter</w:t>
            </w:r>
          </w:p>
        </w:tc>
        <w:tc>
          <w:tcPr>
            <w:tcW w:w="1786" w:type="dxa"/>
          </w:tcPr>
          <w:p w14:paraId="6453159A" w14:textId="77777777" w:rsidR="00680DBD" w:rsidRPr="007915F2" w:rsidRDefault="00680DBD" w:rsidP="0056783F">
            <w:pPr>
              <w:pStyle w:val="TableNormal1"/>
              <w:keepNext w:val="0"/>
              <w:rPr>
                <w:color w:val="444444"/>
              </w:rPr>
            </w:pPr>
            <w:r w:rsidRPr="007915F2">
              <w:rPr>
                <w:color w:val="444444"/>
              </w:rPr>
              <w:t>157.8 ± 8.8</w:t>
            </w:r>
          </w:p>
        </w:tc>
        <w:tc>
          <w:tcPr>
            <w:tcW w:w="1786" w:type="dxa"/>
          </w:tcPr>
          <w:p w14:paraId="6270A3B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644829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D53752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5C3761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F0C8EA0" w14:textId="77777777" w:rsidTr="0056783F">
        <w:tc>
          <w:tcPr>
            <w:tcW w:w="2093" w:type="dxa"/>
          </w:tcPr>
          <w:p w14:paraId="257CABFC" w14:textId="77777777" w:rsidR="00680DBD" w:rsidRPr="007915F2" w:rsidRDefault="00680DBD" w:rsidP="006922BD">
            <w:pPr>
              <w:pStyle w:val="TableNormal1"/>
              <w:keepNext w:val="0"/>
              <w:jc w:val="left"/>
              <w:rPr>
                <w:color w:val="444444"/>
              </w:rPr>
            </w:pPr>
            <w:r w:rsidRPr="007915F2">
              <w:rPr>
                <w:color w:val="444444"/>
              </w:rPr>
              <w:t>FA14-066-0203</w:t>
            </w:r>
          </w:p>
        </w:tc>
        <w:tc>
          <w:tcPr>
            <w:tcW w:w="3260" w:type="dxa"/>
          </w:tcPr>
          <w:p w14:paraId="3ADEB4F8" w14:textId="77777777" w:rsidR="00680DBD" w:rsidRPr="007915F2" w:rsidRDefault="00680DBD" w:rsidP="006922BD">
            <w:pPr>
              <w:pStyle w:val="TableNormal1"/>
              <w:keepNext w:val="0"/>
              <w:jc w:val="left"/>
              <w:rPr>
                <w:color w:val="444444"/>
              </w:rPr>
            </w:pPr>
            <w:r w:rsidRPr="007915F2">
              <w:rPr>
                <w:color w:val="444444"/>
              </w:rPr>
              <w:t>FS275919-23 peanut butter</w:t>
            </w:r>
          </w:p>
        </w:tc>
        <w:tc>
          <w:tcPr>
            <w:tcW w:w="1786" w:type="dxa"/>
          </w:tcPr>
          <w:p w14:paraId="0CD16072" w14:textId="77777777" w:rsidR="00680DBD" w:rsidRPr="007915F2" w:rsidRDefault="00680DBD" w:rsidP="0056783F">
            <w:pPr>
              <w:pStyle w:val="TableNormal1"/>
              <w:keepNext w:val="0"/>
              <w:rPr>
                <w:color w:val="444444"/>
              </w:rPr>
            </w:pPr>
            <w:r w:rsidRPr="007915F2">
              <w:rPr>
                <w:color w:val="444444"/>
              </w:rPr>
              <w:t>179 ± 10</w:t>
            </w:r>
          </w:p>
        </w:tc>
        <w:tc>
          <w:tcPr>
            <w:tcW w:w="1786" w:type="dxa"/>
          </w:tcPr>
          <w:p w14:paraId="576D9A6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2CA3D7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A4A6F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EA730E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7491C9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FC84F23" w14:textId="77777777" w:rsidR="00680DBD" w:rsidRPr="007915F2" w:rsidRDefault="00680DBD" w:rsidP="006922BD">
            <w:pPr>
              <w:pStyle w:val="TableNormal1"/>
              <w:keepNext w:val="0"/>
              <w:jc w:val="left"/>
              <w:rPr>
                <w:color w:val="444444"/>
              </w:rPr>
            </w:pPr>
            <w:r w:rsidRPr="007915F2">
              <w:rPr>
                <w:color w:val="444444"/>
              </w:rPr>
              <w:t>FA14-066-0204</w:t>
            </w:r>
          </w:p>
        </w:tc>
        <w:tc>
          <w:tcPr>
            <w:tcW w:w="3260" w:type="dxa"/>
          </w:tcPr>
          <w:p w14:paraId="7290E8B3" w14:textId="77777777" w:rsidR="00680DBD" w:rsidRPr="007915F2" w:rsidRDefault="00680DBD" w:rsidP="006922BD">
            <w:pPr>
              <w:pStyle w:val="TableNormal1"/>
              <w:keepNext w:val="0"/>
              <w:jc w:val="left"/>
              <w:rPr>
                <w:color w:val="444444"/>
              </w:rPr>
            </w:pPr>
            <w:r w:rsidRPr="007915F2">
              <w:rPr>
                <w:color w:val="444444"/>
              </w:rPr>
              <w:t>FS275813-24 potato crisps</w:t>
            </w:r>
          </w:p>
        </w:tc>
        <w:tc>
          <w:tcPr>
            <w:tcW w:w="1786" w:type="dxa"/>
          </w:tcPr>
          <w:p w14:paraId="3C3C05F3" w14:textId="77777777" w:rsidR="00680DBD" w:rsidRPr="007915F2" w:rsidRDefault="00680DBD" w:rsidP="0056783F">
            <w:pPr>
              <w:pStyle w:val="TableNormal1"/>
              <w:keepNext w:val="0"/>
              <w:rPr>
                <w:color w:val="444444"/>
              </w:rPr>
            </w:pPr>
            <w:r w:rsidRPr="007915F2">
              <w:rPr>
                <w:color w:val="444444"/>
              </w:rPr>
              <w:t>419 ± 24</w:t>
            </w:r>
          </w:p>
        </w:tc>
        <w:tc>
          <w:tcPr>
            <w:tcW w:w="1786" w:type="dxa"/>
          </w:tcPr>
          <w:p w14:paraId="65BD1CE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30AE41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3DE4C0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218AA4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A73E03B" w14:textId="77777777" w:rsidTr="0056783F">
        <w:tc>
          <w:tcPr>
            <w:tcW w:w="2093" w:type="dxa"/>
          </w:tcPr>
          <w:p w14:paraId="4AD9B80C" w14:textId="77777777" w:rsidR="00680DBD" w:rsidRPr="007915F2" w:rsidRDefault="00680DBD" w:rsidP="006922BD">
            <w:pPr>
              <w:pStyle w:val="TableNormal1"/>
              <w:keepNext w:val="0"/>
              <w:jc w:val="left"/>
              <w:rPr>
                <w:color w:val="444444"/>
              </w:rPr>
            </w:pPr>
            <w:r w:rsidRPr="007915F2">
              <w:rPr>
                <w:color w:val="444444"/>
              </w:rPr>
              <w:t>FA14-066-0205</w:t>
            </w:r>
          </w:p>
        </w:tc>
        <w:tc>
          <w:tcPr>
            <w:tcW w:w="3260" w:type="dxa"/>
          </w:tcPr>
          <w:p w14:paraId="1D768864" w14:textId="77777777" w:rsidR="00680DBD" w:rsidRPr="007915F2" w:rsidRDefault="00680DBD" w:rsidP="006922BD">
            <w:pPr>
              <w:pStyle w:val="TableNormal1"/>
              <w:keepNext w:val="0"/>
              <w:jc w:val="left"/>
              <w:rPr>
                <w:color w:val="444444"/>
              </w:rPr>
            </w:pPr>
            <w:r w:rsidRPr="007915F2">
              <w:rPr>
                <w:color w:val="444444"/>
              </w:rPr>
              <w:t>FS275932-24 potato crisps</w:t>
            </w:r>
          </w:p>
        </w:tc>
        <w:tc>
          <w:tcPr>
            <w:tcW w:w="1786" w:type="dxa"/>
          </w:tcPr>
          <w:p w14:paraId="675B2A9C" w14:textId="77777777" w:rsidR="00680DBD" w:rsidRPr="007915F2" w:rsidRDefault="00680DBD" w:rsidP="0056783F">
            <w:pPr>
              <w:pStyle w:val="TableNormal1"/>
              <w:keepNext w:val="0"/>
              <w:rPr>
                <w:color w:val="444444"/>
              </w:rPr>
            </w:pPr>
            <w:r w:rsidRPr="007915F2">
              <w:rPr>
                <w:color w:val="444444"/>
              </w:rPr>
              <w:t>355 ± 20</w:t>
            </w:r>
          </w:p>
        </w:tc>
        <w:tc>
          <w:tcPr>
            <w:tcW w:w="1786" w:type="dxa"/>
          </w:tcPr>
          <w:p w14:paraId="2F7E8B0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4A9262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82A458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8B9C97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D1D27F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A6E2221" w14:textId="77777777" w:rsidR="00680DBD" w:rsidRPr="007915F2" w:rsidRDefault="00680DBD" w:rsidP="006922BD">
            <w:pPr>
              <w:pStyle w:val="TableNormal1"/>
              <w:keepNext w:val="0"/>
              <w:jc w:val="left"/>
              <w:rPr>
                <w:color w:val="444444"/>
              </w:rPr>
            </w:pPr>
            <w:r w:rsidRPr="007915F2">
              <w:rPr>
                <w:color w:val="444444"/>
              </w:rPr>
              <w:t>FA14-066-0206</w:t>
            </w:r>
          </w:p>
        </w:tc>
        <w:tc>
          <w:tcPr>
            <w:tcW w:w="3260" w:type="dxa"/>
          </w:tcPr>
          <w:p w14:paraId="6E203F00" w14:textId="77777777" w:rsidR="00680DBD" w:rsidRPr="007915F2" w:rsidRDefault="00680DBD" w:rsidP="006922BD">
            <w:pPr>
              <w:pStyle w:val="TableNormal1"/>
              <w:keepNext w:val="0"/>
              <w:jc w:val="left"/>
              <w:rPr>
                <w:color w:val="444444"/>
              </w:rPr>
            </w:pPr>
            <w:r w:rsidRPr="007915F2">
              <w:rPr>
                <w:color w:val="444444"/>
              </w:rPr>
              <w:t xml:space="preserve">FS275857-28 sauce </w:t>
            </w:r>
            <w:r w:rsidR="00FB1797" w:rsidRPr="007915F2">
              <w:rPr>
                <w:color w:val="444444"/>
              </w:rPr>
              <w:t>savoury</w:t>
            </w:r>
          </w:p>
        </w:tc>
        <w:tc>
          <w:tcPr>
            <w:tcW w:w="1786" w:type="dxa"/>
          </w:tcPr>
          <w:p w14:paraId="661DDC4F" w14:textId="77777777" w:rsidR="00680DBD" w:rsidRPr="007915F2" w:rsidRDefault="00680DBD" w:rsidP="0056783F">
            <w:pPr>
              <w:pStyle w:val="TableNormal1"/>
              <w:keepNext w:val="0"/>
              <w:rPr>
                <w:color w:val="444444"/>
              </w:rPr>
            </w:pPr>
            <w:r w:rsidRPr="007915F2">
              <w:rPr>
                <w:color w:val="444444"/>
              </w:rPr>
              <w:t>68.2 ± 4.2</w:t>
            </w:r>
          </w:p>
        </w:tc>
        <w:tc>
          <w:tcPr>
            <w:tcW w:w="1786" w:type="dxa"/>
          </w:tcPr>
          <w:p w14:paraId="22999F8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8A26A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0F8E2D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723A27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AA6D218" w14:textId="77777777" w:rsidTr="0056783F">
        <w:tc>
          <w:tcPr>
            <w:tcW w:w="2093" w:type="dxa"/>
          </w:tcPr>
          <w:p w14:paraId="629416E9" w14:textId="77777777" w:rsidR="00680DBD" w:rsidRPr="007915F2" w:rsidRDefault="00680DBD" w:rsidP="006922BD">
            <w:pPr>
              <w:pStyle w:val="TableNormal1"/>
              <w:keepNext w:val="0"/>
              <w:jc w:val="left"/>
              <w:rPr>
                <w:color w:val="444444"/>
              </w:rPr>
            </w:pPr>
            <w:r w:rsidRPr="007915F2">
              <w:rPr>
                <w:color w:val="444444"/>
              </w:rPr>
              <w:t>FA14-066-0207</w:t>
            </w:r>
          </w:p>
        </w:tc>
        <w:tc>
          <w:tcPr>
            <w:tcW w:w="3260" w:type="dxa"/>
          </w:tcPr>
          <w:p w14:paraId="663FC82D" w14:textId="77777777" w:rsidR="00680DBD" w:rsidRPr="007915F2" w:rsidRDefault="00680DBD" w:rsidP="006922BD">
            <w:pPr>
              <w:pStyle w:val="TableNormal1"/>
              <w:keepNext w:val="0"/>
              <w:jc w:val="left"/>
              <w:rPr>
                <w:color w:val="444444"/>
              </w:rPr>
            </w:pPr>
            <w:r w:rsidRPr="007915F2">
              <w:rPr>
                <w:color w:val="444444"/>
              </w:rPr>
              <w:t xml:space="preserve">FS275886-28 sauce </w:t>
            </w:r>
            <w:r w:rsidR="00FB1797" w:rsidRPr="007915F2">
              <w:rPr>
                <w:color w:val="444444"/>
              </w:rPr>
              <w:t>savoury</w:t>
            </w:r>
          </w:p>
        </w:tc>
        <w:tc>
          <w:tcPr>
            <w:tcW w:w="1786" w:type="dxa"/>
          </w:tcPr>
          <w:p w14:paraId="37EF56E4" w14:textId="77777777" w:rsidR="00680DBD" w:rsidRPr="007915F2" w:rsidRDefault="00680DBD" w:rsidP="0056783F">
            <w:pPr>
              <w:pStyle w:val="TableNormal1"/>
              <w:keepNext w:val="0"/>
              <w:rPr>
                <w:color w:val="444444"/>
              </w:rPr>
            </w:pPr>
            <w:r w:rsidRPr="007915F2">
              <w:rPr>
                <w:color w:val="444444"/>
              </w:rPr>
              <w:t>61.8 ± 3.8</w:t>
            </w:r>
          </w:p>
        </w:tc>
        <w:tc>
          <w:tcPr>
            <w:tcW w:w="1786" w:type="dxa"/>
          </w:tcPr>
          <w:p w14:paraId="73E53BE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38B76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6E1E9F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3D9EEB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3DDA82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CD6BBBC" w14:textId="77777777" w:rsidR="00680DBD" w:rsidRPr="007915F2" w:rsidRDefault="00680DBD" w:rsidP="006922BD">
            <w:pPr>
              <w:pStyle w:val="TableNormal1"/>
              <w:keepNext w:val="0"/>
              <w:jc w:val="left"/>
              <w:rPr>
                <w:color w:val="444444"/>
              </w:rPr>
            </w:pPr>
            <w:r w:rsidRPr="007915F2">
              <w:rPr>
                <w:color w:val="444444"/>
              </w:rPr>
              <w:t>FA14-066-0208</w:t>
            </w:r>
          </w:p>
        </w:tc>
        <w:tc>
          <w:tcPr>
            <w:tcW w:w="3260" w:type="dxa"/>
          </w:tcPr>
          <w:p w14:paraId="64ECED0B" w14:textId="77777777" w:rsidR="00680DBD" w:rsidRPr="007915F2" w:rsidRDefault="00680DBD" w:rsidP="006922BD">
            <w:pPr>
              <w:pStyle w:val="TableNormal1"/>
              <w:keepNext w:val="0"/>
              <w:jc w:val="left"/>
              <w:rPr>
                <w:color w:val="444444"/>
              </w:rPr>
            </w:pPr>
            <w:r w:rsidRPr="007915F2">
              <w:rPr>
                <w:color w:val="444444"/>
              </w:rPr>
              <w:t>FS275857-32 tomatoes</w:t>
            </w:r>
          </w:p>
        </w:tc>
        <w:tc>
          <w:tcPr>
            <w:tcW w:w="1786" w:type="dxa"/>
          </w:tcPr>
          <w:p w14:paraId="704E9F5A" w14:textId="77777777" w:rsidR="00680DBD" w:rsidRPr="007915F2" w:rsidRDefault="00680DBD" w:rsidP="0056783F">
            <w:pPr>
              <w:pStyle w:val="TableNormal1"/>
              <w:keepNext w:val="0"/>
              <w:rPr>
                <w:color w:val="444444"/>
              </w:rPr>
            </w:pPr>
            <w:r w:rsidRPr="007915F2">
              <w:rPr>
                <w:color w:val="444444"/>
              </w:rPr>
              <w:t>47.5 ± 3.0</w:t>
            </w:r>
          </w:p>
        </w:tc>
        <w:tc>
          <w:tcPr>
            <w:tcW w:w="1786" w:type="dxa"/>
          </w:tcPr>
          <w:p w14:paraId="1344302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9F8877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71894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4ACCA6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976D384" w14:textId="77777777" w:rsidTr="0056783F">
        <w:tc>
          <w:tcPr>
            <w:tcW w:w="2093" w:type="dxa"/>
          </w:tcPr>
          <w:p w14:paraId="4989F9F3" w14:textId="77777777" w:rsidR="00680DBD" w:rsidRPr="007915F2" w:rsidRDefault="00680DBD" w:rsidP="006922BD">
            <w:pPr>
              <w:pStyle w:val="TableNormal1"/>
              <w:keepNext w:val="0"/>
              <w:jc w:val="left"/>
              <w:rPr>
                <w:color w:val="444444"/>
              </w:rPr>
            </w:pPr>
            <w:r w:rsidRPr="007915F2">
              <w:rPr>
                <w:color w:val="444444"/>
              </w:rPr>
              <w:t>FA14-066-0209</w:t>
            </w:r>
          </w:p>
        </w:tc>
        <w:tc>
          <w:tcPr>
            <w:tcW w:w="3260" w:type="dxa"/>
          </w:tcPr>
          <w:p w14:paraId="4D46C82D" w14:textId="77777777" w:rsidR="00680DBD" w:rsidRPr="007915F2" w:rsidRDefault="00680DBD" w:rsidP="006922BD">
            <w:pPr>
              <w:pStyle w:val="TableNormal1"/>
              <w:keepNext w:val="0"/>
              <w:jc w:val="left"/>
              <w:rPr>
                <w:color w:val="444444"/>
              </w:rPr>
            </w:pPr>
            <w:r w:rsidRPr="007915F2">
              <w:rPr>
                <w:color w:val="444444"/>
              </w:rPr>
              <w:t>FS275886-32 tomatoes</w:t>
            </w:r>
          </w:p>
        </w:tc>
        <w:tc>
          <w:tcPr>
            <w:tcW w:w="1786" w:type="dxa"/>
          </w:tcPr>
          <w:p w14:paraId="2F7A4B94" w14:textId="77777777" w:rsidR="00680DBD" w:rsidRPr="007915F2" w:rsidRDefault="00680DBD" w:rsidP="0056783F">
            <w:pPr>
              <w:pStyle w:val="TableNormal1"/>
              <w:keepNext w:val="0"/>
              <w:rPr>
                <w:color w:val="444444"/>
              </w:rPr>
            </w:pPr>
            <w:r w:rsidRPr="007915F2">
              <w:rPr>
                <w:color w:val="444444"/>
              </w:rPr>
              <w:t>55.6 ± 3.4</w:t>
            </w:r>
          </w:p>
        </w:tc>
        <w:tc>
          <w:tcPr>
            <w:tcW w:w="1786" w:type="dxa"/>
          </w:tcPr>
          <w:p w14:paraId="01B22F7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BD341F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2959B5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075FCF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0C1EF9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E9D60D9" w14:textId="77777777" w:rsidR="00680DBD" w:rsidRPr="007915F2" w:rsidRDefault="00680DBD" w:rsidP="006922BD">
            <w:pPr>
              <w:pStyle w:val="TableNormal1"/>
              <w:keepNext w:val="0"/>
              <w:jc w:val="left"/>
              <w:rPr>
                <w:color w:val="444444"/>
              </w:rPr>
            </w:pPr>
            <w:r w:rsidRPr="007915F2">
              <w:rPr>
                <w:color w:val="444444"/>
              </w:rPr>
              <w:t>FA14-066-0210</w:t>
            </w:r>
          </w:p>
        </w:tc>
        <w:tc>
          <w:tcPr>
            <w:tcW w:w="3260" w:type="dxa"/>
          </w:tcPr>
          <w:p w14:paraId="46991BE7" w14:textId="77777777" w:rsidR="00680DBD" w:rsidRPr="007915F2" w:rsidRDefault="00680DBD" w:rsidP="006922BD">
            <w:pPr>
              <w:pStyle w:val="TableNormal1"/>
              <w:keepNext w:val="0"/>
              <w:jc w:val="left"/>
              <w:rPr>
                <w:color w:val="444444"/>
              </w:rPr>
            </w:pPr>
            <w:r w:rsidRPr="007915F2">
              <w:rPr>
                <w:color w:val="444444"/>
              </w:rPr>
              <w:t>FS275900-31 tomatoes</w:t>
            </w:r>
          </w:p>
        </w:tc>
        <w:tc>
          <w:tcPr>
            <w:tcW w:w="1786" w:type="dxa"/>
          </w:tcPr>
          <w:p w14:paraId="7AD05A29" w14:textId="77777777" w:rsidR="00680DBD" w:rsidRPr="007915F2" w:rsidRDefault="00680DBD" w:rsidP="0056783F">
            <w:pPr>
              <w:pStyle w:val="TableNormal1"/>
              <w:keepNext w:val="0"/>
              <w:rPr>
                <w:color w:val="444444"/>
              </w:rPr>
            </w:pPr>
            <w:r w:rsidRPr="007915F2">
              <w:rPr>
                <w:color w:val="444444"/>
              </w:rPr>
              <w:t>68.5 ± 4.1</w:t>
            </w:r>
          </w:p>
        </w:tc>
        <w:tc>
          <w:tcPr>
            <w:tcW w:w="1786" w:type="dxa"/>
          </w:tcPr>
          <w:p w14:paraId="261FD0A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D9476F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3A431C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D166F8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C136D6E" w14:textId="77777777" w:rsidTr="0056783F">
        <w:tc>
          <w:tcPr>
            <w:tcW w:w="2093" w:type="dxa"/>
          </w:tcPr>
          <w:p w14:paraId="4B10D090" w14:textId="77777777" w:rsidR="00680DBD" w:rsidRPr="007915F2" w:rsidRDefault="00680DBD" w:rsidP="006922BD">
            <w:pPr>
              <w:pStyle w:val="TableNormal1"/>
              <w:keepNext w:val="0"/>
              <w:jc w:val="left"/>
              <w:rPr>
                <w:color w:val="444444"/>
              </w:rPr>
            </w:pPr>
            <w:r w:rsidRPr="007915F2">
              <w:rPr>
                <w:color w:val="444444"/>
              </w:rPr>
              <w:t>FA14-066-0211</w:t>
            </w:r>
          </w:p>
        </w:tc>
        <w:tc>
          <w:tcPr>
            <w:tcW w:w="3260" w:type="dxa"/>
          </w:tcPr>
          <w:p w14:paraId="5F1E0F4F" w14:textId="77777777" w:rsidR="00680DBD" w:rsidRPr="007915F2" w:rsidRDefault="00680DBD" w:rsidP="006922BD">
            <w:pPr>
              <w:pStyle w:val="TableNormal1"/>
              <w:keepNext w:val="0"/>
              <w:jc w:val="left"/>
              <w:rPr>
                <w:color w:val="444444"/>
              </w:rPr>
            </w:pPr>
            <w:r w:rsidRPr="007915F2">
              <w:rPr>
                <w:color w:val="444444"/>
              </w:rPr>
              <w:t>FS275925-31 tomatoes</w:t>
            </w:r>
          </w:p>
        </w:tc>
        <w:tc>
          <w:tcPr>
            <w:tcW w:w="1786" w:type="dxa"/>
          </w:tcPr>
          <w:p w14:paraId="1F3E323A" w14:textId="77777777" w:rsidR="00680DBD" w:rsidRPr="007915F2" w:rsidRDefault="00680DBD" w:rsidP="0056783F">
            <w:pPr>
              <w:pStyle w:val="TableNormal1"/>
              <w:keepNext w:val="0"/>
              <w:rPr>
                <w:color w:val="444444"/>
              </w:rPr>
            </w:pPr>
            <w:r w:rsidRPr="007915F2">
              <w:rPr>
                <w:color w:val="444444"/>
              </w:rPr>
              <w:t>54.8 ± 3.4</w:t>
            </w:r>
          </w:p>
        </w:tc>
        <w:tc>
          <w:tcPr>
            <w:tcW w:w="1786" w:type="dxa"/>
          </w:tcPr>
          <w:p w14:paraId="30199D7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1BA68C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753250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BC0BCA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314C99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059BEFE" w14:textId="77777777" w:rsidR="00680DBD" w:rsidRPr="007915F2" w:rsidRDefault="00680DBD" w:rsidP="006922BD">
            <w:pPr>
              <w:pStyle w:val="TableNormal1"/>
              <w:keepNext w:val="0"/>
              <w:jc w:val="left"/>
              <w:rPr>
                <w:color w:val="444444"/>
              </w:rPr>
            </w:pPr>
            <w:r w:rsidRPr="007915F2">
              <w:rPr>
                <w:color w:val="444444"/>
              </w:rPr>
              <w:t>FA14-080-0232</w:t>
            </w:r>
          </w:p>
        </w:tc>
        <w:tc>
          <w:tcPr>
            <w:tcW w:w="3260" w:type="dxa"/>
          </w:tcPr>
          <w:p w14:paraId="6E0112A7" w14:textId="77777777" w:rsidR="00680DBD" w:rsidRPr="007915F2" w:rsidRDefault="00680DBD" w:rsidP="006922BD">
            <w:pPr>
              <w:pStyle w:val="TableNormal1"/>
              <w:keepNext w:val="0"/>
              <w:jc w:val="left"/>
              <w:rPr>
                <w:color w:val="444444"/>
              </w:rPr>
            </w:pPr>
            <w:r w:rsidRPr="007915F2">
              <w:rPr>
                <w:color w:val="444444"/>
              </w:rPr>
              <w:t>FS275813-1 avocados</w:t>
            </w:r>
          </w:p>
        </w:tc>
        <w:tc>
          <w:tcPr>
            <w:tcW w:w="1786" w:type="dxa"/>
          </w:tcPr>
          <w:p w14:paraId="3A357E97" w14:textId="77777777" w:rsidR="00680DBD" w:rsidRPr="007915F2" w:rsidRDefault="00680DBD" w:rsidP="0056783F">
            <w:pPr>
              <w:pStyle w:val="TableNormal1"/>
              <w:keepNext w:val="0"/>
              <w:rPr>
                <w:color w:val="444444"/>
              </w:rPr>
            </w:pPr>
            <w:r w:rsidRPr="007915F2">
              <w:rPr>
                <w:color w:val="444444"/>
              </w:rPr>
              <w:t>133.1 ± 7.8</w:t>
            </w:r>
          </w:p>
        </w:tc>
        <w:tc>
          <w:tcPr>
            <w:tcW w:w="1786" w:type="dxa"/>
          </w:tcPr>
          <w:p w14:paraId="31462C5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C1EE18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7BE405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8B857F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40466E1" w14:textId="77777777" w:rsidTr="0056783F">
        <w:tc>
          <w:tcPr>
            <w:tcW w:w="2093" w:type="dxa"/>
          </w:tcPr>
          <w:p w14:paraId="3F86C501" w14:textId="77777777" w:rsidR="00680DBD" w:rsidRPr="007915F2" w:rsidRDefault="00680DBD" w:rsidP="006922BD">
            <w:pPr>
              <w:pStyle w:val="TableNormal1"/>
              <w:keepNext w:val="0"/>
              <w:jc w:val="left"/>
              <w:rPr>
                <w:color w:val="444444"/>
              </w:rPr>
            </w:pPr>
            <w:r w:rsidRPr="007915F2">
              <w:rPr>
                <w:color w:val="444444"/>
              </w:rPr>
              <w:lastRenderedPageBreak/>
              <w:t>FA14-080-0233</w:t>
            </w:r>
          </w:p>
        </w:tc>
        <w:tc>
          <w:tcPr>
            <w:tcW w:w="3260" w:type="dxa"/>
          </w:tcPr>
          <w:p w14:paraId="304089B6" w14:textId="77777777" w:rsidR="00680DBD" w:rsidRPr="007915F2" w:rsidRDefault="00680DBD" w:rsidP="006922BD">
            <w:pPr>
              <w:pStyle w:val="TableNormal1"/>
              <w:keepNext w:val="0"/>
              <w:jc w:val="left"/>
              <w:rPr>
                <w:color w:val="444444"/>
              </w:rPr>
            </w:pPr>
            <w:r w:rsidRPr="007915F2">
              <w:rPr>
                <w:color w:val="444444"/>
              </w:rPr>
              <w:t>FS275876-2 avocados</w:t>
            </w:r>
          </w:p>
        </w:tc>
        <w:tc>
          <w:tcPr>
            <w:tcW w:w="1786" w:type="dxa"/>
          </w:tcPr>
          <w:p w14:paraId="36EFD67F" w14:textId="77777777" w:rsidR="00680DBD" w:rsidRPr="007915F2" w:rsidRDefault="00680DBD" w:rsidP="0056783F">
            <w:pPr>
              <w:pStyle w:val="TableNormal1"/>
              <w:keepNext w:val="0"/>
              <w:rPr>
                <w:color w:val="444444"/>
              </w:rPr>
            </w:pPr>
            <w:r w:rsidRPr="007915F2">
              <w:rPr>
                <w:color w:val="444444"/>
              </w:rPr>
              <w:t>148.1 ± 8.6</w:t>
            </w:r>
          </w:p>
        </w:tc>
        <w:tc>
          <w:tcPr>
            <w:tcW w:w="1786" w:type="dxa"/>
          </w:tcPr>
          <w:p w14:paraId="2A0495A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CED5D5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922A54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12A6F8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3FADB0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7EB965C" w14:textId="77777777" w:rsidR="00680DBD" w:rsidRPr="007915F2" w:rsidRDefault="00680DBD" w:rsidP="006922BD">
            <w:pPr>
              <w:pStyle w:val="TableNormal1"/>
              <w:keepNext w:val="0"/>
              <w:jc w:val="left"/>
              <w:rPr>
                <w:color w:val="444444"/>
              </w:rPr>
            </w:pPr>
            <w:r w:rsidRPr="007915F2">
              <w:rPr>
                <w:color w:val="444444"/>
              </w:rPr>
              <w:t>FA14-080-0234</w:t>
            </w:r>
          </w:p>
        </w:tc>
        <w:tc>
          <w:tcPr>
            <w:tcW w:w="3260" w:type="dxa"/>
          </w:tcPr>
          <w:p w14:paraId="03F43259" w14:textId="77777777" w:rsidR="00680DBD" w:rsidRPr="007915F2" w:rsidRDefault="00680DBD" w:rsidP="006922BD">
            <w:pPr>
              <w:pStyle w:val="TableNormal1"/>
              <w:keepNext w:val="0"/>
              <w:jc w:val="left"/>
              <w:rPr>
                <w:color w:val="444444"/>
              </w:rPr>
            </w:pPr>
            <w:r w:rsidRPr="007915F2">
              <w:rPr>
                <w:color w:val="444444"/>
              </w:rPr>
              <w:t>FS275919-2 avocados</w:t>
            </w:r>
          </w:p>
        </w:tc>
        <w:tc>
          <w:tcPr>
            <w:tcW w:w="1786" w:type="dxa"/>
          </w:tcPr>
          <w:p w14:paraId="4A3C3B86" w14:textId="77777777" w:rsidR="00680DBD" w:rsidRPr="007915F2" w:rsidRDefault="00680DBD" w:rsidP="0056783F">
            <w:pPr>
              <w:pStyle w:val="TableNormal1"/>
              <w:keepNext w:val="0"/>
              <w:rPr>
                <w:color w:val="444444"/>
              </w:rPr>
            </w:pPr>
            <w:r w:rsidRPr="007915F2">
              <w:rPr>
                <w:color w:val="444444"/>
              </w:rPr>
              <w:t>134.4 ± 7.7</w:t>
            </w:r>
          </w:p>
        </w:tc>
        <w:tc>
          <w:tcPr>
            <w:tcW w:w="1786" w:type="dxa"/>
          </w:tcPr>
          <w:p w14:paraId="03C4708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21EA82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D253B8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8698AB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54C7928" w14:textId="77777777" w:rsidTr="0056783F">
        <w:tc>
          <w:tcPr>
            <w:tcW w:w="2093" w:type="dxa"/>
          </w:tcPr>
          <w:p w14:paraId="39B0975F" w14:textId="77777777" w:rsidR="00680DBD" w:rsidRPr="007915F2" w:rsidRDefault="00680DBD" w:rsidP="006922BD">
            <w:pPr>
              <w:pStyle w:val="TableNormal1"/>
              <w:keepNext w:val="0"/>
              <w:jc w:val="left"/>
              <w:rPr>
                <w:color w:val="444444"/>
              </w:rPr>
            </w:pPr>
            <w:r w:rsidRPr="007915F2">
              <w:rPr>
                <w:color w:val="444444"/>
              </w:rPr>
              <w:t>FA14-080-0235</w:t>
            </w:r>
          </w:p>
        </w:tc>
        <w:tc>
          <w:tcPr>
            <w:tcW w:w="3260" w:type="dxa"/>
          </w:tcPr>
          <w:p w14:paraId="46ABE177" w14:textId="77777777" w:rsidR="00680DBD" w:rsidRPr="007915F2" w:rsidRDefault="00680DBD" w:rsidP="006922BD">
            <w:pPr>
              <w:pStyle w:val="TableNormal1"/>
              <w:keepNext w:val="0"/>
              <w:jc w:val="left"/>
              <w:rPr>
                <w:color w:val="444444"/>
              </w:rPr>
            </w:pPr>
            <w:r w:rsidRPr="007915F2">
              <w:rPr>
                <w:color w:val="444444"/>
              </w:rPr>
              <w:t>FS275932-1 avocados</w:t>
            </w:r>
          </w:p>
        </w:tc>
        <w:tc>
          <w:tcPr>
            <w:tcW w:w="1786" w:type="dxa"/>
          </w:tcPr>
          <w:p w14:paraId="4AF576C9" w14:textId="77777777" w:rsidR="00680DBD" w:rsidRPr="007915F2" w:rsidRDefault="00680DBD" w:rsidP="0056783F">
            <w:pPr>
              <w:pStyle w:val="TableNormal1"/>
              <w:keepNext w:val="0"/>
              <w:rPr>
                <w:color w:val="444444"/>
              </w:rPr>
            </w:pPr>
            <w:r w:rsidRPr="007915F2">
              <w:rPr>
                <w:color w:val="444444"/>
              </w:rPr>
              <w:t>172.7 ± 9.9</w:t>
            </w:r>
          </w:p>
        </w:tc>
        <w:tc>
          <w:tcPr>
            <w:tcW w:w="1786" w:type="dxa"/>
          </w:tcPr>
          <w:p w14:paraId="45DACDB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612D75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DD34F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045153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BC93133"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1D0F5FC" w14:textId="77777777" w:rsidR="00680DBD" w:rsidRPr="007915F2" w:rsidRDefault="00680DBD" w:rsidP="006922BD">
            <w:pPr>
              <w:pStyle w:val="TableNormal1"/>
              <w:keepNext w:val="0"/>
              <w:jc w:val="left"/>
              <w:rPr>
                <w:color w:val="444444"/>
              </w:rPr>
            </w:pPr>
            <w:r w:rsidRPr="007915F2">
              <w:rPr>
                <w:color w:val="444444"/>
              </w:rPr>
              <w:t>FA14-080-0236</w:t>
            </w:r>
          </w:p>
        </w:tc>
        <w:tc>
          <w:tcPr>
            <w:tcW w:w="3260" w:type="dxa"/>
          </w:tcPr>
          <w:p w14:paraId="18798F8E" w14:textId="77777777" w:rsidR="00680DBD" w:rsidRPr="007915F2" w:rsidRDefault="00680DBD" w:rsidP="006922BD">
            <w:pPr>
              <w:pStyle w:val="TableNormal1"/>
              <w:keepNext w:val="0"/>
              <w:jc w:val="left"/>
              <w:rPr>
                <w:color w:val="444444"/>
              </w:rPr>
            </w:pPr>
            <w:r w:rsidRPr="007915F2">
              <w:rPr>
                <w:color w:val="444444"/>
              </w:rPr>
              <w:t>FS275813-2 bacon</w:t>
            </w:r>
          </w:p>
        </w:tc>
        <w:tc>
          <w:tcPr>
            <w:tcW w:w="1786" w:type="dxa"/>
          </w:tcPr>
          <w:p w14:paraId="0A84E73F" w14:textId="77777777" w:rsidR="00680DBD" w:rsidRPr="007915F2" w:rsidRDefault="00680DBD" w:rsidP="0056783F">
            <w:pPr>
              <w:pStyle w:val="TableNormal1"/>
              <w:keepNext w:val="0"/>
              <w:rPr>
                <w:color w:val="444444"/>
              </w:rPr>
            </w:pPr>
            <w:r w:rsidRPr="007915F2">
              <w:rPr>
                <w:color w:val="444444"/>
              </w:rPr>
              <w:t>85.9 ± 5.5</w:t>
            </w:r>
          </w:p>
        </w:tc>
        <w:tc>
          <w:tcPr>
            <w:tcW w:w="1786" w:type="dxa"/>
          </w:tcPr>
          <w:p w14:paraId="27A8194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6DDA36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FD1DF7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1768B4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6543934" w14:textId="77777777" w:rsidTr="0056783F">
        <w:tc>
          <w:tcPr>
            <w:tcW w:w="2093" w:type="dxa"/>
          </w:tcPr>
          <w:p w14:paraId="507163A4" w14:textId="77777777" w:rsidR="00680DBD" w:rsidRPr="007915F2" w:rsidRDefault="00680DBD" w:rsidP="006922BD">
            <w:pPr>
              <w:pStyle w:val="TableNormal1"/>
              <w:keepNext w:val="0"/>
              <w:jc w:val="left"/>
              <w:rPr>
                <w:color w:val="444444"/>
              </w:rPr>
            </w:pPr>
            <w:r w:rsidRPr="007915F2">
              <w:rPr>
                <w:color w:val="444444"/>
              </w:rPr>
              <w:t>FA14-080-0237</w:t>
            </w:r>
          </w:p>
        </w:tc>
        <w:tc>
          <w:tcPr>
            <w:tcW w:w="3260" w:type="dxa"/>
          </w:tcPr>
          <w:p w14:paraId="29087CEC" w14:textId="77777777" w:rsidR="00680DBD" w:rsidRPr="007915F2" w:rsidRDefault="00680DBD" w:rsidP="006922BD">
            <w:pPr>
              <w:pStyle w:val="TableNormal1"/>
              <w:keepNext w:val="0"/>
              <w:jc w:val="left"/>
              <w:rPr>
                <w:color w:val="444444"/>
              </w:rPr>
            </w:pPr>
            <w:r w:rsidRPr="007915F2">
              <w:rPr>
                <w:color w:val="444444"/>
              </w:rPr>
              <w:t>FS275932-2 bacon</w:t>
            </w:r>
          </w:p>
        </w:tc>
        <w:tc>
          <w:tcPr>
            <w:tcW w:w="1786" w:type="dxa"/>
          </w:tcPr>
          <w:p w14:paraId="45AD2441" w14:textId="77777777" w:rsidR="00680DBD" w:rsidRPr="007915F2" w:rsidRDefault="00680DBD" w:rsidP="0056783F">
            <w:pPr>
              <w:pStyle w:val="TableNormal1"/>
              <w:keepNext w:val="0"/>
              <w:rPr>
                <w:color w:val="444444"/>
              </w:rPr>
            </w:pPr>
            <w:r w:rsidRPr="007915F2">
              <w:rPr>
                <w:color w:val="444444"/>
              </w:rPr>
              <w:t>81.2 ± 5.1</w:t>
            </w:r>
          </w:p>
        </w:tc>
        <w:tc>
          <w:tcPr>
            <w:tcW w:w="1786" w:type="dxa"/>
          </w:tcPr>
          <w:p w14:paraId="1E54A62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0763BF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E870B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A38F67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AECE3AB"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823510B" w14:textId="77777777" w:rsidR="00680DBD" w:rsidRPr="007915F2" w:rsidRDefault="00680DBD" w:rsidP="006922BD">
            <w:pPr>
              <w:pStyle w:val="TableNormal1"/>
              <w:keepNext w:val="0"/>
              <w:jc w:val="left"/>
              <w:rPr>
                <w:color w:val="444444"/>
              </w:rPr>
            </w:pPr>
            <w:r w:rsidRPr="007915F2">
              <w:rPr>
                <w:color w:val="444444"/>
              </w:rPr>
              <w:t>FA14-080-0238</w:t>
            </w:r>
          </w:p>
        </w:tc>
        <w:tc>
          <w:tcPr>
            <w:tcW w:w="3260" w:type="dxa"/>
          </w:tcPr>
          <w:p w14:paraId="4DE8BB9B" w14:textId="77777777" w:rsidR="00680DBD" w:rsidRPr="007915F2" w:rsidRDefault="00680DBD" w:rsidP="006922BD">
            <w:pPr>
              <w:pStyle w:val="TableNormal1"/>
              <w:keepNext w:val="0"/>
              <w:jc w:val="left"/>
              <w:rPr>
                <w:color w:val="444444"/>
              </w:rPr>
            </w:pPr>
            <w:r w:rsidRPr="007915F2">
              <w:rPr>
                <w:color w:val="444444"/>
              </w:rPr>
              <w:t>FS275857-3 beer</w:t>
            </w:r>
          </w:p>
        </w:tc>
        <w:tc>
          <w:tcPr>
            <w:tcW w:w="1786" w:type="dxa"/>
          </w:tcPr>
          <w:p w14:paraId="74721461" w14:textId="77777777" w:rsidR="00680DBD" w:rsidRPr="007915F2" w:rsidRDefault="00680DBD" w:rsidP="0056783F">
            <w:pPr>
              <w:pStyle w:val="TableNormal1"/>
              <w:keepNext w:val="0"/>
              <w:rPr>
                <w:color w:val="444444"/>
              </w:rPr>
            </w:pPr>
            <w:r w:rsidRPr="007915F2">
              <w:rPr>
                <w:color w:val="444444"/>
              </w:rPr>
              <w:t>10.0 ± 1.0</w:t>
            </w:r>
          </w:p>
        </w:tc>
        <w:tc>
          <w:tcPr>
            <w:tcW w:w="1786" w:type="dxa"/>
          </w:tcPr>
          <w:p w14:paraId="5784BCB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A49369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5BF09F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CEEA99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7DF36BB" w14:textId="77777777" w:rsidTr="0056783F">
        <w:tc>
          <w:tcPr>
            <w:tcW w:w="2093" w:type="dxa"/>
          </w:tcPr>
          <w:p w14:paraId="2CE6DA7C" w14:textId="77777777" w:rsidR="00680DBD" w:rsidRPr="007915F2" w:rsidRDefault="00680DBD" w:rsidP="006922BD">
            <w:pPr>
              <w:pStyle w:val="TableNormal1"/>
              <w:keepNext w:val="0"/>
              <w:jc w:val="left"/>
              <w:rPr>
                <w:color w:val="444444"/>
              </w:rPr>
            </w:pPr>
            <w:r w:rsidRPr="007915F2">
              <w:rPr>
                <w:color w:val="444444"/>
              </w:rPr>
              <w:t>FA14-080-0239</w:t>
            </w:r>
          </w:p>
        </w:tc>
        <w:tc>
          <w:tcPr>
            <w:tcW w:w="3260" w:type="dxa"/>
          </w:tcPr>
          <w:p w14:paraId="2F5885D7" w14:textId="77777777" w:rsidR="00680DBD" w:rsidRPr="007915F2" w:rsidRDefault="00680DBD" w:rsidP="006922BD">
            <w:pPr>
              <w:pStyle w:val="TableNormal1"/>
              <w:keepNext w:val="0"/>
              <w:jc w:val="left"/>
              <w:rPr>
                <w:color w:val="444444"/>
              </w:rPr>
            </w:pPr>
            <w:r w:rsidRPr="007915F2">
              <w:rPr>
                <w:color w:val="444444"/>
              </w:rPr>
              <w:t>FS275886-3 beer</w:t>
            </w:r>
          </w:p>
        </w:tc>
        <w:tc>
          <w:tcPr>
            <w:tcW w:w="1786" w:type="dxa"/>
          </w:tcPr>
          <w:p w14:paraId="721344D2" w14:textId="77777777" w:rsidR="00680DBD" w:rsidRPr="007915F2" w:rsidRDefault="00680DBD" w:rsidP="0056783F">
            <w:pPr>
              <w:pStyle w:val="TableNormal1"/>
              <w:keepNext w:val="0"/>
              <w:rPr>
                <w:color w:val="444444"/>
              </w:rPr>
            </w:pPr>
            <w:r w:rsidRPr="007915F2">
              <w:rPr>
                <w:color w:val="444444"/>
              </w:rPr>
              <w:t>9.7 ± 1.0</w:t>
            </w:r>
          </w:p>
        </w:tc>
        <w:tc>
          <w:tcPr>
            <w:tcW w:w="1786" w:type="dxa"/>
          </w:tcPr>
          <w:p w14:paraId="6844239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9159ED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D7B48D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DA541E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2D9D10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94373A9" w14:textId="77777777" w:rsidR="00680DBD" w:rsidRPr="007915F2" w:rsidRDefault="00680DBD" w:rsidP="006922BD">
            <w:pPr>
              <w:pStyle w:val="TableNormal1"/>
              <w:keepNext w:val="0"/>
              <w:jc w:val="left"/>
              <w:rPr>
                <w:color w:val="444444"/>
              </w:rPr>
            </w:pPr>
            <w:r w:rsidRPr="007915F2">
              <w:rPr>
                <w:color w:val="444444"/>
              </w:rPr>
              <w:t>FA14-080-0240</w:t>
            </w:r>
          </w:p>
        </w:tc>
        <w:tc>
          <w:tcPr>
            <w:tcW w:w="3260" w:type="dxa"/>
          </w:tcPr>
          <w:p w14:paraId="7BB8D80F" w14:textId="77777777" w:rsidR="00680DBD" w:rsidRPr="007915F2" w:rsidRDefault="00680DBD" w:rsidP="006922BD">
            <w:pPr>
              <w:pStyle w:val="TableNormal1"/>
              <w:keepNext w:val="0"/>
              <w:jc w:val="left"/>
              <w:rPr>
                <w:color w:val="444444"/>
              </w:rPr>
            </w:pPr>
            <w:r w:rsidRPr="007915F2">
              <w:rPr>
                <w:color w:val="444444"/>
              </w:rPr>
              <w:t xml:space="preserve">FS275857-4 </w:t>
            </w:r>
            <w:proofErr w:type="spellStart"/>
            <w:r w:rsidRPr="007915F2">
              <w:rPr>
                <w:color w:val="444444"/>
              </w:rPr>
              <w:t>bok</w:t>
            </w:r>
            <w:proofErr w:type="spellEnd"/>
            <w:r w:rsidRPr="007915F2">
              <w:rPr>
                <w:color w:val="444444"/>
              </w:rPr>
              <w:t xml:space="preserve"> </w:t>
            </w:r>
            <w:proofErr w:type="spellStart"/>
            <w:r w:rsidRPr="007915F2">
              <w:rPr>
                <w:color w:val="444444"/>
              </w:rPr>
              <w:t>choi</w:t>
            </w:r>
            <w:proofErr w:type="spellEnd"/>
          </w:p>
        </w:tc>
        <w:tc>
          <w:tcPr>
            <w:tcW w:w="1786" w:type="dxa"/>
          </w:tcPr>
          <w:p w14:paraId="7D45A418" w14:textId="77777777" w:rsidR="00680DBD" w:rsidRPr="007915F2" w:rsidRDefault="00680DBD" w:rsidP="0056783F">
            <w:pPr>
              <w:pStyle w:val="TableNormal1"/>
              <w:keepNext w:val="0"/>
              <w:rPr>
                <w:color w:val="444444"/>
              </w:rPr>
            </w:pPr>
            <w:r w:rsidRPr="007915F2">
              <w:rPr>
                <w:color w:val="444444"/>
              </w:rPr>
              <w:t>77.4 ± 5.0</w:t>
            </w:r>
          </w:p>
        </w:tc>
        <w:tc>
          <w:tcPr>
            <w:tcW w:w="1786" w:type="dxa"/>
          </w:tcPr>
          <w:p w14:paraId="73B5153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4FCD45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6B38A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669C5E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22D9D28" w14:textId="77777777" w:rsidTr="0056783F">
        <w:tc>
          <w:tcPr>
            <w:tcW w:w="2093" w:type="dxa"/>
          </w:tcPr>
          <w:p w14:paraId="29342C5E" w14:textId="77777777" w:rsidR="00680DBD" w:rsidRPr="007915F2" w:rsidRDefault="00680DBD" w:rsidP="006922BD">
            <w:pPr>
              <w:pStyle w:val="TableNormal1"/>
              <w:keepNext w:val="0"/>
              <w:jc w:val="left"/>
              <w:rPr>
                <w:color w:val="444444"/>
              </w:rPr>
            </w:pPr>
            <w:r w:rsidRPr="007915F2">
              <w:rPr>
                <w:color w:val="444444"/>
              </w:rPr>
              <w:t>FA14-080-0241</w:t>
            </w:r>
          </w:p>
        </w:tc>
        <w:tc>
          <w:tcPr>
            <w:tcW w:w="3260" w:type="dxa"/>
          </w:tcPr>
          <w:p w14:paraId="5196E8B1" w14:textId="77777777" w:rsidR="00680DBD" w:rsidRPr="007915F2" w:rsidRDefault="00680DBD" w:rsidP="006922BD">
            <w:pPr>
              <w:pStyle w:val="TableNormal1"/>
              <w:keepNext w:val="0"/>
              <w:jc w:val="left"/>
              <w:rPr>
                <w:color w:val="444444"/>
              </w:rPr>
            </w:pPr>
            <w:r w:rsidRPr="007915F2">
              <w:rPr>
                <w:color w:val="444444"/>
              </w:rPr>
              <w:t xml:space="preserve">FS275886-4 </w:t>
            </w:r>
            <w:proofErr w:type="spellStart"/>
            <w:r w:rsidRPr="007915F2">
              <w:rPr>
                <w:color w:val="444444"/>
              </w:rPr>
              <w:t>bok</w:t>
            </w:r>
            <w:proofErr w:type="spellEnd"/>
            <w:r w:rsidRPr="007915F2">
              <w:rPr>
                <w:color w:val="444444"/>
              </w:rPr>
              <w:t xml:space="preserve"> </w:t>
            </w:r>
            <w:proofErr w:type="spellStart"/>
            <w:r w:rsidRPr="007915F2">
              <w:rPr>
                <w:color w:val="444444"/>
              </w:rPr>
              <w:t>choi</w:t>
            </w:r>
            <w:proofErr w:type="spellEnd"/>
          </w:p>
        </w:tc>
        <w:tc>
          <w:tcPr>
            <w:tcW w:w="1786" w:type="dxa"/>
          </w:tcPr>
          <w:p w14:paraId="2569A046" w14:textId="77777777" w:rsidR="00680DBD" w:rsidRPr="007915F2" w:rsidRDefault="00680DBD" w:rsidP="0056783F">
            <w:pPr>
              <w:pStyle w:val="TableNormal1"/>
              <w:keepNext w:val="0"/>
              <w:rPr>
                <w:color w:val="444444"/>
              </w:rPr>
            </w:pPr>
            <w:r w:rsidRPr="007915F2">
              <w:rPr>
                <w:color w:val="444444"/>
              </w:rPr>
              <w:t>89.4 ± 5.5</w:t>
            </w:r>
          </w:p>
        </w:tc>
        <w:tc>
          <w:tcPr>
            <w:tcW w:w="1786" w:type="dxa"/>
          </w:tcPr>
          <w:p w14:paraId="60366C5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2E6B69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F8BF0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CC4BA5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5BF3EE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AF2E39E" w14:textId="77777777" w:rsidR="00680DBD" w:rsidRPr="007915F2" w:rsidRDefault="00680DBD" w:rsidP="006922BD">
            <w:pPr>
              <w:pStyle w:val="TableNormal1"/>
              <w:keepNext w:val="0"/>
              <w:jc w:val="left"/>
              <w:rPr>
                <w:color w:val="444444"/>
              </w:rPr>
            </w:pPr>
            <w:r w:rsidRPr="007915F2">
              <w:rPr>
                <w:color w:val="444444"/>
              </w:rPr>
              <w:t>FA14-080-0242</w:t>
            </w:r>
          </w:p>
        </w:tc>
        <w:tc>
          <w:tcPr>
            <w:tcW w:w="3260" w:type="dxa"/>
          </w:tcPr>
          <w:p w14:paraId="1313074F" w14:textId="77777777" w:rsidR="00680DBD" w:rsidRPr="007915F2" w:rsidRDefault="00680DBD" w:rsidP="006922BD">
            <w:pPr>
              <w:pStyle w:val="TableNormal1"/>
              <w:keepNext w:val="0"/>
              <w:jc w:val="left"/>
              <w:rPr>
                <w:color w:val="444444"/>
              </w:rPr>
            </w:pPr>
            <w:r w:rsidRPr="007915F2">
              <w:rPr>
                <w:color w:val="444444"/>
              </w:rPr>
              <w:t xml:space="preserve">FS275900-4 </w:t>
            </w:r>
            <w:proofErr w:type="spellStart"/>
            <w:r w:rsidRPr="007915F2">
              <w:rPr>
                <w:color w:val="444444"/>
              </w:rPr>
              <w:t>bok</w:t>
            </w:r>
            <w:proofErr w:type="spellEnd"/>
            <w:r w:rsidRPr="007915F2">
              <w:rPr>
                <w:color w:val="444444"/>
              </w:rPr>
              <w:t xml:space="preserve"> </w:t>
            </w:r>
            <w:proofErr w:type="spellStart"/>
            <w:r w:rsidRPr="007915F2">
              <w:rPr>
                <w:color w:val="444444"/>
              </w:rPr>
              <w:t>choi</w:t>
            </w:r>
            <w:proofErr w:type="spellEnd"/>
          </w:p>
        </w:tc>
        <w:tc>
          <w:tcPr>
            <w:tcW w:w="1786" w:type="dxa"/>
          </w:tcPr>
          <w:p w14:paraId="5C0C0C2F" w14:textId="77777777" w:rsidR="00680DBD" w:rsidRPr="007915F2" w:rsidRDefault="00680DBD" w:rsidP="0056783F">
            <w:pPr>
              <w:pStyle w:val="TableNormal1"/>
              <w:keepNext w:val="0"/>
              <w:rPr>
                <w:color w:val="444444"/>
              </w:rPr>
            </w:pPr>
            <w:r w:rsidRPr="007915F2">
              <w:rPr>
                <w:color w:val="444444"/>
              </w:rPr>
              <w:t>82.6 ± 5.1</w:t>
            </w:r>
          </w:p>
        </w:tc>
        <w:tc>
          <w:tcPr>
            <w:tcW w:w="1786" w:type="dxa"/>
          </w:tcPr>
          <w:p w14:paraId="553C408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384C35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746352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B71BF2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99BD904" w14:textId="77777777" w:rsidTr="0056783F">
        <w:tc>
          <w:tcPr>
            <w:tcW w:w="2093" w:type="dxa"/>
          </w:tcPr>
          <w:p w14:paraId="24DC9742" w14:textId="77777777" w:rsidR="00680DBD" w:rsidRPr="007915F2" w:rsidRDefault="00680DBD" w:rsidP="006922BD">
            <w:pPr>
              <w:pStyle w:val="TableNormal1"/>
              <w:keepNext w:val="0"/>
              <w:jc w:val="left"/>
              <w:rPr>
                <w:color w:val="444444"/>
              </w:rPr>
            </w:pPr>
            <w:r w:rsidRPr="007915F2">
              <w:rPr>
                <w:color w:val="444444"/>
              </w:rPr>
              <w:t>FA14-080-0243</w:t>
            </w:r>
          </w:p>
        </w:tc>
        <w:tc>
          <w:tcPr>
            <w:tcW w:w="3260" w:type="dxa"/>
          </w:tcPr>
          <w:p w14:paraId="3DA37E11" w14:textId="77777777" w:rsidR="00680DBD" w:rsidRPr="007915F2" w:rsidRDefault="00680DBD" w:rsidP="006922BD">
            <w:pPr>
              <w:pStyle w:val="TableNormal1"/>
              <w:keepNext w:val="0"/>
              <w:jc w:val="left"/>
              <w:rPr>
                <w:color w:val="444444"/>
              </w:rPr>
            </w:pPr>
            <w:r w:rsidRPr="007915F2">
              <w:rPr>
                <w:color w:val="444444"/>
              </w:rPr>
              <w:t xml:space="preserve">FS275925-4 </w:t>
            </w:r>
            <w:proofErr w:type="spellStart"/>
            <w:r w:rsidRPr="007915F2">
              <w:rPr>
                <w:color w:val="444444"/>
              </w:rPr>
              <w:t>bok</w:t>
            </w:r>
            <w:proofErr w:type="spellEnd"/>
            <w:r w:rsidRPr="007915F2">
              <w:rPr>
                <w:color w:val="444444"/>
              </w:rPr>
              <w:t xml:space="preserve"> </w:t>
            </w:r>
            <w:proofErr w:type="spellStart"/>
            <w:r w:rsidRPr="007915F2">
              <w:rPr>
                <w:color w:val="444444"/>
              </w:rPr>
              <w:t>choi</w:t>
            </w:r>
            <w:proofErr w:type="spellEnd"/>
          </w:p>
        </w:tc>
        <w:tc>
          <w:tcPr>
            <w:tcW w:w="1786" w:type="dxa"/>
          </w:tcPr>
          <w:p w14:paraId="442829C4" w14:textId="77777777" w:rsidR="00680DBD" w:rsidRPr="007915F2" w:rsidRDefault="00680DBD" w:rsidP="0056783F">
            <w:pPr>
              <w:pStyle w:val="TableNormal1"/>
              <w:keepNext w:val="0"/>
              <w:rPr>
                <w:color w:val="444444"/>
              </w:rPr>
            </w:pPr>
            <w:r w:rsidRPr="007915F2">
              <w:rPr>
                <w:color w:val="444444"/>
              </w:rPr>
              <w:t>44.3 ± 3.0</w:t>
            </w:r>
          </w:p>
        </w:tc>
        <w:tc>
          <w:tcPr>
            <w:tcW w:w="1786" w:type="dxa"/>
          </w:tcPr>
          <w:p w14:paraId="53D72B0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099A74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1B3D19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A7C9CE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36BEA4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AE14C27" w14:textId="77777777" w:rsidR="00680DBD" w:rsidRPr="007915F2" w:rsidRDefault="00680DBD" w:rsidP="006922BD">
            <w:pPr>
              <w:pStyle w:val="TableNormal1"/>
              <w:keepNext w:val="0"/>
              <w:jc w:val="left"/>
              <w:rPr>
                <w:color w:val="444444"/>
              </w:rPr>
            </w:pPr>
            <w:r w:rsidRPr="007915F2">
              <w:rPr>
                <w:color w:val="444444"/>
              </w:rPr>
              <w:t>FA14-080-0244</w:t>
            </w:r>
          </w:p>
        </w:tc>
        <w:tc>
          <w:tcPr>
            <w:tcW w:w="3260" w:type="dxa"/>
          </w:tcPr>
          <w:p w14:paraId="5033404B" w14:textId="77777777" w:rsidR="00680DBD" w:rsidRPr="007915F2" w:rsidRDefault="00680DBD" w:rsidP="006922BD">
            <w:pPr>
              <w:pStyle w:val="TableNormal1"/>
              <w:keepNext w:val="0"/>
              <w:jc w:val="left"/>
              <w:rPr>
                <w:color w:val="444444"/>
              </w:rPr>
            </w:pPr>
            <w:r w:rsidRPr="007915F2">
              <w:rPr>
                <w:color w:val="444444"/>
              </w:rPr>
              <w:t>FS275813-5 bread, multigrain</w:t>
            </w:r>
          </w:p>
        </w:tc>
        <w:tc>
          <w:tcPr>
            <w:tcW w:w="1786" w:type="dxa"/>
          </w:tcPr>
          <w:p w14:paraId="59366C10" w14:textId="77777777" w:rsidR="00680DBD" w:rsidRPr="007915F2" w:rsidRDefault="00680DBD" w:rsidP="0056783F">
            <w:pPr>
              <w:pStyle w:val="TableNormal1"/>
              <w:keepNext w:val="0"/>
              <w:rPr>
                <w:color w:val="444444"/>
              </w:rPr>
            </w:pPr>
            <w:r w:rsidRPr="007915F2">
              <w:rPr>
                <w:color w:val="444444"/>
              </w:rPr>
              <w:t>59.0 ± 3.4</w:t>
            </w:r>
          </w:p>
        </w:tc>
        <w:tc>
          <w:tcPr>
            <w:tcW w:w="1786" w:type="dxa"/>
          </w:tcPr>
          <w:p w14:paraId="17DC947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437FC8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DFD7C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066D0F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30BCFBC" w14:textId="77777777" w:rsidTr="0056783F">
        <w:tc>
          <w:tcPr>
            <w:tcW w:w="2093" w:type="dxa"/>
          </w:tcPr>
          <w:p w14:paraId="6E067483" w14:textId="77777777" w:rsidR="00680DBD" w:rsidRPr="007915F2" w:rsidRDefault="00680DBD" w:rsidP="006922BD">
            <w:pPr>
              <w:pStyle w:val="TableNormal1"/>
              <w:keepNext w:val="0"/>
              <w:jc w:val="left"/>
              <w:rPr>
                <w:color w:val="444444"/>
              </w:rPr>
            </w:pPr>
            <w:r w:rsidRPr="007915F2">
              <w:rPr>
                <w:color w:val="444444"/>
              </w:rPr>
              <w:t>FA14-080-0245</w:t>
            </w:r>
          </w:p>
        </w:tc>
        <w:tc>
          <w:tcPr>
            <w:tcW w:w="3260" w:type="dxa"/>
          </w:tcPr>
          <w:p w14:paraId="08B0A893" w14:textId="77777777" w:rsidR="00680DBD" w:rsidRPr="007915F2" w:rsidRDefault="00680DBD" w:rsidP="006922BD">
            <w:pPr>
              <w:pStyle w:val="TableNormal1"/>
              <w:keepNext w:val="0"/>
              <w:jc w:val="left"/>
              <w:rPr>
                <w:color w:val="444444"/>
              </w:rPr>
            </w:pPr>
            <w:r w:rsidRPr="007915F2">
              <w:rPr>
                <w:color w:val="444444"/>
              </w:rPr>
              <w:t>FS275876-5 bread, multigrain</w:t>
            </w:r>
          </w:p>
        </w:tc>
        <w:tc>
          <w:tcPr>
            <w:tcW w:w="1786" w:type="dxa"/>
          </w:tcPr>
          <w:p w14:paraId="7C3FC0ED" w14:textId="77777777" w:rsidR="00680DBD" w:rsidRPr="007915F2" w:rsidRDefault="00680DBD" w:rsidP="0056783F">
            <w:pPr>
              <w:pStyle w:val="TableNormal1"/>
              <w:keepNext w:val="0"/>
              <w:rPr>
                <w:color w:val="444444"/>
              </w:rPr>
            </w:pPr>
            <w:r w:rsidRPr="007915F2">
              <w:rPr>
                <w:color w:val="444444"/>
              </w:rPr>
              <w:t>62.7 ± 3.6</w:t>
            </w:r>
          </w:p>
        </w:tc>
        <w:tc>
          <w:tcPr>
            <w:tcW w:w="1786" w:type="dxa"/>
          </w:tcPr>
          <w:p w14:paraId="34D946C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7CEB6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95EACB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0150FC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5876A63"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72D5C34" w14:textId="77777777" w:rsidR="00680DBD" w:rsidRPr="007915F2" w:rsidRDefault="00680DBD" w:rsidP="006922BD">
            <w:pPr>
              <w:pStyle w:val="TableNormal1"/>
              <w:keepNext w:val="0"/>
              <w:jc w:val="left"/>
              <w:rPr>
                <w:color w:val="444444"/>
              </w:rPr>
            </w:pPr>
            <w:r w:rsidRPr="007915F2">
              <w:rPr>
                <w:color w:val="444444"/>
              </w:rPr>
              <w:t>FA14-080-0246</w:t>
            </w:r>
          </w:p>
        </w:tc>
        <w:tc>
          <w:tcPr>
            <w:tcW w:w="3260" w:type="dxa"/>
          </w:tcPr>
          <w:p w14:paraId="123708F1" w14:textId="77777777" w:rsidR="00680DBD" w:rsidRPr="007915F2" w:rsidRDefault="00680DBD" w:rsidP="006922BD">
            <w:pPr>
              <w:pStyle w:val="TableNormal1"/>
              <w:keepNext w:val="0"/>
              <w:jc w:val="left"/>
              <w:rPr>
                <w:color w:val="444444"/>
              </w:rPr>
            </w:pPr>
            <w:r w:rsidRPr="007915F2">
              <w:rPr>
                <w:color w:val="444444"/>
              </w:rPr>
              <w:t>FS275919-5 bread, multigrain</w:t>
            </w:r>
          </w:p>
        </w:tc>
        <w:tc>
          <w:tcPr>
            <w:tcW w:w="1786" w:type="dxa"/>
          </w:tcPr>
          <w:p w14:paraId="645EB50E" w14:textId="77777777" w:rsidR="00680DBD" w:rsidRPr="007915F2" w:rsidRDefault="00680DBD" w:rsidP="0056783F">
            <w:pPr>
              <w:pStyle w:val="TableNormal1"/>
              <w:keepNext w:val="0"/>
              <w:rPr>
                <w:color w:val="444444"/>
              </w:rPr>
            </w:pPr>
            <w:r w:rsidRPr="007915F2">
              <w:rPr>
                <w:color w:val="444444"/>
              </w:rPr>
              <w:t>59.9 ± 3.4</w:t>
            </w:r>
          </w:p>
        </w:tc>
        <w:tc>
          <w:tcPr>
            <w:tcW w:w="1786" w:type="dxa"/>
          </w:tcPr>
          <w:p w14:paraId="2054BA1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D73122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8CB5F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B2E97E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B1365CE" w14:textId="77777777" w:rsidTr="0056783F">
        <w:tc>
          <w:tcPr>
            <w:tcW w:w="2093" w:type="dxa"/>
          </w:tcPr>
          <w:p w14:paraId="17094B82" w14:textId="77777777" w:rsidR="00680DBD" w:rsidRPr="007915F2" w:rsidRDefault="00680DBD" w:rsidP="006922BD">
            <w:pPr>
              <w:pStyle w:val="TableNormal1"/>
              <w:keepNext w:val="0"/>
              <w:jc w:val="left"/>
              <w:rPr>
                <w:color w:val="444444"/>
              </w:rPr>
            </w:pPr>
            <w:r w:rsidRPr="007915F2">
              <w:rPr>
                <w:color w:val="444444"/>
              </w:rPr>
              <w:t>FA14-080-0247</w:t>
            </w:r>
          </w:p>
        </w:tc>
        <w:tc>
          <w:tcPr>
            <w:tcW w:w="3260" w:type="dxa"/>
          </w:tcPr>
          <w:p w14:paraId="5AA27126" w14:textId="77777777" w:rsidR="00680DBD" w:rsidRPr="007915F2" w:rsidRDefault="00680DBD" w:rsidP="006922BD">
            <w:pPr>
              <w:pStyle w:val="TableNormal1"/>
              <w:keepNext w:val="0"/>
              <w:jc w:val="left"/>
              <w:rPr>
                <w:color w:val="444444"/>
              </w:rPr>
            </w:pPr>
            <w:r w:rsidRPr="007915F2">
              <w:rPr>
                <w:color w:val="444444"/>
              </w:rPr>
              <w:t>FS275932-5 bread, multigrain</w:t>
            </w:r>
          </w:p>
        </w:tc>
        <w:tc>
          <w:tcPr>
            <w:tcW w:w="1786" w:type="dxa"/>
          </w:tcPr>
          <w:p w14:paraId="24DB9E1E" w14:textId="77777777" w:rsidR="00680DBD" w:rsidRPr="007915F2" w:rsidRDefault="00680DBD" w:rsidP="0056783F">
            <w:pPr>
              <w:pStyle w:val="TableNormal1"/>
              <w:keepNext w:val="0"/>
              <w:rPr>
                <w:color w:val="444444"/>
              </w:rPr>
            </w:pPr>
            <w:r w:rsidRPr="007915F2">
              <w:rPr>
                <w:color w:val="444444"/>
              </w:rPr>
              <w:t>52.5 ± 3.0</w:t>
            </w:r>
          </w:p>
        </w:tc>
        <w:tc>
          <w:tcPr>
            <w:tcW w:w="1786" w:type="dxa"/>
          </w:tcPr>
          <w:p w14:paraId="184D9A2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420697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A79FDA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503BA6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FB25F6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2353587" w14:textId="77777777" w:rsidR="00680DBD" w:rsidRPr="007915F2" w:rsidRDefault="00680DBD" w:rsidP="006922BD">
            <w:pPr>
              <w:pStyle w:val="TableNormal1"/>
              <w:keepNext w:val="0"/>
              <w:jc w:val="left"/>
              <w:rPr>
                <w:color w:val="444444"/>
              </w:rPr>
            </w:pPr>
            <w:r w:rsidRPr="007915F2">
              <w:rPr>
                <w:color w:val="444444"/>
              </w:rPr>
              <w:t>FA14-080-0248</w:t>
            </w:r>
          </w:p>
        </w:tc>
        <w:tc>
          <w:tcPr>
            <w:tcW w:w="3260" w:type="dxa"/>
          </w:tcPr>
          <w:p w14:paraId="4E533D88" w14:textId="77777777" w:rsidR="00680DBD" w:rsidRPr="007915F2" w:rsidRDefault="00680DBD" w:rsidP="006922BD">
            <w:pPr>
              <w:pStyle w:val="TableNormal1"/>
              <w:keepNext w:val="0"/>
              <w:jc w:val="left"/>
              <w:rPr>
                <w:color w:val="444444"/>
              </w:rPr>
            </w:pPr>
            <w:r w:rsidRPr="007915F2">
              <w:rPr>
                <w:color w:val="444444"/>
              </w:rPr>
              <w:t>FS275876-7 butter</w:t>
            </w:r>
          </w:p>
        </w:tc>
        <w:tc>
          <w:tcPr>
            <w:tcW w:w="1786" w:type="dxa"/>
          </w:tcPr>
          <w:p w14:paraId="6A6C5ACE" w14:textId="77777777" w:rsidR="00680DBD" w:rsidRPr="007915F2" w:rsidRDefault="00680DBD" w:rsidP="0056783F">
            <w:pPr>
              <w:pStyle w:val="TableNormal1"/>
              <w:keepNext w:val="0"/>
              <w:rPr>
                <w:color w:val="444444"/>
              </w:rPr>
            </w:pPr>
            <w:r w:rsidRPr="007915F2">
              <w:rPr>
                <w:color w:val="444444"/>
              </w:rPr>
              <w:t>6.41 ± 0.72</w:t>
            </w:r>
          </w:p>
        </w:tc>
        <w:tc>
          <w:tcPr>
            <w:tcW w:w="1786" w:type="dxa"/>
          </w:tcPr>
          <w:p w14:paraId="59E47DD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DBD1F6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6AEBB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FE1ACE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F5BEA0A" w14:textId="77777777" w:rsidTr="0056783F">
        <w:tc>
          <w:tcPr>
            <w:tcW w:w="2093" w:type="dxa"/>
          </w:tcPr>
          <w:p w14:paraId="2902AB37" w14:textId="77777777" w:rsidR="00680DBD" w:rsidRPr="007915F2" w:rsidRDefault="00680DBD" w:rsidP="006922BD">
            <w:pPr>
              <w:pStyle w:val="TableNormal1"/>
              <w:keepNext w:val="0"/>
              <w:jc w:val="left"/>
              <w:rPr>
                <w:color w:val="444444"/>
              </w:rPr>
            </w:pPr>
            <w:r w:rsidRPr="007915F2">
              <w:rPr>
                <w:color w:val="444444"/>
              </w:rPr>
              <w:t>FA14-080-0249</w:t>
            </w:r>
          </w:p>
        </w:tc>
        <w:tc>
          <w:tcPr>
            <w:tcW w:w="3260" w:type="dxa"/>
          </w:tcPr>
          <w:p w14:paraId="666F2AD4" w14:textId="77777777" w:rsidR="00680DBD" w:rsidRPr="007915F2" w:rsidRDefault="00680DBD" w:rsidP="006922BD">
            <w:pPr>
              <w:pStyle w:val="TableNormal1"/>
              <w:keepNext w:val="0"/>
              <w:jc w:val="left"/>
              <w:rPr>
                <w:color w:val="444444"/>
              </w:rPr>
            </w:pPr>
            <w:r w:rsidRPr="007915F2">
              <w:rPr>
                <w:color w:val="444444"/>
              </w:rPr>
              <w:t>FS275919-7 butter</w:t>
            </w:r>
          </w:p>
        </w:tc>
        <w:tc>
          <w:tcPr>
            <w:tcW w:w="1786" w:type="dxa"/>
          </w:tcPr>
          <w:p w14:paraId="51CAFCA7" w14:textId="77777777" w:rsidR="00680DBD" w:rsidRPr="007915F2" w:rsidRDefault="00680DBD" w:rsidP="0056783F">
            <w:pPr>
              <w:pStyle w:val="TableNormal1"/>
              <w:keepNext w:val="0"/>
              <w:rPr>
                <w:color w:val="444444"/>
              </w:rPr>
            </w:pPr>
            <w:r w:rsidRPr="007915F2">
              <w:rPr>
                <w:color w:val="444444"/>
              </w:rPr>
              <w:t>6.88 ± 0.73</w:t>
            </w:r>
          </w:p>
        </w:tc>
        <w:tc>
          <w:tcPr>
            <w:tcW w:w="1786" w:type="dxa"/>
          </w:tcPr>
          <w:p w14:paraId="734B733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0913D4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E7F31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3661C6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7180D4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42E66F0" w14:textId="77777777" w:rsidR="00680DBD" w:rsidRPr="007915F2" w:rsidRDefault="00680DBD" w:rsidP="006922BD">
            <w:pPr>
              <w:pStyle w:val="TableNormal1"/>
              <w:keepNext w:val="0"/>
              <w:jc w:val="left"/>
              <w:rPr>
                <w:color w:val="444444"/>
              </w:rPr>
            </w:pPr>
            <w:r w:rsidRPr="007915F2">
              <w:rPr>
                <w:color w:val="444444"/>
              </w:rPr>
              <w:t>FA14-080-0250</w:t>
            </w:r>
          </w:p>
        </w:tc>
        <w:tc>
          <w:tcPr>
            <w:tcW w:w="3260" w:type="dxa"/>
          </w:tcPr>
          <w:p w14:paraId="732FCED7" w14:textId="77777777" w:rsidR="00680DBD" w:rsidRPr="007915F2" w:rsidRDefault="00680DBD" w:rsidP="006922BD">
            <w:pPr>
              <w:pStyle w:val="TableNormal1"/>
              <w:keepNext w:val="0"/>
              <w:jc w:val="left"/>
              <w:rPr>
                <w:color w:val="444444"/>
              </w:rPr>
            </w:pPr>
            <w:r w:rsidRPr="007915F2">
              <w:rPr>
                <w:color w:val="444444"/>
              </w:rPr>
              <w:t>FS275813-7 cake, chocolate</w:t>
            </w:r>
          </w:p>
        </w:tc>
        <w:tc>
          <w:tcPr>
            <w:tcW w:w="1786" w:type="dxa"/>
          </w:tcPr>
          <w:p w14:paraId="0C1EFD27" w14:textId="77777777" w:rsidR="00680DBD" w:rsidRPr="007915F2" w:rsidRDefault="00680DBD" w:rsidP="0056783F">
            <w:pPr>
              <w:pStyle w:val="TableNormal1"/>
              <w:keepNext w:val="0"/>
              <w:rPr>
                <w:color w:val="444444"/>
              </w:rPr>
            </w:pPr>
            <w:r w:rsidRPr="007915F2">
              <w:rPr>
                <w:color w:val="444444"/>
              </w:rPr>
              <w:t>51.9 ± 3.4</w:t>
            </w:r>
          </w:p>
        </w:tc>
        <w:tc>
          <w:tcPr>
            <w:tcW w:w="1786" w:type="dxa"/>
          </w:tcPr>
          <w:p w14:paraId="1BE27C2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AC122A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E5C507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688BF1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C7644ED" w14:textId="77777777" w:rsidTr="0056783F">
        <w:tc>
          <w:tcPr>
            <w:tcW w:w="2093" w:type="dxa"/>
          </w:tcPr>
          <w:p w14:paraId="70C3407A" w14:textId="77777777" w:rsidR="00680DBD" w:rsidRPr="007915F2" w:rsidRDefault="00680DBD" w:rsidP="006922BD">
            <w:pPr>
              <w:pStyle w:val="TableNormal1"/>
              <w:keepNext w:val="0"/>
              <w:jc w:val="left"/>
              <w:rPr>
                <w:color w:val="444444"/>
              </w:rPr>
            </w:pPr>
            <w:r w:rsidRPr="007915F2">
              <w:rPr>
                <w:color w:val="444444"/>
              </w:rPr>
              <w:t>FA14-080-0251</w:t>
            </w:r>
          </w:p>
        </w:tc>
        <w:tc>
          <w:tcPr>
            <w:tcW w:w="3260" w:type="dxa"/>
          </w:tcPr>
          <w:p w14:paraId="0D8D6BC1" w14:textId="77777777" w:rsidR="00680DBD" w:rsidRPr="007915F2" w:rsidRDefault="00680DBD" w:rsidP="006922BD">
            <w:pPr>
              <w:pStyle w:val="TableNormal1"/>
              <w:keepNext w:val="0"/>
              <w:jc w:val="left"/>
              <w:rPr>
                <w:color w:val="444444"/>
              </w:rPr>
            </w:pPr>
            <w:r w:rsidRPr="007915F2">
              <w:rPr>
                <w:color w:val="444444"/>
              </w:rPr>
              <w:t>FS275932-7 cake, chocolate</w:t>
            </w:r>
          </w:p>
        </w:tc>
        <w:tc>
          <w:tcPr>
            <w:tcW w:w="1786" w:type="dxa"/>
          </w:tcPr>
          <w:p w14:paraId="056B8017" w14:textId="77777777" w:rsidR="00680DBD" w:rsidRPr="007915F2" w:rsidRDefault="00680DBD" w:rsidP="0056783F">
            <w:pPr>
              <w:pStyle w:val="TableNormal1"/>
              <w:keepNext w:val="0"/>
              <w:rPr>
                <w:color w:val="444444"/>
              </w:rPr>
            </w:pPr>
            <w:r w:rsidRPr="007915F2">
              <w:rPr>
                <w:color w:val="444444"/>
              </w:rPr>
              <w:t>73.9 ± 4.4</w:t>
            </w:r>
          </w:p>
        </w:tc>
        <w:tc>
          <w:tcPr>
            <w:tcW w:w="1786" w:type="dxa"/>
          </w:tcPr>
          <w:p w14:paraId="081DB5F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6D9B23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897F09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7F63C5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6F183A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03F1815" w14:textId="77777777" w:rsidR="00680DBD" w:rsidRPr="007915F2" w:rsidRDefault="00680DBD" w:rsidP="006922BD">
            <w:pPr>
              <w:pStyle w:val="TableNormal1"/>
              <w:keepNext w:val="0"/>
              <w:jc w:val="left"/>
              <w:rPr>
                <w:color w:val="444444"/>
              </w:rPr>
            </w:pPr>
            <w:r w:rsidRPr="007915F2">
              <w:rPr>
                <w:color w:val="444444"/>
              </w:rPr>
              <w:t>FA14-080-0252</w:t>
            </w:r>
          </w:p>
        </w:tc>
        <w:tc>
          <w:tcPr>
            <w:tcW w:w="3260" w:type="dxa"/>
          </w:tcPr>
          <w:p w14:paraId="4F8BAB41" w14:textId="77777777" w:rsidR="00680DBD" w:rsidRPr="007915F2" w:rsidRDefault="00680DBD" w:rsidP="006922BD">
            <w:pPr>
              <w:pStyle w:val="TableNormal1"/>
              <w:keepNext w:val="0"/>
              <w:jc w:val="left"/>
              <w:rPr>
                <w:color w:val="444444"/>
              </w:rPr>
            </w:pPr>
            <w:r w:rsidRPr="007915F2">
              <w:rPr>
                <w:color w:val="444444"/>
              </w:rPr>
              <w:t>FS275857-7 capsicum</w:t>
            </w:r>
          </w:p>
        </w:tc>
        <w:tc>
          <w:tcPr>
            <w:tcW w:w="1786" w:type="dxa"/>
          </w:tcPr>
          <w:p w14:paraId="3C35BD59" w14:textId="77777777" w:rsidR="00680DBD" w:rsidRPr="007915F2" w:rsidRDefault="00680DBD" w:rsidP="0056783F">
            <w:pPr>
              <w:pStyle w:val="TableNormal1"/>
              <w:keepNext w:val="0"/>
              <w:rPr>
                <w:color w:val="444444"/>
              </w:rPr>
            </w:pPr>
            <w:r w:rsidRPr="007915F2">
              <w:rPr>
                <w:color w:val="444444"/>
              </w:rPr>
              <w:t>63.1 ± 4.6</w:t>
            </w:r>
          </w:p>
        </w:tc>
        <w:tc>
          <w:tcPr>
            <w:tcW w:w="1786" w:type="dxa"/>
          </w:tcPr>
          <w:p w14:paraId="74ADC5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98E7FE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CD3E9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EE7353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381C550" w14:textId="77777777" w:rsidTr="0056783F">
        <w:tc>
          <w:tcPr>
            <w:tcW w:w="2093" w:type="dxa"/>
          </w:tcPr>
          <w:p w14:paraId="2A5577FD" w14:textId="77777777" w:rsidR="00680DBD" w:rsidRPr="007915F2" w:rsidRDefault="00680DBD" w:rsidP="006922BD">
            <w:pPr>
              <w:pStyle w:val="TableNormal1"/>
              <w:keepNext w:val="0"/>
              <w:jc w:val="left"/>
              <w:rPr>
                <w:color w:val="444444"/>
              </w:rPr>
            </w:pPr>
            <w:r w:rsidRPr="007915F2">
              <w:rPr>
                <w:color w:val="444444"/>
              </w:rPr>
              <w:lastRenderedPageBreak/>
              <w:t>FA14-080-0253</w:t>
            </w:r>
          </w:p>
        </w:tc>
        <w:tc>
          <w:tcPr>
            <w:tcW w:w="3260" w:type="dxa"/>
          </w:tcPr>
          <w:p w14:paraId="2BE8ED5E" w14:textId="77777777" w:rsidR="00680DBD" w:rsidRPr="007915F2" w:rsidRDefault="00680DBD" w:rsidP="006922BD">
            <w:pPr>
              <w:pStyle w:val="TableNormal1"/>
              <w:keepNext w:val="0"/>
              <w:jc w:val="left"/>
              <w:rPr>
                <w:color w:val="444444"/>
              </w:rPr>
            </w:pPr>
            <w:r w:rsidRPr="007915F2">
              <w:rPr>
                <w:color w:val="444444"/>
              </w:rPr>
              <w:t>FS275886-7 capsicum</w:t>
            </w:r>
          </w:p>
        </w:tc>
        <w:tc>
          <w:tcPr>
            <w:tcW w:w="1786" w:type="dxa"/>
          </w:tcPr>
          <w:p w14:paraId="21E6FB6D" w14:textId="77777777" w:rsidR="00680DBD" w:rsidRPr="007915F2" w:rsidRDefault="00680DBD" w:rsidP="0056783F">
            <w:pPr>
              <w:pStyle w:val="TableNormal1"/>
              <w:keepNext w:val="0"/>
              <w:rPr>
                <w:color w:val="444444"/>
              </w:rPr>
            </w:pPr>
            <w:r w:rsidRPr="007915F2">
              <w:rPr>
                <w:color w:val="444444"/>
              </w:rPr>
              <w:t>55.0 ± 4.0</w:t>
            </w:r>
          </w:p>
        </w:tc>
        <w:tc>
          <w:tcPr>
            <w:tcW w:w="1786" w:type="dxa"/>
          </w:tcPr>
          <w:p w14:paraId="35485AF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3D7864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485BD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8F82A7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7E699C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47B5CBC" w14:textId="77777777" w:rsidR="00680DBD" w:rsidRPr="007915F2" w:rsidRDefault="00680DBD" w:rsidP="006922BD">
            <w:pPr>
              <w:pStyle w:val="TableNormal1"/>
              <w:keepNext w:val="0"/>
              <w:jc w:val="left"/>
              <w:rPr>
                <w:color w:val="444444"/>
              </w:rPr>
            </w:pPr>
            <w:r w:rsidRPr="007915F2">
              <w:rPr>
                <w:color w:val="444444"/>
              </w:rPr>
              <w:t>FA14-080-0254</w:t>
            </w:r>
          </w:p>
        </w:tc>
        <w:tc>
          <w:tcPr>
            <w:tcW w:w="3260" w:type="dxa"/>
          </w:tcPr>
          <w:p w14:paraId="3BA18DDC" w14:textId="77777777" w:rsidR="00680DBD" w:rsidRPr="007915F2" w:rsidRDefault="00680DBD" w:rsidP="006922BD">
            <w:pPr>
              <w:pStyle w:val="TableNormal1"/>
              <w:keepNext w:val="0"/>
              <w:jc w:val="left"/>
              <w:rPr>
                <w:color w:val="444444"/>
              </w:rPr>
            </w:pPr>
            <w:r w:rsidRPr="007915F2">
              <w:rPr>
                <w:color w:val="444444"/>
              </w:rPr>
              <w:t>FS275900-7 capsicum</w:t>
            </w:r>
          </w:p>
        </w:tc>
        <w:tc>
          <w:tcPr>
            <w:tcW w:w="1786" w:type="dxa"/>
          </w:tcPr>
          <w:p w14:paraId="3FCC0A9D" w14:textId="77777777" w:rsidR="00680DBD" w:rsidRPr="007915F2" w:rsidRDefault="00680DBD" w:rsidP="0056783F">
            <w:pPr>
              <w:pStyle w:val="TableNormal1"/>
              <w:keepNext w:val="0"/>
              <w:rPr>
                <w:color w:val="444444"/>
              </w:rPr>
            </w:pPr>
            <w:r w:rsidRPr="007915F2">
              <w:rPr>
                <w:color w:val="444444"/>
              </w:rPr>
              <w:t>51.9 ± 3.9</w:t>
            </w:r>
          </w:p>
        </w:tc>
        <w:tc>
          <w:tcPr>
            <w:tcW w:w="1786" w:type="dxa"/>
          </w:tcPr>
          <w:p w14:paraId="11BFECC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AEB233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9B2290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2DBDE2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E13DF34" w14:textId="77777777" w:rsidTr="0056783F">
        <w:tc>
          <w:tcPr>
            <w:tcW w:w="2093" w:type="dxa"/>
          </w:tcPr>
          <w:p w14:paraId="34A6E4DA" w14:textId="77777777" w:rsidR="00680DBD" w:rsidRPr="007915F2" w:rsidRDefault="00680DBD" w:rsidP="006922BD">
            <w:pPr>
              <w:pStyle w:val="TableNormal1"/>
              <w:keepNext w:val="0"/>
              <w:jc w:val="left"/>
              <w:rPr>
                <w:color w:val="444444"/>
              </w:rPr>
            </w:pPr>
            <w:r w:rsidRPr="007915F2">
              <w:rPr>
                <w:color w:val="444444"/>
              </w:rPr>
              <w:t>FA14-080-0255</w:t>
            </w:r>
          </w:p>
        </w:tc>
        <w:tc>
          <w:tcPr>
            <w:tcW w:w="3260" w:type="dxa"/>
          </w:tcPr>
          <w:p w14:paraId="01A64C73" w14:textId="77777777" w:rsidR="00680DBD" w:rsidRPr="007915F2" w:rsidRDefault="00680DBD" w:rsidP="006922BD">
            <w:pPr>
              <w:pStyle w:val="TableNormal1"/>
              <w:keepNext w:val="0"/>
              <w:jc w:val="left"/>
              <w:rPr>
                <w:color w:val="444444"/>
              </w:rPr>
            </w:pPr>
            <w:r w:rsidRPr="007915F2">
              <w:rPr>
                <w:color w:val="444444"/>
              </w:rPr>
              <w:t>FS275925-7 capsicum</w:t>
            </w:r>
          </w:p>
        </w:tc>
        <w:tc>
          <w:tcPr>
            <w:tcW w:w="1786" w:type="dxa"/>
          </w:tcPr>
          <w:p w14:paraId="63CF95AB" w14:textId="77777777" w:rsidR="00680DBD" w:rsidRPr="007915F2" w:rsidRDefault="00680DBD" w:rsidP="0056783F">
            <w:pPr>
              <w:pStyle w:val="TableNormal1"/>
              <w:keepNext w:val="0"/>
              <w:rPr>
                <w:color w:val="444444"/>
              </w:rPr>
            </w:pPr>
            <w:r w:rsidRPr="007915F2">
              <w:rPr>
                <w:color w:val="444444"/>
              </w:rPr>
              <w:t>61.9 ± 4.0</w:t>
            </w:r>
          </w:p>
        </w:tc>
        <w:tc>
          <w:tcPr>
            <w:tcW w:w="1786" w:type="dxa"/>
          </w:tcPr>
          <w:p w14:paraId="2DAD9C5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8526A2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CC0144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FD65F5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3F1211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B667E84" w14:textId="77777777" w:rsidR="00680DBD" w:rsidRPr="007915F2" w:rsidRDefault="00680DBD" w:rsidP="006922BD">
            <w:pPr>
              <w:pStyle w:val="TableNormal1"/>
              <w:keepNext w:val="0"/>
              <w:jc w:val="left"/>
              <w:rPr>
                <w:color w:val="444444"/>
              </w:rPr>
            </w:pPr>
            <w:r w:rsidRPr="007915F2">
              <w:rPr>
                <w:color w:val="444444"/>
              </w:rPr>
              <w:t>FA14-080-0256</w:t>
            </w:r>
          </w:p>
        </w:tc>
        <w:tc>
          <w:tcPr>
            <w:tcW w:w="3260" w:type="dxa"/>
          </w:tcPr>
          <w:p w14:paraId="261089BD" w14:textId="77777777" w:rsidR="00680DBD" w:rsidRPr="007915F2" w:rsidRDefault="00680DBD" w:rsidP="006922BD">
            <w:pPr>
              <w:pStyle w:val="TableNormal1"/>
              <w:keepNext w:val="0"/>
              <w:jc w:val="left"/>
              <w:rPr>
                <w:color w:val="444444"/>
              </w:rPr>
            </w:pPr>
            <w:r w:rsidRPr="007915F2">
              <w:rPr>
                <w:color w:val="444444"/>
              </w:rPr>
              <w:t>FS275857-8 cauliflower</w:t>
            </w:r>
          </w:p>
        </w:tc>
        <w:tc>
          <w:tcPr>
            <w:tcW w:w="1786" w:type="dxa"/>
          </w:tcPr>
          <w:p w14:paraId="6380CDD5" w14:textId="77777777" w:rsidR="00680DBD" w:rsidRPr="007915F2" w:rsidRDefault="00680DBD" w:rsidP="0056783F">
            <w:pPr>
              <w:pStyle w:val="TableNormal1"/>
              <w:keepNext w:val="0"/>
              <w:rPr>
                <w:color w:val="444444"/>
                <w:highlight w:val="yellow"/>
              </w:rPr>
            </w:pPr>
            <w:r w:rsidRPr="007915F2">
              <w:rPr>
                <w:color w:val="444444"/>
              </w:rPr>
              <w:t>93.6 ± 5.8</w:t>
            </w:r>
          </w:p>
        </w:tc>
        <w:tc>
          <w:tcPr>
            <w:tcW w:w="1786" w:type="dxa"/>
          </w:tcPr>
          <w:p w14:paraId="5F654AB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F0C66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F8D29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AB3848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48A8EA5" w14:textId="77777777" w:rsidTr="0056783F">
        <w:tc>
          <w:tcPr>
            <w:tcW w:w="2093" w:type="dxa"/>
          </w:tcPr>
          <w:p w14:paraId="44903418" w14:textId="77777777" w:rsidR="00680DBD" w:rsidRPr="007915F2" w:rsidRDefault="00680DBD" w:rsidP="006922BD">
            <w:pPr>
              <w:pStyle w:val="TableNormal1"/>
              <w:keepNext w:val="0"/>
              <w:jc w:val="left"/>
              <w:rPr>
                <w:color w:val="444444"/>
              </w:rPr>
            </w:pPr>
            <w:r w:rsidRPr="007915F2">
              <w:rPr>
                <w:color w:val="444444"/>
              </w:rPr>
              <w:t>FA14-080-0257</w:t>
            </w:r>
          </w:p>
        </w:tc>
        <w:tc>
          <w:tcPr>
            <w:tcW w:w="3260" w:type="dxa"/>
          </w:tcPr>
          <w:p w14:paraId="6B2B5F66" w14:textId="77777777" w:rsidR="00680DBD" w:rsidRPr="007915F2" w:rsidRDefault="00680DBD" w:rsidP="006922BD">
            <w:pPr>
              <w:pStyle w:val="TableNormal1"/>
              <w:keepNext w:val="0"/>
              <w:jc w:val="left"/>
              <w:rPr>
                <w:color w:val="444444"/>
              </w:rPr>
            </w:pPr>
            <w:r w:rsidRPr="007915F2">
              <w:rPr>
                <w:color w:val="444444"/>
              </w:rPr>
              <w:t>FS275886-8 cauliflower</w:t>
            </w:r>
          </w:p>
        </w:tc>
        <w:tc>
          <w:tcPr>
            <w:tcW w:w="1786" w:type="dxa"/>
          </w:tcPr>
          <w:p w14:paraId="79F7AE5B" w14:textId="77777777" w:rsidR="00680DBD" w:rsidRPr="007915F2" w:rsidRDefault="00680DBD" w:rsidP="0056783F">
            <w:pPr>
              <w:pStyle w:val="TableNormal1"/>
              <w:keepNext w:val="0"/>
              <w:rPr>
                <w:color w:val="444444"/>
              </w:rPr>
            </w:pPr>
            <w:r w:rsidRPr="007915F2">
              <w:rPr>
                <w:color w:val="444444"/>
              </w:rPr>
              <w:t>82.1 ± 5.1</w:t>
            </w:r>
          </w:p>
        </w:tc>
        <w:tc>
          <w:tcPr>
            <w:tcW w:w="1786" w:type="dxa"/>
          </w:tcPr>
          <w:p w14:paraId="2DE8E54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AAF9C6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E0FA7D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9A75C3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440CB7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28EF46E" w14:textId="77777777" w:rsidR="00680DBD" w:rsidRPr="007915F2" w:rsidRDefault="00680DBD" w:rsidP="006922BD">
            <w:pPr>
              <w:pStyle w:val="TableNormal1"/>
              <w:keepNext w:val="0"/>
              <w:jc w:val="left"/>
              <w:rPr>
                <w:color w:val="444444"/>
              </w:rPr>
            </w:pPr>
            <w:r w:rsidRPr="007915F2">
              <w:rPr>
                <w:color w:val="444444"/>
              </w:rPr>
              <w:t>FA14-080-0258</w:t>
            </w:r>
          </w:p>
        </w:tc>
        <w:tc>
          <w:tcPr>
            <w:tcW w:w="3260" w:type="dxa"/>
          </w:tcPr>
          <w:p w14:paraId="51440B68" w14:textId="77777777" w:rsidR="00680DBD" w:rsidRPr="007915F2" w:rsidRDefault="00680DBD" w:rsidP="006922BD">
            <w:pPr>
              <w:pStyle w:val="TableNormal1"/>
              <w:keepNext w:val="0"/>
              <w:jc w:val="left"/>
              <w:rPr>
                <w:color w:val="444444"/>
              </w:rPr>
            </w:pPr>
            <w:r w:rsidRPr="007915F2">
              <w:rPr>
                <w:color w:val="444444"/>
              </w:rPr>
              <w:t>FS275900-8 cauliflower</w:t>
            </w:r>
          </w:p>
        </w:tc>
        <w:tc>
          <w:tcPr>
            <w:tcW w:w="1786" w:type="dxa"/>
          </w:tcPr>
          <w:p w14:paraId="3A7680C1" w14:textId="77777777" w:rsidR="00680DBD" w:rsidRPr="007915F2" w:rsidRDefault="00680DBD" w:rsidP="0056783F">
            <w:pPr>
              <w:pStyle w:val="TableNormal1"/>
              <w:keepNext w:val="0"/>
              <w:rPr>
                <w:color w:val="444444"/>
              </w:rPr>
            </w:pPr>
            <w:r w:rsidRPr="007915F2">
              <w:rPr>
                <w:color w:val="444444"/>
              </w:rPr>
              <w:t>74.3 ± 4.6</w:t>
            </w:r>
          </w:p>
        </w:tc>
        <w:tc>
          <w:tcPr>
            <w:tcW w:w="1786" w:type="dxa"/>
          </w:tcPr>
          <w:p w14:paraId="6F363C2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ADE44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1A6DD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0F50EA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8082838" w14:textId="77777777" w:rsidTr="0056783F">
        <w:tc>
          <w:tcPr>
            <w:tcW w:w="2093" w:type="dxa"/>
          </w:tcPr>
          <w:p w14:paraId="24C9FB5B" w14:textId="77777777" w:rsidR="00680DBD" w:rsidRPr="007915F2" w:rsidRDefault="00680DBD" w:rsidP="006922BD">
            <w:pPr>
              <w:pStyle w:val="TableNormal1"/>
              <w:keepNext w:val="0"/>
              <w:jc w:val="left"/>
              <w:rPr>
                <w:color w:val="444444"/>
              </w:rPr>
            </w:pPr>
            <w:r w:rsidRPr="007915F2">
              <w:rPr>
                <w:color w:val="444444"/>
              </w:rPr>
              <w:t>FA14-080-0259</w:t>
            </w:r>
          </w:p>
        </w:tc>
        <w:tc>
          <w:tcPr>
            <w:tcW w:w="3260" w:type="dxa"/>
          </w:tcPr>
          <w:p w14:paraId="73BCA035" w14:textId="77777777" w:rsidR="00680DBD" w:rsidRPr="007915F2" w:rsidRDefault="00680DBD" w:rsidP="006922BD">
            <w:pPr>
              <w:pStyle w:val="TableNormal1"/>
              <w:keepNext w:val="0"/>
              <w:jc w:val="left"/>
              <w:rPr>
                <w:color w:val="444444"/>
              </w:rPr>
            </w:pPr>
            <w:r w:rsidRPr="007915F2">
              <w:rPr>
                <w:color w:val="444444"/>
              </w:rPr>
              <w:t>FS275925-8 cauliflower</w:t>
            </w:r>
          </w:p>
        </w:tc>
        <w:tc>
          <w:tcPr>
            <w:tcW w:w="1786" w:type="dxa"/>
          </w:tcPr>
          <w:p w14:paraId="265AFC67" w14:textId="77777777" w:rsidR="00680DBD" w:rsidRPr="007915F2" w:rsidRDefault="00680DBD" w:rsidP="0056783F">
            <w:pPr>
              <w:pStyle w:val="TableNormal1"/>
              <w:keepNext w:val="0"/>
              <w:rPr>
                <w:color w:val="444444"/>
              </w:rPr>
            </w:pPr>
            <w:r w:rsidRPr="007915F2">
              <w:rPr>
                <w:color w:val="444444"/>
              </w:rPr>
              <w:t>66.4 ± 3.9</w:t>
            </w:r>
          </w:p>
        </w:tc>
        <w:tc>
          <w:tcPr>
            <w:tcW w:w="1786" w:type="dxa"/>
          </w:tcPr>
          <w:p w14:paraId="0B91CBA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33F273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8CFC5B0" w14:textId="77777777" w:rsidR="00680DBD" w:rsidRPr="007915F2" w:rsidRDefault="00680DBD" w:rsidP="0056783F">
            <w:pPr>
              <w:pStyle w:val="TableNormal1"/>
              <w:keepNext w:val="0"/>
              <w:rPr>
                <w:color w:val="444444"/>
              </w:rPr>
            </w:pPr>
            <w:r w:rsidRPr="007915F2">
              <w:rPr>
                <w:color w:val="444444"/>
              </w:rPr>
              <w:t>0.149 ± 0.025</w:t>
            </w:r>
          </w:p>
        </w:tc>
        <w:tc>
          <w:tcPr>
            <w:tcW w:w="1243" w:type="dxa"/>
          </w:tcPr>
          <w:p w14:paraId="35DFDC0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D579F1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BFBD0FA" w14:textId="77777777" w:rsidR="00680DBD" w:rsidRPr="007915F2" w:rsidRDefault="00680DBD" w:rsidP="006922BD">
            <w:pPr>
              <w:pStyle w:val="TableNormal1"/>
              <w:keepNext w:val="0"/>
              <w:jc w:val="left"/>
              <w:rPr>
                <w:color w:val="444444"/>
              </w:rPr>
            </w:pPr>
            <w:r w:rsidRPr="007915F2">
              <w:rPr>
                <w:color w:val="444444"/>
              </w:rPr>
              <w:t>FA14-080-0260</w:t>
            </w:r>
          </w:p>
        </w:tc>
        <w:tc>
          <w:tcPr>
            <w:tcW w:w="3260" w:type="dxa"/>
          </w:tcPr>
          <w:p w14:paraId="268CB820" w14:textId="77777777" w:rsidR="00680DBD" w:rsidRPr="007915F2" w:rsidRDefault="00680DBD" w:rsidP="006922BD">
            <w:pPr>
              <w:pStyle w:val="TableNormal1"/>
              <w:keepNext w:val="0"/>
              <w:jc w:val="left"/>
              <w:rPr>
                <w:color w:val="444444"/>
              </w:rPr>
            </w:pPr>
            <w:r w:rsidRPr="007915F2">
              <w:rPr>
                <w:color w:val="444444"/>
              </w:rPr>
              <w:t>FS275813-9 celery</w:t>
            </w:r>
          </w:p>
        </w:tc>
        <w:tc>
          <w:tcPr>
            <w:tcW w:w="1786" w:type="dxa"/>
          </w:tcPr>
          <w:p w14:paraId="7F806B07" w14:textId="77777777" w:rsidR="00680DBD" w:rsidRPr="007915F2" w:rsidRDefault="00680DBD" w:rsidP="0056783F">
            <w:pPr>
              <w:pStyle w:val="TableNormal1"/>
              <w:keepNext w:val="0"/>
              <w:rPr>
                <w:color w:val="444444"/>
              </w:rPr>
            </w:pPr>
            <w:r w:rsidRPr="007915F2">
              <w:rPr>
                <w:color w:val="444444"/>
              </w:rPr>
              <w:t>75.9 ± 4.9</w:t>
            </w:r>
          </w:p>
        </w:tc>
        <w:tc>
          <w:tcPr>
            <w:tcW w:w="1786" w:type="dxa"/>
          </w:tcPr>
          <w:p w14:paraId="7C96EFB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577293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74951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E8988F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7FD72BF" w14:textId="77777777" w:rsidTr="0056783F">
        <w:tc>
          <w:tcPr>
            <w:tcW w:w="2093" w:type="dxa"/>
          </w:tcPr>
          <w:p w14:paraId="457EA313" w14:textId="77777777" w:rsidR="00680DBD" w:rsidRPr="007915F2" w:rsidRDefault="00680DBD" w:rsidP="006922BD">
            <w:pPr>
              <w:pStyle w:val="TableNormal1"/>
              <w:keepNext w:val="0"/>
              <w:jc w:val="left"/>
              <w:rPr>
                <w:color w:val="444444"/>
              </w:rPr>
            </w:pPr>
            <w:r w:rsidRPr="007915F2">
              <w:rPr>
                <w:color w:val="444444"/>
              </w:rPr>
              <w:t>FA14-080-0261</w:t>
            </w:r>
          </w:p>
        </w:tc>
        <w:tc>
          <w:tcPr>
            <w:tcW w:w="3260" w:type="dxa"/>
          </w:tcPr>
          <w:p w14:paraId="2642DD74" w14:textId="77777777" w:rsidR="00680DBD" w:rsidRPr="007915F2" w:rsidRDefault="00680DBD" w:rsidP="006922BD">
            <w:pPr>
              <w:pStyle w:val="TableNormal1"/>
              <w:keepNext w:val="0"/>
              <w:jc w:val="left"/>
              <w:rPr>
                <w:color w:val="444444"/>
              </w:rPr>
            </w:pPr>
            <w:r w:rsidRPr="007915F2">
              <w:rPr>
                <w:color w:val="444444"/>
              </w:rPr>
              <w:t>FS275876-9 celery</w:t>
            </w:r>
          </w:p>
        </w:tc>
        <w:tc>
          <w:tcPr>
            <w:tcW w:w="1786" w:type="dxa"/>
          </w:tcPr>
          <w:p w14:paraId="6E3684E7" w14:textId="77777777" w:rsidR="00680DBD" w:rsidRPr="007915F2" w:rsidRDefault="00680DBD" w:rsidP="0056783F">
            <w:pPr>
              <w:pStyle w:val="TableNormal1"/>
              <w:keepNext w:val="0"/>
              <w:rPr>
                <w:color w:val="444444"/>
              </w:rPr>
            </w:pPr>
            <w:r w:rsidRPr="007915F2">
              <w:rPr>
                <w:color w:val="444444"/>
              </w:rPr>
              <w:t>90.5 ± 5.6</w:t>
            </w:r>
          </w:p>
        </w:tc>
        <w:tc>
          <w:tcPr>
            <w:tcW w:w="1786" w:type="dxa"/>
          </w:tcPr>
          <w:p w14:paraId="3C9582F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CEDB2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0B97C2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6DD6F2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062453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127EBD7" w14:textId="77777777" w:rsidR="00680DBD" w:rsidRPr="007915F2" w:rsidRDefault="00680DBD" w:rsidP="006922BD">
            <w:pPr>
              <w:pStyle w:val="TableNormal1"/>
              <w:keepNext w:val="0"/>
              <w:jc w:val="left"/>
              <w:rPr>
                <w:color w:val="444444"/>
              </w:rPr>
            </w:pPr>
            <w:r w:rsidRPr="007915F2">
              <w:rPr>
                <w:color w:val="444444"/>
              </w:rPr>
              <w:t>FA14-080-0262</w:t>
            </w:r>
          </w:p>
        </w:tc>
        <w:tc>
          <w:tcPr>
            <w:tcW w:w="3260" w:type="dxa"/>
          </w:tcPr>
          <w:p w14:paraId="538F8ADE" w14:textId="77777777" w:rsidR="00680DBD" w:rsidRPr="007915F2" w:rsidRDefault="00680DBD" w:rsidP="006922BD">
            <w:pPr>
              <w:pStyle w:val="TableNormal1"/>
              <w:keepNext w:val="0"/>
              <w:jc w:val="left"/>
              <w:rPr>
                <w:color w:val="444444"/>
              </w:rPr>
            </w:pPr>
            <w:r w:rsidRPr="007915F2">
              <w:rPr>
                <w:color w:val="444444"/>
              </w:rPr>
              <w:t>FS275919-9 celery</w:t>
            </w:r>
          </w:p>
        </w:tc>
        <w:tc>
          <w:tcPr>
            <w:tcW w:w="1786" w:type="dxa"/>
          </w:tcPr>
          <w:p w14:paraId="44CF58D7" w14:textId="77777777" w:rsidR="00680DBD" w:rsidRPr="007915F2" w:rsidRDefault="00680DBD" w:rsidP="0056783F">
            <w:pPr>
              <w:pStyle w:val="TableNormal1"/>
              <w:keepNext w:val="0"/>
              <w:rPr>
                <w:color w:val="444444"/>
              </w:rPr>
            </w:pPr>
            <w:r w:rsidRPr="007915F2">
              <w:rPr>
                <w:color w:val="444444"/>
              </w:rPr>
              <w:t>97.5 ± 5.9</w:t>
            </w:r>
          </w:p>
        </w:tc>
        <w:tc>
          <w:tcPr>
            <w:tcW w:w="1786" w:type="dxa"/>
          </w:tcPr>
          <w:p w14:paraId="6190030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CD1E67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83F7F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0CBAAC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3385704" w14:textId="77777777" w:rsidTr="0056783F">
        <w:tc>
          <w:tcPr>
            <w:tcW w:w="2093" w:type="dxa"/>
          </w:tcPr>
          <w:p w14:paraId="1505408B" w14:textId="77777777" w:rsidR="00680DBD" w:rsidRPr="007915F2" w:rsidRDefault="00680DBD" w:rsidP="006922BD">
            <w:pPr>
              <w:pStyle w:val="TableNormal1"/>
              <w:keepNext w:val="0"/>
              <w:jc w:val="left"/>
              <w:rPr>
                <w:color w:val="444444"/>
              </w:rPr>
            </w:pPr>
            <w:r w:rsidRPr="007915F2">
              <w:rPr>
                <w:color w:val="444444"/>
              </w:rPr>
              <w:t>FA14-080-0263</w:t>
            </w:r>
          </w:p>
        </w:tc>
        <w:tc>
          <w:tcPr>
            <w:tcW w:w="3260" w:type="dxa"/>
          </w:tcPr>
          <w:p w14:paraId="0589E2E0" w14:textId="77777777" w:rsidR="00680DBD" w:rsidRPr="007915F2" w:rsidRDefault="00680DBD" w:rsidP="006922BD">
            <w:pPr>
              <w:pStyle w:val="TableNormal1"/>
              <w:keepNext w:val="0"/>
              <w:jc w:val="left"/>
              <w:rPr>
                <w:color w:val="444444"/>
              </w:rPr>
            </w:pPr>
            <w:r w:rsidRPr="007915F2">
              <w:rPr>
                <w:color w:val="444444"/>
              </w:rPr>
              <w:t>FS275932-9 celery</w:t>
            </w:r>
          </w:p>
        </w:tc>
        <w:tc>
          <w:tcPr>
            <w:tcW w:w="1786" w:type="dxa"/>
          </w:tcPr>
          <w:p w14:paraId="15D15EB4" w14:textId="77777777" w:rsidR="00680DBD" w:rsidRPr="007915F2" w:rsidRDefault="00680DBD" w:rsidP="0056783F">
            <w:pPr>
              <w:pStyle w:val="TableNormal1"/>
              <w:keepNext w:val="0"/>
              <w:rPr>
                <w:color w:val="444444"/>
              </w:rPr>
            </w:pPr>
            <w:r w:rsidRPr="007915F2">
              <w:rPr>
                <w:color w:val="444444"/>
              </w:rPr>
              <w:t>78.8 ± 4.9</w:t>
            </w:r>
          </w:p>
        </w:tc>
        <w:tc>
          <w:tcPr>
            <w:tcW w:w="1786" w:type="dxa"/>
          </w:tcPr>
          <w:p w14:paraId="1C2AE32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58244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73C57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86AC5E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4022396"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36EEB39" w14:textId="77777777" w:rsidR="00680DBD" w:rsidRPr="007915F2" w:rsidRDefault="00680DBD" w:rsidP="006922BD">
            <w:pPr>
              <w:pStyle w:val="TableNormal1"/>
              <w:keepNext w:val="0"/>
              <w:jc w:val="left"/>
              <w:rPr>
                <w:color w:val="444444"/>
              </w:rPr>
            </w:pPr>
            <w:r w:rsidRPr="007915F2">
              <w:rPr>
                <w:color w:val="444444"/>
              </w:rPr>
              <w:t>FA14-080-0264</w:t>
            </w:r>
          </w:p>
        </w:tc>
        <w:tc>
          <w:tcPr>
            <w:tcW w:w="3260" w:type="dxa"/>
          </w:tcPr>
          <w:p w14:paraId="0142E172" w14:textId="77777777" w:rsidR="00680DBD" w:rsidRPr="007915F2" w:rsidRDefault="00680DBD" w:rsidP="006922BD">
            <w:pPr>
              <w:pStyle w:val="TableNormal1"/>
              <w:keepNext w:val="0"/>
              <w:jc w:val="left"/>
              <w:rPr>
                <w:color w:val="444444"/>
              </w:rPr>
            </w:pPr>
            <w:r w:rsidRPr="007915F2">
              <w:rPr>
                <w:color w:val="444444"/>
              </w:rPr>
              <w:t>FS275857-9 cheese, cheddar</w:t>
            </w:r>
          </w:p>
        </w:tc>
        <w:tc>
          <w:tcPr>
            <w:tcW w:w="1786" w:type="dxa"/>
          </w:tcPr>
          <w:p w14:paraId="7DCF9014" w14:textId="77777777" w:rsidR="00680DBD" w:rsidRPr="007915F2" w:rsidRDefault="00680DBD" w:rsidP="0056783F">
            <w:pPr>
              <w:pStyle w:val="TableNormal1"/>
              <w:keepNext w:val="0"/>
              <w:rPr>
                <w:color w:val="444444"/>
              </w:rPr>
            </w:pPr>
            <w:r w:rsidRPr="007915F2">
              <w:rPr>
                <w:color w:val="444444"/>
              </w:rPr>
              <w:t>19.3 ± 1.4</w:t>
            </w:r>
          </w:p>
        </w:tc>
        <w:tc>
          <w:tcPr>
            <w:tcW w:w="1786" w:type="dxa"/>
          </w:tcPr>
          <w:p w14:paraId="1ED73BE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224D8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90640B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FED772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4B6ACB9" w14:textId="77777777" w:rsidTr="0056783F">
        <w:tc>
          <w:tcPr>
            <w:tcW w:w="2093" w:type="dxa"/>
          </w:tcPr>
          <w:p w14:paraId="311BFF58" w14:textId="77777777" w:rsidR="00680DBD" w:rsidRPr="007915F2" w:rsidRDefault="00680DBD" w:rsidP="006922BD">
            <w:pPr>
              <w:pStyle w:val="TableNormal1"/>
              <w:keepNext w:val="0"/>
              <w:jc w:val="left"/>
              <w:rPr>
                <w:color w:val="444444"/>
              </w:rPr>
            </w:pPr>
            <w:r w:rsidRPr="007915F2">
              <w:rPr>
                <w:color w:val="444444"/>
              </w:rPr>
              <w:t>FA14-080-0265</w:t>
            </w:r>
          </w:p>
        </w:tc>
        <w:tc>
          <w:tcPr>
            <w:tcW w:w="3260" w:type="dxa"/>
          </w:tcPr>
          <w:p w14:paraId="1A1FA23F" w14:textId="77777777" w:rsidR="00680DBD" w:rsidRPr="007915F2" w:rsidRDefault="00680DBD" w:rsidP="006922BD">
            <w:pPr>
              <w:pStyle w:val="TableNormal1"/>
              <w:keepNext w:val="0"/>
              <w:jc w:val="left"/>
              <w:rPr>
                <w:color w:val="444444"/>
              </w:rPr>
            </w:pPr>
            <w:r w:rsidRPr="007915F2">
              <w:rPr>
                <w:color w:val="444444"/>
              </w:rPr>
              <w:t>FS275886-9 cheese, cheddar</w:t>
            </w:r>
          </w:p>
        </w:tc>
        <w:tc>
          <w:tcPr>
            <w:tcW w:w="1786" w:type="dxa"/>
          </w:tcPr>
          <w:p w14:paraId="4AA0051B" w14:textId="77777777" w:rsidR="00680DBD" w:rsidRPr="007915F2" w:rsidRDefault="00680DBD" w:rsidP="0056783F">
            <w:pPr>
              <w:pStyle w:val="TableNormal1"/>
              <w:keepNext w:val="0"/>
              <w:rPr>
                <w:color w:val="444444"/>
              </w:rPr>
            </w:pPr>
            <w:r w:rsidRPr="007915F2">
              <w:rPr>
                <w:color w:val="444444"/>
              </w:rPr>
              <w:t>18.1 ± 1.4</w:t>
            </w:r>
          </w:p>
        </w:tc>
        <w:tc>
          <w:tcPr>
            <w:tcW w:w="1786" w:type="dxa"/>
          </w:tcPr>
          <w:p w14:paraId="77F0BBD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962270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5810DB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2F8FAB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6FB6D0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F0D0D3F" w14:textId="77777777" w:rsidR="00680DBD" w:rsidRPr="007915F2" w:rsidRDefault="00680DBD" w:rsidP="006922BD">
            <w:pPr>
              <w:pStyle w:val="TableNormal1"/>
              <w:keepNext w:val="0"/>
              <w:jc w:val="left"/>
              <w:rPr>
                <w:color w:val="444444"/>
              </w:rPr>
            </w:pPr>
            <w:r w:rsidRPr="007915F2">
              <w:rPr>
                <w:color w:val="444444"/>
              </w:rPr>
              <w:t>FA14-080-0266</w:t>
            </w:r>
          </w:p>
        </w:tc>
        <w:tc>
          <w:tcPr>
            <w:tcW w:w="3260" w:type="dxa"/>
          </w:tcPr>
          <w:p w14:paraId="32C21423" w14:textId="77777777" w:rsidR="00680DBD" w:rsidRPr="007915F2" w:rsidRDefault="00680DBD" w:rsidP="006922BD">
            <w:pPr>
              <w:pStyle w:val="TableNormal1"/>
              <w:keepNext w:val="0"/>
              <w:jc w:val="left"/>
              <w:rPr>
                <w:color w:val="444444"/>
              </w:rPr>
            </w:pPr>
            <w:r w:rsidRPr="007915F2">
              <w:rPr>
                <w:color w:val="444444"/>
              </w:rPr>
              <w:t>FS275900-9 cheese, cheddar</w:t>
            </w:r>
          </w:p>
        </w:tc>
        <w:tc>
          <w:tcPr>
            <w:tcW w:w="1786" w:type="dxa"/>
          </w:tcPr>
          <w:p w14:paraId="5A8B4C11" w14:textId="77777777" w:rsidR="00680DBD" w:rsidRPr="007915F2" w:rsidRDefault="00680DBD" w:rsidP="0056783F">
            <w:pPr>
              <w:pStyle w:val="TableNormal1"/>
              <w:keepNext w:val="0"/>
              <w:rPr>
                <w:color w:val="444444"/>
              </w:rPr>
            </w:pPr>
            <w:r w:rsidRPr="007915F2">
              <w:rPr>
                <w:color w:val="444444"/>
              </w:rPr>
              <w:t>22.2 ± 1.5</w:t>
            </w:r>
          </w:p>
        </w:tc>
        <w:tc>
          <w:tcPr>
            <w:tcW w:w="1786" w:type="dxa"/>
          </w:tcPr>
          <w:p w14:paraId="2CF221B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040E6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6AA0DC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4DEEB7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CDBC236" w14:textId="77777777" w:rsidTr="0056783F">
        <w:tc>
          <w:tcPr>
            <w:tcW w:w="2093" w:type="dxa"/>
          </w:tcPr>
          <w:p w14:paraId="36935022" w14:textId="77777777" w:rsidR="00680DBD" w:rsidRPr="007915F2" w:rsidRDefault="00680DBD" w:rsidP="006922BD">
            <w:pPr>
              <w:pStyle w:val="TableNormal1"/>
              <w:keepNext w:val="0"/>
              <w:jc w:val="left"/>
              <w:rPr>
                <w:color w:val="444444"/>
              </w:rPr>
            </w:pPr>
            <w:r w:rsidRPr="007915F2">
              <w:rPr>
                <w:color w:val="444444"/>
              </w:rPr>
              <w:t>FA14-080-0267</w:t>
            </w:r>
          </w:p>
        </w:tc>
        <w:tc>
          <w:tcPr>
            <w:tcW w:w="3260" w:type="dxa"/>
          </w:tcPr>
          <w:p w14:paraId="4C75FBF9" w14:textId="77777777" w:rsidR="00680DBD" w:rsidRPr="007915F2" w:rsidRDefault="00680DBD" w:rsidP="006922BD">
            <w:pPr>
              <w:pStyle w:val="TableNormal1"/>
              <w:keepNext w:val="0"/>
              <w:jc w:val="left"/>
              <w:rPr>
                <w:color w:val="444444"/>
              </w:rPr>
            </w:pPr>
            <w:r w:rsidRPr="007915F2">
              <w:rPr>
                <w:color w:val="444444"/>
              </w:rPr>
              <w:t>FS275925-9 cheese, cheddar</w:t>
            </w:r>
          </w:p>
        </w:tc>
        <w:tc>
          <w:tcPr>
            <w:tcW w:w="1786" w:type="dxa"/>
          </w:tcPr>
          <w:p w14:paraId="65504E34" w14:textId="77777777" w:rsidR="00680DBD" w:rsidRPr="007915F2" w:rsidRDefault="00680DBD" w:rsidP="0056783F">
            <w:pPr>
              <w:pStyle w:val="TableNormal1"/>
              <w:keepNext w:val="0"/>
              <w:rPr>
                <w:color w:val="444444"/>
              </w:rPr>
            </w:pPr>
            <w:r w:rsidRPr="007915F2">
              <w:rPr>
                <w:color w:val="444444"/>
              </w:rPr>
              <w:t>17.0 ± 1.2</w:t>
            </w:r>
          </w:p>
        </w:tc>
        <w:tc>
          <w:tcPr>
            <w:tcW w:w="1786" w:type="dxa"/>
          </w:tcPr>
          <w:p w14:paraId="54D51D6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D68DB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807FC1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55E472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1373CB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5B669CF" w14:textId="77777777" w:rsidR="00680DBD" w:rsidRPr="007915F2" w:rsidRDefault="00680DBD" w:rsidP="006922BD">
            <w:pPr>
              <w:pStyle w:val="TableNormal1"/>
              <w:keepNext w:val="0"/>
              <w:jc w:val="left"/>
              <w:rPr>
                <w:color w:val="444444"/>
              </w:rPr>
            </w:pPr>
            <w:r w:rsidRPr="007915F2">
              <w:rPr>
                <w:color w:val="444444"/>
              </w:rPr>
              <w:t>FA14-080-0268</w:t>
            </w:r>
          </w:p>
        </w:tc>
        <w:tc>
          <w:tcPr>
            <w:tcW w:w="3260" w:type="dxa"/>
          </w:tcPr>
          <w:p w14:paraId="6205FC05" w14:textId="77777777" w:rsidR="00680DBD" w:rsidRPr="007915F2" w:rsidRDefault="00680DBD" w:rsidP="006922BD">
            <w:pPr>
              <w:pStyle w:val="TableNormal1"/>
              <w:keepNext w:val="0"/>
              <w:jc w:val="left"/>
              <w:rPr>
                <w:color w:val="444444"/>
              </w:rPr>
            </w:pPr>
            <w:r w:rsidRPr="007915F2">
              <w:rPr>
                <w:color w:val="444444"/>
              </w:rPr>
              <w:t>FS275900-10 chocolate</w:t>
            </w:r>
          </w:p>
        </w:tc>
        <w:tc>
          <w:tcPr>
            <w:tcW w:w="1786" w:type="dxa"/>
          </w:tcPr>
          <w:p w14:paraId="1AA23325" w14:textId="77777777" w:rsidR="00680DBD" w:rsidRPr="007915F2" w:rsidRDefault="00680DBD" w:rsidP="0056783F">
            <w:pPr>
              <w:pStyle w:val="TableNormal1"/>
              <w:keepNext w:val="0"/>
              <w:rPr>
                <w:color w:val="444444"/>
              </w:rPr>
            </w:pPr>
            <w:r w:rsidRPr="007915F2">
              <w:rPr>
                <w:color w:val="444444"/>
              </w:rPr>
              <w:t>110.7 ± 6.6</w:t>
            </w:r>
          </w:p>
        </w:tc>
        <w:tc>
          <w:tcPr>
            <w:tcW w:w="1786" w:type="dxa"/>
          </w:tcPr>
          <w:p w14:paraId="5B90D86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ECB9A1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E39C6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DF3134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DF7B5F4" w14:textId="77777777" w:rsidTr="0056783F">
        <w:tc>
          <w:tcPr>
            <w:tcW w:w="2093" w:type="dxa"/>
          </w:tcPr>
          <w:p w14:paraId="7F205173" w14:textId="77777777" w:rsidR="00680DBD" w:rsidRPr="007915F2" w:rsidRDefault="00680DBD" w:rsidP="006922BD">
            <w:pPr>
              <w:pStyle w:val="TableNormal1"/>
              <w:keepNext w:val="0"/>
              <w:jc w:val="left"/>
              <w:rPr>
                <w:color w:val="444444"/>
              </w:rPr>
            </w:pPr>
            <w:r w:rsidRPr="007915F2">
              <w:rPr>
                <w:color w:val="444444"/>
              </w:rPr>
              <w:t>FA14-080-0269</w:t>
            </w:r>
          </w:p>
        </w:tc>
        <w:tc>
          <w:tcPr>
            <w:tcW w:w="3260" w:type="dxa"/>
          </w:tcPr>
          <w:p w14:paraId="15E1B259" w14:textId="77777777" w:rsidR="00680DBD" w:rsidRPr="007915F2" w:rsidRDefault="00680DBD" w:rsidP="006922BD">
            <w:pPr>
              <w:pStyle w:val="TableNormal1"/>
              <w:keepNext w:val="0"/>
              <w:jc w:val="left"/>
              <w:rPr>
                <w:color w:val="444444"/>
              </w:rPr>
            </w:pPr>
            <w:r w:rsidRPr="007915F2">
              <w:rPr>
                <w:color w:val="444444"/>
              </w:rPr>
              <w:t>FS275925-10 chocolate</w:t>
            </w:r>
          </w:p>
        </w:tc>
        <w:tc>
          <w:tcPr>
            <w:tcW w:w="1786" w:type="dxa"/>
          </w:tcPr>
          <w:p w14:paraId="0E83C6B1" w14:textId="77777777" w:rsidR="00680DBD" w:rsidRPr="007915F2" w:rsidRDefault="00680DBD" w:rsidP="0056783F">
            <w:pPr>
              <w:pStyle w:val="TableNormal1"/>
              <w:keepNext w:val="0"/>
              <w:rPr>
                <w:color w:val="444444"/>
              </w:rPr>
            </w:pPr>
            <w:r w:rsidRPr="007915F2">
              <w:rPr>
                <w:color w:val="444444"/>
              </w:rPr>
              <w:t>106.4 ± 3.4</w:t>
            </w:r>
          </w:p>
        </w:tc>
        <w:tc>
          <w:tcPr>
            <w:tcW w:w="1786" w:type="dxa"/>
          </w:tcPr>
          <w:p w14:paraId="706A3D4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6BDC9D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9F569D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6E9448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6A4531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30C3E97" w14:textId="77777777" w:rsidR="00680DBD" w:rsidRPr="007915F2" w:rsidRDefault="00680DBD" w:rsidP="006922BD">
            <w:pPr>
              <w:pStyle w:val="TableNormal1"/>
              <w:keepNext w:val="0"/>
              <w:jc w:val="left"/>
              <w:rPr>
                <w:color w:val="444444"/>
              </w:rPr>
            </w:pPr>
            <w:r w:rsidRPr="007915F2">
              <w:rPr>
                <w:color w:val="444444"/>
              </w:rPr>
              <w:t>FA14-080-0270</w:t>
            </w:r>
          </w:p>
        </w:tc>
        <w:tc>
          <w:tcPr>
            <w:tcW w:w="3260" w:type="dxa"/>
          </w:tcPr>
          <w:p w14:paraId="27C9DE87" w14:textId="77777777" w:rsidR="00680DBD" w:rsidRPr="007915F2" w:rsidRDefault="00680DBD" w:rsidP="006922BD">
            <w:pPr>
              <w:pStyle w:val="TableNormal1"/>
              <w:keepNext w:val="0"/>
              <w:jc w:val="left"/>
              <w:rPr>
                <w:color w:val="444444"/>
              </w:rPr>
            </w:pPr>
            <w:r w:rsidRPr="007915F2">
              <w:rPr>
                <w:color w:val="444444"/>
              </w:rPr>
              <w:t>FS275876-11 coffee, instant</w:t>
            </w:r>
          </w:p>
        </w:tc>
        <w:tc>
          <w:tcPr>
            <w:tcW w:w="1786" w:type="dxa"/>
          </w:tcPr>
          <w:p w14:paraId="066AB950" w14:textId="77777777" w:rsidR="00680DBD" w:rsidRPr="007915F2" w:rsidRDefault="00680DBD" w:rsidP="0056783F">
            <w:pPr>
              <w:pStyle w:val="TableNormal1"/>
              <w:keepNext w:val="0"/>
              <w:rPr>
                <w:color w:val="444444"/>
              </w:rPr>
            </w:pPr>
            <w:r w:rsidRPr="007915F2">
              <w:rPr>
                <w:color w:val="444444"/>
              </w:rPr>
              <w:t>11.73 ± 0.92</w:t>
            </w:r>
          </w:p>
        </w:tc>
        <w:tc>
          <w:tcPr>
            <w:tcW w:w="1786" w:type="dxa"/>
          </w:tcPr>
          <w:p w14:paraId="4753E47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871729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346DDC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0B6248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6A68ABC" w14:textId="77777777" w:rsidTr="0056783F">
        <w:tc>
          <w:tcPr>
            <w:tcW w:w="2093" w:type="dxa"/>
          </w:tcPr>
          <w:p w14:paraId="09138EF7" w14:textId="77777777" w:rsidR="00680DBD" w:rsidRPr="007915F2" w:rsidRDefault="00680DBD" w:rsidP="006922BD">
            <w:pPr>
              <w:pStyle w:val="TableNormal1"/>
              <w:keepNext w:val="0"/>
              <w:jc w:val="left"/>
              <w:rPr>
                <w:color w:val="444444"/>
              </w:rPr>
            </w:pPr>
            <w:r w:rsidRPr="007915F2">
              <w:rPr>
                <w:color w:val="444444"/>
              </w:rPr>
              <w:t>FA14-080-0271</w:t>
            </w:r>
          </w:p>
        </w:tc>
        <w:tc>
          <w:tcPr>
            <w:tcW w:w="3260" w:type="dxa"/>
          </w:tcPr>
          <w:p w14:paraId="4E6060C3" w14:textId="77777777" w:rsidR="00680DBD" w:rsidRPr="007915F2" w:rsidRDefault="00680DBD" w:rsidP="006922BD">
            <w:pPr>
              <w:pStyle w:val="TableNormal1"/>
              <w:keepNext w:val="0"/>
              <w:jc w:val="left"/>
              <w:rPr>
                <w:color w:val="444444"/>
              </w:rPr>
            </w:pPr>
            <w:r w:rsidRPr="007915F2">
              <w:rPr>
                <w:color w:val="444444"/>
              </w:rPr>
              <w:t>FS275919-11 coffee, instant</w:t>
            </w:r>
          </w:p>
        </w:tc>
        <w:tc>
          <w:tcPr>
            <w:tcW w:w="1786" w:type="dxa"/>
          </w:tcPr>
          <w:p w14:paraId="626CFA2B" w14:textId="77777777" w:rsidR="00680DBD" w:rsidRPr="007915F2" w:rsidRDefault="00680DBD" w:rsidP="0056783F">
            <w:pPr>
              <w:pStyle w:val="TableNormal1"/>
              <w:keepNext w:val="0"/>
              <w:rPr>
                <w:color w:val="444444"/>
              </w:rPr>
            </w:pPr>
            <w:r w:rsidRPr="007915F2">
              <w:rPr>
                <w:color w:val="444444"/>
              </w:rPr>
              <w:t>6.81 ± 0.69</w:t>
            </w:r>
          </w:p>
        </w:tc>
        <w:tc>
          <w:tcPr>
            <w:tcW w:w="1786" w:type="dxa"/>
          </w:tcPr>
          <w:p w14:paraId="09C641F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5DCEA8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71F3D4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47E91A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EF43CA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E252AB0" w14:textId="77777777" w:rsidR="00680DBD" w:rsidRPr="007915F2" w:rsidRDefault="00680DBD" w:rsidP="006922BD">
            <w:pPr>
              <w:pStyle w:val="TableNormal1"/>
              <w:keepNext w:val="0"/>
              <w:jc w:val="left"/>
              <w:rPr>
                <w:color w:val="444444"/>
              </w:rPr>
            </w:pPr>
            <w:r w:rsidRPr="007915F2">
              <w:rPr>
                <w:color w:val="444444"/>
              </w:rPr>
              <w:t>FA14-080-0272</w:t>
            </w:r>
          </w:p>
        </w:tc>
        <w:tc>
          <w:tcPr>
            <w:tcW w:w="3260" w:type="dxa"/>
          </w:tcPr>
          <w:p w14:paraId="12E353FE" w14:textId="77777777" w:rsidR="00680DBD" w:rsidRPr="007915F2" w:rsidRDefault="00680DBD" w:rsidP="006922BD">
            <w:pPr>
              <w:pStyle w:val="TableNormal1"/>
              <w:keepNext w:val="0"/>
              <w:jc w:val="left"/>
              <w:rPr>
                <w:color w:val="444444"/>
              </w:rPr>
            </w:pPr>
            <w:r w:rsidRPr="007915F2">
              <w:rPr>
                <w:color w:val="444444"/>
              </w:rPr>
              <w:t>FS275857-11 cucumber</w:t>
            </w:r>
          </w:p>
        </w:tc>
        <w:tc>
          <w:tcPr>
            <w:tcW w:w="1786" w:type="dxa"/>
          </w:tcPr>
          <w:p w14:paraId="3619F7A3" w14:textId="77777777" w:rsidR="00680DBD" w:rsidRPr="007915F2" w:rsidRDefault="00680DBD" w:rsidP="0056783F">
            <w:pPr>
              <w:pStyle w:val="TableNormal1"/>
              <w:keepNext w:val="0"/>
              <w:rPr>
                <w:color w:val="444444"/>
              </w:rPr>
            </w:pPr>
            <w:r w:rsidRPr="007915F2">
              <w:rPr>
                <w:color w:val="444444"/>
              </w:rPr>
              <w:t>43.1 ± 3.2</w:t>
            </w:r>
          </w:p>
        </w:tc>
        <w:tc>
          <w:tcPr>
            <w:tcW w:w="1786" w:type="dxa"/>
          </w:tcPr>
          <w:p w14:paraId="1D3E032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F0CC2D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79AB43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500E8E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7952E92" w14:textId="77777777" w:rsidTr="0056783F">
        <w:tc>
          <w:tcPr>
            <w:tcW w:w="2093" w:type="dxa"/>
          </w:tcPr>
          <w:p w14:paraId="2AC80F90" w14:textId="77777777" w:rsidR="00680DBD" w:rsidRPr="007915F2" w:rsidRDefault="00680DBD" w:rsidP="006922BD">
            <w:pPr>
              <w:pStyle w:val="TableNormal1"/>
              <w:keepNext w:val="0"/>
              <w:jc w:val="left"/>
              <w:rPr>
                <w:color w:val="444444"/>
              </w:rPr>
            </w:pPr>
            <w:r w:rsidRPr="007915F2">
              <w:rPr>
                <w:color w:val="444444"/>
              </w:rPr>
              <w:lastRenderedPageBreak/>
              <w:t>FA14-080-0273</w:t>
            </w:r>
          </w:p>
        </w:tc>
        <w:tc>
          <w:tcPr>
            <w:tcW w:w="3260" w:type="dxa"/>
          </w:tcPr>
          <w:p w14:paraId="5809DE01" w14:textId="77777777" w:rsidR="00680DBD" w:rsidRPr="007915F2" w:rsidRDefault="00680DBD" w:rsidP="006922BD">
            <w:pPr>
              <w:pStyle w:val="TableNormal1"/>
              <w:keepNext w:val="0"/>
              <w:jc w:val="left"/>
              <w:rPr>
                <w:color w:val="444444"/>
              </w:rPr>
            </w:pPr>
            <w:r w:rsidRPr="007915F2">
              <w:rPr>
                <w:color w:val="444444"/>
              </w:rPr>
              <w:t>FS275886-11 cucumber</w:t>
            </w:r>
          </w:p>
        </w:tc>
        <w:tc>
          <w:tcPr>
            <w:tcW w:w="1786" w:type="dxa"/>
          </w:tcPr>
          <w:p w14:paraId="0D96AC46" w14:textId="77777777" w:rsidR="00680DBD" w:rsidRPr="007915F2" w:rsidRDefault="00680DBD" w:rsidP="0056783F">
            <w:pPr>
              <w:pStyle w:val="TableNormal1"/>
              <w:keepNext w:val="0"/>
              <w:rPr>
                <w:color w:val="444444"/>
              </w:rPr>
            </w:pPr>
            <w:r w:rsidRPr="007915F2">
              <w:rPr>
                <w:color w:val="444444"/>
              </w:rPr>
              <w:t>48.7 ± 3.4</w:t>
            </w:r>
          </w:p>
        </w:tc>
        <w:tc>
          <w:tcPr>
            <w:tcW w:w="1786" w:type="dxa"/>
          </w:tcPr>
          <w:p w14:paraId="685BC01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2E4F0D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F87B0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E95100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522CF8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1284FD6" w14:textId="77777777" w:rsidR="00680DBD" w:rsidRPr="007915F2" w:rsidRDefault="00680DBD" w:rsidP="006922BD">
            <w:pPr>
              <w:pStyle w:val="TableNormal1"/>
              <w:keepNext w:val="0"/>
              <w:jc w:val="left"/>
              <w:rPr>
                <w:color w:val="444444"/>
              </w:rPr>
            </w:pPr>
            <w:r w:rsidRPr="007915F2">
              <w:rPr>
                <w:color w:val="444444"/>
              </w:rPr>
              <w:t>FA14-080-0274</w:t>
            </w:r>
          </w:p>
        </w:tc>
        <w:tc>
          <w:tcPr>
            <w:tcW w:w="3260" w:type="dxa"/>
          </w:tcPr>
          <w:p w14:paraId="228B9272" w14:textId="77777777" w:rsidR="00680DBD" w:rsidRPr="007915F2" w:rsidRDefault="00680DBD" w:rsidP="006922BD">
            <w:pPr>
              <w:pStyle w:val="TableNormal1"/>
              <w:keepNext w:val="0"/>
              <w:jc w:val="left"/>
              <w:rPr>
                <w:color w:val="444444"/>
              </w:rPr>
            </w:pPr>
            <w:r w:rsidRPr="007915F2">
              <w:rPr>
                <w:color w:val="444444"/>
              </w:rPr>
              <w:t>FS275900-11 cucumber</w:t>
            </w:r>
          </w:p>
        </w:tc>
        <w:tc>
          <w:tcPr>
            <w:tcW w:w="1786" w:type="dxa"/>
          </w:tcPr>
          <w:p w14:paraId="5F7DE0C0" w14:textId="77777777" w:rsidR="00680DBD" w:rsidRPr="007915F2" w:rsidRDefault="00680DBD" w:rsidP="0056783F">
            <w:pPr>
              <w:pStyle w:val="TableNormal1"/>
              <w:keepNext w:val="0"/>
              <w:rPr>
                <w:color w:val="444444"/>
              </w:rPr>
            </w:pPr>
            <w:r w:rsidRPr="007915F2">
              <w:rPr>
                <w:color w:val="444444"/>
              </w:rPr>
              <w:t>43.7 ± 3.0</w:t>
            </w:r>
          </w:p>
        </w:tc>
        <w:tc>
          <w:tcPr>
            <w:tcW w:w="1786" w:type="dxa"/>
          </w:tcPr>
          <w:p w14:paraId="7B240E9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14FFBA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4766FB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EA899D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AE8D2F4" w14:textId="77777777" w:rsidTr="0056783F">
        <w:tc>
          <w:tcPr>
            <w:tcW w:w="2093" w:type="dxa"/>
          </w:tcPr>
          <w:p w14:paraId="73815D7D" w14:textId="77777777" w:rsidR="00680DBD" w:rsidRPr="007915F2" w:rsidRDefault="00680DBD" w:rsidP="006922BD">
            <w:pPr>
              <w:pStyle w:val="TableNormal1"/>
              <w:keepNext w:val="0"/>
              <w:jc w:val="left"/>
              <w:rPr>
                <w:color w:val="444444"/>
              </w:rPr>
            </w:pPr>
            <w:r w:rsidRPr="007915F2">
              <w:rPr>
                <w:color w:val="444444"/>
              </w:rPr>
              <w:t>FA14-080-0275</w:t>
            </w:r>
          </w:p>
        </w:tc>
        <w:tc>
          <w:tcPr>
            <w:tcW w:w="3260" w:type="dxa"/>
          </w:tcPr>
          <w:p w14:paraId="44EC7B9F" w14:textId="77777777" w:rsidR="00680DBD" w:rsidRPr="007915F2" w:rsidRDefault="00680DBD" w:rsidP="006922BD">
            <w:pPr>
              <w:pStyle w:val="TableNormal1"/>
              <w:keepNext w:val="0"/>
              <w:jc w:val="left"/>
              <w:rPr>
                <w:color w:val="444444"/>
              </w:rPr>
            </w:pPr>
            <w:r w:rsidRPr="007915F2">
              <w:rPr>
                <w:color w:val="444444"/>
              </w:rPr>
              <w:t>FS275925-11 cucumber</w:t>
            </w:r>
          </w:p>
        </w:tc>
        <w:tc>
          <w:tcPr>
            <w:tcW w:w="1786" w:type="dxa"/>
          </w:tcPr>
          <w:p w14:paraId="3F4F5C4D" w14:textId="77777777" w:rsidR="00680DBD" w:rsidRPr="007915F2" w:rsidRDefault="00680DBD" w:rsidP="0056783F">
            <w:pPr>
              <w:pStyle w:val="TableNormal1"/>
              <w:keepNext w:val="0"/>
              <w:rPr>
                <w:color w:val="444444"/>
              </w:rPr>
            </w:pPr>
            <w:r w:rsidRPr="007915F2">
              <w:rPr>
                <w:color w:val="444444"/>
              </w:rPr>
              <w:t>48.6 ± 3.3</w:t>
            </w:r>
          </w:p>
        </w:tc>
        <w:tc>
          <w:tcPr>
            <w:tcW w:w="1786" w:type="dxa"/>
          </w:tcPr>
          <w:p w14:paraId="6294D22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24E4C3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0CF19C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41D80F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33ED42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0F1AB0A" w14:textId="77777777" w:rsidR="00680DBD" w:rsidRPr="007915F2" w:rsidRDefault="00680DBD" w:rsidP="006922BD">
            <w:pPr>
              <w:pStyle w:val="TableNormal1"/>
              <w:keepNext w:val="0"/>
              <w:jc w:val="left"/>
              <w:rPr>
                <w:color w:val="444444"/>
              </w:rPr>
            </w:pPr>
            <w:r w:rsidRPr="007915F2">
              <w:rPr>
                <w:color w:val="444444"/>
              </w:rPr>
              <w:t>FA14-080-0276</w:t>
            </w:r>
          </w:p>
        </w:tc>
        <w:tc>
          <w:tcPr>
            <w:tcW w:w="3260" w:type="dxa"/>
          </w:tcPr>
          <w:p w14:paraId="123B74A7" w14:textId="77777777" w:rsidR="00680DBD" w:rsidRPr="007915F2" w:rsidRDefault="00680DBD" w:rsidP="006922BD">
            <w:pPr>
              <w:pStyle w:val="TableNormal1"/>
              <w:keepNext w:val="0"/>
              <w:jc w:val="left"/>
              <w:rPr>
                <w:color w:val="444444"/>
              </w:rPr>
            </w:pPr>
            <w:r w:rsidRPr="007915F2">
              <w:rPr>
                <w:color w:val="444444"/>
              </w:rPr>
              <w:t>FS275857-12 fish fillets</w:t>
            </w:r>
          </w:p>
        </w:tc>
        <w:tc>
          <w:tcPr>
            <w:tcW w:w="1786" w:type="dxa"/>
          </w:tcPr>
          <w:p w14:paraId="0DF6F23A" w14:textId="77777777" w:rsidR="00680DBD" w:rsidRPr="007915F2" w:rsidRDefault="00680DBD" w:rsidP="0056783F">
            <w:pPr>
              <w:pStyle w:val="TableNormal1"/>
              <w:keepNext w:val="0"/>
              <w:rPr>
                <w:color w:val="444444"/>
              </w:rPr>
            </w:pPr>
            <w:r w:rsidRPr="007915F2">
              <w:rPr>
                <w:color w:val="444444"/>
              </w:rPr>
              <w:t>106.4 ± 6.2</w:t>
            </w:r>
          </w:p>
        </w:tc>
        <w:tc>
          <w:tcPr>
            <w:tcW w:w="1786" w:type="dxa"/>
          </w:tcPr>
          <w:p w14:paraId="55B7607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6FC239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1EF70AA" w14:textId="77777777" w:rsidR="00680DBD" w:rsidRPr="007915F2" w:rsidRDefault="00680DBD" w:rsidP="0056783F">
            <w:pPr>
              <w:pStyle w:val="TableNormal1"/>
              <w:keepNext w:val="0"/>
              <w:rPr>
                <w:color w:val="444444"/>
              </w:rPr>
            </w:pPr>
            <w:r w:rsidRPr="007915F2">
              <w:rPr>
                <w:color w:val="444444"/>
              </w:rPr>
              <w:t>0.144 ± 0.028</w:t>
            </w:r>
          </w:p>
        </w:tc>
        <w:tc>
          <w:tcPr>
            <w:tcW w:w="1243" w:type="dxa"/>
          </w:tcPr>
          <w:p w14:paraId="19C204C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07F2E4A" w14:textId="77777777" w:rsidTr="0056783F">
        <w:tc>
          <w:tcPr>
            <w:tcW w:w="2093" w:type="dxa"/>
          </w:tcPr>
          <w:p w14:paraId="5C5EF340" w14:textId="77777777" w:rsidR="00680DBD" w:rsidRPr="007915F2" w:rsidRDefault="00680DBD" w:rsidP="006922BD">
            <w:pPr>
              <w:pStyle w:val="TableNormal1"/>
              <w:keepNext w:val="0"/>
              <w:jc w:val="left"/>
              <w:rPr>
                <w:color w:val="444444"/>
              </w:rPr>
            </w:pPr>
            <w:r w:rsidRPr="007915F2">
              <w:rPr>
                <w:color w:val="444444"/>
              </w:rPr>
              <w:t>FA14-080-0277</w:t>
            </w:r>
          </w:p>
        </w:tc>
        <w:tc>
          <w:tcPr>
            <w:tcW w:w="3260" w:type="dxa"/>
          </w:tcPr>
          <w:p w14:paraId="41A6D8D5" w14:textId="77777777" w:rsidR="00680DBD" w:rsidRPr="007915F2" w:rsidRDefault="00680DBD" w:rsidP="006922BD">
            <w:pPr>
              <w:pStyle w:val="TableNormal1"/>
              <w:keepNext w:val="0"/>
              <w:jc w:val="left"/>
              <w:rPr>
                <w:color w:val="444444"/>
              </w:rPr>
            </w:pPr>
            <w:r w:rsidRPr="007915F2">
              <w:rPr>
                <w:color w:val="444444"/>
              </w:rPr>
              <w:t>FS275886-12 fish fillets</w:t>
            </w:r>
          </w:p>
        </w:tc>
        <w:tc>
          <w:tcPr>
            <w:tcW w:w="1786" w:type="dxa"/>
          </w:tcPr>
          <w:p w14:paraId="38D94383" w14:textId="77777777" w:rsidR="00680DBD" w:rsidRPr="007915F2" w:rsidRDefault="00680DBD" w:rsidP="0056783F">
            <w:pPr>
              <w:pStyle w:val="TableNormal1"/>
              <w:keepNext w:val="0"/>
              <w:rPr>
                <w:color w:val="444444"/>
              </w:rPr>
            </w:pPr>
            <w:r w:rsidRPr="007915F2">
              <w:rPr>
                <w:color w:val="444444"/>
              </w:rPr>
              <w:t>85.9 ± 5.0</w:t>
            </w:r>
          </w:p>
        </w:tc>
        <w:tc>
          <w:tcPr>
            <w:tcW w:w="1786" w:type="dxa"/>
          </w:tcPr>
          <w:p w14:paraId="01FFD42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7AB4A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717EB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117936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D0B7616"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A1F8C1F" w14:textId="77777777" w:rsidR="00680DBD" w:rsidRPr="007915F2" w:rsidRDefault="00680DBD" w:rsidP="006922BD">
            <w:pPr>
              <w:pStyle w:val="TableNormal1"/>
              <w:keepNext w:val="0"/>
              <w:jc w:val="left"/>
              <w:rPr>
                <w:color w:val="444444"/>
              </w:rPr>
            </w:pPr>
            <w:r w:rsidRPr="007915F2">
              <w:rPr>
                <w:color w:val="444444"/>
              </w:rPr>
              <w:t>FA14-080-0278</w:t>
            </w:r>
          </w:p>
        </w:tc>
        <w:tc>
          <w:tcPr>
            <w:tcW w:w="3260" w:type="dxa"/>
          </w:tcPr>
          <w:p w14:paraId="374F66CA" w14:textId="77777777" w:rsidR="00680DBD" w:rsidRPr="007915F2" w:rsidRDefault="00680DBD" w:rsidP="006922BD">
            <w:pPr>
              <w:pStyle w:val="TableNormal1"/>
              <w:keepNext w:val="0"/>
              <w:jc w:val="left"/>
              <w:rPr>
                <w:color w:val="444444"/>
              </w:rPr>
            </w:pPr>
            <w:r w:rsidRPr="007915F2">
              <w:rPr>
                <w:color w:val="444444"/>
              </w:rPr>
              <w:t>FS275900-12 fish fillets</w:t>
            </w:r>
          </w:p>
        </w:tc>
        <w:tc>
          <w:tcPr>
            <w:tcW w:w="1786" w:type="dxa"/>
          </w:tcPr>
          <w:p w14:paraId="7C2731F0" w14:textId="77777777" w:rsidR="00680DBD" w:rsidRPr="007915F2" w:rsidRDefault="00680DBD" w:rsidP="0056783F">
            <w:pPr>
              <w:pStyle w:val="TableNormal1"/>
              <w:keepNext w:val="0"/>
              <w:rPr>
                <w:color w:val="444444"/>
              </w:rPr>
            </w:pPr>
            <w:r w:rsidRPr="007915F2">
              <w:rPr>
                <w:color w:val="444444"/>
              </w:rPr>
              <w:t>52.5 ± 3.2</w:t>
            </w:r>
          </w:p>
        </w:tc>
        <w:tc>
          <w:tcPr>
            <w:tcW w:w="1786" w:type="dxa"/>
          </w:tcPr>
          <w:p w14:paraId="06B3CD3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AD532D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00B425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AFD935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93ED17C" w14:textId="77777777" w:rsidTr="0056783F">
        <w:tc>
          <w:tcPr>
            <w:tcW w:w="2093" w:type="dxa"/>
          </w:tcPr>
          <w:p w14:paraId="5BBDE40F" w14:textId="77777777" w:rsidR="00680DBD" w:rsidRPr="007915F2" w:rsidRDefault="00680DBD" w:rsidP="006922BD">
            <w:pPr>
              <w:pStyle w:val="TableNormal1"/>
              <w:keepNext w:val="0"/>
              <w:jc w:val="left"/>
              <w:rPr>
                <w:color w:val="444444"/>
              </w:rPr>
            </w:pPr>
            <w:r w:rsidRPr="007915F2">
              <w:rPr>
                <w:color w:val="444444"/>
              </w:rPr>
              <w:t>FA14-080-0279</w:t>
            </w:r>
          </w:p>
        </w:tc>
        <w:tc>
          <w:tcPr>
            <w:tcW w:w="3260" w:type="dxa"/>
          </w:tcPr>
          <w:p w14:paraId="1EE30AE3" w14:textId="77777777" w:rsidR="00680DBD" w:rsidRPr="007915F2" w:rsidRDefault="00680DBD" w:rsidP="006922BD">
            <w:pPr>
              <w:pStyle w:val="TableNormal1"/>
              <w:keepNext w:val="0"/>
              <w:jc w:val="left"/>
              <w:rPr>
                <w:color w:val="444444"/>
              </w:rPr>
            </w:pPr>
            <w:r w:rsidRPr="007915F2">
              <w:rPr>
                <w:color w:val="444444"/>
              </w:rPr>
              <w:t>FS275925-12 fish fillets</w:t>
            </w:r>
          </w:p>
        </w:tc>
        <w:tc>
          <w:tcPr>
            <w:tcW w:w="1786" w:type="dxa"/>
          </w:tcPr>
          <w:p w14:paraId="07256E7A" w14:textId="77777777" w:rsidR="00680DBD" w:rsidRPr="007915F2" w:rsidRDefault="00680DBD" w:rsidP="0056783F">
            <w:pPr>
              <w:pStyle w:val="TableNormal1"/>
              <w:keepNext w:val="0"/>
              <w:rPr>
                <w:color w:val="444444"/>
              </w:rPr>
            </w:pPr>
            <w:r w:rsidRPr="007915F2">
              <w:rPr>
                <w:color w:val="444444"/>
              </w:rPr>
              <w:t>95.8 ± 5.5</w:t>
            </w:r>
          </w:p>
        </w:tc>
        <w:tc>
          <w:tcPr>
            <w:tcW w:w="1786" w:type="dxa"/>
          </w:tcPr>
          <w:p w14:paraId="420BE0C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BB6E2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7D1CD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3C9368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F5E755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9F74B1A" w14:textId="77777777" w:rsidR="00680DBD" w:rsidRPr="007915F2" w:rsidRDefault="00680DBD" w:rsidP="006922BD">
            <w:pPr>
              <w:pStyle w:val="TableNormal1"/>
              <w:keepNext w:val="0"/>
              <w:jc w:val="left"/>
              <w:rPr>
                <w:color w:val="444444"/>
              </w:rPr>
            </w:pPr>
            <w:r w:rsidRPr="007915F2">
              <w:rPr>
                <w:color w:val="444444"/>
              </w:rPr>
              <w:t>FA14-080-0280</w:t>
            </w:r>
          </w:p>
        </w:tc>
        <w:tc>
          <w:tcPr>
            <w:tcW w:w="3260" w:type="dxa"/>
          </w:tcPr>
          <w:p w14:paraId="5F09021B" w14:textId="77777777" w:rsidR="00680DBD" w:rsidRPr="007915F2" w:rsidRDefault="00680DBD" w:rsidP="006922BD">
            <w:pPr>
              <w:pStyle w:val="TableNormal1"/>
              <w:keepNext w:val="0"/>
              <w:jc w:val="left"/>
              <w:rPr>
                <w:color w:val="444444"/>
              </w:rPr>
            </w:pPr>
            <w:r w:rsidRPr="007915F2">
              <w:rPr>
                <w:color w:val="444444"/>
              </w:rPr>
              <w:t>FS275900-13 garlic</w:t>
            </w:r>
          </w:p>
        </w:tc>
        <w:tc>
          <w:tcPr>
            <w:tcW w:w="1786" w:type="dxa"/>
          </w:tcPr>
          <w:p w14:paraId="77A2A198" w14:textId="77777777" w:rsidR="00680DBD" w:rsidRPr="007915F2" w:rsidRDefault="00680DBD" w:rsidP="0056783F">
            <w:pPr>
              <w:pStyle w:val="TableNormal1"/>
              <w:keepNext w:val="0"/>
              <w:rPr>
                <w:color w:val="444444"/>
              </w:rPr>
            </w:pPr>
            <w:r w:rsidRPr="007915F2">
              <w:rPr>
                <w:color w:val="444444"/>
              </w:rPr>
              <w:t>182 ± 10</w:t>
            </w:r>
          </w:p>
        </w:tc>
        <w:tc>
          <w:tcPr>
            <w:tcW w:w="1786" w:type="dxa"/>
          </w:tcPr>
          <w:p w14:paraId="351E319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262355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CA62F1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E6A4ED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62B0E73" w14:textId="77777777" w:rsidTr="0056783F">
        <w:tc>
          <w:tcPr>
            <w:tcW w:w="2093" w:type="dxa"/>
          </w:tcPr>
          <w:p w14:paraId="35C7E358" w14:textId="77777777" w:rsidR="00680DBD" w:rsidRPr="007915F2" w:rsidRDefault="00680DBD" w:rsidP="006922BD">
            <w:pPr>
              <w:pStyle w:val="TableNormal1"/>
              <w:keepNext w:val="0"/>
              <w:jc w:val="left"/>
              <w:rPr>
                <w:color w:val="444444"/>
              </w:rPr>
            </w:pPr>
            <w:r w:rsidRPr="007915F2">
              <w:rPr>
                <w:color w:val="444444"/>
              </w:rPr>
              <w:t>FA14-080-0281</w:t>
            </w:r>
          </w:p>
        </w:tc>
        <w:tc>
          <w:tcPr>
            <w:tcW w:w="3260" w:type="dxa"/>
          </w:tcPr>
          <w:p w14:paraId="506979EA" w14:textId="77777777" w:rsidR="00680DBD" w:rsidRPr="007915F2" w:rsidRDefault="00680DBD" w:rsidP="006922BD">
            <w:pPr>
              <w:pStyle w:val="TableNormal1"/>
              <w:keepNext w:val="0"/>
              <w:jc w:val="left"/>
              <w:rPr>
                <w:color w:val="444444"/>
              </w:rPr>
            </w:pPr>
            <w:r w:rsidRPr="007915F2">
              <w:rPr>
                <w:color w:val="444444"/>
              </w:rPr>
              <w:t>FS275925-13 garlic</w:t>
            </w:r>
          </w:p>
        </w:tc>
        <w:tc>
          <w:tcPr>
            <w:tcW w:w="1786" w:type="dxa"/>
          </w:tcPr>
          <w:p w14:paraId="7976E2C4" w14:textId="77777777" w:rsidR="00680DBD" w:rsidRPr="007915F2" w:rsidRDefault="00680DBD" w:rsidP="0056783F">
            <w:pPr>
              <w:pStyle w:val="TableNormal1"/>
              <w:keepNext w:val="0"/>
              <w:rPr>
                <w:color w:val="444444"/>
              </w:rPr>
            </w:pPr>
            <w:r w:rsidRPr="007915F2">
              <w:rPr>
                <w:color w:val="444444"/>
              </w:rPr>
              <w:t>188 ± 11</w:t>
            </w:r>
          </w:p>
        </w:tc>
        <w:tc>
          <w:tcPr>
            <w:tcW w:w="1786" w:type="dxa"/>
          </w:tcPr>
          <w:p w14:paraId="60E6747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40EA51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DF3A9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ED8972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5320226"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CD651D5" w14:textId="77777777" w:rsidR="00680DBD" w:rsidRPr="007915F2" w:rsidRDefault="00680DBD" w:rsidP="006922BD">
            <w:pPr>
              <w:pStyle w:val="TableNormal1"/>
              <w:keepNext w:val="0"/>
              <w:jc w:val="left"/>
              <w:rPr>
                <w:color w:val="444444"/>
              </w:rPr>
            </w:pPr>
            <w:r w:rsidRPr="007915F2">
              <w:rPr>
                <w:color w:val="444444"/>
              </w:rPr>
              <w:t>FA14-080-0282</w:t>
            </w:r>
          </w:p>
        </w:tc>
        <w:tc>
          <w:tcPr>
            <w:tcW w:w="3260" w:type="dxa"/>
          </w:tcPr>
          <w:p w14:paraId="650E1C1D" w14:textId="77777777" w:rsidR="00680DBD" w:rsidRPr="007915F2" w:rsidRDefault="00680DBD" w:rsidP="006922BD">
            <w:pPr>
              <w:pStyle w:val="TableNormal1"/>
              <w:keepNext w:val="0"/>
              <w:jc w:val="left"/>
              <w:rPr>
                <w:color w:val="444444"/>
              </w:rPr>
            </w:pPr>
            <w:r w:rsidRPr="007915F2">
              <w:rPr>
                <w:color w:val="444444"/>
              </w:rPr>
              <w:t>FS275813-13 grapes</w:t>
            </w:r>
          </w:p>
        </w:tc>
        <w:tc>
          <w:tcPr>
            <w:tcW w:w="1786" w:type="dxa"/>
          </w:tcPr>
          <w:p w14:paraId="6959662A" w14:textId="77777777" w:rsidR="00680DBD" w:rsidRPr="007915F2" w:rsidRDefault="00680DBD" w:rsidP="0056783F">
            <w:pPr>
              <w:pStyle w:val="TableNormal1"/>
              <w:keepNext w:val="0"/>
              <w:rPr>
                <w:color w:val="444444"/>
              </w:rPr>
            </w:pPr>
            <w:r w:rsidRPr="007915F2">
              <w:rPr>
                <w:color w:val="444444"/>
              </w:rPr>
              <w:t>64.0 ± 4.1</w:t>
            </w:r>
          </w:p>
        </w:tc>
        <w:tc>
          <w:tcPr>
            <w:tcW w:w="1786" w:type="dxa"/>
          </w:tcPr>
          <w:p w14:paraId="25B14D1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E78AE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6C7A89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49A797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BC670A1" w14:textId="77777777" w:rsidTr="0056783F">
        <w:tc>
          <w:tcPr>
            <w:tcW w:w="2093" w:type="dxa"/>
          </w:tcPr>
          <w:p w14:paraId="1A894FB0" w14:textId="77777777" w:rsidR="00680DBD" w:rsidRPr="007915F2" w:rsidRDefault="00680DBD" w:rsidP="006922BD">
            <w:pPr>
              <w:pStyle w:val="TableNormal1"/>
              <w:keepNext w:val="0"/>
              <w:jc w:val="left"/>
              <w:rPr>
                <w:color w:val="444444"/>
              </w:rPr>
            </w:pPr>
            <w:r w:rsidRPr="007915F2">
              <w:rPr>
                <w:color w:val="444444"/>
              </w:rPr>
              <w:t>FA14-080-0283</w:t>
            </w:r>
          </w:p>
        </w:tc>
        <w:tc>
          <w:tcPr>
            <w:tcW w:w="3260" w:type="dxa"/>
          </w:tcPr>
          <w:p w14:paraId="20C2CB5C" w14:textId="77777777" w:rsidR="00680DBD" w:rsidRPr="007915F2" w:rsidRDefault="00680DBD" w:rsidP="006922BD">
            <w:pPr>
              <w:pStyle w:val="TableNormal1"/>
              <w:keepNext w:val="0"/>
              <w:jc w:val="left"/>
              <w:rPr>
                <w:color w:val="444444"/>
              </w:rPr>
            </w:pPr>
            <w:r w:rsidRPr="007915F2">
              <w:rPr>
                <w:color w:val="444444"/>
              </w:rPr>
              <w:t>FS275876-13 grapes</w:t>
            </w:r>
          </w:p>
        </w:tc>
        <w:tc>
          <w:tcPr>
            <w:tcW w:w="1786" w:type="dxa"/>
          </w:tcPr>
          <w:p w14:paraId="6C0059A4" w14:textId="77777777" w:rsidR="00680DBD" w:rsidRPr="007915F2" w:rsidRDefault="00680DBD" w:rsidP="0056783F">
            <w:pPr>
              <w:pStyle w:val="TableNormal1"/>
              <w:keepNext w:val="0"/>
              <w:rPr>
                <w:color w:val="444444"/>
              </w:rPr>
            </w:pPr>
            <w:r w:rsidRPr="007915F2">
              <w:rPr>
                <w:color w:val="444444"/>
              </w:rPr>
              <w:t>67.0 ± 4.2</w:t>
            </w:r>
          </w:p>
        </w:tc>
        <w:tc>
          <w:tcPr>
            <w:tcW w:w="1786" w:type="dxa"/>
          </w:tcPr>
          <w:p w14:paraId="647BE4E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008992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4E7577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A1326D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360E76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6DBBEDC" w14:textId="77777777" w:rsidR="00680DBD" w:rsidRPr="007915F2" w:rsidRDefault="00680DBD" w:rsidP="006922BD">
            <w:pPr>
              <w:pStyle w:val="TableNormal1"/>
              <w:keepNext w:val="0"/>
              <w:jc w:val="left"/>
              <w:rPr>
                <w:color w:val="444444"/>
              </w:rPr>
            </w:pPr>
            <w:r w:rsidRPr="007915F2">
              <w:rPr>
                <w:color w:val="444444"/>
              </w:rPr>
              <w:t>FA14-080-0284</w:t>
            </w:r>
          </w:p>
        </w:tc>
        <w:tc>
          <w:tcPr>
            <w:tcW w:w="3260" w:type="dxa"/>
          </w:tcPr>
          <w:p w14:paraId="2735C6D4" w14:textId="77777777" w:rsidR="00680DBD" w:rsidRPr="007915F2" w:rsidRDefault="00680DBD" w:rsidP="006922BD">
            <w:pPr>
              <w:pStyle w:val="TableNormal1"/>
              <w:keepNext w:val="0"/>
              <w:jc w:val="left"/>
              <w:rPr>
                <w:color w:val="444444"/>
              </w:rPr>
            </w:pPr>
            <w:r w:rsidRPr="007915F2">
              <w:rPr>
                <w:color w:val="444444"/>
              </w:rPr>
              <w:t>FS275919-13 grapes</w:t>
            </w:r>
          </w:p>
        </w:tc>
        <w:tc>
          <w:tcPr>
            <w:tcW w:w="1786" w:type="dxa"/>
          </w:tcPr>
          <w:p w14:paraId="551982BD" w14:textId="77777777" w:rsidR="00680DBD" w:rsidRPr="007915F2" w:rsidRDefault="00680DBD" w:rsidP="0056783F">
            <w:pPr>
              <w:pStyle w:val="TableNormal1"/>
              <w:keepNext w:val="0"/>
              <w:rPr>
                <w:color w:val="444444"/>
              </w:rPr>
            </w:pPr>
            <w:r w:rsidRPr="007915F2">
              <w:rPr>
                <w:color w:val="444444"/>
              </w:rPr>
              <w:t>62.5 ± 4.0</w:t>
            </w:r>
          </w:p>
        </w:tc>
        <w:tc>
          <w:tcPr>
            <w:tcW w:w="1786" w:type="dxa"/>
          </w:tcPr>
          <w:p w14:paraId="4EB970B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B24FC9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4FAC88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3EAD7A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77F8390" w14:textId="77777777" w:rsidTr="0056783F">
        <w:tc>
          <w:tcPr>
            <w:tcW w:w="2093" w:type="dxa"/>
          </w:tcPr>
          <w:p w14:paraId="079964DC" w14:textId="77777777" w:rsidR="00680DBD" w:rsidRPr="007915F2" w:rsidRDefault="00680DBD" w:rsidP="006922BD">
            <w:pPr>
              <w:pStyle w:val="TableNormal1"/>
              <w:keepNext w:val="0"/>
              <w:jc w:val="left"/>
              <w:rPr>
                <w:color w:val="444444"/>
              </w:rPr>
            </w:pPr>
            <w:r w:rsidRPr="007915F2">
              <w:rPr>
                <w:color w:val="444444"/>
              </w:rPr>
              <w:t>FA14-080-0285</w:t>
            </w:r>
          </w:p>
        </w:tc>
        <w:tc>
          <w:tcPr>
            <w:tcW w:w="3260" w:type="dxa"/>
          </w:tcPr>
          <w:p w14:paraId="22BEFFA0" w14:textId="77777777" w:rsidR="00680DBD" w:rsidRPr="007915F2" w:rsidRDefault="00680DBD" w:rsidP="006922BD">
            <w:pPr>
              <w:pStyle w:val="TableNormal1"/>
              <w:keepNext w:val="0"/>
              <w:jc w:val="left"/>
              <w:rPr>
                <w:color w:val="444444"/>
              </w:rPr>
            </w:pPr>
            <w:r w:rsidRPr="007915F2">
              <w:rPr>
                <w:color w:val="444444"/>
              </w:rPr>
              <w:t>FS275932-13 grapes</w:t>
            </w:r>
          </w:p>
        </w:tc>
        <w:tc>
          <w:tcPr>
            <w:tcW w:w="1786" w:type="dxa"/>
          </w:tcPr>
          <w:p w14:paraId="14615D57" w14:textId="77777777" w:rsidR="00680DBD" w:rsidRPr="007915F2" w:rsidRDefault="00680DBD" w:rsidP="0056783F">
            <w:pPr>
              <w:pStyle w:val="TableNormal1"/>
              <w:keepNext w:val="0"/>
              <w:rPr>
                <w:color w:val="444444"/>
              </w:rPr>
            </w:pPr>
            <w:r w:rsidRPr="007915F2">
              <w:rPr>
                <w:color w:val="444444"/>
              </w:rPr>
              <w:t>65.5 ± 4.0</w:t>
            </w:r>
          </w:p>
        </w:tc>
        <w:tc>
          <w:tcPr>
            <w:tcW w:w="1786" w:type="dxa"/>
          </w:tcPr>
          <w:p w14:paraId="76469FA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66D93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AA7612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246F70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16AFFB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1E6F1C0" w14:textId="77777777" w:rsidR="00680DBD" w:rsidRPr="007915F2" w:rsidRDefault="00680DBD" w:rsidP="006922BD">
            <w:pPr>
              <w:pStyle w:val="TableNormal1"/>
              <w:keepNext w:val="0"/>
              <w:jc w:val="left"/>
              <w:rPr>
                <w:color w:val="444444"/>
              </w:rPr>
            </w:pPr>
            <w:r w:rsidRPr="007915F2">
              <w:rPr>
                <w:color w:val="444444"/>
              </w:rPr>
              <w:t>FA14-080-0286</w:t>
            </w:r>
          </w:p>
        </w:tc>
        <w:tc>
          <w:tcPr>
            <w:tcW w:w="3260" w:type="dxa"/>
          </w:tcPr>
          <w:p w14:paraId="63D4FC55" w14:textId="77777777" w:rsidR="00680DBD" w:rsidRPr="007915F2" w:rsidRDefault="00680DBD" w:rsidP="006922BD">
            <w:pPr>
              <w:pStyle w:val="TableNormal1"/>
              <w:keepNext w:val="0"/>
              <w:jc w:val="left"/>
              <w:rPr>
                <w:color w:val="444444"/>
              </w:rPr>
            </w:pPr>
            <w:r w:rsidRPr="007915F2">
              <w:rPr>
                <w:color w:val="444444"/>
              </w:rPr>
              <w:t>FS275857-14 ham, sliced</w:t>
            </w:r>
          </w:p>
        </w:tc>
        <w:tc>
          <w:tcPr>
            <w:tcW w:w="1786" w:type="dxa"/>
          </w:tcPr>
          <w:p w14:paraId="7CE141CF" w14:textId="77777777" w:rsidR="00680DBD" w:rsidRPr="007915F2" w:rsidRDefault="00680DBD" w:rsidP="0056783F">
            <w:pPr>
              <w:pStyle w:val="TableNormal1"/>
              <w:keepNext w:val="0"/>
              <w:rPr>
                <w:color w:val="444444"/>
              </w:rPr>
            </w:pPr>
            <w:r w:rsidRPr="007915F2">
              <w:rPr>
                <w:color w:val="444444"/>
              </w:rPr>
              <w:t>115 ± 7.0</w:t>
            </w:r>
          </w:p>
        </w:tc>
        <w:tc>
          <w:tcPr>
            <w:tcW w:w="1786" w:type="dxa"/>
          </w:tcPr>
          <w:p w14:paraId="68A6A8D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A8500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138D3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91D3AF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4FB83F0" w14:textId="77777777" w:rsidTr="0056783F">
        <w:tc>
          <w:tcPr>
            <w:tcW w:w="2093" w:type="dxa"/>
          </w:tcPr>
          <w:p w14:paraId="00E143B0" w14:textId="77777777" w:rsidR="00680DBD" w:rsidRPr="007915F2" w:rsidRDefault="00680DBD" w:rsidP="006922BD">
            <w:pPr>
              <w:pStyle w:val="TableNormal1"/>
              <w:keepNext w:val="0"/>
              <w:jc w:val="left"/>
              <w:rPr>
                <w:color w:val="444444"/>
              </w:rPr>
            </w:pPr>
            <w:r w:rsidRPr="007915F2">
              <w:rPr>
                <w:color w:val="444444"/>
              </w:rPr>
              <w:t>FA14-080-0287</w:t>
            </w:r>
          </w:p>
        </w:tc>
        <w:tc>
          <w:tcPr>
            <w:tcW w:w="3260" w:type="dxa"/>
          </w:tcPr>
          <w:p w14:paraId="5CEE647E" w14:textId="77777777" w:rsidR="00680DBD" w:rsidRPr="007915F2" w:rsidRDefault="00680DBD" w:rsidP="006922BD">
            <w:pPr>
              <w:pStyle w:val="TableNormal1"/>
              <w:keepNext w:val="0"/>
              <w:jc w:val="left"/>
              <w:rPr>
                <w:color w:val="444444"/>
              </w:rPr>
            </w:pPr>
            <w:r w:rsidRPr="007915F2">
              <w:rPr>
                <w:color w:val="444444"/>
              </w:rPr>
              <w:t>FS275886-14 ham, sliced</w:t>
            </w:r>
          </w:p>
        </w:tc>
        <w:tc>
          <w:tcPr>
            <w:tcW w:w="1786" w:type="dxa"/>
          </w:tcPr>
          <w:p w14:paraId="40922BE5" w14:textId="77777777" w:rsidR="00680DBD" w:rsidRPr="007915F2" w:rsidRDefault="00680DBD" w:rsidP="0056783F">
            <w:pPr>
              <w:pStyle w:val="TableNormal1"/>
              <w:keepNext w:val="0"/>
              <w:rPr>
                <w:color w:val="444444"/>
              </w:rPr>
            </w:pPr>
            <w:r w:rsidRPr="007915F2">
              <w:rPr>
                <w:color w:val="444444"/>
              </w:rPr>
              <w:t>156 ± 9.0</w:t>
            </w:r>
          </w:p>
        </w:tc>
        <w:tc>
          <w:tcPr>
            <w:tcW w:w="1786" w:type="dxa"/>
          </w:tcPr>
          <w:p w14:paraId="42AAD3E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E90D58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55BAEB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94AC88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C83083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0015E10" w14:textId="77777777" w:rsidR="00680DBD" w:rsidRPr="007915F2" w:rsidRDefault="00680DBD" w:rsidP="006922BD">
            <w:pPr>
              <w:pStyle w:val="TableNormal1"/>
              <w:keepNext w:val="0"/>
              <w:jc w:val="left"/>
              <w:rPr>
                <w:color w:val="444444"/>
              </w:rPr>
            </w:pPr>
            <w:r w:rsidRPr="007915F2">
              <w:rPr>
                <w:color w:val="444444"/>
              </w:rPr>
              <w:t>FA14-080-0288</w:t>
            </w:r>
          </w:p>
        </w:tc>
        <w:tc>
          <w:tcPr>
            <w:tcW w:w="3260" w:type="dxa"/>
          </w:tcPr>
          <w:p w14:paraId="3F82576A" w14:textId="77777777" w:rsidR="00680DBD" w:rsidRPr="007915F2" w:rsidRDefault="00680DBD" w:rsidP="006922BD">
            <w:pPr>
              <w:pStyle w:val="TableNormal1"/>
              <w:keepNext w:val="0"/>
              <w:jc w:val="left"/>
              <w:rPr>
                <w:color w:val="444444"/>
              </w:rPr>
            </w:pPr>
            <w:r w:rsidRPr="007915F2">
              <w:rPr>
                <w:color w:val="444444"/>
              </w:rPr>
              <w:t>FS275813-14 hamburger</w:t>
            </w:r>
          </w:p>
        </w:tc>
        <w:tc>
          <w:tcPr>
            <w:tcW w:w="1786" w:type="dxa"/>
          </w:tcPr>
          <w:p w14:paraId="066061EA" w14:textId="77777777" w:rsidR="00680DBD" w:rsidRPr="007915F2" w:rsidRDefault="00680DBD" w:rsidP="0056783F">
            <w:pPr>
              <w:pStyle w:val="TableNormal1"/>
              <w:keepNext w:val="0"/>
              <w:rPr>
                <w:color w:val="444444"/>
              </w:rPr>
            </w:pPr>
            <w:r w:rsidRPr="007915F2">
              <w:rPr>
                <w:color w:val="444444"/>
              </w:rPr>
              <w:t>68.4 ± 4.1</w:t>
            </w:r>
          </w:p>
        </w:tc>
        <w:tc>
          <w:tcPr>
            <w:tcW w:w="1786" w:type="dxa"/>
          </w:tcPr>
          <w:p w14:paraId="3A9910C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25295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5AFA4E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E570C6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99DF912" w14:textId="77777777" w:rsidTr="0056783F">
        <w:tc>
          <w:tcPr>
            <w:tcW w:w="2093" w:type="dxa"/>
          </w:tcPr>
          <w:p w14:paraId="29DEB5B8" w14:textId="77777777" w:rsidR="00680DBD" w:rsidRPr="007915F2" w:rsidRDefault="00680DBD" w:rsidP="006922BD">
            <w:pPr>
              <w:pStyle w:val="TableNormal1"/>
              <w:keepNext w:val="0"/>
              <w:jc w:val="left"/>
              <w:rPr>
                <w:color w:val="444444"/>
              </w:rPr>
            </w:pPr>
            <w:r w:rsidRPr="007915F2">
              <w:rPr>
                <w:color w:val="444444"/>
              </w:rPr>
              <w:t>FA14-080-0289</w:t>
            </w:r>
          </w:p>
        </w:tc>
        <w:tc>
          <w:tcPr>
            <w:tcW w:w="3260" w:type="dxa"/>
          </w:tcPr>
          <w:p w14:paraId="5FEE0CDD" w14:textId="77777777" w:rsidR="00680DBD" w:rsidRPr="007915F2" w:rsidRDefault="00680DBD" w:rsidP="006922BD">
            <w:pPr>
              <w:pStyle w:val="TableNormal1"/>
              <w:keepNext w:val="0"/>
              <w:jc w:val="left"/>
              <w:rPr>
                <w:color w:val="444444"/>
              </w:rPr>
            </w:pPr>
            <w:r w:rsidRPr="007915F2">
              <w:rPr>
                <w:color w:val="444444"/>
              </w:rPr>
              <w:t>FS275876-14 hamburger</w:t>
            </w:r>
          </w:p>
        </w:tc>
        <w:tc>
          <w:tcPr>
            <w:tcW w:w="1786" w:type="dxa"/>
          </w:tcPr>
          <w:p w14:paraId="4A705CE4" w14:textId="77777777" w:rsidR="00680DBD" w:rsidRPr="007915F2" w:rsidRDefault="00680DBD" w:rsidP="0056783F">
            <w:pPr>
              <w:pStyle w:val="TableNormal1"/>
              <w:keepNext w:val="0"/>
              <w:rPr>
                <w:color w:val="444444"/>
              </w:rPr>
            </w:pPr>
            <w:r w:rsidRPr="007915F2">
              <w:rPr>
                <w:color w:val="444444"/>
              </w:rPr>
              <w:t>61.1 ± 3.6</w:t>
            </w:r>
          </w:p>
        </w:tc>
        <w:tc>
          <w:tcPr>
            <w:tcW w:w="1786" w:type="dxa"/>
          </w:tcPr>
          <w:p w14:paraId="53A8722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0309F3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45887F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3644AF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150315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C68F89D" w14:textId="77777777" w:rsidR="00680DBD" w:rsidRPr="007915F2" w:rsidRDefault="00680DBD" w:rsidP="006922BD">
            <w:pPr>
              <w:pStyle w:val="TableNormal1"/>
              <w:keepNext w:val="0"/>
              <w:jc w:val="left"/>
              <w:rPr>
                <w:color w:val="444444"/>
              </w:rPr>
            </w:pPr>
            <w:r w:rsidRPr="007915F2">
              <w:rPr>
                <w:color w:val="444444"/>
              </w:rPr>
              <w:t>FA14-080-0290</w:t>
            </w:r>
          </w:p>
        </w:tc>
        <w:tc>
          <w:tcPr>
            <w:tcW w:w="3260" w:type="dxa"/>
          </w:tcPr>
          <w:p w14:paraId="5216670A" w14:textId="77777777" w:rsidR="00680DBD" w:rsidRPr="007915F2" w:rsidRDefault="00680DBD" w:rsidP="006922BD">
            <w:pPr>
              <w:pStyle w:val="TableNormal1"/>
              <w:keepNext w:val="0"/>
              <w:jc w:val="left"/>
              <w:rPr>
                <w:color w:val="444444"/>
              </w:rPr>
            </w:pPr>
            <w:r w:rsidRPr="007915F2">
              <w:rPr>
                <w:color w:val="444444"/>
              </w:rPr>
              <w:t>FS275919-14 hamburger</w:t>
            </w:r>
          </w:p>
        </w:tc>
        <w:tc>
          <w:tcPr>
            <w:tcW w:w="1786" w:type="dxa"/>
          </w:tcPr>
          <w:p w14:paraId="407BD9D4" w14:textId="77777777" w:rsidR="00680DBD" w:rsidRPr="007915F2" w:rsidRDefault="00680DBD" w:rsidP="0056783F">
            <w:pPr>
              <w:pStyle w:val="TableNormal1"/>
              <w:keepNext w:val="0"/>
              <w:rPr>
                <w:color w:val="444444"/>
              </w:rPr>
            </w:pPr>
            <w:r w:rsidRPr="007915F2">
              <w:rPr>
                <w:color w:val="444444"/>
              </w:rPr>
              <w:t>57.9 ± 3.5</w:t>
            </w:r>
          </w:p>
        </w:tc>
        <w:tc>
          <w:tcPr>
            <w:tcW w:w="1786" w:type="dxa"/>
          </w:tcPr>
          <w:p w14:paraId="6A6062C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BA07B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1C6E3C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61C28A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533D341" w14:textId="77777777" w:rsidTr="0056783F">
        <w:tc>
          <w:tcPr>
            <w:tcW w:w="2093" w:type="dxa"/>
          </w:tcPr>
          <w:p w14:paraId="0C827416" w14:textId="77777777" w:rsidR="00680DBD" w:rsidRPr="007915F2" w:rsidRDefault="00680DBD" w:rsidP="006922BD">
            <w:pPr>
              <w:pStyle w:val="TableNormal1"/>
              <w:keepNext w:val="0"/>
              <w:jc w:val="left"/>
              <w:rPr>
                <w:color w:val="444444"/>
              </w:rPr>
            </w:pPr>
            <w:r w:rsidRPr="007915F2">
              <w:rPr>
                <w:color w:val="444444"/>
              </w:rPr>
              <w:t>FA14-080-0291</w:t>
            </w:r>
          </w:p>
        </w:tc>
        <w:tc>
          <w:tcPr>
            <w:tcW w:w="3260" w:type="dxa"/>
          </w:tcPr>
          <w:p w14:paraId="03AC256C" w14:textId="77777777" w:rsidR="00680DBD" w:rsidRPr="007915F2" w:rsidRDefault="00680DBD" w:rsidP="006922BD">
            <w:pPr>
              <w:pStyle w:val="TableNormal1"/>
              <w:keepNext w:val="0"/>
              <w:jc w:val="left"/>
              <w:rPr>
                <w:color w:val="444444"/>
              </w:rPr>
            </w:pPr>
            <w:r w:rsidRPr="007915F2">
              <w:rPr>
                <w:color w:val="444444"/>
              </w:rPr>
              <w:t>FS275932-14 hamburger</w:t>
            </w:r>
          </w:p>
        </w:tc>
        <w:tc>
          <w:tcPr>
            <w:tcW w:w="1786" w:type="dxa"/>
          </w:tcPr>
          <w:p w14:paraId="7E2440E6" w14:textId="77777777" w:rsidR="00680DBD" w:rsidRPr="007915F2" w:rsidRDefault="00680DBD" w:rsidP="0056783F">
            <w:pPr>
              <w:pStyle w:val="TableNormal1"/>
              <w:keepNext w:val="0"/>
              <w:rPr>
                <w:color w:val="444444"/>
              </w:rPr>
            </w:pPr>
            <w:r w:rsidRPr="007915F2">
              <w:rPr>
                <w:color w:val="444444"/>
              </w:rPr>
              <w:t>57.3 ± 3.4</w:t>
            </w:r>
          </w:p>
        </w:tc>
        <w:tc>
          <w:tcPr>
            <w:tcW w:w="1786" w:type="dxa"/>
          </w:tcPr>
          <w:p w14:paraId="4FDABF4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5E7D24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97B4B2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9FE208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70E060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03C657D" w14:textId="77777777" w:rsidR="00680DBD" w:rsidRPr="007915F2" w:rsidRDefault="00680DBD" w:rsidP="006922BD">
            <w:pPr>
              <w:pStyle w:val="TableNormal1"/>
              <w:keepNext w:val="0"/>
              <w:jc w:val="left"/>
              <w:rPr>
                <w:color w:val="444444"/>
              </w:rPr>
            </w:pPr>
            <w:r w:rsidRPr="007915F2">
              <w:rPr>
                <w:color w:val="444444"/>
              </w:rPr>
              <w:t>FA14-080-0292</w:t>
            </w:r>
          </w:p>
        </w:tc>
        <w:tc>
          <w:tcPr>
            <w:tcW w:w="3260" w:type="dxa"/>
          </w:tcPr>
          <w:p w14:paraId="080E5670" w14:textId="77777777" w:rsidR="00680DBD" w:rsidRPr="007915F2" w:rsidRDefault="00680DBD" w:rsidP="006922BD">
            <w:pPr>
              <w:pStyle w:val="TableNormal1"/>
              <w:keepNext w:val="0"/>
              <w:jc w:val="left"/>
              <w:rPr>
                <w:color w:val="444444"/>
              </w:rPr>
            </w:pPr>
            <w:r w:rsidRPr="007915F2">
              <w:rPr>
                <w:color w:val="444444"/>
              </w:rPr>
              <w:t>FS275813-15 hot chocolate</w:t>
            </w:r>
          </w:p>
        </w:tc>
        <w:tc>
          <w:tcPr>
            <w:tcW w:w="1786" w:type="dxa"/>
          </w:tcPr>
          <w:p w14:paraId="2916BAFD" w14:textId="77777777" w:rsidR="00680DBD" w:rsidRPr="007915F2" w:rsidRDefault="00680DBD" w:rsidP="0056783F">
            <w:pPr>
              <w:pStyle w:val="TableNormal1"/>
              <w:keepNext w:val="0"/>
              <w:rPr>
                <w:color w:val="444444"/>
                <w:highlight w:val="yellow"/>
              </w:rPr>
            </w:pPr>
            <w:r w:rsidRPr="007915F2">
              <w:rPr>
                <w:color w:val="444444"/>
              </w:rPr>
              <w:t>73.5 ± 4.7</w:t>
            </w:r>
          </w:p>
        </w:tc>
        <w:tc>
          <w:tcPr>
            <w:tcW w:w="1786" w:type="dxa"/>
          </w:tcPr>
          <w:p w14:paraId="68104D8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7A46A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1F520A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3F2720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8EEE7FE" w14:textId="77777777" w:rsidTr="0056783F">
        <w:tc>
          <w:tcPr>
            <w:tcW w:w="2093" w:type="dxa"/>
          </w:tcPr>
          <w:p w14:paraId="200957CA" w14:textId="77777777" w:rsidR="00680DBD" w:rsidRPr="007915F2" w:rsidRDefault="00680DBD" w:rsidP="006922BD">
            <w:pPr>
              <w:pStyle w:val="TableNormal1"/>
              <w:keepNext w:val="0"/>
              <w:jc w:val="left"/>
              <w:rPr>
                <w:color w:val="444444"/>
              </w:rPr>
            </w:pPr>
            <w:r w:rsidRPr="007915F2">
              <w:rPr>
                <w:color w:val="444444"/>
              </w:rPr>
              <w:lastRenderedPageBreak/>
              <w:t>FA14-080-0293</w:t>
            </w:r>
          </w:p>
        </w:tc>
        <w:tc>
          <w:tcPr>
            <w:tcW w:w="3260" w:type="dxa"/>
          </w:tcPr>
          <w:p w14:paraId="2179AACA" w14:textId="77777777" w:rsidR="00680DBD" w:rsidRPr="007915F2" w:rsidRDefault="00680DBD" w:rsidP="006922BD">
            <w:pPr>
              <w:pStyle w:val="TableNormal1"/>
              <w:keepNext w:val="0"/>
              <w:jc w:val="left"/>
              <w:rPr>
                <w:color w:val="444444"/>
              </w:rPr>
            </w:pPr>
            <w:r w:rsidRPr="007915F2">
              <w:rPr>
                <w:color w:val="444444"/>
              </w:rPr>
              <w:t>FS275932-15 hot chocolate</w:t>
            </w:r>
          </w:p>
        </w:tc>
        <w:tc>
          <w:tcPr>
            <w:tcW w:w="1786" w:type="dxa"/>
          </w:tcPr>
          <w:p w14:paraId="5399C905" w14:textId="77777777" w:rsidR="00680DBD" w:rsidRPr="007915F2" w:rsidRDefault="00680DBD" w:rsidP="0056783F">
            <w:pPr>
              <w:pStyle w:val="TableNormal1"/>
              <w:keepNext w:val="0"/>
              <w:rPr>
                <w:color w:val="444444"/>
              </w:rPr>
            </w:pPr>
            <w:r w:rsidRPr="007915F2">
              <w:rPr>
                <w:color w:val="444444"/>
              </w:rPr>
              <w:t>58.2 ± 3.8</w:t>
            </w:r>
          </w:p>
        </w:tc>
        <w:tc>
          <w:tcPr>
            <w:tcW w:w="1786" w:type="dxa"/>
          </w:tcPr>
          <w:p w14:paraId="4DC1A32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89CDCF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D4F83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943610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BBA29B7"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046E4ED" w14:textId="77777777" w:rsidR="00680DBD" w:rsidRPr="007915F2" w:rsidRDefault="00680DBD" w:rsidP="006922BD">
            <w:pPr>
              <w:pStyle w:val="TableNormal1"/>
              <w:keepNext w:val="0"/>
              <w:jc w:val="left"/>
              <w:rPr>
                <w:color w:val="444444"/>
              </w:rPr>
            </w:pPr>
            <w:r w:rsidRPr="007915F2">
              <w:rPr>
                <w:color w:val="444444"/>
              </w:rPr>
              <w:t>FA14-080-0294</w:t>
            </w:r>
          </w:p>
        </w:tc>
        <w:tc>
          <w:tcPr>
            <w:tcW w:w="3260" w:type="dxa"/>
          </w:tcPr>
          <w:p w14:paraId="3AC91012" w14:textId="77777777" w:rsidR="00680DBD" w:rsidRPr="007915F2" w:rsidRDefault="00680DBD" w:rsidP="006922BD">
            <w:pPr>
              <w:pStyle w:val="TableNormal1"/>
              <w:keepNext w:val="0"/>
              <w:jc w:val="left"/>
              <w:rPr>
                <w:color w:val="444444"/>
              </w:rPr>
            </w:pPr>
            <w:r w:rsidRPr="007915F2">
              <w:rPr>
                <w:color w:val="444444"/>
              </w:rPr>
              <w:t>FS275900-15 ice cream</w:t>
            </w:r>
          </w:p>
        </w:tc>
        <w:tc>
          <w:tcPr>
            <w:tcW w:w="1786" w:type="dxa"/>
          </w:tcPr>
          <w:p w14:paraId="4E7A5051" w14:textId="77777777" w:rsidR="00680DBD" w:rsidRPr="007915F2" w:rsidRDefault="00680DBD" w:rsidP="0056783F">
            <w:pPr>
              <w:pStyle w:val="TableNormal1"/>
              <w:keepNext w:val="0"/>
              <w:rPr>
                <w:color w:val="444444"/>
              </w:rPr>
            </w:pPr>
            <w:r w:rsidRPr="007915F2">
              <w:rPr>
                <w:color w:val="444444"/>
              </w:rPr>
              <w:t>27.5 ± 2.0</w:t>
            </w:r>
          </w:p>
        </w:tc>
        <w:tc>
          <w:tcPr>
            <w:tcW w:w="1786" w:type="dxa"/>
          </w:tcPr>
          <w:p w14:paraId="45680A1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5900C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880CBD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019756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6328546" w14:textId="77777777" w:rsidTr="0056783F">
        <w:tc>
          <w:tcPr>
            <w:tcW w:w="2093" w:type="dxa"/>
          </w:tcPr>
          <w:p w14:paraId="6FDF32E2" w14:textId="77777777" w:rsidR="00680DBD" w:rsidRPr="007915F2" w:rsidRDefault="00680DBD" w:rsidP="006922BD">
            <w:pPr>
              <w:pStyle w:val="TableNormal1"/>
              <w:keepNext w:val="0"/>
              <w:jc w:val="left"/>
              <w:rPr>
                <w:color w:val="444444"/>
              </w:rPr>
            </w:pPr>
            <w:r w:rsidRPr="007915F2">
              <w:rPr>
                <w:color w:val="444444"/>
              </w:rPr>
              <w:t>FA14-080-0295</w:t>
            </w:r>
          </w:p>
        </w:tc>
        <w:tc>
          <w:tcPr>
            <w:tcW w:w="3260" w:type="dxa"/>
          </w:tcPr>
          <w:p w14:paraId="60B00D66" w14:textId="77777777" w:rsidR="00680DBD" w:rsidRPr="007915F2" w:rsidRDefault="00680DBD" w:rsidP="006922BD">
            <w:pPr>
              <w:pStyle w:val="TableNormal1"/>
              <w:keepNext w:val="0"/>
              <w:jc w:val="left"/>
              <w:rPr>
                <w:color w:val="444444"/>
              </w:rPr>
            </w:pPr>
            <w:r w:rsidRPr="007915F2">
              <w:rPr>
                <w:color w:val="444444"/>
              </w:rPr>
              <w:t>FS275925-15 ice cream</w:t>
            </w:r>
          </w:p>
        </w:tc>
        <w:tc>
          <w:tcPr>
            <w:tcW w:w="1786" w:type="dxa"/>
          </w:tcPr>
          <w:p w14:paraId="5CFEE149" w14:textId="77777777" w:rsidR="00680DBD" w:rsidRPr="007915F2" w:rsidRDefault="00680DBD" w:rsidP="0056783F">
            <w:pPr>
              <w:pStyle w:val="TableNormal1"/>
              <w:keepNext w:val="0"/>
              <w:rPr>
                <w:color w:val="444444"/>
              </w:rPr>
            </w:pPr>
            <w:r w:rsidRPr="007915F2">
              <w:rPr>
                <w:color w:val="444444"/>
              </w:rPr>
              <w:t>24.6 ± 1.7</w:t>
            </w:r>
          </w:p>
        </w:tc>
        <w:tc>
          <w:tcPr>
            <w:tcW w:w="1786" w:type="dxa"/>
          </w:tcPr>
          <w:p w14:paraId="3915A88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F00CC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A27FDA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B3B8A3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870E05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B2F9CBB" w14:textId="77777777" w:rsidR="00680DBD" w:rsidRPr="007915F2" w:rsidRDefault="00680DBD" w:rsidP="006922BD">
            <w:pPr>
              <w:pStyle w:val="TableNormal1"/>
              <w:keepNext w:val="0"/>
              <w:jc w:val="left"/>
              <w:rPr>
                <w:color w:val="444444"/>
              </w:rPr>
            </w:pPr>
            <w:r w:rsidRPr="007915F2">
              <w:rPr>
                <w:color w:val="444444"/>
              </w:rPr>
              <w:t>FA14-080-0296</w:t>
            </w:r>
          </w:p>
        </w:tc>
        <w:tc>
          <w:tcPr>
            <w:tcW w:w="3260" w:type="dxa"/>
          </w:tcPr>
          <w:p w14:paraId="5C9C84A7" w14:textId="77777777" w:rsidR="00680DBD" w:rsidRPr="007915F2" w:rsidRDefault="00680DBD" w:rsidP="006922BD">
            <w:pPr>
              <w:pStyle w:val="TableNormal1"/>
              <w:keepNext w:val="0"/>
              <w:jc w:val="left"/>
              <w:rPr>
                <w:color w:val="444444"/>
              </w:rPr>
            </w:pPr>
            <w:r w:rsidRPr="007915F2">
              <w:rPr>
                <w:color w:val="444444"/>
              </w:rPr>
              <w:t>FS275857-15 infant cereal</w:t>
            </w:r>
          </w:p>
        </w:tc>
        <w:tc>
          <w:tcPr>
            <w:tcW w:w="1786" w:type="dxa"/>
          </w:tcPr>
          <w:p w14:paraId="7B99E8E2" w14:textId="77777777" w:rsidR="00680DBD" w:rsidRPr="007915F2" w:rsidRDefault="00680DBD" w:rsidP="0056783F">
            <w:pPr>
              <w:pStyle w:val="TableNormal1"/>
              <w:keepNext w:val="0"/>
              <w:rPr>
                <w:color w:val="444444"/>
              </w:rPr>
            </w:pPr>
            <w:r w:rsidRPr="007915F2">
              <w:rPr>
                <w:color w:val="444444"/>
              </w:rPr>
              <w:t>48.4 ± 3.0</w:t>
            </w:r>
          </w:p>
        </w:tc>
        <w:tc>
          <w:tcPr>
            <w:tcW w:w="1786" w:type="dxa"/>
          </w:tcPr>
          <w:p w14:paraId="5A882DB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54EE35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E74E90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61CC2F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80B589A" w14:textId="77777777" w:rsidTr="0056783F">
        <w:tc>
          <w:tcPr>
            <w:tcW w:w="2093" w:type="dxa"/>
          </w:tcPr>
          <w:p w14:paraId="0D5A41B2" w14:textId="77777777" w:rsidR="00680DBD" w:rsidRPr="007915F2" w:rsidRDefault="00680DBD" w:rsidP="006922BD">
            <w:pPr>
              <w:pStyle w:val="TableNormal1"/>
              <w:keepNext w:val="0"/>
              <w:jc w:val="left"/>
              <w:rPr>
                <w:color w:val="444444"/>
              </w:rPr>
            </w:pPr>
            <w:r w:rsidRPr="007915F2">
              <w:rPr>
                <w:color w:val="444444"/>
              </w:rPr>
              <w:t>FA14-080-0297</w:t>
            </w:r>
          </w:p>
        </w:tc>
        <w:tc>
          <w:tcPr>
            <w:tcW w:w="3260" w:type="dxa"/>
          </w:tcPr>
          <w:p w14:paraId="5A96FAF7" w14:textId="77777777" w:rsidR="00680DBD" w:rsidRPr="007915F2" w:rsidRDefault="00680DBD" w:rsidP="006922BD">
            <w:pPr>
              <w:pStyle w:val="TableNormal1"/>
              <w:keepNext w:val="0"/>
              <w:jc w:val="left"/>
              <w:rPr>
                <w:color w:val="444444"/>
              </w:rPr>
            </w:pPr>
            <w:r w:rsidRPr="007915F2">
              <w:rPr>
                <w:color w:val="444444"/>
              </w:rPr>
              <w:t>FS275886-15 infant cereal</w:t>
            </w:r>
          </w:p>
        </w:tc>
        <w:tc>
          <w:tcPr>
            <w:tcW w:w="1786" w:type="dxa"/>
          </w:tcPr>
          <w:p w14:paraId="6D26C37F" w14:textId="77777777" w:rsidR="00680DBD" w:rsidRPr="007915F2" w:rsidRDefault="00680DBD" w:rsidP="0056783F">
            <w:pPr>
              <w:pStyle w:val="TableNormal1"/>
              <w:keepNext w:val="0"/>
              <w:rPr>
                <w:color w:val="444444"/>
                <w:highlight w:val="yellow"/>
              </w:rPr>
            </w:pPr>
            <w:r w:rsidRPr="007915F2">
              <w:rPr>
                <w:color w:val="444444"/>
              </w:rPr>
              <w:t>9.20 ± 0.80</w:t>
            </w:r>
          </w:p>
        </w:tc>
        <w:tc>
          <w:tcPr>
            <w:tcW w:w="1786" w:type="dxa"/>
          </w:tcPr>
          <w:p w14:paraId="0326E35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5EB376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BBA0F6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BED420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523F8E7"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65301C5" w14:textId="77777777" w:rsidR="00680DBD" w:rsidRPr="007915F2" w:rsidRDefault="00680DBD" w:rsidP="006922BD">
            <w:pPr>
              <w:pStyle w:val="TableNormal1"/>
              <w:keepNext w:val="0"/>
              <w:jc w:val="left"/>
              <w:rPr>
                <w:color w:val="444444"/>
              </w:rPr>
            </w:pPr>
            <w:r w:rsidRPr="007915F2">
              <w:rPr>
                <w:color w:val="444444"/>
              </w:rPr>
              <w:t>FA14-080-0298</w:t>
            </w:r>
          </w:p>
        </w:tc>
        <w:tc>
          <w:tcPr>
            <w:tcW w:w="3260" w:type="dxa"/>
          </w:tcPr>
          <w:p w14:paraId="1977C181" w14:textId="77777777" w:rsidR="00680DBD" w:rsidRPr="007915F2" w:rsidRDefault="00680DBD" w:rsidP="006922BD">
            <w:pPr>
              <w:pStyle w:val="TableNormal1"/>
              <w:keepNext w:val="0"/>
              <w:jc w:val="left"/>
              <w:rPr>
                <w:color w:val="444444"/>
              </w:rPr>
            </w:pPr>
            <w:r w:rsidRPr="007915F2">
              <w:rPr>
                <w:color w:val="444444"/>
              </w:rPr>
              <w:t>FS275876-16 infant dessert</w:t>
            </w:r>
          </w:p>
        </w:tc>
        <w:tc>
          <w:tcPr>
            <w:tcW w:w="1786" w:type="dxa"/>
          </w:tcPr>
          <w:p w14:paraId="22472AA9" w14:textId="77777777" w:rsidR="00680DBD" w:rsidRPr="007915F2" w:rsidRDefault="00680DBD" w:rsidP="0056783F">
            <w:pPr>
              <w:pStyle w:val="TableNormal1"/>
              <w:keepNext w:val="0"/>
              <w:rPr>
                <w:color w:val="444444"/>
              </w:rPr>
            </w:pPr>
            <w:r w:rsidRPr="007915F2">
              <w:rPr>
                <w:color w:val="444444"/>
              </w:rPr>
              <w:t>37.8 ± 2.3</w:t>
            </w:r>
          </w:p>
        </w:tc>
        <w:tc>
          <w:tcPr>
            <w:tcW w:w="1786" w:type="dxa"/>
          </w:tcPr>
          <w:p w14:paraId="1F3C631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AB2776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B9C2CB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16B86E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E0CC5B6" w14:textId="77777777" w:rsidTr="0056783F">
        <w:tc>
          <w:tcPr>
            <w:tcW w:w="2093" w:type="dxa"/>
          </w:tcPr>
          <w:p w14:paraId="3010A8B6" w14:textId="77777777" w:rsidR="00680DBD" w:rsidRPr="007915F2" w:rsidRDefault="00680DBD" w:rsidP="006922BD">
            <w:pPr>
              <w:pStyle w:val="TableNormal1"/>
              <w:keepNext w:val="0"/>
              <w:jc w:val="left"/>
              <w:rPr>
                <w:color w:val="444444"/>
              </w:rPr>
            </w:pPr>
            <w:r w:rsidRPr="007915F2">
              <w:rPr>
                <w:color w:val="444444"/>
              </w:rPr>
              <w:t>FA14-080-0299</w:t>
            </w:r>
          </w:p>
        </w:tc>
        <w:tc>
          <w:tcPr>
            <w:tcW w:w="3260" w:type="dxa"/>
          </w:tcPr>
          <w:p w14:paraId="0A250C16" w14:textId="77777777" w:rsidR="00680DBD" w:rsidRPr="007915F2" w:rsidRDefault="00680DBD" w:rsidP="006922BD">
            <w:pPr>
              <w:pStyle w:val="TableNormal1"/>
              <w:keepNext w:val="0"/>
              <w:jc w:val="left"/>
              <w:rPr>
                <w:color w:val="444444"/>
              </w:rPr>
            </w:pPr>
            <w:r w:rsidRPr="007915F2">
              <w:rPr>
                <w:color w:val="444444"/>
              </w:rPr>
              <w:t>FS275919-16 infant dessert</w:t>
            </w:r>
          </w:p>
        </w:tc>
        <w:tc>
          <w:tcPr>
            <w:tcW w:w="1786" w:type="dxa"/>
          </w:tcPr>
          <w:p w14:paraId="4A4D63C9" w14:textId="77777777" w:rsidR="00680DBD" w:rsidRPr="007915F2" w:rsidRDefault="00680DBD" w:rsidP="0056783F">
            <w:pPr>
              <w:pStyle w:val="TableNormal1"/>
              <w:keepNext w:val="0"/>
              <w:rPr>
                <w:color w:val="444444"/>
              </w:rPr>
            </w:pPr>
            <w:r w:rsidRPr="007915F2">
              <w:rPr>
                <w:color w:val="444444"/>
              </w:rPr>
              <w:t>35.1 ± 2.2</w:t>
            </w:r>
          </w:p>
        </w:tc>
        <w:tc>
          <w:tcPr>
            <w:tcW w:w="1786" w:type="dxa"/>
          </w:tcPr>
          <w:p w14:paraId="15F9EDE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028DFF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B248B7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406A5A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0C305B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B09C81C" w14:textId="77777777" w:rsidR="00680DBD" w:rsidRPr="007915F2" w:rsidRDefault="00680DBD" w:rsidP="006922BD">
            <w:pPr>
              <w:pStyle w:val="TableNormal1"/>
              <w:keepNext w:val="0"/>
              <w:jc w:val="left"/>
              <w:rPr>
                <w:color w:val="444444"/>
              </w:rPr>
            </w:pPr>
            <w:r w:rsidRPr="007915F2">
              <w:rPr>
                <w:color w:val="444444"/>
              </w:rPr>
              <w:t>FA14-080-0300</w:t>
            </w:r>
          </w:p>
        </w:tc>
        <w:tc>
          <w:tcPr>
            <w:tcW w:w="3260" w:type="dxa"/>
          </w:tcPr>
          <w:p w14:paraId="514EB0B7" w14:textId="77777777" w:rsidR="00680DBD" w:rsidRPr="007915F2" w:rsidRDefault="00680DBD" w:rsidP="006922BD">
            <w:pPr>
              <w:pStyle w:val="TableNormal1"/>
              <w:keepNext w:val="0"/>
              <w:jc w:val="left"/>
              <w:rPr>
                <w:color w:val="444444"/>
              </w:rPr>
            </w:pPr>
            <w:r w:rsidRPr="007915F2">
              <w:rPr>
                <w:color w:val="444444"/>
              </w:rPr>
              <w:t>FS275813-16 infant dinner</w:t>
            </w:r>
          </w:p>
        </w:tc>
        <w:tc>
          <w:tcPr>
            <w:tcW w:w="1786" w:type="dxa"/>
          </w:tcPr>
          <w:p w14:paraId="52DE2E74" w14:textId="77777777" w:rsidR="00680DBD" w:rsidRPr="007915F2" w:rsidRDefault="00680DBD" w:rsidP="0056783F">
            <w:pPr>
              <w:pStyle w:val="TableNormal1"/>
              <w:keepNext w:val="0"/>
              <w:rPr>
                <w:color w:val="444444"/>
              </w:rPr>
            </w:pPr>
            <w:r w:rsidRPr="007915F2">
              <w:rPr>
                <w:color w:val="444444"/>
              </w:rPr>
              <w:t>56.2 ± 3.3</w:t>
            </w:r>
          </w:p>
        </w:tc>
        <w:tc>
          <w:tcPr>
            <w:tcW w:w="1786" w:type="dxa"/>
          </w:tcPr>
          <w:p w14:paraId="30A8E70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AB44EB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3D75E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AE14FE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D0AE875" w14:textId="77777777" w:rsidTr="0056783F">
        <w:tc>
          <w:tcPr>
            <w:tcW w:w="2093" w:type="dxa"/>
          </w:tcPr>
          <w:p w14:paraId="64C02609" w14:textId="77777777" w:rsidR="00680DBD" w:rsidRPr="007915F2" w:rsidRDefault="00680DBD" w:rsidP="006922BD">
            <w:pPr>
              <w:pStyle w:val="TableNormal1"/>
              <w:keepNext w:val="0"/>
              <w:jc w:val="left"/>
              <w:rPr>
                <w:color w:val="444444"/>
              </w:rPr>
            </w:pPr>
            <w:r w:rsidRPr="007915F2">
              <w:rPr>
                <w:color w:val="444444"/>
              </w:rPr>
              <w:t>FA14-080-0301</w:t>
            </w:r>
          </w:p>
        </w:tc>
        <w:tc>
          <w:tcPr>
            <w:tcW w:w="3260" w:type="dxa"/>
          </w:tcPr>
          <w:p w14:paraId="3A800335" w14:textId="77777777" w:rsidR="00680DBD" w:rsidRPr="007915F2" w:rsidRDefault="00680DBD" w:rsidP="006922BD">
            <w:pPr>
              <w:pStyle w:val="TableNormal1"/>
              <w:keepNext w:val="0"/>
              <w:jc w:val="left"/>
              <w:rPr>
                <w:color w:val="444444"/>
              </w:rPr>
            </w:pPr>
            <w:r w:rsidRPr="007915F2">
              <w:rPr>
                <w:color w:val="444444"/>
              </w:rPr>
              <w:t>FS275932-16 infant dinner</w:t>
            </w:r>
          </w:p>
        </w:tc>
        <w:tc>
          <w:tcPr>
            <w:tcW w:w="1786" w:type="dxa"/>
          </w:tcPr>
          <w:p w14:paraId="5C07DD39" w14:textId="77777777" w:rsidR="00680DBD" w:rsidRPr="007915F2" w:rsidRDefault="00680DBD" w:rsidP="0056783F">
            <w:pPr>
              <w:pStyle w:val="TableNormal1"/>
              <w:keepNext w:val="0"/>
              <w:rPr>
                <w:color w:val="444444"/>
              </w:rPr>
            </w:pPr>
            <w:r w:rsidRPr="007915F2">
              <w:rPr>
                <w:color w:val="444444"/>
              </w:rPr>
              <w:t>50.3 ± 2.9</w:t>
            </w:r>
          </w:p>
        </w:tc>
        <w:tc>
          <w:tcPr>
            <w:tcW w:w="1786" w:type="dxa"/>
          </w:tcPr>
          <w:p w14:paraId="34BEACC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1F7E6D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5F08E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EE4DD4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8BB7A4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684924A" w14:textId="77777777" w:rsidR="00680DBD" w:rsidRPr="007915F2" w:rsidRDefault="00680DBD" w:rsidP="006922BD">
            <w:pPr>
              <w:pStyle w:val="TableNormal1"/>
              <w:keepNext w:val="0"/>
              <w:jc w:val="left"/>
              <w:rPr>
                <w:color w:val="444444"/>
              </w:rPr>
            </w:pPr>
            <w:r w:rsidRPr="007915F2">
              <w:rPr>
                <w:color w:val="444444"/>
              </w:rPr>
              <w:t>FA14-080-0302</w:t>
            </w:r>
          </w:p>
        </w:tc>
        <w:tc>
          <w:tcPr>
            <w:tcW w:w="3260" w:type="dxa"/>
          </w:tcPr>
          <w:p w14:paraId="06ED0D28" w14:textId="77777777" w:rsidR="00680DBD" w:rsidRPr="007915F2" w:rsidRDefault="00680DBD" w:rsidP="006922BD">
            <w:pPr>
              <w:pStyle w:val="TableNormal1"/>
              <w:keepNext w:val="0"/>
              <w:jc w:val="left"/>
              <w:rPr>
                <w:color w:val="444444"/>
              </w:rPr>
            </w:pPr>
            <w:r w:rsidRPr="007915F2">
              <w:rPr>
                <w:color w:val="444444"/>
              </w:rPr>
              <w:t>FS275857-17 kiwifruit</w:t>
            </w:r>
          </w:p>
        </w:tc>
        <w:tc>
          <w:tcPr>
            <w:tcW w:w="1786" w:type="dxa"/>
          </w:tcPr>
          <w:p w14:paraId="4F1E7D10" w14:textId="77777777" w:rsidR="00680DBD" w:rsidRPr="007915F2" w:rsidRDefault="00680DBD" w:rsidP="0056783F">
            <w:pPr>
              <w:pStyle w:val="TableNormal1"/>
              <w:keepNext w:val="0"/>
              <w:rPr>
                <w:color w:val="444444"/>
              </w:rPr>
            </w:pPr>
            <w:r w:rsidRPr="007915F2">
              <w:rPr>
                <w:color w:val="444444"/>
              </w:rPr>
              <w:t>66.7 ± 4.4</w:t>
            </w:r>
          </w:p>
        </w:tc>
        <w:tc>
          <w:tcPr>
            <w:tcW w:w="1786" w:type="dxa"/>
          </w:tcPr>
          <w:p w14:paraId="5FB0BE3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A7EBB1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ADC638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3E2394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F4DE96D" w14:textId="77777777" w:rsidTr="0056783F">
        <w:tc>
          <w:tcPr>
            <w:tcW w:w="2093" w:type="dxa"/>
          </w:tcPr>
          <w:p w14:paraId="2B5000AB" w14:textId="77777777" w:rsidR="00680DBD" w:rsidRPr="007915F2" w:rsidRDefault="00680DBD" w:rsidP="006922BD">
            <w:pPr>
              <w:pStyle w:val="TableNormal1"/>
              <w:keepNext w:val="0"/>
              <w:jc w:val="left"/>
              <w:rPr>
                <w:color w:val="444444"/>
              </w:rPr>
            </w:pPr>
            <w:r w:rsidRPr="007915F2">
              <w:rPr>
                <w:color w:val="444444"/>
              </w:rPr>
              <w:t>FA14-080-0303</w:t>
            </w:r>
          </w:p>
        </w:tc>
        <w:tc>
          <w:tcPr>
            <w:tcW w:w="3260" w:type="dxa"/>
          </w:tcPr>
          <w:p w14:paraId="37365D0A" w14:textId="77777777" w:rsidR="00680DBD" w:rsidRPr="007915F2" w:rsidRDefault="00680DBD" w:rsidP="006922BD">
            <w:pPr>
              <w:pStyle w:val="TableNormal1"/>
              <w:keepNext w:val="0"/>
              <w:jc w:val="left"/>
              <w:rPr>
                <w:color w:val="444444"/>
              </w:rPr>
            </w:pPr>
            <w:r w:rsidRPr="007915F2">
              <w:rPr>
                <w:color w:val="444444"/>
              </w:rPr>
              <w:t>FS275886-17 kiwifruit</w:t>
            </w:r>
          </w:p>
        </w:tc>
        <w:tc>
          <w:tcPr>
            <w:tcW w:w="1786" w:type="dxa"/>
          </w:tcPr>
          <w:p w14:paraId="3B9C15F6" w14:textId="77777777" w:rsidR="00680DBD" w:rsidRPr="007915F2" w:rsidRDefault="00680DBD" w:rsidP="0056783F">
            <w:pPr>
              <w:pStyle w:val="TableNormal1"/>
              <w:keepNext w:val="0"/>
              <w:rPr>
                <w:color w:val="444444"/>
              </w:rPr>
            </w:pPr>
            <w:r w:rsidRPr="007915F2">
              <w:rPr>
                <w:color w:val="444444"/>
              </w:rPr>
              <w:t>74.7 ± 4.6</w:t>
            </w:r>
          </w:p>
        </w:tc>
        <w:tc>
          <w:tcPr>
            <w:tcW w:w="1786" w:type="dxa"/>
          </w:tcPr>
          <w:p w14:paraId="6E03433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36DF2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A1B1E4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D64639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D76895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B00FCAC" w14:textId="77777777" w:rsidR="00680DBD" w:rsidRPr="007915F2" w:rsidRDefault="00680DBD" w:rsidP="006922BD">
            <w:pPr>
              <w:pStyle w:val="TableNormal1"/>
              <w:keepNext w:val="0"/>
              <w:jc w:val="left"/>
              <w:rPr>
                <w:color w:val="444444"/>
              </w:rPr>
            </w:pPr>
            <w:r w:rsidRPr="007915F2">
              <w:rPr>
                <w:color w:val="444444"/>
              </w:rPr>
              <w:t>FA14-080-0304</w:t>
            </w:r>
          </w:p>
        </w:tc>
        <w:tc>
          <w:tcPr>
            <w:tcW w:w="3260" w:type="dxa"/>
          </w:tcPr>
          <w:p w14:paraId="1FEA38EA" w14:textId="77777777" w:rsidR="00680DBD" w:rsidRPr="007915F2" w:rsidRDefault="00680DBD" w:rsidP="006922BD">
            <w:pPr>
              <w:pStyle w:val="TableNormal1"/>
              <w:keepNext w:val="0"/>
              <w:jc w:val="left"/>
              <w:rPr>
                <w:color w:val="444444"/>
              </w:rPr>
            </w:pPr>
            <w:r w:rsidRPr="007915F2">
              <w:rPr>
                <w:color w:val="444444"/>
              </w:rPr>
              <w:t>FS275900-17 kiwifruit</w:t>
            </w:r>
          </w:p>
        </w:tc>
        <w:tc>
          <w:tcPr>
            <w:tcW w:w="1786" w:type="dxa"/>
          </w:tcPr>
          <w:p w14:paraId="7796282B" w14:textId="77777777" w:rsidR="00680DBD" w:rsidRPr="007915F2" w:rsidRDefault="00680DBD" w:rsidP="0056783F">
            <w:pPr>
              <w:pStyle w:val="TableNormal1"/>
              <w:keepNext w:val="0"/>
              <w:rPr>
                <w:color w:val="444444"/>
              </w:rPr>
            </w:pPr>
            <w:r w:rsidRPr="007915F2">
              <w:rPr>
                <w:color w:val="444444"/>
              </w:rPr>
              <w:t>81.2 ± 5.1</w:t>
            </w:r>
          </w:p>
        </w:tc>
        <w:tc>
          <w:tcPr>
            <w:tcW w:w="1786" w:type="dxa"/>
          </w:tcPr>
          <w:p w14:paraId="568FFE8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D24FD5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F17496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B67856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A61C81D" w14:textId="77777777" w:rsidTr="0056783F">
        <w:tc>
          <w:tcPr>
            <w:tcW w:w="2093" w:type="dxa"/>
          </w:tcPr>
          <w:p w14:paraId="57802B1E" w14:textId="77777777" w:rsidR="00680DBD" w:rsidRPr="007915F2" w:rsidRDefault="00680DBD" w:rsidP="006922BD">
            <w:pPr>
              <w:pStyle w:val="TableNormal1"/>
              <w:keepNext w:val="0"/>
              <w:jc w:val="left"/>
              <w:rPr>
                <w:color w:val="444444"/>
              </w:rPr>
            </w:pPr>
            <w:r w:rsidRPr="007915F2">
              <w:rPr>
                <w:color w:val="444444"/>
              </w:rPr>
              <w:t>FA14-080-0305</w:t>
            </w:r>
          </w:p>
        </w:tc>
        <w:tc>
          <w:tcPr>
            <w:tcW w:w="3260" w:type="dxa"/>
          </w:tcPr>
          <w:p w14:paraId="6B030D8A" w14:textId="77777777" w:rsidR="00680DBD" w:rsidRPr="007915F2" w:rsidRDefault="00680DBD" w:rsidP="006922BD">
            <w:pPr>
              <w:pStyle w:val="TableNormal1"/>
              <w:keepNext w:val="0"/>
              <w:jc w:val="left"/>
              <w:rPr>
                <w:color w:val="444444"/>
              </w:rPr>
            </w:pPr>
            <w:r w:rsidRPr="007915F2">
              <w:rPr>
                <w:color w:val="444444"/>
              </w:rPr>
              <w:t>FS275925-17 kiwifruit</w:t>
            </w:r>
          </w:p>
        </w:tc>
        <w:tc>
          <w:tcPr>
            <w:tcW w:w="1786" w:type="dxa"/>
          </w:tcPr>
          <w:p w14:paraId="6F2B59B2" w14:textId="77777777" w:rsidR="00680DBD" w:rsidRPr="007915F2" w:rsidRDefault="00680DBD" w:rsidP="0056783F">
            <w:pPr>
              <w:pStyle w:val="TableNormal1"/>
              <w:keepNext w:val="0"/>
              <w:rPr>
                <w:color w:val="444444"/>
              </w:rPr>
            </w:pPr>
            <w:r w:rsidRPr="007915F2">
              <w:rPr>
                <w:color w:val="444444"/>
              </w:rPr>
              <w:t>83.1 ± 5.1</w:t>
            </w:r>
          </w:p>
        </w:tc>
        <w:tc>
          <w:tcPr>
            <w:tcW w:w="1786" w:type="dxa"/>
          </w:tcPr>
          <w:p w14:paraId="6D1CF78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B50C53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ABB53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A53C2B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00942F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446CE03" w14:textId="77777777" w:rsidR="00680DBD" w:rsidRPr="007915F2" w:rsidRDefault="00680DBD" w:rsidP="006922BD">
            <w:pPr>
              <w:pStyle w:val="TableNormal1"/>
              <w:keepNext w:val="0"/>
              <w:jc w:val="left"/>
              <w:rPr>
                <w:color w:val="444444"/>
              </w:rPr>
            </w:pPr>
            <w:r w:rsidRPr="007915F2">
              <w:rPr>
                <w:color w:val="444444"/>
              </w:rPr>
              <w:t>FA14-080-0306</w:t>
            </w:r>
          </w:p>
        </w:tc>
        <w:tc>
          <w:tcPr>
            <w:tcW w:w="3260" w:type="dxa"/>
          </w:tcPr>
          <w:p w14:paraId="3B5A1BE3" w14:textId="77777777" w:rsidR="00680DBD" w:rsidRPr="007915F2" w:rsidRDefault="00680DBD" w:rsidP="006922BD">
            <w:pPr>
              <w:pStyle w:val="TableNormal1"/>
              <w:keepNext w:val="0"/>
              <w:jc w:val="left"/>
              <w:rPr>
                <w:color w:val="444444"/>
              </w:rPr>
            </w:pPr>
            <w:r w:rsidRPr="007915F2">
              <w:rPr>
                <w:color w:val="444444"/>
              </w:rPr>
              <w:t>FS275813-17 lamb chops, loin</w:t>
            </w:r>
          </w:p>
        </w:tc>
        <w:tc>
          <w:tcPr>
            <w:tcW w:w="1786" w:type="dxa"/>
          </w:tcPr>
          <w:p w14:paraId="0AECA24B" w14:textId="77777777" w:rsidR="00680DBD" w:rsidRPr="007915F2" w:rsidRDefault="00680DBD" w:rsidP="0056783F">
            <w:pPr>
              <w:pStyle w:val="TableNormal1"/>
              <w:keepNext w:val="0"/>
              <w:rPr>
                <w:color w:val="444444"/>
              </w:rPr>
            </w:pPr>
            <w:r w:rsidRPr="007915F2">
              <w:rPr>
                <w:color w:val="444444"/>
              </w:rPr>
              <w:t>93.0 ± 5.5</w:t>
            </w:r>
          </w:p>
        </w:tc>
        <w:tc>
          <w:tcPr>
            <w:tcW w:w="1786" w:type="dxa"/>
          </w:tcPr>
          <w:p w14:paraId="331ACE0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65E673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A9805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7AC822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B72C9C8" w14:textId="77777777" w:rsidTr="0056783F">
        <w:tc>
          <w:tcPr>
            <w:tcW w:w="2093" w:type="dxa"/>
          </w:tcPr>
          <w:p w14:paraId="0E5AFE29" w14:textId="77777777" w:rsidR="00680DBD" w:rsidRPr="007915F2" w:rsidRDefault="00680DBD" w:rsidP="006922BD">
            <w:pPr>
              <w:pStyle w:val="TableNormal1"/>
              <w:keepNext w:val="0"/>
              <w:jc w:val="left"/>
              <w:rPr>
                <w:color w:val="444444"/>
              </w:rPr>
            </w:pPr>
            <w:r w:rsidRPr="007915F2">
              <w:rPr>
                <w:color w:val="444444"/>
              </w:rPr>
              <w:t>FA14-080-0307</w:t>
            </w:r>
          </w:p>
        </w:tc>
        <w:tc>
          <w:tcPr>
            <w:tcW w:w="3260" w:type="dxa"/>
          </w:tcPr>
          <w:p w14:paraId="53D52B1B" w14:textId="77777777" w:rsidR="00680DBD" w:rsidRPr="007915F2" w:rsidRDefault="00680DBD" w:rsidP="006922BD">
            <w:pPr>
              <w:pStyle w:val="TableNormal1"/>
              <w:keepNext w:val="0"/>
              <w:jc w:val="left"/>
              <w:rPr>
                <w:color w:val="444444"/>
              </w:rPr>
            </w:pPr>
            <w:r w:rsidRPr="007915F2">
              <w:rPr>
                <w:color w:val="444444"/>
              </w:rPr>
              <w:t>FS275876-17 lamb chops, loin</w:t>
            </w:r>
          </w:p>
        </w:tc>
        <w:tc>
          <w:tcPr>
            <w:tcW w:w="1786" w:type="dxa"/>
          </w:tcPr>
          <w:p w14:paraId="33E39E33" w14:textId="77777777" w:rsidR="00680DBD" w:rsidRPr="007915F2" w:rsidRDefault="00680DBD" w:rsidP="0056783F">
            <w:pPr>
              <w:pStyle w:val="TableNormal1"/>
              <w:keepNext w:val="0"/>
              <w:rPr>
                <w:color w:val="444444"/>
              </w:rPr>
            </w:pPr>
            <w:r w:rsidRPr="007915F2">
              <w:rPr>
                <w:color w:val="444444"/>
              </w:rPr>
              <w:t>90.8 ± 5.3</w:t>
            </w:r>
          </w:p>
        </w:tc>
        <w:tc>
          <w:tcPr>
            <w:tcW w:w="1786" w:type="dxa"/>
          </w:tcPr>
          <w:p w14:paraId="3E38D9E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60B4DE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AB957F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371450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37CA15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DB3D120" w14:textId="77777777" w:rsidR="00680DBD" w:rsidRPr="007915F2" w:rsidRDefault="00680DBD" w:rsidP="006922BD">
            <w:pPr>
              <w:pStyle w:val="TableNormal1"/>
              <w:keepNext w:val="0"/>
              <w:jc w:val="left"/>
              <w:rPr>
                <w:color w:val="444444"/>
              </w:rPr>
            </w:pPr>
            <w:r w:rsidRPr="007915F2">
              <w:rPr>
                <w:color w:val="444444"/>
              </w:rPr>
              <w:t>FA14-080-0308</w:t>
            </w:r>
          </w:p>
        </w:tc>
        <w:tc>
          <w:tcPr>
            <w:tcW w:w="3260" w:type="dxa"/>
          </w:tcPr>
          <w:p w14:paraId="366A9FCD" w14:textId="77777777" w:rsidR="00680DBD" w:rsidRPr="007915F2" w:rsidRDefault="00680DBD" w:rsidP="006922BD">
            <w:pPr>
              <w:pStyle w:val="TableNormal1"/>
              <w:keepNext w:val="0"/>
              <w:jc w:val="left"/>
              <w:rPr>
                <w:color w:val="444444"/>
              </w:rPr>
            </w:pPr>
            <w:r w:rsidRPr="007915F2">
              <w:rPr>
                <w:color w:val="444444"/>
              </w:rPr>
              <w:t>FS275919-17 lamb chops, loin</w:t>
            </w:r>
          </w:p>
        </w:tc>
        <w:tc>
          <w:tcPr>
            <w:tcW w:w="1786" w:type="dxa"/>
          </w:tcPr>
          <w:p w14:paraId="338159E2" w14:textId="77777777" w:rsidR="00680DBD" w:rsidRPr="007915F2" w:rsidRDefault="00680DBD" w:rsidP="0056783F">
            <w:pPr>
              <w:pStyle w:val="TableNormal1"/>
              <w:keepNext w:val="0"/>
              <w:rPr>
                <w:color w:val="444444"/>
              </w:rPr>
            </w:pPr>
            <w:r w:rsidRPr="007915F2">
              <w:rPr>
                <w:color w:val="444444"/>
              </w:rPr>
              <w:t>96.5 ± 5.6</w:t>
            </w:r>
          </w:p>
        </w:tc>
        <w:tc>
          <w:tcPr>
            <w:tcW w:w="1786" w:type="dxa"/>
          </w:tcPr>
          <w:p w14:paraId="046207D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FD3D40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798288" w14:textId="77777777" w:rsidR="00680DBD" w:rsidRPr="007915F2" w:rsidRDefault="00680DBD" w:rsidP="0056783F">
            <w:pPr>
              <w:pStyle w:val="TableNormal1"/>
              <w:keepNext w:val="0"/>
              <w:rPr>
                <w:color w:val="444444"/>
                <w:highlight w:val="yellow"/>
              </w:rPr>
            </w:pPr>
            <w:r w:rsidRPr="007915F2">
              <w:rPr>
                <w:color w:val="444444"/>
              </w:rPr>
              <w:t>0.406 ± 0.046</w:t>
            </w:r>
          </w:p>
        </w:tc>
        <w:tc>
          <w:tcPr>
            <w:tcW w:w="1243" w:type="dxa"/>
          </w:tcPr>
          <w:p w14:paraId="1C91768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0527063" w14:textId="77777777" w:rsidTr="0056783F">
        <w:tc>
          <w:tcPr>
            <w:tcW w:w="2093" w:type="dxa"/>
          </w:tcPr>
          <w:p w14:paraId="2F47267B" w14:textId="77777777" w:rsidR="00680DBD" w:rsidRPr="007915F2" w:rsidRDefault="00680DBD" w:rsidP="006922BD">
            <w:pPr>
              <w:pStyle w:val="TableNormal1"/>
              <w:keepNext w:val="0"/>
              <w:jc w:val="left"/>
              <w:rPr>
                <w:color w:val="444444"/>
              </w:rPr>
            </w:pPr>
            <w:r w:rsidRPr="007915F2">
              <w:rPr>
                <w:color w:val="444444"/>
              </w:rPr>
              <w:t>FA14-080-0309</w:t>
            </w:r>
          </w:p>
        </w:tc>
        <w:tc>
          <w:tcPr>
            <w:tcW w:w="3260" w:type="dxa"/>
          </w:tcPr>
          <w:p w14:paraId="579C1147" w14:textId="77777777" w:rsidR="00680DBD" w:rsidRPr="007915F2" w:rsidRDefault="00680DBD" w:rsidP="006922BD">
            <w:pPr>
              <w:pStyle w:val="TableNormal1"/>
              <w:keepNext w:val="0"/>
              <w:jc w:val="left"/>
              <w:rPr>
                <w:color w:val="444444"/>
              </w:rPr>
            </w:pPr>
            <w:r w:rsidRPr="007915F2">
              <w:rPr>
                <w:color w:val="444444"/>
              </w:rPr>
              <w:t>FS275932-17 lamb chops, loin</w:t>
            </w:r>
          </w:p>
        </w:tc>
        <w:tc>
          <w:tcPr>
            <w:tcW w:w="1786" w:type="dxa"/>
          </w:tcPr>
          <w:p w14:paraId="194FAD68" w14:textId="77777777" w:rsidR="00680DBD" w:rsidRPr="007915F2" w:rsidRDefault="00680DBD" w:rsidP="0056783F">
            <w:pPr>
              <w:pStyle w:val="TableNormal1"/>
              <w:keepNext w:val="0"/>
              <w:rPr>
                <w:color w:val="444444"/>
              </w:rPr>
            </w:pPr>
            <w:r w:rsidRPr="007915F2">
              <w:rPr>
                <w:color w:val="444444"/>
              </w:rPr>
              <w:t>89.0 ± 5.1</w:t>
            </w:r>
          </w:p>
        </w:tc>
        <w:tc>
          <w:tcPr>
            <w:tcW w:w="1786" w:type="dxa"/>
          </w:tcPr>
          <w:p w14:paraId="20BC35B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F666E0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797B844" w14:textId="77777777" w:rsidR="00680DBD" w:rsidRPr="007915F2" w:rsidRDefault="00680DBD" w:rsidP="0056783F">
            <w:pPr>
              <w:pStyle w:val="TableNormal1"/>
              <w:keepNext w:val="0"/>
              <w:rPr>
                <w:color w:val="444444"/>
                <w:highlight w:val="yellow"/>
              </w:rPr>
            </w:pPr>
            <w:r w:rsidRPr="007915F2">
              <w:rPr>
                <w:color w:val="444444"/>
              </w:rPr>
              <w:t>0.347 ± 0.035</w:t>
            </w:r>
          </w:p>
        </w:tc>
        <w:tc>
          <w:tcPr>
            <w:tcW w:w="1243" w:type="dxa"/>
          </w:tcPr>
          <w:p w14:paraId="2284EBA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D7BECA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5AE81AC" w14:textId="77777777" w:rsidR="00680DBD" w:rsidRPr="007915F2" w:rsidRDefault="00680DBD" w:rsidP="006922BD">
            <w:pPr>
              <w:pStyle w:val="TableNormal1"/>
              <w:keepNext w:val="0"/>
              <w:jc w:val="left"/>
              <w:rPr>
                <w:color w:val="444444"/>
              </w:rPr>
            </w:pPr>
            <w:r w:rsidRPr="007915F2">
              <w:rPr>
                <w:color w:val="444444"/>
              </w:rPr>
              <w:t>FA14-080-0310</w:t>
            </w:r>
          </w:p>
        </w:tc>
        <w:tc>
          <w:tcPr>
            <w:tcW w:w="3260" w:type="dxa"/>
          </w:tcPr>
          <w:p w14:paraId="22B1790E" w14:textId="77777777" w:rsidR="00680DBD" w:rsidRPr="007915F2" w:rsidRDefault="00680DBD" w:rsidP="006922BD">
            <w:pPr>
              <w:pStyle w:val="TableNormal1"/>
              <w:keepNext w:val="0"/>
              <w:jc w:val="left"/>
              <w:rPr>
                <w:color w:val="444444"/>
              </w:rPr>
            </w:pPr>
            <w:r w:rsidRPr="007915F2">
              <w:rPr>
                <w:color w:val="444444"/>
              </w:rPr>
              <w:t>FS275876-18 liver pate</w:t>
            </w:r>
          </w:p>
        </w:tc>
        <w:tc>
          <w:tcPr>
            <w:tcW w:w="1786" w:type="dxa"/>
          </w:tcPr>
          <w:p w14:paraId="0D7DD233" w14:textId="77777777" w:rsidR="00680DBD" w:rsidRPr="007915F2" w:rsidRDefault="00680DBD" w:rsidP="0056783F">
            <w:pPr>
              <w:pStyle w:val="TableNormal1"/>
              <w:keepNext w:val="0"/>
              <w:rPr>
                <w:color w:val="444444"/>
              </w:rPr>
            </w:pPr>
            <w:r w:rsidRPr="007915F2">
              <w:rPr>
                <w:color w:val="444444"/>
              </w:rPr>
              <w:t>40.6 ± 2.6</w:t>
            </w:r>
          </w:p>
        </w:tc>
        <w:tc>
          <w:tcPr>
            <w:tcW w:w="1786" w:type="dxa"/>
          </w:tcPr>
          <w:p w14:paraId="2EF5A64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0F8AAA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EB8106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65B092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711F6E4" w14:textId="77777777" w:rsidTr="0056783F">
        <w:tc>
          <w:tcPr>
            <w:tcW w:w="2093" w:type="dxa"/>
          </w:tcPr>
          <w:p w14:paraId="3631718B" w14:textId="77777777" w:rsidR="00680DBD" w:rsidRPr="007915F2" w:rsidRDefault="00680DBD" w:rsidP="006922BD">
            <w:pPr>
              <w:pStyle w:val="TableNormal1"/>
              <w:keepNext w:val="0"/>
              <w:jc w:val="left"/>
              <w:rPr>
                <w:color w:val="444444"/>
              </w:rPr>
            </w:pPr>
            <w:r w:rsidRPr="007915F2">
              <w:rPr>
                <w:color w:val="444444"/>
              </w:rPr>
              <w:t>FA14-080-0311</w:t>
            </w:r>
          </w:p>
        </w:tc>
        <w:tc>
          <w:tcPr>
            <w:tcW w:w="3260" w:type="dxa"/>
          </w:tcPr>
          <w:p w14:paraId="21DDBCE9" w14:textId="77777777" w:rsidR="00680DBD" w:rsidRPr="007915F2" w:rsidRDefault="00680DBD" w:rsidP="006922BD">
            <w:pPr>
              <w:pStyle w:val="TableNormal1"/>
              <w:keepNext w:val="0"/>
              <w:jc w:val="left"/>
              <w:rPr>
                <w:color w:val="444444"/>
              </w:rPr>
            </w:pPr>
            <w:r w:rsidRPr="007915F2">
              <w:rPr>
                <w:color w:val="444444"/>
              </w:rPr>
              <w:t>FS275919-18 liver pate</w:t>
            </w:r>
          </w:p>
        </w:tc>
        <w:tc>
          <w:tcPr>
            <w:tcW w:w="1786" w:type="dxa"/>
          </w:tcPr>
          <w:p w14:paraId="52A50133" w14:textId="77777777" w:rsidR="00680DBD" w:rsidRPr="007915F2" w:rsidRDefault="00680DBD" w:rsidP="0056783F">
            <w:pPr>
              <w:pStyle w:val="TableNormal1"/>
              <w:keepNext w:val="0"/>
              <w:rPr>
                <w:color w:val="444444"/>
              </w:rPr>
            </w:pPr>
            <w:r w:rsidRPr="007915F2">
              <w:rPr>
                <w:color w:val="444444"/>
              </w:rPr>
              <w:t>52.0 ± 3.3</w:t>
            </w:r>
          </w:p>
        </w:tc>
        <w:tc>
          <w:tcPr>
            <w:tcW w:w="1786" w:type="dxa"/>
          </w:tcPr>
          <w:p w14:paraId="1F2BD11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F01A88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DAB84A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80D08A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BAA2F7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73944D9" w14:textId="77777777" w:rsidR="00680DBD" w:rsidRPr="007915F2" w:rsidRDefault="00680DBD" w:rsidP="006922BD">
            <w:pPr>
              <w:pStyle w:val="TableNormal1"/>
              <w:keepNext w:val="0"/>
              <w:jc w:val="left"/>
              <w:rPr>
                <w:color w:val="444444"/>
              </w:rPr>
            </w:pPr>
            <w:r w:rsidRPr="007915F2">
              <w:rPr>
                <w:color w:val="444444"/>
              </w:rPr>
              <w:t>FA14-080-0312</w:t>
            </w:r>
          </w:p>
        </w:tc>
        <w:tc>
          <w:tcPr>
            <w:tcW w:w="3260" w:type="dxa"/>
          </w:tcPr>
          <w:p w14:paraId="5B12FF43" w14:textId="77777777" w:rsidR="00680DBD" w:rsidRPr="007915F2" w:rsidRDefault="00680DBD" w:rsidP="006922BD">
            <w:pPr>
              <w:pStyle w:val="TableNormal1"/>
              <w:keepNext w:val="0"/>
              <w:jc w:val="left"/>
              <w:rPr>
                <w:color w:val="444444"/>
              </w:rPr>
            </w:pPr>
            <w:r w:rsidRPr="007915F2">
              <w:rPr>
                <w:color w:val="444444"/>
              </w:rPr>
              <w:t>FS275900-19 margarine</w:t>
            </w:r>
          </w:p>
        </w:tc>
        <w:tc>
          <w:tcPr>
            <w:tcW w:w="1786" w:type="dxa"/>
          </w:tcPr>
          <w:p w14:paraId="02D7A3A8" w14:textId="77777777" w:rsidR="00680DBD" w:rsidRPr="007915F2" w:rsidRDefault="00680DBD" w:rsidP="0056783F">
            <w:pPr>
              <w:pStyle w:val="TableNormal1"/>
              <w:keepNext w:val="0"/>
              <w:rPr>
                <w:color w:val="444444"/>
              </w:rPr>
            </w:pPr>
            <w:r w:rsidRPr="007915F2">
              <w:rPr>
                <w:color w:val="444444"/>
              </w:rPr>
              <w:t>8.0 ± 1.1</w:t>
            </w:r>
          </w:p>
        </w:tc>
        <w:tc>
          <w:tcPr>
            <w:tcW w:w="1786" w:type="dxa"/>
          </w:tcPr>
          <w:p w14:paraId="25AE103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1B1D47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E2FF38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09F55C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1DEB621" w14:textId="77777777" w:rsidTr="0056783F">
        <w:tc>
          <w:tcPr>
            <w:tcW w:w="2093" w:type="dxa"/>
          </w:tcPr>
          <w:p w14:paraId="1AEC04AF" w14:textId="77777777" w:rsidR="00680DBD" w:rsidRPr="007915F2" w:rsidRDefault="00680DBD" w:rsidP="006922BD">
            <w:pPr>
              <w:pStyle w:val="TableNormal1"/>
              <w:keepNext w:val="0"/>
              <w:jc w:val="left"/>
              <w:rPr>
                <w:color w:val="444444"/>
              </w:rPr>
            </w:pPr>
            <w:r w:rsidRPr="007915F2">
              <w:rPr>
                <w:color w:val="444444"/>
              </w:rPr>
              <w:lastRenderedPageBreak/>
              <w:t>FA14-080-0313</w:t>
            </w:r>
          </w:p>
        </w:tc>
        <w:tc>
          <w:tcPr>
            <w:tcW w:w="3260" w:type="dxa"/>
          </w:tcPr>
          <w:p w14:paraId="6B7C6B3D" w14:textId="77777777" w:rsidR="00680DBD" w:rsidRPr="007915F2" w:rsidRDefault="00680DBD" w:rsidP="006922BD">
            <w:pPr>
              <w:pStyle w:val="TableNormal1"/>
              <w:keepNext w:val="0"/>
              <w:jc w:val="left"/>
              <w:rPr>
                <w:color w:val="444444"/>
              </w:rPr>
            </w:pPr>
            <w:r w:rsidRPr="007915F2">
              <w:rPr>
                <w:color w:val="444444"/>
              </w:rPr>
              <w:t>FS275925-19 margarine</w:t>
            </w:r>
          </w:p>
        </w:tc>
        <w:tc>
          <w:tcPr>
            <w:tcW w:w="1786" w:type="dxa"/>
          </w:tcPr>
          <w:p w14:paraId="1F2AEFCF" w14:textId="77777777" w:rsidR="00680DBD" w:rsidRPr="007915F2" w:rsidRDefault="00680DBD" w:rsidP="0056783F">
            <w:pPr>
              <w:pStyle w:val="TableNormal1"/>
              <w:keepNext w:val="0"/>
              <w:rPr>
                <w:color w:val="444444"/>
                <w:highlight w:val="yellow"/>
              </w:rPr>
            </w:pPr>
            <w:r w:rsidRPr="007915F2">
              <w:rPr>
                <w:color w:val="444444"/>
              </w:rPr>
              <w:t>5.74 ± 0.84</w:t>
            </w:r>
          </w:p>
        </w:tc>
        <w:tc>
          <w:tcPr>
            <w:tcW w:w="1786" w:type="dxa"/>
          </w:tcPr>
          <w:p w14:paraId="4D3E9A5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5B4A42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E0B034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78985C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A16B1C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7FDF3B9" w14:textId="77777777" w:rsidR="00680DBD" w:rsidRPr="007915F2" w:rsidRDefault="00680DBD" w:rsidP="006922BD">
            <w:pPr>
              <w:pStyle w:val="TableNormal1"/>
              <w:keepNext w:val="0"/>
              <w:jc w:val="left"/>
              <w:rPr>
                <w:color w:val="444444"/>
              </w:rPr>
            </w:pPr>
            <w:r w:rsidRPr="007915F2">
              <w:rPr>
                <w:color w:val="444444"/>
              </w:rPr>
              <w:t>FA14-080-0314</w:t>
            </w:r>
          </w:p>
        </w:tc>
        <w:tc>
          <w:tcPr>
            <w:tcW w:w="3260" w:type="dxa"/>
          </w:tcPr>
          <w:p w14:paraId="347BAAB1" w14:textId="77777777" w:rsidR="00680DBD" w:rsidRPr="007915F2" w:rsidRDefault="00680DBD" w:rsidP="006922BD">
            <w:pPr>
              <w:pStyle w:val="TableNormal1"/>
              <w:keepNext w:val="0"/>
              <w:jc w:val="left"/>
              <w:rPr>
                <w:color w:val="444444"/>
              </w:rPr>
            </w:pPr>
            <w:r w:rsidRPr="007915F2">
              <w:rPr>
                <w:color w:val="444444"/>
              </w:rPr>
              <w:t>FS275857-20 mushrooms</w:t>
            </w:r>
          </w:p>
        </w:tc>
        <w:tc>
          <w:tcPr>
            <w:tcW w:w="1786" w:type="dxa"/>
          </w:tcPr>
          <w:p w14:paraId="075021C5" w14:textId="77777777" w:rsidR="00680DBD" w:rsidRPr="007915F2" w:rsidRDefault="00680DBD" w:rsidP="0056783F">
            <w:pPr>
              <w:pStyle w:val="TableNormal1"/>
              <w:keepNext w:val="0"/>
              <w:rPr>
                <w:color w:val="444444"/>
              </w:rPr>
            </w:pPr>
            <w:r w:rsidRPr="007915F2">
              <w:rPr>
                <w:color w:val="444444"/>
              </w:rPr>
              <w:t>89.8 ± 5.3</w:t>
            </w:r>
          </w:p>
        </w:tc>
        <w:tc>
          <w:tcPr>
            <w:tcW w:w="1786" w:type="dxa"/>
          </w:tcPr>
          <w:p w14:paraId="282C316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6FDDB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898754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BD8753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970EB47" w14:textId="77777777" w:rsidTr="0056783F">
        <w:tc>
          <w:tcPr>
            <w:tcW w:w="2093" w:type="dxa"/>
          </w:tcPr>
          <w:p w14:paraId="03AFDD11" w14:textId="77777777" w:rsidR="00680DBD" w:rsidRPr="007915F2" w:rsidRDefault="00680DBD" w:rsidP="006922BD">
            <w:pPr>
              <w:pStyle w:val="TableNormal1"/>
              <w:keepNext w:val="0"/>
              <w:jc w:val="left"/>
              <w:rPr>
                <w:color w:val="444444"/>
              </w:rPr>
            </w:pPr>
            <w:r w:rsidRPr="007915F2">
              <w:rPr>
                <w:color w:val="444444"/>
              </w:rPr>
              <w:t>FA14-080-0315</w:t>
            </w:r>
          </w:p>
        </w:tc>
        <w:tc>
          <w:tcPr>
            <w:tcW w:w="3260" w:type="dxa"/>
          </w:tcPr>
          <w:p w14:paraId="0CC0959E" w14:textId="77777777" w:rsidR="00680DBD" w:rsidRPr="007915F2" w:rsidRDefault="00680DBD" w:rsidP="006922BD">
            <w:pPr>
              <w:pStyle w:val="TableNormal1"/>
              <w:keepNext w:val="0"/>
              <w:jc w:val="left"/>
              <w:rPr>
                <w:color w:val="444444"/>
              </w:rPr>
            </w:pPr>
            <w:r w:rsidRPr="007915F2">
              <w:rPr>
                <w:color w:val="444444"/>
              </w:rPr>
              <w:t>FS275886-20 mushrooms</w:t>
            </w:r>
          </w:p>
        </w:tc>
        <w:tc>
          <w:tcPr>
            <w:tcW w:w="1786" w:type="dxa"/>
          </w:tcPr>
          <w:p w14:paraId="533889F7" w14:textId="77777777" w:rsidR="00680DBD" w:rsidRPr="007915F2" w:rsidRDefault="00680DBD" w:rsidP="0056783F">
            <w:pPr>
              <w:pStyle w:val="TableNormal1"/>
              <w:keepNext w:val="0"/>
              <w:rPr>
                <w:color w:val="444444"/>
              </w:rPr>
            </w:pPr>
            <w:r w:rsidRPr="007915F2">
              <w:rPr>
                <w:color w:val="444444"/>
              </w:rPr>
              <w:t>91.7 ± 5.4</w:t>
            </w:r>
          </w:p>
        </w:tc>
        <w:tc>
          <w:tcPr>
            <w:tcW w:w="1786" w:type="dxa"/>
          </w:tcPr>
          <w:p w14:paraId="3B11B21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0E991F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B909AE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592526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0B7E72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BFEC7CE" w14:textId="77777777" w:rsidR="00680DBD" w:rsidRPr="007915F2" w:rsidRDefault="00680DBD" w:rsidP="006922BD">
            <w:pPr>
              <w:pStyle w:val="TableNormal1"/>
              <w:keepNext w:val="0"/>
              <w:jc w:val="left"/>
              <w:rPr>
                <w:color w:val="444444"/>
              </w:rPr>
            </w:pPr>
            <w:r w:rsidRPr="007915F2">
              <w:rPr>
                <w:color w:val="444444"/>
              </w:rPr>
              <w:t>FA14-080-0316</w:t>
            </w:r>
          </w:p>
        </w:tc>
        <w:tc>
          <w:tcPr>
            <w:tcW w:w="3260" w:type="dxa"/>
          </w:tcPr>
          <w:p w14:paraId="1843E87B" w14:textId="77777777" w:rsidR="00680DBD" w:rsidRPr="007915F2" w:rsidRDefault="00680DBD" w:rsidP="006922BD">
            <w:pPr>
              <w:pStyle w:val="TableNormal1"/>
              <w:keepNext w:val="0"/>
              <w:jc w:val="left"/>
              <w:rPr>
                <w:color w:val="444444"/>
              </w:rPr>
            </w:pPr>
            <w:r w:rsidRPr="007915F2">
              <w:rPr>
                <w:color w:val="444444"/>
              </w:rPr>
              <w:t>FS275900-20 mushrooms</w:t>
            </w:r>
          </w:p>
        </w:tc>
        <w:tc>
          <w:tcPr>
            <w:tcW w:w="1786" w:type="dxa"/>
          </w:tcPr>
          <w:p w14:paraId="003A6478" w14:textId="77777777" w:rsidR="00680DBD" w:rsidRPr="007915F2" w:rsidRDefault="00680DBD" w:rsidP="0056783F">
            <w:pPr>
              <w:pStyle w:val="TableNormal1"/>
              <w:keepNext w:val="0"/>
              <w:rPr>
                <w:color w:val="444444"/>
              </w:rPr>
            </w:pPr>
            <w:r w:rsidRPr="007915F2">
              <w:rPr>
                <w:color w:val="444444"/>
              </w:rPr>
              <w:t>82.5 ± 5.1</w:t>
            </w:r>
          </w:p>
        </w:tc>
        <w:tc>
          <w:tcPr>
            <w:tcW w:w="1786" w:type="dxa"/>
          </w:tcPr>
          <w:p w14:paraId="5B2D026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8C1BC6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B64956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CC3704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A1C8E84" w14:textId="77777777" w:rsidTr="0056783F">
        <w:tc>
          <w:tcPr>
            <w:tcW w:w="2093" w:type="dxa"/>
          </w:tcPr>
          <w:p w14:paraId="6A2BB14F" w14:textId="77777777" w:rsidR="00680DBD" w:rsidRPr="007915F2" w:rsidRDefault="00680DBD" w:rsidP="006922BD">
            <w:pPr>
              <w:pStyle w:val="TableNormal1"/>
              <w:keepNext w:val="0"/>
              <w:jc w:val="left"/>
              <w:rPr>
                <w:color w:val="444444"/>
              </w:rPr>
            </w:pPr>
            <w:r w:rsidRPr="007915F2">
              <w:rPr>
                <w:color w:val="444444"/>
              </w:rPr>
              <w:t>FA14-080-0317</w:t>
            </w:r>
          </w:p>
        </w:tc>
        <w:tc>
          <w:tcPr>
            <w:tcW w:w="3260" w:type="dxa"/>
          </w:tcPr>
          <w:p w14:paraId="293E245A" w14:textId="77777777" w:rsidR="00680DBD" w:rsidRPr="007915F2" w:rsidRDefault="00680DBD" w:rsidP="006922BD">
            <w:pPr>
              <w:pStyle w:val="TableNormal1"/>
              <w:keepNext w:val="0"/>
              <w:jc w:val="left"/>
              <w:rPr>
                <w:color w:val="444444"/>
              </w:rPr>
            </w:pPr>
            <w:r w:rsidRPr="007915F2">
              <w:rPr>
                <w:color w:val="444444"/>
              </w:rPr>
              <w:t>FS275925-20 mushrooms</w:t>
            </w:r>
          </w:p>
        </w:tc>
        <w:tc>
          <w:tcPr>
            <w:tcW w:w="1786" w:type="dxa"/>
          </w:tcPr>
          <w:p w14:paraId="500565D0" w14:textId="77777777" w:rsidR="00680DBD" w:rsidRPr="007915F2" w:rsidRDefault="00680DBD" w:rsidP="0056783F">
            <w:pPr>
              <w:pStyle w:val="TableNormal1"/>
              <w:keepNext w:val="0"/>
              <w:rPr>
                <w:color w:val="444444"/>
              </w:rPr>
            </w:pPr>
            <w:r w:rsidRPr="007915F2">
              <w:rPr>
                <w:color w:val="444444"/>
              </w:rPr>
              <w:t>75.5 ± 4.7</w:t>
            </w:r>
          </w:p>
        </w:tc>
        <w:tc>
          <w:tcPr>
            <w:tcW w:w="1786" w:type="dxa"/>
          </w:tcPr>
          <w:p w14:paraId="7A1FC39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F9F485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CA69BA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EAE270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11F828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4941660" w14:textId="77777777" w:rsidR="00680DBD" w:rsidRPr="007915F2" w:rsidRDefault="00680DBD" w:rsidP="006922BD">
            <w:pPr>
              <w:pStyle w:val="TableNormal1"/>
              <w:keepNext w:val="0"/>
              <w:jc w:val="left"/>
              <w:rPr>
                <w:color w:val="444444"/>
              </w:rPr>
            </w:pPr>
            <w:r w:rsidRPr="007915F2">
              <w:rPr>
                <w:color w:val="444444"/>
              </w:rPr>
              <w:t>FA14-080-0318</w:t>
            </w:r>
          </w:p>
        </w:tc>
        <w:tc>
          <w:tcPr>
            <w:tcW w:w="3260" w:type="dxa"/>
          </w:tcPr>
          <w:p w14:paraId="602B3218" w14:textId="77777777" w:rsidR="00680DBD" w:rsidRPr="007915F2" w:rsidRDefault="00680DBD" w:rsidP="006922BD">
            <w:pPr>
              <w:pStyle w:val="TableNormal1"/>
              <w:keepNext w:val="0"/>
              <w:jc w:val="left"/>
              <w:rPr>
                <w:color w:val="444444"/>
              </w:rPr>
            </w:pPr>
            <w:r w:rsidRPr="007915F2">
              <w:rPr>
                <w:color w:val="444444"/>
              </w:rPr>
              <w:t>FS275857-21 mussels</w:t>
            </w:r>
          </w:p>
        </w:tc>
        <w:tc>
          <w:tcPr>
            <w:tcW w:w="1786" w:type="dxa"/>
          </w:tcPr>
          <w:p w14:paraId="742DBF06" w14:textId="77777777" w:rsidR="00680DBD" w:rsidRPr="007915F2" w:rsidRDefault="00680DBD" w:rsidP="0056783F">
            <w:pPr>
              <w:pStyle w:val="TableNormal1"/>
              <w:keepNext w:val="0"/>
              <w:rPr>
                <w:color w:val="444444"/>
              </w:rPr>
            </w:pPr>
            <w:r w:rsidRPr="007915F2">
              <w:rPr>
                <w:color w:val="444444"/>
              </w:rPr>
              <w:t>23.0 ± 1.6</w:t>
            </w:r>
          </w:p>
        </w:tc>
        <w:tc>
          <w:tcPr>
            <w:tcW w:w="1786" w:type="dxa"/>
          </w:tcPr>
          <w:p w14:paraId="1A06302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71520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863DF6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A7E7A1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EDB93DB" w14:textId="77777777" w:rsidTr="0056783F">
        <w:tc>
          <w:tcPr>
            <w:tcW w:w="2093" w:type="dxa"/>
          </w:tcPr>
          <w:p w14:paraId="70DE4BC7" w14:textId="77777777" w:rsidR="00680DBD" w:rsidRPr="007915F2" w:rsidRDefault="00680DBD" w:rsidP="006922BD">
            <w:pPr>
              <w:pStyle w:val="TableNormal1"/>
              <w:keepNext w:val="0"/>
              <w:jc w:val="left"/>
              <w:rPr>
                <w:color w:val="444444"/>
              </w:rPr>
            </w:pPr>
            <w:r w:rsidRPr="007915F2">
              <w:rPr>
                <w:color w:val="444444"/>
              </w:rPr>
              <w:t>FA14-080-0319</w:t>
            </w:r>
          </w:p>
        </w:tc>
        <w:tc>
          <w:tcPr>
            <w:tcW w:w="3260" w:type="dxa"/>
          </w:tcPr>
          <w:p w14:paraId="1B0E04FC" w14:textId="77777777" w:rsidR="00680DBD" w:rsidRPr="007915F2" w:rsidRDefault="00680DBD" w:rsidP="006922BD">
            <w:pPr>
              <w:pStyle w:val="TableNormal1"/>
              <w:keepNext w:val="0"/>
              <w:jc w:val="left"/>
              <w:rPr>
                <w:color w:val="444444"/>
              </w:rPr>
            </w:pPr>
            <w:r w:rsidRPr="007915F2">
              <w:rPr>
                <w:color w:val="444444"/>
              </w:rPr>
              <w:t>FS275886-21 mussels</w:t>
            </w:r>
          </w:p>
        </w:tc>
        <w:tc>
          <w:tcPr>
            <w:tcW w:w="1786" w:type="dxa"/>
          </w:tcPr>
          <w:p w14:paraId="03E1FC69" w14:textId="77777777" w:rsidR="00680DBD" w:rsidRPr="007915F2" w:rsidRDefault="00680DBD" w:rsidP="0056783F">
            <w:pPr>
              <w:pStyle w:val="TableNormal1"/>
              <w:keepNext w:val="0"/>
              <w:rPr>
                <w:color w:val="444444"/>
              </w:rPr>
            </w:pPr>
            <w:r w:rsidRPr="007915F2">
              <w:rPr>
                <w:color w:val="444444"/>
              </w:rPr>
              <w:t>23.6 ± 1.6</w:t>
            </w:r>
          </w:p>
        </w:tc>
        <w:tc>
          <w:tcPr>
            <w:tcW w:w="1786" w:type="dxa"/>
          </w:tcPr>
          <w:p w14:paraId="0F9CF8D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403793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44E31C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6D7C63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779944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8C3FFAB" w14:textId="77777777" w:rsidR="00680DBD" w:rsidRPr="007915F2" w:rsidRDefault="00680DBD" w:rsidP="006922BD">
            <w:pPr>
              <w:pStyle w:val="TableNormal1"/>
              <w:keepNext w:val="0"/>
              <w:jc w:val="left"/>
              <w:rPr>
                <w:color w:val="444444"/>
              </w:rPr>
            </w:pPr>
            <w:r w:rsidRPr="007915F2">
              <w:rPr>
                <w:color w:val="444444"/>
              </w:rPr>
              <w:t>FA14-080-0320</w:t>
            </w:r>
          </w:p>
        </w:tc>
        <w:tc>
          <w:tcPr>
            <w:tcW w:w="3260" w:type="dxa"/>
          </w:tcPr>
          <w:p w14:paraId="6234050E" w14:textId="77777777" w:rsidR="00680DBD" w:rsidRPr="007915F2" w:rsidRDefault="00680DBD" w:rsidP="006922BD">
            <w:pPr>
              <w:pStyle w:val="TableNormal1"/>
              <w:keepNext w:val="0"/>
              <w:jc w:val="left"/>
              <w:rPr>
                <w:color w:val="444444"/>
              </w:rPr>
            </w:pPr>
            <w:r w:rsidRPr="007915F2">
              <w:rPr>
                <w:color w:val="444444"/>
              </w:rPr>
              <w:t>FS275876-21 oats, rolled</w:t>
            </w:r>
          </w:p>
        </w:tc>
        <w:tc>
          <w:tcPr>
            <w:tcW w:w="1786" w:type="dxa"/>
          </w:tcPr>
          <w:p w14:paraId="00B2E44C" w14:textId="77777777" w:rsidR="00680DBD" w:rsidRPr="007915F2" w:rsidRDefault="00680DBD" w:rsidP="0056783F">
            <w:pPr>
              <w:pStyle w:val="TableNormal1"/>
              <w:keepNext w:val="0"/>
              <w:rPr>
                <w:color w:val="444444"/>
              </w:rPr>
            </w:pPr>
            <w:r w:rsidRPr="007915F2">
              <w:rPr>
                <w:color w:val="444444"/>
              </w:rPr>
              <w:t>12.4 ± 1.0</w:t>
            </w:r>
          </w:p>
        </w:tc>
        <w:tc>
          <w:tcPr>
            <w:tcW w:w="1786" w:type="dxa"/>
          </w:tcPr>
          <w:p w14:paraId="69ECF4E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7C0BB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BDA9A4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C5DD9C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02A815B" w14:textId="77777777" w:rsidTr="0056783F">
        <w:tc>
          <w:tcPr>
            <w:tcW w:w="2093" w:type="dxa"/>
          </w:tcPr>
          <w:p w14:paraId="4E39EC37" w14:textId="77777777" w:rsidR="00680DBD" w:rsidRPr="007915F2" w:rsidRDefault="00680DBD" w:rsidP="006922BD">
            <w:pPr>
              <w:pStyle w:val="TableNormal1"/>
              <w:keepNext w:val="0"/>
              <w:jc w:val="left"/>
              <w:rPr>
                <w:color w:val="444444"/>
              </w:rPr>
            </w:pPr>
            <w:r w:rsidRPr="007915F2">
              <w:rPr>
                <w:color w:val="444444"/>
              </w:rPr>
              <w:t>FA14-080-0321</w:t>
            </w:r>
          </w:p>
        </w:tc>
        <w:tc>
          <w:tcPr>
            <w:tcW w:w="3260" w:type="dxa"/>
          </w:tcPr>
          <w:p w14:paraId="1F27C8F5" w14:textId="77777777" w:rsidR="00680DBD" w:rsidRPr="007915F2" w:rsidRDefault="00680DBD" w:rsidP="006922BD">
            <w:pPr>
              <w:pStyle w:val="TableNormal1"/>
              <w:keepNext w:val="0"/>
              <w:jc w:val="left"/>
              <w:rPr>
                <w:color w:val="444444"/>
              </w:rPr>
            </w:pPr>
            <w:r w:rsidRPr="007915F2">
              <w:rPr>
                <w:color w:val="444444"/>
              </w:rPr>
              <w:t>FS275919-21 oats, rolled</w:t>
            </w:r>
          </w:p>
        </w:tc>
        <w:tc>
          <w:tcPr>
            <w:tcW w:w="1786" w:type="dxa"/>
          </w:tcPr>
          <w:p w14:paraId="545523B6" w14:textId="77777777" w:rsidR="00680DBD" w:rsidRPr="007915F2" w:rsidRDefault="00680DBD" w:rsidP="0056783F">
            <w:pPr>
              <w:pStyle w:val="TableNormal1"/>
              <w:keepNext w:val="0"/>
              <w:rPr>
                <w:color w:val="444444"/>
              </w:rPr>
            </w:pPr>
            <w:r w:rsidRPr="007915F2">
              <w:rPr>
                <w:color w:val="444444"/>
              </w:rPr>
              <w:t>19.5 ± 1.2</w:t>
            </w:r>
          </w:p>
        </w:tc>
        <w:tc>
          <w:tcPr>
            <w:tcW w:w="1786" w:type="dxa"/>
          </w:tcPr>
          <w:p w14:paraId="6147EC9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F4D014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837BEA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D9960F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235BB0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9B169C8" w14:textId="77777777" w:rsidR="00680DBD" w:rsidRPr="007915F2" w:rsidRDefault="00680DBD" w:rsidP="006922BD">
            <w:pPr>
              <w:pStyle w:val="TableNormal1"/>
              <w:keepNext w:val="0"/>
              <w:jc w:val="left"/>
              <w:rPr>
                <w:color w:val="444444"/>
              </w:rPr>
            </w:pPr>
            <w:r w:rsidRPr="007915F2">
              <w:rPr>
                <w:color w:val="444444"/>
              </w:rPr>
              <w:t>FA14-080-0322</w:t>
            </w:r>
          </w:p>
        </w:tc>
        <w:tc>
          <w:tcPr>
            <w:tcW w:w="3260" w:type="dxa"/>
          </w:tcPr>
          <w:p w14:paraId="663402CF" w14:textId="77777777" w:rsidR="00680DBD" w:rsidRPr="007915F2" w:rsidRDefault="00680DBD" w:rsidP="006922BD">
            <w:pPr>
              <w:pStyle w:val="TableNormal1"/>
              <w:keepNext w:val="0"/>
              <w:jc w:val="left"/>
              <w:rPr>
                <w:color w:val="444444"/>
              </w:rPr>
            </w:pPr>
            <w:r w:rsidRPr="007915F2">
              <w:rPr>
                <w:color w:val="444444"/>
              </w:rPr>
              <w:t>FS275813-22 orange</w:t>
            </w:r>
          </w:p>
        </w:tc>
        <w:tc>
          <w:tcPr>
            <w:tcW w:w="1786" w:type="dxa"/>
          </w:tcPr>
          <w:p w14:paraId="745CA147" w14:textId="77777777" w:rsidR="00680DBD" w:rsidRPr="007915F2" w:rsidRDefault="00680DBD" w:rsidP="0056783F">
            <w:pPr>
              <w:pStyle w:val="TableNormal1"/>
              <w:keepNext w:val="0"/>
              <w:rPr>
                <w:color w:val="444444"/>
              </w:rPr>
            </w:pPr>
            <w:r w:rsidRPr="007915F2">
              <w:rPr>
                <w:color w:val="444444"/>
              </w:rPr>
              <w:t>43.6 ± 2.9</w:t>
            </w:r>
          </w:p>
        </w:tc>
        <w:tc>
          <w:tcPr>
            <w:tcW w:w="1786" w:type="dxa"/>
          </w:tcPr>
          <w:p w14:paraId="20A4181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3C97B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9947F1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0DCD07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33BF6F8" w14:textId="77777777" w:rsidTr="0056783F">
        <w:tc>
          <w:tcPr>
            <w:tcW w:w="2093" w:type="dxa"/>
          </w:tcPr>
          <w:p w14:paraId="22558B16" w14:textId="77777777" w:rsidR="00680DBD" w:rsidRPr="007915F2" w:rsidRDefault="00680DBD" w:rsidP="006922BD">
            <w:pPr>
              <w:pStyle w:val="TableNormal1"/>
              <w:keepNext w:val="0"/>
              <w:jc w:val="left"/>
              <w:rPr>
                <w:color w:val="444444"/>
              </w:rPr>
            </w:pPr>
            <w:r w:rsidRPr="007915F2">
              <w:rPr>
                <w:color w:val="444444"/>
              </w:rPr>
              <w:t>FA14-080-0323</w:t>
            </w:r>
          </w:p>
        </w:tc>
        <w:tc>
          <w:tcPr>
            <w:tcW w:w="3260" w:type="dxa"/>
          </w:tcPr>
          <w:p w14:paraId="46C588A8" w14:textId="77777777" w:rsidR="00680DBD" w:rsidRPr="007915F2" w:rsidRDefault="00680DBD" w:rsidP="006922BD">
            <w:pPr>
              <w:pStyle w:val="TableNormal1"/>
              <w:keepNext w:val="0"/>
              <w:jc w:val="left"/>
              <w:rPr>
                <w:color w:val="444444"/>
              </w:rPr>
            </w:pPr>
            <w:r w:rsidRPr="007915F2">
              <w:rPr>
                <w:color w:val="444444"/>
              </w:rPr>
              <w:t>FS275876-22 orange</w:t>
            </w:r>
          </w:p>
        </w:tc>
        <w:tc>
          <w:tcPr>
            <w:tcW w:w="1786" w:type="dxa"/>
          </w:tcPr>
          <w:p w14:paraId="231881AE" w14:textId="77777777" w:rsidR="00680DBD" w:rsidRPr="007915F2" w:rsidRDefault="00680DBD" w:rsidP="0056783F">
            <w:pPr>
              <w:pStyle w:val="TableNormal1"/>
              <w:keepNext w:val="0"/>
              <w:rPr>
                <w:color w:val="444444"/>
              </w:rPr>
            </w:pPr>
            <w:r w:rsidRPr="007915F2">
              <w:rPr>
                <w:color w:val="444444"/>
              </w:rPr>
              <w:t>47.8 ± 3.2</w:t>
            </w:r>
          </w:p>
        </w:tc>
        <w:tc>
          <w:tcPr>
            <w:tcW w:w="1786" w:type="dxa"/>
          </w:tcPr>
          <w:p w14:paraId="7E33B23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0490F8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DE540D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EF5B56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A34359D"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6E7E72CA" w14:textId="77777777" w:rsidR="00680DBD" w:rsidRPr="007915F2" w:rsidRDefault="00680DBD" w:rsidP="006922BD">
            <w:pPr>
              <w:pStyle w:val="TableNormal1"/>
              <w:keepNext w:val="0"/>
              <w:jc w:val="left"/>
              <w:rPr>
                <w:color w:val="444444"/>
              </w:rPr>
            </w:pPr>
            <w:r w:rsidRPr="007915F2">
              <w:rPr>
                <w:color w:val="444444"/>
              </w:rPr>
              <w:t>FA14-080-0324</w:t>
            </w:r>
          </w:p>
        </w:tc>
        <w:tc>
          <w:tcPr>
            <w:tcW w:w="3260" w:type="dxa"/>
          </w:tcPr>
          <w:p w14:paraId="0406A267" w14:textId="77777777" w:rsidR="00680DBD" w:rsidRPr="007915F2" w:rsidRDefault="00680DBD" w:rsidP="006922BD">
            <w:pPr>
              <w:pStyle w:val="TableNormal1"/>
              <w:keepNext w:val="0"/>
              <w:jc w:val="left"/>
              <w:rPr>
                <w:color w:val="444444"/>
              </w:rPr>
            </w:pPr>
            <w:r w:rsidRPr="007915F2">
              <w:rPr>
                <w:color w:val="444444"/>
              </w:rPr>
              <w:t>FS275919-22 orange</w:t>
            </w:r>
          </w:p>
        </w:tc>
        <w:tc>
          <w:tcPr>
            <w:tcW w:w="1786" w:type="dxa"/>
          </w:tcPr>
          <w:p w14:paraId="0D90F601" w14:textId="77777777" w:rsidR="00680DBD" w:rsidRPr="007915F2" w:rsidRDefault="00680DBD" w:rsidP="0056783F">
            <w:pPr>
              <w:pStyle w:val="TableNormal1"/>
              <w:keepNext w:val="0"/>
              <w:rPr>
                <w:color w:val="444444"/>
              </w:rPr>
            </w:pPr>
            <w:r w:rsidRPr="007915F2">
              <w:rPr>
                <w:color w:val="444444"/>
              </w:rPr>
              <w:t>46.5 ± 2.8</w:t>
            </w:r>
          </w:p>
        </w:tc>
        <w:tc>
          <w:tcPr>
            <w:tcW w:w="1786" w:type="dxa"/>
          </w:tcPr>
          <w:p w14:paraId="0D3A3AC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DED1FB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E7416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EC582B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E0BB390" w14:textId="77777777" w:rsidTr="0056783F">
        <w:tc>
          <w:tcPr>
            <w:tcW w:w="2093" w:type="dxa"/>
          </w:tcPr>
          <w:p w14:paraId="6FF9BC65" w14:textId="77777777" w:rsidR="00680DBD" w:rsidRPr="007915F2" w:rsidRDefault="00680DBD" w:rsidP="006922BD">
            <w:pPr>
              <w:pStyle w:val="TableNormal1"/>
              <w:keepNext w:val="0"/>
              <w:jc w:val="left"/>
              <w:rPr>
                <w:color w:val="444444"/>
              </w:rPr>
            </w:pPr>
            <w:r w:rsidRPr="007915F2">
              <w:rPr>
                <w:color w:val="444444"/>
              </w:rPr>
              <w:t>FA14-080-0325</w:t>
            </w:r>
          </w:p>
        </w:tc>
        <w:tc>
          <w:tcPr>
            <w:tcW w:w="3260" w:type="dxa"/>
          </w:tcPr>
          <w:p w14:paraId="5ABD7244" w14:textId="77777777" w:rsidR="00680DBD" w:rsidRPr="007915F2" w:rsidRDefault="00680DBD" w:rsidP="006922BD">
            <w:pPr>
              <w:pStyle w:val="TableNormal1"/>
              <w:keepNext w:val="0"/>
              <w:jc w:val="left"/>
              <w:rPr>
                <w:color w:val="444444"/>
              </w:rPr>
            </w:pPr>
            <w:r w:rsidRPr="007915F2">
              <w:rPr>
                <w:color w:val="444444"/>
              </w:rPr>
              <w:t>FS275932-22 orange</w:t>
            </w:r>
          </w:p>
        </w:tc>
        <w:tc>
          <w:tcPr>
            <w:tcW w:w="1786" w:type="dxa"/>
          </w:tcPr>
          <w:p w14:paraId="30D5730B" w14:textId="77777777" w:rsidR="00680DBD" w:rsidRPr="007915F2" w:rsidRDefault="00680DBD" w:rsidP="0056783F">
            <w:pPr>
              <w:pStyle w:val="TableNormal1"/>
              <w:keepNext w:val="0"/>
              <w:rPr>
                <w:color w:val="444444"/>
              </w:rPr>
            </w:pPr>
            <w:r w:rsidRPr="007915F2">
              <w:rPr>
                <w:color w:val="444444"/>
              </w:rPr>
              <w:t>47.9 ± 3.0</w:t>
            </w:r>
          </w:p>
        </w:tc>
        <w:tc>
          <w:tcPr>
            <w:tcW w:w="1786" w:type="dxa"/>
          </w:tcPr>
          <w:p w14:paraId="07AB4CC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1AC673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DFFD64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ACB8DC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AC89F4B"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1F456BC" w14:textId="77777777" w:rsidR="00680DBD" w:rsidRPr="007915F2" w:rsidRDefault="00680DBD" w:rsidP="006922BD">
            <w:pPr>
              <w:pStyle w:val="TableNormal1"/>
              <w:keepNext w:val="0"/>
              <w:jc w:val="left"/>
              <w:rPr>
                <w:color w:val="444444"/>
              </w:rPr>
            </w:pPr>
            <w:r w:rsidRPr="007915F2">
              <w:rPr>
                <w:color w:val="444444"/>
              </w:rPr>
              <w:t>FA14-080-0326</w:t>
            </w:r>
          </w:p>
        </w:tc>
        <w:tc>
          <w:tcPr>
            <w:tcW w:w="3260" w:type="dxa"/>
          </w:tcPr>
          <w:p w14:paraId="65B01F58" w14:textId="77777777" w:rsidR="00680DBD" w:rsidRPr="007915F2" w:rsidRDefault="00680DBD" w:rsidP="006922BD">
            <w:pPr>
              <w:pStyle w:val="TableNormal1"/>
              <w:keepNext w:val="0"/>
              <w:jc w:val="left"/>
              <w:rPr>
                <w:color w:val="444444"/>
              </w:rPr>
            </w:pPr>
            <w:r w:rsidRPr="007915F2">
              <w:rPr>
                <w:color w:val="444444"/>
              </w:rPr>
              <w:t>FS275813-23 peas, frozen</w:t>
            </w:r>
          </w:p>
        </w:tc>
        <w:tc>
          <w:tcPr>
            <w:tcW w:w="1786" w:type="dxa"/>
          </w:tcPr>
          <w:p w14:paraId="30AF63E3" w14:textId="77777777" w:rsidR="00680DBD" w:rsidRPr="007915F2" w:rsidRDefault="00680DBD" w:rsidP="0056783F">
            <w:pPr>
              <w:pStyle w:val="TableNormal1"/>
              <w:keepNext w:val="0"/>
              <w:rPr>
                <w:color w:val="444444"/>
              </w:rPr>
            </w:pPr>
            <w:r w:rsidRPr="007915F2">
              <w:rPr>
                <w:color w:val="444444"/>
              </w:rPr>
              <w:t>52.2 ± 3.2</w:t>
            </w:r>
          </w:p>
        </w:tc>
        <w:tc>
          <w:tcPr>
            <w:tcW w:w="1786" w:type="dxa"/>
          </w:tcPr>
          <w:p w14:paraId="5397CB0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15514B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808F21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A3C6A5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4E2B97B" w14:textId="77777777" w:rsidTr="0056783F">
        <w:tc>
          <w:tcPr>
            <w:tcW w:w="2093" w:type="dxa"/>
          </w:tcPr>
          <w:p w14:paraId="4D93B43F" w14:textId="77777777" w:rsidR="00680DBD" w:rsidRPr="007915F2" w:rsidRDefault="00680DBD" w:rsidP="006922BD">
            <w:pPr>
              <w:pStyle w:val="TableNormal1"/>
              <w:keepNext w:val="0"/>
              <w:jc w:val="left"/>
              <w:rPr>
                <w:color w:val="444444"/>
              </w:rPr>
            </w:pPr>
            <w:r w:rsidRPr="007915F2">
              <w:rPr>
                <w:color w:val="444444"/>
              </w:rPr>
              <w:t>FA14-080-0327</w:t>
            </w:r>
          </w:p>
        </w:tc>
        <w:tc>
          <w:tcPr>
            <w:tcW w:w="3260" w:type="dxa"/>
          </w:tcPr>
          <w:p w14:paraId="3676B0F9" w14:textId="77777777" w:rsidR="00680DBD" w:rsidRPr="007915F2" w:rsidRDefault="00680DBD" w:rsidP="006922BD">
            <w:pPr>
              <w:pStyle w:val="TableNormal1"/>
              <w:keepNext w:val="0"/>
              <w:jc w:val="left"/>
              <w:rPr>
                <w:color w:val="444444"/>
              </w:rPr>
            </w:pPr>
            <w:r w:rsidRPr="007915F2">
              <w:rPr>
                <w:color w:val="444444"/>
              </w:rPr>
              <w:t>FS275932-23 peas, frozen</w:t>
            </w:r>
          </w:p>
        </w:tc>
        <w:tc>
          <w:tcPr>
            <w:tcW w:w="1786" w:type="dxa"/>
          </w:tcPr>
          <w:p w14:paraId="0270235E" w14:textId="77777777" w:rsidR="00680DBD" w:rsidRPr="007915F2" w:rsidRDefault="00680DBD" w:rsidP="0056783F">
            <w:pPr>
              <w:pStyle w:val="TableNormal1"/>
              <w:keepNext w:val="0"/>
              <w:rPr>
                <w:color w:val="444444"/>
              </w:rPr>
            </w:pPr>
            <w:r w:rsidRPr="007915F2">
              <w:rPr>
                <w:color w:val="444444"/>
              </w:rPr>
              <w:t>35.3 ± 2.2</w:t>
            </w:r>
          </w:p>
        </w:tc>
        <w:tc>
          <w:tcPr>
            <w:tcW w:w="1786" w:type="dxa"/>
          </w:tcPr>
          <w:p w14:paraId="230977A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D3F5B5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9F1E9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D669EB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727671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8F25AC1" w14:textId="77777777" w:rsidR="00680DBD" w:rsidRPr="007915F2" w:rsidRDefault="00680DBD" w:rsidP="006922BD">
            <w:pPr>
              <w:pStyle w:val="TableNormal1"/>
              <w:keepNext w:val="0"/>
              <w:jc w:val="left"/>
              <w:rPr>
                <w:color w:val="444444"/>
              </w:rPr>
            </w:pPr>
            <w:r w:rsidRPr="007915F2">
              <w:rPr>
                <w:color w:val="444444"/>
              </w:rPr>
              <w:t>FA14-098-0378</w:t>
            </w:r>
          </w:p>
        </w:tc>
        <w:tc>
          <w:tcPr>
            <w:tcW w:w="3260" w:type="dxa"/>
          </w:tcPr>
          <w:p w14:paraId="64908B5B" w14:textId="77777777" w:rsidR="00680DBD" w:rsidRPr="007915F2" w:rsidRDefault="00680DBD" w:rsidP="006922BD">
            <w:pPr>
              <w:pStyle w:val="TableNormal1"/>
              <w:keepNext w:val="0"/>
              <w:jc w:val="left"/>
              <w:rPr>
                <w:color w:val="444444"/>
              </w:rPr>
            </w:pPr>
            <w:r w:rsidRPr="007915F2">
              <w:rPr>
                <w:color w:val="444444"/>
              </w:rPr>
              <w:t>FS275876-1 almonds</w:t>
            </w:r>
          </w:p>
        </w:tc>
        <w:tc>
          <w:tcPr>
            <w:tcW w:w="1786" w:type="dxa"/>
          </w:tcPr>
          <w:p w14:paraId="183F1BD2" w14:textId="77777777" w:rsidR="00680DBD" w:rsidRPr="007915F2" w:rsidRDefault="00680DBD" w:rsidP="0056783F">
            <w:pPr>
              <w:pStyle w:val="TableNormal1"/>
              <w:keepNext w:val="0"/>
              <w:rPr>
                <w:color w:val="444444"/>
              </w:rPr>
            </w:pPr>
            <w:r w:rsidRPr="007915F2">
              <w:rPr>
                <w:color w:val="444444"/>
              </w:rPr>
              <w:t>204 ± 11</w:t>
            </w:r>
          </w:p>
        </w:tc>
        <w:tc>
          <w:tcPr>
            <w:tcW w:w="1786" w:type="dxa"/>
          </w:tcPr>
          <w:p w14:paraId="481B012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F0757E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7C34D7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A7FE2A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28F88C1" w14:textId="77777777" w:rsidTr="0056783F">
        <w:tc>
          <w:tcPr>
            <w:tcW w:w="2093" w:type="dxa"/>
          </w:tcPr>
          <w:p w14:paraId="2DAA4382" w14:textId="77777777" w:rsidR="00680DBD" w:rsidRPr="007915F2" w:rsidRDefault="00680DBD" w:rsidP="006922BD">
            <w:pPr>
              <w:pStyle w:val="TableNormal1"/>
              <w:keepNext w:val="0"/>
              <w:jc w:val="left"/>
              <w:rPr>
                <w:color w:val="444444"/>
              </w:rPr>
            </w:pPr>
            <w:r w:rsidRPr="007915F2">
              <w:rPr>
                <w:color w:val="444444"/>
              </w:rPr>
              <w:t>FA14-098-0379</w:t>
            </w:r>
          </w:p>
        </w:tc>
        <w:tc>
          <w:tcPr>
            <w:tcW w:w="3260" w:type="dxa"/>
          </w:tcPr>
          <w:p w14:paraId="77EC9283" w14:textId="77777777" w:rsidR="00680DBD" w:rsidRPr="007915F2" w:rsidRDefault="00680DBD" w:rsidP="006922BD">
            <w:pPr>
              <w:pStyle w:val="TableNormal1"/>
              <w:keepNext w:val="0"/>
              <w:jc w:val="left"/>
              <w:rPr>
                <w:color w:val="444444"/>
              </w:rPr>
            </w:pPr>
            <w:r w:rsidRPr="007915F2">
              <w:rPr>
                <w:color w:val="444444"/>
              </w:rPr>
              <w:t>FS275919-1 almonds</w:t>
            </w:r>
          </w:p>
        </w:tc>
        <w:tc>
          <w:tcPr>
            <w:tcW w:w="1786" w:type="dxa"/>
          </w:tcPr>
          <w:p w14:paraId="49BDA5F3" w14:textId="77777777" w:rsidR="00680DBD" w:rsidRPr="007915F2" w:rsidRDefault="00680DBD" w:rsidP="0056783F">
            <w:pPr>
              <w:pStyle w:val="TableNormal1"/>
              <w:keepNext w:val="0"/>
              <w:rPr>
                <w:color w:val="444444"/>
              </w:rPr>
            </w:pPr>
            <w:r w:rsidRPr="007915F2">
              <w:rPr>
                <w:color w:val="444444"/>
              </w:rPr>
              <w:t>208 ± 11</w:t>
            </w:r>
          </w:p>
        </w:tc>
        <w:tc>
          <w:tcPr>
            <w:tcW w:w="1786" w:type="dxa"/>
          </w:tcPr>
          <w:p w14:paraId="0B94269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D98EAA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E6F28A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976EDD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553A54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77E35AB" w14:textId="77777777" w:rsidR="00680DBD" w:rsidRPr="007915F2" w:rsidRDefault="00680DBD" w:rsidP="006922BD">
            <w:pPr>
              <w:pStyle w:val="TableNormal1"/>
              <w:keepNext w:val="0"/>
              <w:jc w:val="left"/>
              <w:rPr>
                <w:color w:val="444444"/>
              </w:rPr>
            </w:pPr>
            <w:r w:rsidRPr="007915F2">
              <w:rPr>
                <w:color w:val="444444"/>
              </w:rPr>
              <w:t>FA14-098-0380</w:t>
            </w:r>
          </w:p>
        </w:tc>
        <w:tc>
          <w:tcPr>
            <w:tcW w:w="3260" w:type="dxa"/>
          </w:tcPr>
          <w:p w14:paraId="4FDDCDFE" w14:textId="77777777" w:rsidR="00680DBD" w:rsidRPr="007915F2" w:rsidRDefault="00680DBD" w:rsidP="006922BD">
            <w:pPr>
              <w:pStyle w:val="TableNormal1"/>
              <w:keepNext w:val="0"/>
              <w:jc w:val="left"/>
              <w:rPr>
                <w:color w:val="444444"/>
              </w:rPr>
            </w:pPr>
            <w:r w:rsidRPr="007915F2">
              <w:rPr>
                <w:color w:val="444444"/>
              </w:rPr>
              <w:t>FS275900-2 baked beans</w:t>
            </w:r>
          </w:p>
        </w:tc>
        <w:tc>
          <w:tcPr>
            <w:tcW w:w="1786" w:type="dxa"/>
          </w:tcPr>
          <w:p w14:paraId="0B346032" w14:textId="77777777" w:rsidR="00680DBD" w:rsidRPr="007915F2" w:rsidRDefault="00680DBD" w:rsidP="0056783F">
            <w:pPr>
              <w:pStyle w:val="TableNormal1"/>
              <w:keepNext w:val="0"/>
              <w:rPr>
                <w:color w:val="444444"/>
              </w:rPr>
            </w:pPr>
            <w:r w:rsidRPr="007915F2">
              <w:rPr>
                <w:color w:val="444444"/>
              </w:rPr>
              <w:t>70.4 ± 4.2</w:t>
            </w:r>
          </w:p>
        </w:tc>
        <w:tc>
          <w:tcPr>
            <w:tcW w:w="1786" w:type="dxa"/>
          </w:tcPr>
          <w:p w14:paraId="735B063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0BA5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E89B6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19ED4B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905449F" w14:textId="77777777" w:rsidTr="0056783F">
        <w:tc>
          <w:tcPr>
            <w:tcW w:w="2093" w:type="dxa"/>
          </w:tcPr>
          <w:p w14:paraId="34F8A076" w14:textId="77777777" w:rsidR="00680DBD" w:rsidRPr="007915F2" w:rsidRDefault="00680DBD" w:rsidP="006922BD">
            <w:pPr>
              <w:pStyle w:val="TableNormal1"/>
              <w:keepNext w:val="0"/>
              <w:jc w:val="left"/>
              <w:rPr>
                <w:color w:val="444444"/>
              </w:rPr>
            </w:pPr>
            <w:r w:rsidRPr="007915F2">
              <w:rPr>
                <w:color w:val="444444"/>
              </w:rPr>
              <w:t>FA14-098-0381</w:t>
            </w:r>
          </w:p>
        </w:tc>
        <w:tc>
          <w:tcPr>
            <w:tcW w:w="3260" w:type="dxa"/>
          </w:tcPr>
          <w:p w14:paraId="4130A3FC" w14:textId="77777777" w:rsidR="00680DBD" w:rsidRPr="007915F2" w:rsidRDefault="00680DBD" w:rsidP="006922BD">
            <w:pPr>
              <w:pStyle w:val="TableNormal1"/>
              <w:keepNext w:val="0"/>
              <w:jc w:val="left"/>
              <w:rPr>
                <w:color w:val="444444"/>
              </w:rPr>
            </w:pPr>
            <w:r w:rsidRPr="007915F2">
              <w:rPr>
                <w:color w:val="444444"/>
              </w:rPr>
              <w:t>FS275925-2 baked beans</w:t>
            </w:r>
          </w:p>
        </w:tc>
        <w:tc>
          <w:tcPr>
            <w:tcW w:w="1786" w:type="dxa"/>
          </w:tcPr>
          <w:p w14:paraId="020FE194" w14:textId="77777777" w:rsidR="00680DBD" w:rsidRPr="007915F2" w:rsidRDefault="00680DBD" w:rsidP="0056783F">
            <w:pPr>
              <w:pStyle w:val="TableNormal1"/>
              <w:keepNext w:val="0"/>
              <w:rPr>
                <w:color w:val="444444"/>
              </w:rPr>
            </w:pPr>
            <w:r w:rsidRPr="007915F2">
              <w:rPr>
                <w:color w:val="444444"/>
              </w:rPr>
              <w:t>68.6 ± 4.1</w:t>
            </w:r>
          </w:p>
        </w:tc>
        <w:tc>
          <w:tcPr>
            <w:tcW w:w="1786" w:type="dxa"/>
          </w:tcPr>
          <w:p w14:paraId="364D94E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955325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79F43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59B11C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A080DC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A267F5A" w14:textId="77777777" w:rsidR="00680DBD" w:rsidRPr="007915F2" w:rsidRDefault="00680DBD" w:rsidP="006922BD">
            <w:pPr>
              <w:pStyle w:val="TableNormal1"/>
              <w:keepNext w:val="0"/>
              <w:jc w:val="left"/>
              <w:rPr>
                <w:color w:val="444444"/>
              </w:rPr>
            </w:pPr>
            <w:r w:rsidRPr="007915F2">
              <w:rPr>
                <w:color w:val="444444"/>
              </w:rPr>
              <w:t>FA14-098-0382</w:t>
            </w:r>
          </w:p>
        </w:tc>
        <w:tc>
          <w:tcPr>
            <w:tcW w:w="3260" w:type="dxa"/>
          </w:tcPr>
          <w:p w14:paraId="01F04F47" w14:textId="77777777" w:rsidR="00680DBD" w:rsidRPr="007915F2" w:rsidRDefault="00680DBD" w:rsidP="006922BD">
            <w:pPr>
              <w:pStyle w:val="TableNormal1"/>
              <w:keepNext w:val="0"/>
              <w:jc w:val="left"/>
              <w:rPr>
                <w:color w:val="444444"/>
              </w:rPr>
            </w:pPr>
            <w:r w:rsidRPr="007915F2">
              <w:rPr>
                <w:color w:val="444444"/>
              </w:rPr>
              <w:t>FS275813-3 beef mince lean</w:t>
            </w:r>
          </w:p>
        </w:tc>
        <w:tc>
          <w:tcPr>
            <w:tcW w:w="1786" w:type="dxa"/>
          </w:tcPr>
          <w:p w14:paraId="7B1E1761" w14:textId="77777777" w:rsidR="00680DBD" w:rsidRPr="007915F2" w:rsidRDefault="00680DBD" w:rsidP="0056783F">
            <w:pPr>
              <w:pStyle w:val="TableNormal1"/>
              <w:keepNext w:val="0"/>
              <w:rPr>
                <w:color w:val="444444"/>
              </w:rPr>
            </w:pPr>
            <w:r w:rsidRPr="007915F2">
              <w:rPr>
                <w:color w:val="444444"/>
              </w:rPr>
              <w:t>108.9 ± 6.4</w:t>
            </w:r>
          </w:p>
        </w:tc>
        <w:tc>
          <w:tcPr>
            <w:tcW w:w="1786" w:type="dxa"/>
          </w:tcPr>
          <w:p w14:paraId="4C73D41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29D07E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D45A2B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380AA0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ECC6BCE" w14:textId="77777777" w:rsidTr="0056783F">
        <w:tc>
          <w:tcPr>
            <w:tcW w:w="2093" w:type="dxa"/>
          </w:tcPr>
          <w:p w14:paraId="0204BA4D" w14:textId="77777777" w:rsidR="00680DBD" w:rsidRPr="007915F2" w:rsidRDefault="00680DBD" w:rsidP="006922BD">
            <w:pPr>
              <w:pStyle w:val="TableNormal1"/>
              <w:keepNext w:val="0"/>
              <w:jc w:val="left"/>
              <w:rPr>
                <w:color w:val="444444"/>
              </w:rPr>
            </w:pPr>
            <w:r w:rsidRPr="007915F2">
              <w:rPr>
                <w:color w:val="444444"/>
              </w:rPr>
              <w:lastRenderedPageBreak/>
              <w:t>FA14-098-0383</w:t>
            </w:r>
          </w:p>
        </w:tc>
        <w:tc>
          <w:tcPr>
            <w:tcW w:w="3260" w:type="dxa"/>
          </w:tcPr>
          <w:p w14:paraId="0A6BC1E4" w14:textId="77777777" w:rsidR="00680DBD" w:rsidRPr="007915F2" w:rsidRDefault="00680DBD" w:rsidP="006922BD">
            <w:pPr>
              <w:pStyle w:val="TableNormal1"/>
              <w:keepNext w:val="0"/>
              <w:jc w:val="left"/>
              <w:rPr>
                <w:color w:val="444444"/>
              </w:rPr>
            </w:pPr>
            <w:r w:rsidRPr="007915F2">
              <w:rPr>
                <w:color w:val="444444"/>
              </w:rPr>
              <w:t>FS275876-3 beef mince lean</w:t>
            </w:r>
          </w:p>
        </w:tc>
        <w:tc>
          <w:tcPr>
            <w:tcW w:w="1786" w:type="dxa"/>
          </w:tcPr>
          <w:p w14:paraId="62F9F7DC" w14:textId="77777777" w:rsidR="00680DBD" w:rsidRPr="007915F2" w:rsidRDefault="00680DBD" w:rsidP="0056783F">
            <w:pPr>
              <w:pStyle w:val="TableNormal1"/>
              <w:keepNext w:val="0"/>
              <w:rPr>
                <w:color w:val="444444"/>
              </w:rPr>
            </w:pPr>
            <w:r w:rsidRPr="007915F2">
              <w:rPr>
                <w:color w:val="444444"/>
              </w:rPr>
              <w:t>117.6 ± 6.8</w:t>
            </w:r>
          </w:p>
        </w:tc>
        <w:tc>
          <w:tcPr>
            <w:tcW w:w="1786" w:type="dxa"/>
          </w:tcPr>
          <w:p w14:paraId="2AA68DF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A0886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39EC60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D2064E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BB0F99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3508EE9" w14:textId="77777777" w:rsidR="00680DBD" w:rsidRPr="007915F2" w:rsidRDefault="00680DBD" w:rsidP="006922BD">
            <w:pPr>
              <w:pStyle w:val="TableNormal1"/>
              <w:keepNext w:val="0"/>
              <w:jc w:val="left"/>
              <w:rPr>
                <w:color w:val="444444"/>
              </w:rPr>
            </w:pPr>
            <w:r w:rsidRPr="007915F2">
              <w:rPr>
                <w:color w:val="444444"/>
              </w:rPr>
              <w:t>FA14-098-0384</w:t>
            </w:r>
          </w:p>
        </w:tc>
        <w:tc>
          <w:tcPr>
            <w:tcW w:w="3260" w:type="dxa"/>
          </w:tcPr>
          <w:p w14:paraId="148748A7" w14:textId="77777777" w:rsidR="00680DBD" w:rsidRPr="007915F2" w:rsidRDefault="00680DBD" w:rsidP="006922BD">
            <w:pPr>
              <w:pStyle w:val="TableNormal1"/>
              <w:keepNext w:val="0"/>
              <w:jc w:val="left"/>
              <w:rPr>
                <w:color w:val="444444"/>
              </w:rPr>
            </w:pPr>
            <w:r w:rsidRPr="007915F2">
              <w:rPr>
                <w:color w:val="444444"/>
              </w:rPr>
              <w:t>FS275919-3 beef mince lean</w:t>
            </w:r>
          </w:p>
        </w:tc>
        <w:tc>
          <w:tcPr>
            <w:tcW w:w="1786" w:type="dxa"/>
          </w:tcPr>
          <w:p w14:paraId="24FAF780" w14:textId="77777777" w:rsidR="00680DBD" w:rsidRPr="007915F2" w:rsidRDefault="00680DBD" w:rsidP="0056783F">
            <w:pPr>
              <w:pStyle w:val="TableNormal1"/>
              <w:keepNext w:val="0"/>
              <w:rPr>
                <w:color w:val="444444"/>
              </w:rPr>
            </w:pPr>
            <w:r w:rsidRPr="007915F2">
              <w:rPr>
                <w:color w:val="444444"/>
              </w:rPr>
              <w:t>127.5 ± 7.4</w:t>
            </w:r>
          </w:p>
        </w:tc>
        <w:tc>
          <w:tcPr>
            <w:tcW w:w="1786" w:type="dxa"/>
          </w:tcPr>
          <w:p w14:paraId="4AF5B24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C44FC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34D81C" w14:textId="77777777" w:rsidR="00680DBD" w:rsidRPr="007915F2" w:rsidRDefault="00680DBD" w:rsidP="0056783F">
            <w:pPr>
              <w:pStyle w:val="TableNormal1"/>
              <w:keepNext w:val="0"/>
              <w:rPr>
                <w:color w:val="444444"/>
              </w:rPr>
            </w:pPr>
            <w:r w:rsidRPr="007915F2">
              <w:rPr>
                <w:color w:val="444444"/>
              </w:rPr>
              <w:t>0.389 ± 0.050</w:t>
            </w:r>
          </w:p>
        </w:tc>
        <w:tc>
          <w:tcPr>
            <w:tcW w:w="1243" w:type="dxa"/>
          </w:tcPr>
          <w:p w14:paraId="7253961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DA3BDB6" w14:textId="77777777" w:rsidTr="0056783F">
        <w:tc>
          <w:tcPr>
            <w:tcW w:w="2093" w:type="dxa"/>
          </w:tcPr>
          <w:p w14:paraId="1F6419F5" w14:textId="77777777" w:rsidR="00680DBD" w:rsidRPr="007915F2" w:rsidRDefault="00680DBD" w:rsidP="006922BD">
            <w:pPr>
              <w:pStyle w:val="TableNormal1"/>
              <w:keepNext w:val="0"/>
              <w:jc w:val="left"/>
              <w:rPr>
                <w:color w:val="444444"/>
              </w:rPr>
            </w:pPr>
            <w:r w:rsidRPr="007915F2">
              <w:rPr>
                <w:color w:val="444444"/>
              </w:rPr>
              <w:t>FA14-098-0385</w:t>
            </w:r>
          </w:p>
        </w:tc>
        <w:tc>
          <w:tcPr>
            <w:tcW w:w="3260" w:type="dxa"/>
          </w:tcPr>
          <w:p w14:paraId="5E448865" w14:textId="77777777" w:rsidR="00680DBD" w:rsidRPr="007915F2" w:rsidRDefault="00680DBD" w:rsidP="006922BD">
            <w:pPr>
              <w:pStyle w:val="TableNormal1"/>
              <w:keepNext w:val="0"/>
              <w:jc w:val="left"/>
              <w:rPr>
                <w:color w:val="444444"/>
              </w:rPr>
            </w:pPr>
            <w:r w:rsidRPr="007915F2">
              <w:rPr>
                <w:color w:val="444444"/>
              </w:rPr>
              <w:t>FS275932-3 beef mince lean</w:t>
            </w:r>
          </w:p>
        </w:tc>
        <w:tc>
          <w:tcPr>
            <w:tcW w:w="1786" w:type="dxa"/>
          </w:tcPr>
          <w:p w14:paraId="063173F8" w14:textId="77777777" w:rsidR="00680DBD" w:rsidRPr="007915F2" w:rsidRDefault="00680DBD" w:rsidP="0056783F">
            <w:pPr>
              <w:pStyle w:val="TableNormal1"/>
              <w:keepNext w:val="0"/>
              <w:rPr>
                <w:color w:val="444444"/>
              </w:rPr>
            </w:pPr>
            <w:r w:rsidRPr="007915F2">
              <w:rPr>
                <w:color w:val="444444"/>
              </w:rPr>
              <w:t>106.2 ± 6.1</w:t>
            </w:r>
          </w:p>
        </w:tc>
        <w:tc>
          <w:tcPr>
            <w:tcW w:w="1786" w:type="dxa"/>
          </w:tcPr>
          <w:p w14:paraId="323AAC7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FF6192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F2EFC06" w14:textId="77777777" w:rsidR="00680DBD" w:rsidRPr="007915F2" w:rsidRDefault="00680DBD" w:rsidP="0056783F">
            <w:pPr>
              <w:pStyle w:val="TableNormal1"/>
              <w:keepNext w:val="0"/>
              <w:rPr>
                <w:color w:val="444444"/>
              </w:rPr>
            </w:pPr>
            <w:r w:rsidRPr="007915F2">
              <w:rPr>
                <w:color w:val="444444"/>
              </w:rPr>
              <w:t>0.267 ± 0.035</w:t>
            </w:r>
          </w:p>
        </w:tc>
        <w:tc>
          <w:tcPr>
            <w:tcW w:w="1243" w:type="dxa"/>
          </w:tcPr>
          <w:p w14:paraId="788767B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7C3961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DB1D94B" w14:textId="77777777" w:rsidR="00680DBD" w:rsidRPr="007915F2" w:rsidRDefault="00680DBD" w:rsidP="006922BD">
            <w:pPr>
              <w:pStyle w:val="TableNormal1"/>
              <w:keepNext w:val="0"/>
              <w:jc w:val="left"/>
              <w:rPr>
                <w:color w:val="444444"/>
              </w:rPr>
            </w:pPr>
            <w:r w:rsidRPr="007915F2">
              <w:rPr>
                <w:color w:val="444444"/>
              </w:rPr>
              <w:t>FA14-098-0386</w:t>
            </w:r>
          </w:p>
        </w:tc>
        <w:tc>
          <w:tcPr>
            <w:tcW w:w="3260" w:type="dxa"/>
          </w:tcPr>
          <w:p w14:paraId="7AE9D48E" w14:textId="77777777" w:rsidR="00680DBD" w:rsidRPr="007915F2" w:rsidRDefault="00680DBD" w:rsidP="006922BD">
            <w:pPr>
              <w:pStyle w:val="TableNormal1"/>
              <w:keepNext w:val="0"/>
              <w:jc w:val="left"/>
              <w:rPr>
                <w:color w:val="444444"/>
              </w:rPr>
            </w:pPr>
            <w:r w:rsidRPr="007915F2">
              <w:rPr>
                <w:color w:val="444444"/>
              </w:rPr>
              <w:t>FS275876-4 beetroot, canned</w:t>
            </w:r>
          </w:p>
        </w:tc>
        <w:tc>
          <w:tcPr>
            <w:tcW w:w="1786" w:type="dxa"/>
          </w:tcPr>
          <w:p w14:paraId="778C4245" w14:textId="77777777" w:rsidR="00680DBD" w:rsidRPr="007915F2" w:rsidRDefault="00680DBD" w:rsidP="0056783F">
            <w:pPr>
              <w:pStyle w:val="TableNormal1"/>
              <w:keepNext w:val="0"/>
              <w:rPr>
                <w:color w:val="444444"/>
              </w:rPr>
            </w:pPr>
            <w:r w:rsidRPr="007915F2">
              <w:rPr>
                <w:color w:val="444444"/>
              </w:rPr>
              <w:t>50.8 ± 2.3</w:t>
            </w:r>
          </w:p>
        </w:tc>
        <w:tc>
          <w:tcPr>
            <w:tcW w:w="1786" w:type="dxa"/>
          </w:tcPr>
          <w:p w14:paraId="5AD7467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FB7A87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3C59CA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F1806A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1B5CF3B" w14:textId="77777777" w:rsidTr="0056783F">
        <w:tc>
          <w:tcPr>
            <w:tcW w:w="2093" w:type="dxa"/>
          </w:tcPr>
          <w:p w14:paraId="256212BA" w14:textId="77777777" w:rsidR="00680DBD" w:rsidRPr="007915F2" w:rsidRDefault="00680DBD" w:rsidP="006922BD">
            <w:pPr>
              <w:pStyle w:val="TableNormal1"/>
              <w:keepNext w:val="0"/>
              <w:jc w:val="left"/>
              <w:rPr>
                <w:color w:val="444444"/>
              </w:rPr>
            </w:pPr>
            <w:r w:rsidRPr="007915F2">
              <w:rPr>
                <w:color w:val="444444"/>
              </w:rPr>
              <w:t>FA14-098-0387</w:t>
            </w:r>
          </w:p>
        </w:tc>
        <w:tc>
          <w:tcPr>
            <w:tcW w:w="3260" w:type="dxa"/>
          </w:tcPr>
          <w:p w14:paraId="3E7534B9" w14:textId="77777777" w:rsidR="00680DBD" w:rsidRPr="007915F2" w:rsidRDefault="00680DBD" w:rsidP="006922BD">
            <w:pPr>
              <w:pStyle w:val="TableNormal1"/>
              <w:keepNext w:val="0"/>
              <w:jc w:val="left"/>
              <w:rPr>
                <w:color w:val="444444"/>
              </w:rPr>
            </w:pPr>
            <w:r w:rsidRPr="007915F2">
              <w:rPr>
                <w:color w:val="444444"/>
              </w:rPr>
              <w:t>FS275919-4 beetroot, canned</w:t>
            </w:r>
          </w:p>
        </w:tc>
        <w:tc>
          <w:tcPr>
            <w:tcW w:w="1786" w:type="dxa"/>
          </w:tcPr>
          <w:p w14:paraId="31747E2A" w14:textId="77777777" w:rsidR="00680DBD" w:rsidRPr="007915F2" w:rsidRDefault="00680DBD" w:rsidP="0056783F">
            <w:pPr>
              <w:pStyle w:val="TableNormal1"/>
              <w:keepNext w:val="0"/>
              <w:rPr>
                <w:color w:val="444444"/>
              </w:rPr>
            </w:pPr>
            <w:r w:rsidRPr="007915F2">
              <w:rPr>
                <w:color w:val="444444"/>
              </w:rPr>
              <w:t>60.4 ± 2.5</w:t>
            </w:r>
          </w:p>
        </w:tc>
        <w:tc>
          <w:tcPr>
            <w:tcW w:w="1786" w:type="dxa"/>
          </w:tcPr>
          <w:p w14:paraId="5D18ECB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03F2C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2AAB21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97F3F8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3216CD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6DBB717" w14:textId="77777777" w:rsidR="00680DBD" w:rsidRPr="007915F2" w:rsidRDefault="00680DBD" w:rsidP="006922BD">
            <w:pPr>
              <w:pStyle w:val="TableNormal1"/>
              <w:keepNext w:val="0"/>
              <w:jc w:val="left"/>
              <w:rPr>
                <w:color w:val="444444"/>
              </w:rPr>
            </w:pPr>
            <w:r w:rsidRPr="007915F2">
              <w:rPr>
                <w:color w:val="444444"/>
              </w:rPr>
              <w:t>FA14-098-0388</w:t>
            </w:r>
          </w:p>
        </w:tc>
        <w:tc>
          <w:tcPr>
            <w:tcW w:w="3260" w:type="dxa"/>
          </w:tcPr>
          <w:p w14:paraId="260BD117" w14:textId="77777777" w:rsidR="00680DBD" w:rsidRPr="007915F2" w:rsidRDefault="00680DBD" w:rsidP="006922BD">
            <w:pPr>
              <w:pStyle w:val="TableNormal1"/>
              <w:keepNext w:val="0"/>
              <w:jc w:val="left"/>
              <w:rPr>
                <w:color w:val="444444"/>
              </w:rPr>
            </w:pPr>
            <w:r w:rsidRPr="007915F2">
              <w:rPr>
                <w:color w:val="444444"/>
              </w:rPr>
              <w:t>FS275813-4 biscuits, savoury</w:t>
            </w:r>
          </w:p>
        </w:tc>
        <w:tc>
          <w:tcPr>
            <w:tcW w:w="1786" w:type="dxa"/>
          </w:tcPr>
          <w:p w14:paraId="2E6120C5" w14:textId="77777777" w:rsidR="00680DBD" w:rsidRPr="007915F2" w:rsidRDefault="00680DBD" w:rsidP="0056783F">
            <w:pPr>
              <w:pStyle w:val="TableNormal1"/>
              <w:keepNext w:val="0"/>
              <w:rPr>
                <w:color w:val="444444"/>
              </w:rPr>
            </w:pPr>
            <w:r w:rsidRPr="007915F2">
              <w:rPr>
                <w:color w:val="444444"/>
              </w:rPr>
              <w:t>49.0 ± 3.5</w:t>
            </w:r>
          </w:p>
        </w:tc>
        <w:tc>
          <w:tcPr>
            <w:tcW w:w="1786" w:type="dxa"/>
          </w:tcPr>
          <w:p w14:paraId="5F32EEF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0786C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BCA477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A24DC3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FCBDC0C" w14:textId="77777777" w:rsidTr="0056783F">
        <w:tc>
          <w:tcPr>
            <w:tcW w:w="2093" w:type="dxa"/>
          </w:tcPr>
          <w:p w14:paraId="045A6BA6" w14:textId="77777777" w:rsidR="00680DBD" w:rsidRPr="007915F2" w:rsidRDefault="00680DBD" w:rsidP="006922BD">
            <w:pPr>
              <w:pStyle w:val="TableNormal1"/>
              <w:keepNext w:val="0"/>
              <w:jc w:val="left"/>
              <w:rPr>
                <w:color w:val="444444"/>
              </w:rPr>
            </w:pPr>
            <w:r w:rsidRPr="007915F2">
              <w:rPr>
                <w:color w:val="444444"/>
              </w:rPr>
              <w:t>FA14-098-0389</w:t>
            </w:r>
          </w:p>
        </w:tc>
        <w:tc>
          <w:tcPr>
            <w:tcW w:w="3260" w:type="dxa"/>
          </w:tcPr>
          <w:p w14:paraId="1BE08178" w14:textId="77777777" w:rsidR="00680DBD" w:rsidRPr="007915F2" w:rsidRDefault="00680DBD" w:rsidP="006922BD">
            <w:pPr>
              <w:pStyle w:val="TableNormal1"/>
              <w:keepNext w:val="0"/>
              <w:jc w:val="left"/>
              <w:rPr>
                <w:color w:val="444444"/>
              </w:rPr>
            </w:pPr>
            <w:r w:rsidRPr="007915F2">
              <w:rPr>
                <w:color w:val="444444"/>
              </w:rPr>
              <w:t>FS275932-4 biscuits, savoury</w:t>
            </w:r>
          </w:p>
        </w:tc>
        <w:tc>
          <w:tcPr>
            <w:tcW w:w="1786" w:type="dxa"/>
          </w:tcPr>
          <w:p w14:paraId="0ED39AFC" w14:textId="77777777" w:rsidR="00680DBD" w:rsidRPr="007915F2" w:rsidRDefault="00680DBD" w:rsidP="0056783F">
            <w:pPr>
              <w:pStyle w:val="TableNormal1"/>
              <w:keepNext w:val="0"/>
              <w:rPr>
                <w:color w:val="444444"/>
              </w:rPr>
            </w:pPr>
            <w:r w:rsidRPr="007915F2">
              <w:rPr>
                <w:color w:val="444444"/>
              </w:rPr>
              <w:t>48.5 ± 2.8</w:t>
            </w:r>
          </w:p>
        </w:tc>
        <w:tc>
          <w:tcPr>
            <w:tcW w:w="1786" w:type="dxa"/>
          </w:tcPr>
          <w:p w14:paraId="66ED667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81214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E5604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AAC51D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3FD4E23"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AC5B4BD" w14:textId="77777777" w:rsidR="00680DBD" w:rsidRPr="007915F2" w:rsidRDefault="00680DBD" w:rsidP="006922BD">
            <w:pPr>
              <w:pStyle w:val="TableNormal1"/>
              <w:keepNext w:val="0"/>
              <w:jc w:val="left"/>
              <w:rPr>
                <w:color w:val="444444"/>
              </w:rPr>
            </w:pPr>
            <w:r w:rsidRPr="007915F2">
              <w:rPr>
                <w:color w:val="444444"/>
              </w:rPr>
              <w:t>FA14-098-0390</w:t>
            </w:r>
          </w:p>
        </w:tc>
        <w:tc>
          <w:tcPr>
            <w:tcW w:w="3260" w:type="dxa"/>
          </w:tcPr>
          <w:p w14:paraId="1DB3A495" w14:textId="77777777" w:rsidR="00680DBD" w:rsidRPr="007915F2" w:rsidRDefault="00680DBD" w:rsidP="006922BD">
            <w:pPr>
              <w:pStyle w:val="TableNormal1"/>
              <w:keepNext w:val="0"/>
              <w:jc w:val="left"/>
              <w:rPr>
                <w:color w:val="444444"/>
              </w:rPr>
            </w:pPr>
            <w:r w:rsidRPr="007915F2">
              <w:rPr>
                <w:color w:val="444444"/>
              </w:rPr>
              <w:t>FS275900-6 breakfast cereals-rice based</w:t>
            </w:r>
          </w:p>
        </w:tc>
        <w:tc>
          <w:tcPr>
            <w:tcW w:w="1786" w:type="dxa"/>
          </w:tcPr>
          <w:p w14:paraId="0FBDAD84" w14:textId="77777777" w:rsidR="00680DBD" w:rsidRPr="007915F2" w:rsidRDefault="00680DBD" w:rsidP="0056783F">
            <w:pPr>
              <w:pStyle w:val="TableNormal1"/>
              <w:keepNext w:val="0"/>
              <w:rPr>
                <w:color w:val="444444"/>
              </w:rPr>
            </w:pPr>
            <w:r w:rsidRPr="007915F2">
              <w:rPr>
                <w:color w:val="444444"/>
              </w:rPr>
              <w:t>32.9 ± 2.6</w:t>
            </w:r>
          </w:p>
        </w:tc>
        <w:tc>
          <w:tcPr>
            <w:tcW w:w="1786" w:type="dxa"/>
          </w:tcPr>
          <w:p w14:paraId="7AB65C1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F7047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F723E1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CC4C66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C2C90A8" w14:textId="77777777" w:rsidTr="0056783F">
        <w:tc>
          <w:tcPr>
            <w:tcW w:w="2093" w:type="dxa"/>
          </w:tcPr>
          <w:p w14:paraId="07AB8F4D" w14:textId="77777777" w:rsidR="00680DBD" w:rsidRPr="007915F2" w:rsidRDefault="00680DBD" w:rsidP="006922BD">
            <w:pPr>
              <w:pStyle w:val="TableNormal1"/>
              <w:keepNext w:val="0"/>
              <w:jc w:val="left"/>
              <w:rPr>
                <w:color w:val="444444"/>
              </w:rPr>
            </w:pPr>
            <w:r w:rsidRPr="007915F2">
              <w:rPr>
                <w:color w:val="444444"/>
              </w:rPr>
              <w:t>FA14-098-0391</w:t>
            </w:r>
          </w:p>
        </w:tc>
        <w:tc>
          <w:tcPr>
            <w:tcW w:w="3260" w:type="dxa"/>
          </w:tcPr>
          <w:p w14:paraId="5BA536BE" w14:textId="77777777" w:rsidR="00680DBD" w:rsidRPr="007915F2" w:rsidRDefault="00680DBD" w:rsidP="006922BD">
            <w:pPr>
              <w:pStyle w:val="TableNormal1"/>
              <w:keepNext w:val="0"/>
              <w:jc w:val="left"/>
              <w:rPr>
                <w:color w:val="444444"/>
              </w:rPr>
            </w:pPr>
            <w:r w:rsidRPr="007915F2">
              <w:rPr>
                <w:color w:val="444444"/>
              </w:rPr>
              <w:t>FS275925-6 breakfast cereals-rice based</w:t>
            </w:r>
          </w:p>
        </w:tc>
        <w:tc>
          <w:tcPr>
            <w:tcW w:w="1786" w:type="dxa"/>
          </w:tcPr>
          <w:p w14:paraId="6C31F295" w14:textId="77777777" w:rsidR="00680DBD" w:rsidRPr="007915F2" w:rsidRDefault="00680DBD" w:rsidP="0056783F">
            <w:pPr>
              <w:pStyle w:val="TableNormal1"/>
              <w:keepNext w:val="0"/>
              <w:rPr>
                <w:color w:val="444444"/>
              </w:rPr>
            </w:pPr>
            <w:r w:rsidRPr="007915F2">
              <w:rPr>
                <w:color w:val="444444"/>
              </w:rPr>
              <w:t>29.9 ± 2.4</w:t>
            </w:r>
          </w:p>
        </w:tc>
        <w:tc>
          <w:tcPr>
            <w:tcW w:w="1786" w:type="dxa"/>
          </w:tcPr>
          <w:p w14:paraId="53343CF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61456F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558AC74"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5DCA18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0376AF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4B638C0" w14:textId="77777777" w:rsidR="00680DBD" w:rsidRPr="007915F2" w:rsidRDefault="00680DBD" w:rsidP="006922BD">
            <w:pPr>
              <w:pStyle w:val="TableNormal1"/>
              <w:keepNext w:val="0"/>
              <w:jc w:val="left"/>
              <w:rPr>
                <w:color w:val="444444"/>
              </w:rPr>
            </w:pPr>
            <w:r w:rsidRPr="007915F2">
              <w:rPr>
                <w:color w:val="444444"/>
              </w:rPr>
              <w:t>FA14-098-0392</w:t>
            </w:r>
          </w:p>
        </w:tc>
        <w:tc>
          <w:tcPr>
            <w:tcW w:w="3260" w:type="dxa"/>
          </w:tcPr>
          <w:p w14:paraId="7DABEEAB" w14:textId="77777777" w:rsidR="00680DBD" w:rsidRPr="007915F2" w:rsidRDefault="00680DBD" w:rsidP="006922BD">
            <w:pPr>
              <w:pStyle w:val="TableNormal1"/>
              <w:keepNext w:val="0"/>
              <w:jc w:val="left"/>
              <w:rPr>
                <w:color w:val="444444"/>
              </w:rPr>
            </w:pPr>
            <w:r w:rsidRPr="007915F2">
              <w:rPr>
                <w:color w:val="444444"/>
              </w:rPr>
              <w:t>FS275857-10 coconut</w:t>
            </w:r>
          </w:p>
        </w:tc>
        <w:tc>
          <w:tcPr>
            <w:tcW w:w="1786" w:type="dxa"/>
          </w:tcPr>
          <w:p w14:paraId="47F01CEB" w14:textId="77777777" w:rsidR="00680DBD" w:rsidRPr="007915F2" w:rsidRDefault="00680DBD" w:rsidP="0056783F">
            <w:pPr>
              <w:pStyle w:val="TableNormal1"/>
              <w:keepNext w:val="0"/>
              <w:rPr>
                <w:color w:val="444444"/>
              </w:rPr>
            </w:pPr>
            <w:r w:rsidRPr="007915F2">
              <w:rPr>
                <w:color w:val="444444"/>
              </w:rPr>
              <w:t>224 ± 13</w:t>
            </w:r>
          </w:p>
        </w:tc>
        <w:tc>
          <w:tcPr>
            <w:tcW w:w="1786" w:type="dxa"/>
          </w:tcPr>
          <w:p w14:paraId="6192348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0F5A14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A397EF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AC8462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47656B6" w14:textId="77777777" w:rsidTr="0056783F">
        <w:tc>
          <w:tcPr>
            <w:tcW w:w="2093" w:type="dxa"/>
          </w:tcPr>
          <w:p w14:paraId="190FF6ED" w14:textId="77777777" w:rsidR="00680DBD" w:rsidRPr="007915F2" w:rsidRDefault="00680DBD" w:rsidP="006922BD">
            <w:pPr>
              <w:pStyle w:val="TableNormal1"/>
              <w:keepNext w:val="0"/>
              <w:jc w:val="left"/>
              <w:rPr>
                <w:color w:val="444444"/>
              </w:rPr>
            </w:pPr>
            <w:r w:rsidRPr="007915F2">
              <w:rPr>
                <w:color w:val="444444"/>
              </w:rPr>
              <w:t>FA14-098-0393</w:t>
            </w:r>
          </w:p>
        </w:tc>
        <w:tc>
          <w:tcPr>
            <w:tcW w:w="3260" w:type="dxa"/>
          </w:tcPr>
          <w:p w14:paraId="1480B08D" w14:textId="77777777" w:rsidR="00680DBD" w:rsidRPr="007915F2" w:rsidRDefault="00680DBD" w:rsidP="006922BD">
            <w:pPr>
              <w:pStyle w:val="TableNormal1"/>
              <w:keepNext w:val="0"/>
              <w:jc w:val="left"/>
              <w:rPr>
                <w:color w:val="444444"/>
              </w:rPr>
            </w:pPr>
            <w:r w:rsidRPr="007915F2">
              <w:rPr>
                <w:color w:val="444444"/>
              </w:rPr>
              <w:t>FS275886-10 coconut</w:t>
            </w:r>
          </w:p>
        </w:tc>
        <w:tc>
          <w:tcPr>
            <w:tcW w:w="1786" w:type="dxa"/>
          </w:tcPr>
          <w:p w14:paraId="2801CB85" w14:textId="77777777" w:rsidR="00680DBD" w:rsidRPr="007915F2" w:rsidRDefault="00680DBD" w:rsidP="0056783F">
            <w:pPr>
              <w:pStyle w:val="TableNormal1"/>
              <w:keepNext w:val="0"/>
              <w:rPr>
                <w:color w:val="444444"/>
              </w:rPr>
            </w:pPr>
            <w:r w:rsidRPr="007915F2">
              <w:rPr>
                <w:color w:val="444444"/>
              </w:rPr>
              <w:t>220 ± 12</w:t>
            </w:r>
          </w:p>
        </w:tc>
        <w:tc>
          <w:tcPr>
            <w:tcW w:w="1786" w:type="dxa"/>
          </w:tcPr>
          <w:p w14:paraId="67E96CE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104C87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F8B6D8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2F6786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1A5E27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AE937EF" w14:textId="77777777" w:rsidR="00680DBD" w:rsidRPr="007915F2" w:rsidRDefault="00680DBD" w:rsidP="006922BD">
            <w:pPr>
              <w:pStyle w:val="TableNormal1"/>
              <w:keepNext w:val="0"/>
              <w:jc w:val="left"/>
              <w:rPr>
                <w:color w:val="444444"/>
              </w:rPr>
            </w:pPr>
            <w:r w:rsidRPr="007915F2">
              <w:rPr>
                <w:color w:val="444444"/>
              </w:rPr>
              <w:t>FA14-098-0394</w:t>
            </w:r>
          </w:p>
        </w:tc>
        <w:tc>
          <w:tcPr>
            <w:tcW w:w="3260" w:type="dxa"/>
          </w:tcPr>
          <w:p w14:paraId="00138350" w14:textId="77777777" w:rsidR="00680DBD" w:rsidRPr="007915F2" w:rsidRDefault="00680DBD" w:rsidP="006922BD">
            <w:pPr>
              <w:pStyle w:val="TableNormal1"/>
              <w:keepNext w:val="0"/>
              <w:jc w:val="left"/>
              <w:rPr>
                <w:color w:val="444444"/>
              </w:rPr>
            </w:pPr>
            <w:r w:rsidRPr="007915F2">
              <w:rPr>
                <w:color w:val="444444"/>
              </w:rPr>
              <w:t>FS275876-15 honey</w:t>
            </w:r>
          </w:p>
        </w:tc>
        <w:tc>
          <w:tcPr>
            <w:tcW w:w="1786" w:type="dxa"/>
          </w:tcPr>
          <w:p w14:paraId="07A147BB" w14:textId="77777777" w:rsidR="00680DBD" w:rsidRPr="007915F2" w:rsidRDefault="00680DBD" w:rsidP="0056783F">
            <w:pPr>
              <w:pStyle w:val="TableNormal1"/>
              <w:keepNext w:val="0"/>
              <w:rPr>
                <w:color w:val="444444"/>
              </w:rPr>
            </w:pPr>
            <w:r w:rsidRPr="007915F2">
              <w:rPr>
                <w:color w:val="444444"/>
              </w:rPr>
              <w:t>23.6 ± 1.7</w:t>
            </w:r>
          </w:p>
        </w:tc>
        <w:tc>
          <w:tcPr>
            <w:tcW w:w="1786" w:type="dxa"/>
          </w:tcPr>
          <w:p w14:paraId="51497A7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AECB09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5401A4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73BF15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490A13C" w14:textId="77777777" w:rsidTr="0056783F">
        <w:tc>
          <w:tcPr>
            <w:tcW w:w="2093" w:type="dxa"/>
          </w:tcPr>
          <w:p w14:paraId="63ED6C28" w14:textId="77777777" w:rsidR="00680DBD" w:rsidRPr="007915F2" w:rsidRDefault="00680DBD" w:rsidP="006922BD">
            <w:pPr>
              <w:pStyle w:val="TableNormal1"/>
              <w:keepNext w:val="0"/>
              <w:jc w:val="left"/>
              <w:rPr>
                <w:color w:val="444444"/>
              </w:rPr>
            </w:pPr>
            <w:r w:rsidRPr="007915F2">
              <w:rPr>
                <w:color w:val="444444"/>
              </w:rPr>
              <w:t>FA14-098-0395</w:t>
            </w:r>
          </w:p>
        </w:tc>
        <w:tc>
          <w:tcPr>
            <w:tcW w:w="3260" w:type="dxa"/>
          </w:tcPr>
          <w:p w14:paraId="265B2994" w14:textId="77777777" w:rsidR="00680DBD" w:rsidRPr="007915F2" w:rsidRDefault="00680DBD" w:rsidP="006922BD">
            <w:pPr>
              <w:pStyle w:val="TableNormal1"/>
              <w:keepNext w:val="0"/>
              <w:jc w:val="left"/>
              <w:rPr>
                <w:color w:val="444444"/>
              </w:rPr>
            </w:pPr>
            <w:r w:rsidRPr="007915F2">
              <w:rPr>
                <w:color w:val="444444"/>
              </w:rPr>
              <w:t>FS275919-15 honey</w:t>
            </w:r>
          </w:p>
        </w:tc>
        <w:tc>
          <w:tcPr>
            <w:tcW w:w="1786" w:type="dxa"/>
          </w:tcPr>
          <w:p w14:paraId="1256CD96" w14:textId="77777777" w:rsidR="00680DBD" w:rsidRPr="007915F2" w:rsidRDefault="00680DBD" w:rsidP="0056783F">
            <w:pPr>
              <w:pStyle w:val="TableNormal1"/>
              <w:keepNext w:val="0"/>
              <w:rPr>
                <w:color w:val="444444"/>
              </w:rPr>
            </w:pPr>
            <w:r w:rsidRPr="007915F2">
              <w:rPr>
                <w:color w:val="444444"/>
              </w:rPr>
              <w:t>19.1 ± 1.4</w:t>
            </w:r>
          </w:p>
        </w:tc>
        <w:tc>
          <w:tcPr>
            <w:tcW w:w="1786" w:type="dxa"/>
          </w:tcPr>
          <w:p w14:paraId="2719BD8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18882D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D103EB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3418B7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6524A6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B86536F" w14:textId="77777777" w:rsidR="00680DBD" w:rsidRPr="007915F2" w:rsidRDefault="00680DBD" w:rsidP="006922BD">
            <w:pPr>
              <w:pStyle w:val="TableNormal1"/>
              <w:keepNext w:val="0"/>
              <w:jc w:val="left"/>
              <w:rPr>
                <w:color w:val="444444"/>
              </w:rPr>
            </w:pPr>
            <w:r w:rsidRPr="007915F2">
              <w:rPr>
                <w:color w:val="444444"/>
              </w:rPr>
              <w:t>FA14-098-0396</w:t>
            </w:r>
          </w:p>
        </w:tc>
        <w:tc>
          <w:tcPr>
            <w:tcW w:w="3260" w:type="dxa"/>
          </w:tcPr>
          <w:p w14:paraId="6B3BC4F4" w14:textId="77777777" w:rsidR="00680DBD" w:rsidRPr="007915F2" w:rsidRDefault="00680DBD" w:rsidP="006922BD">
            <w:pPr>
              <w:pStyle w:val="TableNormal1"/>
              <w:keepNext w:val="0"/>
              <w:jc w:val="left"/>
              <w:rPr>
                <w:color w:val="444444"/>
              </w:rPr>
            </w:pPr>
            <w:r w:rsidRPr="007915F2">
              <w:rPr>
                <w:color w:val="444444"/>
              </w:rPr>
              <w:t>FS275813-21 oil</w:t>
            </w:r>
          </w:p>
        </w:tc>
        <w:tc>
          <w:tcPr>
            <w:tcW w:w="1786" w:type="dxa"/>
          </w:tcPr>
          <w:p w14:paraId="6EFFB9C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385F75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56F3A9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727BF9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AED228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74A0904" w14:textId="77777777" w:rsidTr="0056783F">
        <w:tc>
          <w:tcPr>
            <w:tcW w:w="2093" w:type="dxa"/>
          </w:tcPr>
          <w:p w14:paraId="5DFCC4C1" w14:textId="77777777" w:rsidR="00680DBD" w:rsidRPr="007915F2" w:rsidRDefault="00680DBD" w:rsidP="006922BD">
            <w:pPr>
              <w:pStyle w:val="TableNormal1"/>
              <w:keepNext w:val="0"/>
              <w:jc w:val="left"/>
              <w:rPr>
                <w:color w:val="444444"/>
              </w:rPr>
            </w:pPr>
            <w:r w:rsidRPr="007915F2">
              <w:rPr>
                <w:color w:val="444444"/>
              </w:rPr>
              <w:t>FA14-098-0397</w:t>
            </w:r>
          </w:p>
        </w:tc>
        <w:tc>
          <w:tcPr>
            <w:tcW w:w="3260" w:type="dxa"/>
          </w:tcPr>
          <w:p w14:paraId="45150591" w14:textId="77777777" w:rsidR="00680DBD" w:rsidRPr="007915F2" w:rsidRDefault="00680DBD" w:rsidP="006922BD">
            <w:pPr>
              <w:pStyle w:val="TableNormal1"/>
              <w:keepNext w:val="0"/>
              <w:jc w:val="left"/>
              <w:rPr>
                <w:color w:val="444444"/>
              </w:rPr>
            </w:pPr>
            <w:r w:rsidRPr="007915F2">
              <w:rPr>
                <w:color w:val="444444"/>
              </w:rPr>
              <w:t>FS275932-21 oil</w:t>
            </w:r>
          </w:p>
        </w:tc>
        <w:tc>
          <w:tcPr>
            <w:tcW w:w="1786" w:type="dxa"/>
          </w:tcPr>
          <w:p w14:paraId="5283634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5840E8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2D4CC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2E7F11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7190E6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741B17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E48AD80" w14:textId="77777777" w:rsidR="00680DBD" w:rsidRPr="007915F2" w:rsidRDefault="00680DBD" w:rsidP="006922BD">
            <w:pPr>
              <w:pStyle w:val="TableNormal1"/>
              <w:keepNext w:val="0"/>
              <w:jc w:val="left"/>
              <w:rPr>
                <w:color w:val="444444"/>
              </w:rPr>
            </w:pPr>
            <w:r w:rsidRPr="007915F2">
              <w:rPr>
                <w:color w:val="444444"/>
              </w:rPr>
              <w:t>FA14-098-0398</w:t>
            </w:r>
          </w:p>
        </w:tc>
        <w:tc>
          <w:tcPr>
            <w:tcW w:w="3260" w:type="dxa"/>
          </w:tcPr>
          <w:p w14:paraId="4534F98A" w14:textId="77777777" w:rsidR="00680DBD" w:rsidRPr="007915F2" w:rsidRDefault="00680DBD" w:rsidP="006922BD">
            <w:pPr>
              <w:pStyle w:val="TableNormal1"/>
              <w:keepNext w:val="0"/>
              <w:jc w:val="left"/>
              <w:rPr>
                <w:color w:val="444444"/>
              </w:rPr>
            </w:pPr>
            <w:r w:rsidRPr="007915F2">
              <w:rPr>
                <w:color w:val="444444"/>
              </w:rPr>
              <w:t>FS275857-24 peach</w:t>
            </w:r>
          </w:p>
        </w:tc>
        <w:tc>
          <w:tcPr>
            <w:tcW w:w="1786" w:type="dxa"/>
          </w:tcPr>
          <w:p w14:paraId="1C560EA8" w14:textId="77777777" w:rsidR="00680DBD" w:rsidRPr="007915F2" w:rsidRDefault="00680DBD" w:rsidP="0056783F">
            <w:pPr>
              <w:pStyle w:val="TableNormal1"/>
              <w:keepNext w:val="0"/>
              <w:rPr>
                <w:color w:val="444444"/>
              </w:rPr>
            </w:pPr>
            <w:r w:rsidRPr="007915F2">
              <w:rPr>
                <w:color w:val="444444"/>
              </w:rPr>
              <w:t>39.2 ± 1.5</w:t>
            </w:r>
          </w:p>
        </w:tc>
        <w:tc>
          <w:tcPr>
            <w:tcW w:w="1786" w:type="dxa"/>
          </w:tcPr>
          <w:p w14:paraId="2C7D0F9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CC9F9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912A45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B36901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B57F4DD" w14:textId="77777777" w:rsidTr="0056783F">
        <w:tc>
          <w:tcPr>
            <w:tcW w:w="2093" w:type="dxa"/>
          </w:tcPr>
          <w:p w14:paraId="1E41312B" w14:textId="77777777" w:rsidR="00680DBD" w:rsidRPr="007915F2" w:rsidRDefault="00680DBD" w:rsidP="006922BD">
            <w:pPr>
              <w:pStyle w:val="TableNormal1"/>
              <w:keepNext w:val="0"/>
              <w:jc w:val="left"/>
              <w:rPr>
                <w:color w:val="444444"/>
              </w:rPr>
            </w:pPr>
            <w:r w:rsidRPr="007915F2">
              <w:rPr>
                <w:color w:val="444444"/>
              </w:rPr>
              <w:t>FA14-098-0399</w:t>
            </w:r>
          </w:p>
        </w:tc>
        <w:tc>
          <w:tcPr>
            <w:tcW w:w="3260" w:type="dxa"/>
          </w:tcPr>
          <w:p w14:paraId="4607EE6D" w14:textId="77777777" w:rsidR="00680DBD" w:rsidRPr="007915F2" w:rsidRDefault="00680DBD" w:rsidP="006922BD">
            <w:pPr>
              <w:pStyle w:val="TableNormal1"/>
              <w:keepNext w:val="0"/>
              <w:jc w:val="left"/>
              <w:rPr>
                <w:color w:val="444444"/>
              </w:rPr>
            </w:pPr>
            <w:r w:rsidRPr="007915F2">
              <w:rPr>
                <w:color w:val="444444"/>
              </w:rPr>
              <w:t>FS275886-24 peach</w:t>
            </w:r>
          </w:p>
        </w:tc>
        <w:tc>
          <w:tcPr>
            <w:tcW w:w="1786" w:type="dxa"/>
          </w:tcPr>
          <w:p w14:paraId="3952A117" w14:textId="77777777" w:rsidR="00680DBD" w:rsidRPr="007915F2" w:rsidRDefault="00680DBD" w:rsidP="0056783F">
            <w:pPr>
              <w:pStyle w:val="TableNormal1"/>
              <w:keepNext w:val="0"/>
              <w:rPr>
                <w:color w:val="444444"/>
              </w:rPr>
            </w:pPr>
            <w:r w:rsidRPr="007915F2">
              <w:rPr>
                <w:color w:val="444444"/>
              </w:rPr>
              <w:t>37.8 ± 1.5</w:t>
            </w:r>
          </w:p>
        </w:tc>
        <w:tc>
          <w:tcPr>
            <w:tcW w:w="1786" w:type="dxa"/>
          </w:tcPr>
          <w:p w14:paraId="31FAD2D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E78242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20FCB0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2ECA3E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7674C1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8597B02" w14:textId="77777777" w:rsidR="00680DBD" w:rsidRPr="007915F2" w:rsidRDefault="00680DBD" w:rsidP="006922BD">
            <w:pPr>
              <w:pStyle w:val="TableNormal1"/>
              <w:keepNext w:val="0"/>
              <w:jc w:val="left"/>
              <w:rPr>
                <w:color w:val="444444"/>
              </w:rPr>
            </w:pPr>
            <w:r w:rsidRPr="007915F2">
              <w:rPr>
                <w:color w:val="444444"/>
              </w:rPr>
              <w:t>FA14-098-0400</w:t>
            </w:r>
          </w:p>
        </w:tc>
        <w:tc>
          <w:tcPr>
            <w:tcW w:w="3260" w:type="dxa"/>
          </w:tcPr>
          <w:p w14:paraId="3BD0C276" w14:textId="77777777" w:rsidR="00680DBD" w:rsidRPr="007915F2" w:rsidRDefault="00680DBD" w:rsidP="006922BD">
            <w:pPr>
              <w:pStyle w:val="TableNormal1"/>
              <w:keepNext w:val="0"/>
              <w:jc w:val="left"/>
              <w:rPr>
                <w:color w:val="444444"/>
              </w:rPr>
            </w:pPr>
            <w:r w:rsidRPr="007915F2">
              <w:rPr>
                <w:color w:val="444444"/>
              </w:rPr>
              <w:t>FS275900-24 pie, meat</w:t>
            </w:r>
          </w:p>
        </w:tc>
        <w:tc>
          <w:tcPr>
            <w:tcW w:w="1786" w:type="dxa"/>
          </w:tcPr>
          <w:p w14:paraId="52C0EE53" w14:textId="77777777" w:rsidR="00680DBD" w:rsidRPr="007915F2" w:rsidRDefault="00680DBD" w:rsidP="0056783F">
            <w:pPr>
              <w:pStyle w:val="TableNormal1"/>
              <w:keepNext w:val="0"/>
              <w:rPr>
                <w:color w:val="444444"/>
              </w:rPr>
            </w:pPr>
            <w:r w:rsidRPr="007915F2">
              <w:rPr>
                <w:color w:val="444444"/>
              </w:rPr>
              <w:t>50.7 ± 3.5</w:t>
            </w:r>
          </w:p>
        </w:tc>
        <w:tc>
          <w:tcPr>
            <w:tcW w:w="1786" w:type="dxa"/>
          </w:tcPr>
          <w:p w14:paraId="4E83CE9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199CBB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42979F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639831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7B8BE92" w14:textId="77777777" w:rsidTr="0056783F">
        <w:tc>
          <w:tcPr>
            <w:tcW w:w="2093" w:type="dxa"/>
          </w:tcPr>
          <w:p w14:paraId="70DF11DA" w14:textId="77777777" w:rsidR="00680DBD" w:rsidRPr="007915F2" w:rsidRDefault="00680DBD" w:rsidP="006922BD">
            <w:pPr>
              <w:pStyle w:val="TableNormal1"/>
              <w:keepNext w:val="0"/>
              <w:jc w:val="left"/>
              <w:rPr>
                <w:color w:val="444444"/>
              </w:rPr>
            </w:pPr>
            <w:r w:rsidRPr="007915F2">
              <w:rPr>
                <w:color w:val="444444"/>
              </w:rPr>
              <w:t>FA14-098-0401</w:t>
            </w:r>
          </w:p>
        </w:tc>
        <w:tc>
          <w:tcPr>
            <w:tcW w:w="3260" w:type="dxa"/>
          </w:tcPr>
          <w:p w14:paraId="38BCCFEE" w14:textId="77777777" w:rsidR="00680DBD" w:rsidRPr="007915F2" w:rsidRDefault="00680DBD" w:rsidP="006922BD">
            <w:pPr>
              <w:pStyle w:val="TableNormal1"/>
              <w:keepNext w:val="0"/>
              <w:jc w:val="left"/>
              <w:rPr>
                <w:color w:val="444444"/>
              </w:rPr>
            </w:pPr>
            <w:r w:rsidRPr="007915F2">
              <w:rPr>
                <w:color w:val="444444"/>
              </w:rPr>
              <w:t>FS275925-24 pie, meat</w:t>
            </w:r>
          </w:p>
        </w:tc>
        <w:tc>
          <w:tcPr>
            <w:tcW w:w="1786" w:type="dxa"/>
          </w:tcPr>
          <w:p w14:paraId="3E81C17E" w14:textId="77777777" w:rsidR="00680DBD" w:rsidRPr="007915F2" w:rsidRDefault="00680DBD" w:rsidP="0056783F">
            <w:pPr>
              <w:pStyle w:val="TableNormal1"/>
              <w:keepNext w:val="0"/>
              <w:rPr>
                <w:color w:val="444444"/>
              </w:rPr>
            </w:pPr>
            <w:r w:rsidRPr="007915F2">
              <w:rPr>
                <w:color w:val="444444"/>
              </w:rPr>
              <w:t>44.8 ± 3.0</w:t>
            </w:r>
          </w:p>
        </w:tc>
        <w:tc>
          <w:tcPr>
            <w:tcW w:w="1786" w:type="dxa"/>
          </w:tcPr>
          <w:p w14:paraId="12E8C50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DC927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6EB93A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68D59B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B97CB28"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57393C6" w14:textId="77777777" w:rsidR="00680DBD" w:rsidRPr="007915F2" w:rsidRDefault="00680DBD" w:rsidP="006922BD">
            <w:pPr>
              <w:pStyle w:val="TableNormal1"/>
              <w:keepNext w:val="0"/>
              <w:jc w:val="left"/>
              <w:rPr>
                <w:color w:val="444444"/>
              </w:rPr>
            </w:pPr>
            <w:r w:rsidRPr="007915F2">
              <w:rPr>
                <w:color w:val="444444"/>
              </w:rPr>
              <w:lastRenderedPageBreak/>
              <w:t>FA14-098-0402</w:t>
            </w:r>
          </w:p>
        </w:tc>
        <w:tc>
          <w:tcPr>
            <w:tcW w:w="3260" w:type="dxa"/>
          </w:tcPr>
          <w:p w14:paraId="5DF8D743" w14:textId="77777777" w:rsidR="00680DBD" w:rsidRPr="007915F2" w:rsidRDefault="00680DBD" w:rsidP="006922BD">
            <w:pPr>
              <w:pStyle w:val="TableNormal1"/>
              <w:keepNext w:val="0"/>
              <w:jc w:val="left"/>
              <w:rPr>
                <w:color w:val="444444"/>
              </w:rPr>
            </w:pPr>
            <w:r w:rsidRPr="007915F2">
              <w:rPr>
                <w:color w:val="444444"/>
              </w:rPr>
              <w:t>FS275857-25 pineapple</w:t>
            </w:r>
          </w:p>
        </w:tc>
        <w:tc>
          <w:tcPr>
            <w:tcW w:w="1786" w:type="dxa"/>
          </w:tcPr>
          <w:p w14:paraId="2E67185B" w14:textId="77777777" w:rsidR="00680DBD" w:rsidRPr="007915F2" w:rsidRDefault="00680DBD" w:rsidP="0056783F">
            <w:pPr>
              <w:pStyle w:val="TableNormal1"/>
              <w:keepNext w:val="0"/>
              <w:rPr>
                <w:color w:val="444444"/>
              </w:rPr>
            </w:pPr>
            <w:r w:rsidRPr="007915F2">
              <w:rPr>
                <w:color w:val="444444"/>
              </w:rPr>
              <w:t>32.8 ± 2.4</w:t>
            </w:r>
          </w:p>
        </w:tc>
        <w:tc>
          <w:tcPr>
            <w:tcW w:w="1786" w:type="dxa"/>
          </w:tcPr>
          <w:p w14:paraId="441E2DE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D4D94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49F6BA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2F0D13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DC36931" w14:textId="77777777" w:rsidTr="0056783F">
        <w:tc>
          <w:tcPr>
            <w:tcW w:w="2093" w:type="dxa"/>
          </w:tcPr>
          <w:p w14:paraId="295987C9" w14:textId="77777777" w:rsidR="00680DBD" w:rsidRPr="007915F2" w:rsidRDefault="00680DBD" w:rsidP="006922BD">
            <w:pPr>
              <w:pStyle w:val="TableNormal1"/>
              <w:keepNext w:val="0"/>
              <w:jc w:val="left"/>
              <w:rPr>
                <w:color w:val="444444"/>
              </w:rPr>
            </w:pPr>
            <w:r w:rsidRPr="007915F2">
              <w:rPr>
                <w:color w:val="444444"/>
              </w:rPr>
              <w:t>FA14-098-0403</w:t>
            </w:r>
          </w:p>
        </w:tc>
        <w:tc>
          <w:tcPr>
            <w:tcW w:w="3260" w:type="dxa"/>
          </w:tcPr>
          <w:p w14:paraId="6ABB0415" w14:textId="77777777" w:rsidR="00680DBD" w:rsidRPr="007915F2" w:rsidRDefault="00680DBD" w:rsidP="006922BD">
            <w:pPr>
              <w:pStyle w:val="TableNormal1"/>
              <w:keepNext w:val="0"/>
              <w:jc w:val="left"/>
              <w:rPr>
                <w:color w:val="444444"/>
              </w:rPr>
            </w:pPr>
            <w:r w:rsidRPr="007915F2">
              <w:rPr>
                <w:color w:val="444444"/>
              </w:rPr>
              <w:t>FS275886-25 pineapple</w:t>
            </w:r>
          </w:p>
        </w:tc>
        <w:tc>
          <w:tcPr>
            <w:tcW w:w="1786" w:type="dxa"/>
          </w:tcPr>
          <w:p w14:paraId="23988035" w14:textId="77777777" w:rsidR="00680DBD" w:rsidRPr="007915F2" w:rsidRDefault="00680DBD" w:rsidP="0056783F">
            <w:pPr>
              <w:pStyle w:val="TableNormal1"/>
              <w:keepNext w:val="0"/>
              <w:rPr>
                <w:color w:val="444444"/>
              </w:rPr>
            </w:pPr>
            <w:r w:rsidRPr="007915F2">
              <w:rPr>
                <w:color w:val="444444"/>
              </w:rPr>
              <w:t>26.5 ± 1.8</w:t>
            </w:r>
          </w:p>
        </w:tc>
        <w:tc>
          <w:tcPr>
            <w:tcW w:w="1786" w:type="dxa"/>
          </w:tcPr>
          <w:p w14:paraId="2C7B3E4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F111F8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EF27F6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80EE06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49669C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CA76938" w14:textId="77777777" w:rsidR="00680DBD" w:rsidRPr="007915F2" w:rsidRDefault="00680DBD" w:rsidP="006922BD">
            <w:pPr>
              <w:pStyle w:val="TableNormal1"/>
              <w:keepNext w:val="0"/>
              <w:jc w:val="left"/>
              <w:rPr>
                <w:color w:val="444444"/>
              </w:rPr>
            </w:pPr>
            <w:r w:rsidRPr="007915F2">
              <w:rPr>
                <w:color w:val="444444"/>
              </w:rPr>
              <w:t>FA14-098-0404</w:t>
            </w:r>
          </w:p>
        </w:tc>
        <w:tc>
          <w:tcPr>
            <w:tcW w:w="3260" w:type="dxa"/>
          </w:tcPr>
          <w:p w14:paraId="1D7C832E" w14:textId="77777777" w:rsidR="00680DBD" w:rsidRPr="007915F2" w:rsidRDefault="00680DBD" w:rsidP="006922BD">
            <w:pPr>
              <w:pStyle w:val="TableNormal1"/>
              <w:keepNext w:val="0"/>
              <w:jc w:val="left"/>
              <w:rPr>
                <w:color w:val="444444"/>
              </w:rPr>
            </w:pPr>
            <w:r w:rsidRPr="007915F2">
              <w:rPr>
                <w:color w:val="444444"/>
              </w:rPr>
              <w:t>FS275876-24 pizza</w:t>
            </w:r>
          </w:p>
        </w:tc>
        <w:tc>
          <w:tcPr>
            <w:tcW w:w="1786" w:type="dxa"/>
          </w:tcPr>
          <w:p w14:paraId="4CC13C86" w14:textId="77777777" w:rsidR="00680DBD" w:rsidRPr="007915F2" w:rsidRDefault="00680DBD" w:rsidP="0056783F">
            <w:pPr>
              <w:pStyle w:val="TableNormal1"/>
              <w:keepNext w:val="0"/>
              <w:rPr>
                <w:color w:val="444444"/>
              </w:rPr>
            </w:pPr>
            <w:r w:rsidRPr="007915F2">
              <w:rPr>
                <w:color w:val="444444"/>
              </w:rPr>
              <w:t>66.9 ± 4.3</w:t>
            </w:r>
          </w:p>
        </w:tc>
        <w:tc>
          <w:tcPr>
            <w:tcW w:w="1786" w:type="dxa"/>
          </w:tcPr>
          <w:p w14:paraId="2C3BBF1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B1EAA1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2706BA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DDDE49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9ADA7D2" w14:textId="77777777" w:rsidTr="0056783F">
        <w:tc>
          <w:tcPr>
            <w:tcW w:w="2093" w:type="dxa"/>
          </w:tcPr>
          <w:p w14:paraId="79653F6C" w14:textId="77777777" w:rsidR="00680DBD" w:rsidRPr="007915F2" w:rsidRDefault="00680DBD" w:rsidP="006922BD">
            <w:pPr>
              <w:pStyle w:val="TableNormal1"/>
              <w:keepNext w:val="0"/>
              <w:jc w:val="left"/>
              <w:rPr>
                <w:color w:val="444444"/>
              </w:rPr>
            </w:pPr>
            <w:r w:rsidRPr="007915F2">
              <w:rPr>
                <w:color w:val="444444"/>
              </w:rPr>
              <w:t>FA14-098-0405</w:t>
            </w:r>
          </w:p>
        </w:tc>
        <w:tc>
          <w:tcPr>
            <w:tcW w:w="3260" w:type="dxa"/>
          </w:tcPr>
          <w:p w14:paraId="3C3F18A8" w14:textId="77777777" w:rsidR="00680DBD" w:rsidRPr="007915F2" w:rsidRDefault="00680DBD" w:rsidP="006922BD">
            <w:pPr>
              <w:pStyle w:val="TableNormal1"/>
              <w:keepNext w:val="0"/>
              <w:jc w:val="left"/>
              <w:rPr>
                <w:color w:val="444444"/>
              </w:rPr>
            </w:pPr>
            <w:r w:rsidRPr="007915F2">
              <w:rPr>
                <w:color w:val="444444"/>
              </w:rPr>
              <w:t>FS275919-24 pizza</w:t>
            </w:r>
          </w:p>
        </w:tc>
        <w:tc>
          <w:tcPr>
            <w:tcW w:w="1786" w:type="dxa"/>
          </w:tcPr>
          <w:p w14:paraId="5BA1B9C6" w14:textId="77777777" w:rsidR="00680DBD" w:rsidRPr="007915F2" w:rsidRDefault="00680DBD" w:rsidP="0056783F">
            <w:pPr>
              <w:pStyle w:val="TableNormal1"/>
              <w:keepNext w:val="0"/>
              <w:rPr>
                <w:color w:val="444444"/>
              </w:rPr>
            </w:pPr>
            <w:r w:rsidRPr="007915F2">
              <w:rPr>
                <w:color w:val="444444"/>
              </w:rPr>
              <w:t>63.0 ± 3.9</w:t>
            </w:r>
          </w:p>
        </w:tc>
        <w:tc>
          <w:tcPr>
            <w:tcW w:w="1786" w:type="dxa"/>
          </w:tcPr>
          <w:p w14:paraId="6660CB7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A6AEC6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2FBE02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3D3A6A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CA6301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60BD1AC" w14:textId="77777777" w:rsidR="00680DBD" w:rsidRPr="007915F2" w:rsidRDefault="00680DBD" w:rsidP="006922BD">
            <w:pPr>
              <w:pStyle w:val="TableNormal1"/>
              <w:keepNext w:val="0"/>
              <w:jc w:val="left"/>
              <w:rPr>
                <w:color w:val="444444"/>
              </w:rPr>
            </w:pPr>
            <w:r w:rsidRPr="007915F2">
              <w:rPr>
                <w:color w:val="444444"/>
              </w:rPr>
              <w:t>FA14-098-0406</w:t>
            </w:r>
          </w:p>
        </w:tc>
        <w:tc>
          <w:tcPr>
            <w:tcW w:w="3260" w:type="dxa"/>
          </w:tcPr>
          <w:p w14:paraId="7E7777AA" w14:textId="77777777" w:rsidR="00680DBD" w:rsidRPr="007915F2" w:rsidRDefault="00680DBD" w:rsidP="006922BD">
            <w:pPr>
              <w:pStyle w:val="TableNormal1"/>
              <w:keepNext w:val="0"/>
              <w:jc w:val="left"/>
              <w:rPr>
                <w:color w:val="444444"/>
              </w:rPr>
            </w:pPr>
            <w:r w:rsidRPr="007915F2">
              <w:rPr>
                <w:color w:val="444444"/>
              </w:rPr>
              <w:t>FS275857-26 potato</w:t>
            </w:r>
          </w:p>
        </w:tc>
        <w:tc>
          <w:tcPr>
            <w:tcW w:w="1786" w:type="dxa"/>
          </w:tcPr>
          <w:p w14:paraId="4836C033" w14:textId="77777777" w:rsidR="00680DBD" w:rsidRPr="007915F2" w:rsidRDefault="00680DBD" w:rsidP="0056783F">
            <w:pPr>
              <w:pStyle w:val="TableNormal1"/>
              <w:keepNext w:val="0"/>
              <w:rPr>
                <w:color w:val="444444"/>
              </w:rPr>
            </w:pPr>
            <w:r w:rsidRPr="007915F2">
              <w:rPr>
                <w:color w:val="444444"/>
              </w:rPr>
              <w:t>103.7 ±6.3</w:t>
            </w:r>
          </w:p>
        </w:tc>
        <w:tc>
          <w:tcPr>
            <w:tcW w:w="1786" w:type="dxa"/>
          </w:tcPr>
          <w:p w14:paraId="77783FB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B312B7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85E5CB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717871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A70E724" w14:textId="77777777" w:rsidTr="0056783F">
        <w:tc>
          <w:tcPr>
            <w:tcW w:w="2093" w:type="dxa"/>
          </w:tcPr>
          <w:p w14:paraId="1E8F6E59" w14:textId="77777777" w:rsidR="00680DBD" w:rsidRPr="007915F2" w:rsidRDefault="00680DBD" w:rsidP="006922BD">
            <w:pPr>
              <w:pStyle w:val="TableNormal1"/>
              <w:keepNext w:val="0"/>
              <w:jc w:val="left"/>
              <w:rPr>
                <w:color w:val="444444"/>
              </w:rPr>
            </w:pPr>
            <w:r w:rsidRPr="007915F2">
              <w:rPr>
                <w:color w:val="444444"/>
              </w:rPr>
              <w:t>FA14-098-0407</w:t>
            </w:r>
          </w:p>
        </w:tc>
        <w:tc>
          <w:tcPr>
            <w:tcW w:w="3260" w:type="dxa"/>
          </w:tcPr>
          <w:p w14:paraId="7F890234" w14:textId="77777777" w:rsidR="00680DBD" w:rsidRPr="007915F2" w:rsidRDefault="00680DBD" w:rsidP="006922BD">
            <w:pPr>
              <w:pStyle w:val="TableNormal1"/>
              <w:keepNext w:val="0"/>
              <w:jc w:val="left"/>
              <w:rPr>
                <w:color w:val="444444"/>
              </w:rPr>
            </w:pPr>
            <w:r w:rsidRPr="007915F2">
              <w:rPr>
                <w:color w:val="444444"/>
              </w:rPr>
              <w:t>FS275886-26 potato</w:t>
            </w:r>
          </w:p>
        </w:tc>
        <w:tc>
          <w:tcPr>
            <w:tcW w:w="1786" w:type="dxa"/>
          </w:tcPr>
          <w:p w14:paraId="462675BC" w14:textId="77777777" w:rsidR="00680DBD" w:rsidRPr="007915F2" w:rsidRDefault="00680DBD" w:rsidP="0056783F">
            <w:pPr>
              <w:pStyle w:val="TableNormal1"/>
              <w:keepNext w:val="0"/>
              <w:rPr>
                <w:color w:val="444444"/>
              </w:rPr>
            </w:pPr>
            <w:r w:rsidRPr="007915F2">
              <w:rPr>
                <w:color w:val="444444"/>
              </w:rPr>
              <w:t>107.5 ± 6.3</w:t>
            </w:r>
          </w:p>
        </w:tc>
        <w:tc>
          <w:tcPr>
            <w:tcW w:w="1786" w:type="dxa"/>
          </w:tcPr>
          <w:p w14:paraId="4C7F760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0E0B8D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8212F4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C1FC90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36295C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8602DBE" w14:textId="77777777" w:rsidR="00680DBD" w:rsidRPr="007915F2" w:rsidRDefault="00680DBD" w:rsidP="006922BD">
            <w:pPr>
              <w:pStyle w:val="TableNormal1"/>
              <w:keepNext w:val="0"/>
              <w:jc w:val="left"/>
              <w:rPr>
                <w:color w:val="444444"/>
              </w:rPr>
            </w:pPr>
            <w:r w:rsidRPr="007915F2">
              <w:rPr>
                <w:color w:val="444444"/>
              </w:rPr>
              <w:t>FA14-098-0408</w:t>
            </w:r>
          </w:p>
        </w:tc>
        <w:tc>
          <w:tcPr>
            <w:tcW w:w="3260" w:type="dxa"/>
          </w:tcPr>
          <w:p w14:paraId="3CC78773" w14:textId="77777777" w:rsidR="00680DBD" w:rsidRPr="007915F2" w:rsidRDefault="00680DBD" w:rsidP="006922BD">
            <w:pPr>
              <w:pStyle w:val="TableNormal1"/>
              <w:keepNext w:val="0"/>
              <w:jc w:val="left"/>
              <w:rPr>
                <w:color w:val="444444"/>
              </w:rPr>
            </w:pPr>
            <w:r w:rsidRPr="007915F2">
              <w:rPr>
                <w:color w:val="444444"/>
              </w:rPr>
              <w:t>FS275900-25 potato</w:t>
            </w:r>
          </w:p>
        </w:tc>
        <w:tc>
          <w:tcPr>
            <w:tcW w:w="1786" w:type="dxa"/>
          </w:tcPr>
          <w:p w14:paraId="4DA40DCF" w14:textId="77777777" w:rsidR="00680DBD" w:rsidRPr="007915F2" w:rsidRDefault="00680DBD" w:rsidP="0056783F">
            <w:pPr>
              <w:pStyle w:val="TableNormal1"/>
              <w:keepNext w:val="0"/>
              <w:rPr>
                <w:color w:val="444444"/>
              </w:rPr>
            </w:pPr>
            <w:r w:rsidRPr="007915F2">
              <w:rPr>
                <w:color w:val="444444"/>
              </w:rPr>
              <w:t>95.7 ± 5.6</w:t>
            </w:r>
          </w:p>
        </w:tc>
        <w:tc>
          <w:tcPr>
            <w:tcW w:w="1786" w:type="dxa"/>
          </w:tcPr>
          <w:p w14:paraId="29B29F8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49EFC5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244ABC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F7F581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427F24E" w14:textId="77777777" w:rsidTr="0056783F">
        <w:tc>
          <w:tcPr>
            <w:tcW w:w="2093" w:type="dxa"/>
          </w:tcPr>
          <w:p w14:paraId="481830E8" w14:textId="77777777" w:rsidR="00680DBD" w:rsidRPr="007915F2" w:rsidRDefault="00680DBD" w:rsidP="006922BD">
            <w:pPr>
              <w:pStyle w:val="TableNormal1"/>
              <w:keepNext w:val="0"/>
              <w:jc w:val="left"/>
              <w:rPr>
                <w:color w:val="444444"/>
              </w:rPr>
            </w:pPr>
            <w:r w:rsidRPr="007915F2">
              <w:rPr>
                <w:color w:val="444444"/>
              </w:rPr>
              <w:t>FA14-098-0409</w:t>
            </w:r>
          </w:p>
        </w:tc>
        <w:tc>
          <w:tcPr>
            <w:tcW w:w="3260" w:type="dxa"/>
          </w:tcPr>
          <w:p w14:paraId="631910AB" w14:textId="77777777" w:rsidR="00680DBD" w:rsidRPr="007915F2" w:rsidRDefault="00680DBD" w:rsidP="006922BD">
            <w:pPr>
              <w:pStyle w:val="TableNormal1"/>
              <w:keepNext w:val="0"/>
              <w:jc w:val="left"/>
              <w:rPr>
                <w:color w:val="444444"/>
              </w:rPr>
            </w:pPr>
            <w:r w:rsidRPr="007915F2">
              <w:rPr>
                <w:color w:val="444444"/>
              </w:rPr>
              <w:t>FS275925-25 potato</w:t>
            </w:r>
          </w:p>
        </w:tc>
        <w:tc>
          <w:tcPr>
            <w:tcW w:w="1786" w:type="dxa"/>
          </w:tcPr>
          <w:p w14:paraId="53A14889" w14:textId="77777777" w:rsidR="00680DBD" w:rsidRPr="007915F2" w:rsidRDefault="00680DBD" w:rsidP="0056783F">
            <w:pPr>
              <w:pStyle w:val="TableNormal1"/>
              <w:keepNext w:val="0"/>
              <w:rPr>
                <w:color w:val="444444"/>
              </w:rPr>
            </w:pPr>
            <w:r w:rsidRPr="007915F2">
              <w:rPr>
                <w:color w:val="444444"/>
              </w:rPr>
              <w:t>108.6 ± 6.2</w:t>
            </w:r>
          </w:p>
        </w:tc>
        <w:tc>
          <w:tcPr>
            <w:tcW w:w="1786" w:type="dxa"/>
          </w:tcPr>
          <w:p w14:paraId="6D68967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62611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933E9B4" w14:textId="77777777" w:rsidR="00680DBD" w:rsidRPr="007915F2" w:rsidRDefault="00680DBD" w:rsidP="0056783F">
            <w:pPr>
              <w:pStyle w:val="TableNormal1"/>
              <w:keepNext w:val="0"/>
              <w:rPr>
                <w:color w:val="444444"/>
                <w:highlight w:val="yellow"/>
              </w:rPr>
            </w:pPr>
            <w:r w:rsidRPr="007915F2">
              <w:rPr>
                <w:color w:val="444444"/>
              </w:rPr>
              <w:t>0.087 ± 0.023</w:t>
            </w:r>
          </w:p>
        </w:tc>
        <w:tc>
          <w:tcPr>
            <w:tcW w:w="1243" w:type="dxa"/>
          </w:tcPr>
          <w:p w14:paraId="17996E4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DC2125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B877EBE" w14:textId="77777777" w:rsidR="00680DBD" w:rsidRPr="007915F2" w:rsidRDefault="00680DBD" w:rsidP="006922BD">
            <w:pPr>
              <w:pStyle w:val="TableNormal1"/>
              <w:keepNext w:val="0"/>
              <w:jc w:val="left"/>
              <w:rPr>
                <w:color w:val="444444"/>
              </w:rPr>
            </w:pPr>
            <w:r w:rsidRPr="007915F2">
              <w:rPr>
                <w:color w:val="444444"/>
              </w:rPr>
              <w:t>FA14-098-0410</w:t>
            </w:r>
          </w:p>
        </w:tc>
        <w:tc>
          <w:tcPr>
            <w:tcW w:w="3260" w:type="dxa"/>
          </w:tcPr>
          <w:p w14:paraId="581601C9" w14:textId="77777777" w:rsidR="00680DBD" w:rsidRPr="007915F2" w:rsidRDefault="00680DBD" w:rsidP="006922BD">
            <w:pPr>
              <w:pStyle w:val="TableNormal1"/>
              <w:keepNext w:val="0"/>
              <w:jc w:val="left"/>
              <w:rPr>
                <w:color w:val="444444"/>
              </w:rPr>
            </w:pPr>
            <w:r w:rsidRPr="007915F2">
              <w:rPr>
                <w:color w:val="444444"/>
              </w:rPr>
              <w:t>FS275813-25 prawns</w:t>
            </w:r>
          </w:p>
        </w:tc>
        <w:tc>
          <w:tcPr>
            <w:tcW w:w="1786" w:type="dxa"/>
          </w:tcPr>
          <w:p w14:paraId="5F4F4FCA" w14:textId="77777777" w:rsidR="00680DBD" w:rsidRPr="007915F2" w:rsidRDefault="00680DBD" w:rsidP="0056783F">
            <w:pPr>
              <w:pStyle w:val="TableNormal1"/>
              <w:keepNext w:val="0"/>
              <w:rPr>
                <w:color w:val="444444"/>
              </w:rPr>
            </w:pPr>
            <w:r w:rsidRPr="007915F2">
              <w:rPr>
                <w:color w:val="444444"/>
              </w:rPr>
              <w:t>60.0 ± 4.2</w:t>
            </w:r>
          </w:p>
        </w:tc>
        <w:tc>
          <w:tcPr>
            <w:tcW w:w="1786" w:type="dxa"/>
          </w:tcPr>
          <w:p w14:paraId="00B4D51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5EE17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6FC687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C40D1E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63315E4" w14:textId="77777777" w:rsidTr="0056783F">
        <w:tc>
          <w:tcPr>
            <w:tcW w:w="2093" w:type="dxa"/>
          </w:tcPr>
          <w:p w14:paraId="09476C81" w14:textId="77777777" w:rsidR="00680DBD" w:rsidRPr="007915F2" w:rsidRDefault="00680DBD" w:rsidP="006922BD">
            <w:pPr>
              <w:pStyle w:val="TableNormal1"/>
              <w:keepNext w:val="0"/>
              <w:jc w:val="left"/>
              <w:rPr>
                <w:color w:val="444444"/>
              </w:rPr>
            </w:pPr>
            <w:r w:rsidRPr="007915F2">
              <w:rPr>
                <w:color w:val="444444"/>
              </w:rPr>
              <w:t>FA14-098-0411</w:t>
            </w:r>
          </w:p>
        </w:tc>
        <w:tc>
          <w:tcPr>
            <w:tcW w:w="3260" w:type="dxa"/>
          </w:tcPr>
          <w:p w14:paraId="141A47DD" w14:textId="77777777" w:rsidR="00680DBD" w:rsidRPr="007915F2" w:rsidRDefault="00680DBD" w:rsidP="006922BD">
            <w:pPr>
              <w:pStyle w:val="TableNormal1"/>
              <w:keepNext w:val="0"/>
              <w:jc w:val="left"/>
              <w:rPr>
                <w:color w:val="444444"/>
              </w:rPr>
            </w:pPr>
            <w:r w:rsidRPr="007915F2">
              <w:rPr>
                <w:color w:val="444444"/>
              </w:rPr>
              <w:t>FS275876-25 prawns</w:t>
            </w:r>
          </w:p>
        </w:tc>
        <w:tc>
          <w:tcPr>
            <w:tcW w:w="1786" w:type="dxa"/>
          </w:tcPr>
          <w:p w14:paraId="4F43A933" w14:textId="77777777" w:rsidR="00680DBD" w:rsidRPr="007915F2" w:rsidRDefault="00680DBD" w:rsidP="0056783F">
            <w:pPr>
              <w:pStyle w:val="TableNormal1"/>
              <w:keepNext w:val="0"/>
              <w:rPr>
                <w:color w:val="444444"/>
              </w:rPr>
            </w:pPr>
            <w:r w:rsidRPr="007915F2">
              <w:rPr>
                <w:color w:val="444444"/>
              </w:rPr>
              <w:t>36.0 ± 2.8</w:t>
            </w:r>
          </w:p>
        </w:tc>
        <w:tc>
          <w:tcPr>
            <w:tcW w:w="1786" w:type="dxa"/>
          </w:tcPr>
          <w:p w14:paraId="71BEE10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CC42D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12CA52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8C8460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9873AC0"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0DBB123" w14:textId="77777777" w:rsidR="00680DBD" w:rsidRPr="007915F2" w:rsidRDefault="00680DBD" w:rsidP="006922BD">
            <w:pPr>
              <w:pStyle w:val="TableNormal1"/>
              <w:keepNext w:val="0"/>
              <w:jc w:val="left"/>
              <w:rPr>
                <w:color w:val="444444"/>
              </w:rPr>
            </w:pPr>
            <w:r w:rsidRPr="007915F2">
              <w:rPr>
                <w:color w:val="444444"/>
              </w:rPr>
              <w:t>FA14-098-0412</w:t>
            </w:r>
          </w:p>
        </w:tc>
        <w:tc>
          <w:tcPr>
            <w:tcW w:w="3260" w:type="dxa"/>
          </w:tcPr>
          <w:p w14:paraId="07272F03" w14:textId="77777777" w:rsidR="00680DBD" w:rsidRPr="007915F2" w:rsidRDefault="00680DBD" w:rsidP="006922BD">
            <w:pPr>
              <w:pStyle w:val="TableNormal1"/>
              <w:keepNext w:val="0"/>
              <w:jc w:val="left"/>
              <w:rPr>
                <w:color w:val="444444"/>
              </w:rPr>
            </w:pPr>
            <w:r w:rsidRPr="007915F2">
              <w:rPr>
                <w:color w:val="444444"/>
              </w:rPr>
              <w:t>FS275919-25 prawns</w:t>
            </w:r>
          </w:p>
        </w:tc>
        <w:tc>
          <w:tcPr>
            <w:tcW w:w="1786" w:type="dxa"/>
          </w:tcPr>
          <w:p w14:paraId="05432869" w14:textId="77777777" w:rsidR="00680DBD" w:rsidRPr="007915F2" w:rsidRDefault="00680DBD" w:rsidP="0056783F">
            <w:pPr>
              <w:pStyle w:val="TableNormal1"/>
              <w:keepNext w:val="0"/>
              <w:rPr>
                <w:color w:val="444444"/>
              </w:rPr>
            </w:pPr>
            <w:r w:rsidRPr="007915F2">
              <w:rPr>
                <w:color w:val="444444"/>
              </w:rPr>
              <w:t>44.3 ± 3.0</w:t>
            </w:r>
          </w:p>
        </w:tc>
        <w:tc>
          <w:tcPr>
            <w:tcW w:w="1786" w:type="dxa"/>
          </w:tcPr>
          <w:p w14:paraId="7C720A7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E084F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FEE634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76284A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47EA159" w14:textId="77777777" w:rsidTr="0056783F">
        <w:tc>
          <w:tcPr>
            <w:tcW w:w="2093" w:type="dxa"/>
          </w:tcPr>
          <w:p w14:paraId="53E5DA46" w14:textId="77777777" w:rsidR="00680DBD" w:rsidRPr="007915F2" w:rsidRDefault="00680DBD" w:rsidP="006922BD">
            <w:pPr>
              <w:pStyle w:val="TableNormal1"/>
              <w:keepNext w:val="0"/>
              <w:jc w:val="left"/>
              <w:rPr>
                <w:color w:val="444444"/>
              </w:rPr>
            </w:pPr>
            <w:r w:rsidRPr="007915F2">
              <w:rPr>
                <w:color w:val="444444"/>
              </w:rPr>
              <w:t>FA14-098-0413</w:t>
            </w:r>
          </w:p>
        </w:tc>
        <w:tc>
          <w:tcPr>
            <w:tcW w:w="3260" w:type="dxa"/>
          </w:tcPr>
          <w:p w14:paraId="33F39974" w14:textId="77777777" w:rsidR="00680DBD" w:rsidRPr="007915F2" w:rsidRDefault="00680DBD" w:rsidP="006922BD">
            <w:pPr>
              <w:pStyle w:val="TableNormal1"/>
              <w:keepNext w:val="0"/>
              <w:jc w:val="left"/>
              <w:rPr>
                <w:color w:val="444444"/>
              </w:rPr>
            </w:pPr>
            <w:r w:rsidRPr="007915F2">
              <w:rPr>
                <w:color w:val="444444"/>
              </w:rPr>
              <w:t>FS275932-25 prawns</w:t>
            </w:r>
          </w:p>
        </w:tc>
        <w:tc>
          <w:tcPr>
            <w:tcW w:w="1786" w:type="dxa"/>
          </w:tcPr>
          <w:p w14:paraId="2352D1CE" w14:textId="77777777" w:rsidR="00680DBD" w:rsidRPr="007915F2" w:rsidRDefault="00680DBD" w:rsidP="0056783F">
            <w:pPr>
              <w:pStyle w:val="TableNormal1"/>
              <w:keepNext w:val="0"/>
              <w:rPr>
                <w:color w:val="444444"/>
              </w:rPr>
            </w:pPr>
            <w:r w:rsidRPr="007915F2">
              <w:rPr>
                <w:color w:val="444444"/>
              </w:rPr>
              <w:t>31.3 ± 2.1</w:t>
            </w:r>
          </w:p>
        </w:tc>
        <w:tc>
          <w:tcPr>
            <w:tcW w:w="1786" w:type="dxa"/>
          </w:tcPr>
          <w:p w14:paraId="3B479D6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56F7DB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137DAB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6CF29A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0AD5E03"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900A275" w14:textId="77777777" w:rsidR="00680DBD" w:rsidRPr="007915F2" w:rsidRDefault="00680DBD" w:rsidP="006922BD">
            <w:pPr>
              <w:pStyle w:val="TableNormal1"/>
              <w:keepNext w:val="0"/>
              <w:jc w:val="left"/>
              <w:rPr>
                <w:color w:val="444444"/>
              </w:rPr>
            </w:pPr>
            <w:r w:rsidRPr="007915F2">
              <w:rPr>
                <w:color w:val="444444"/>
              </w:rPr>
              <w:t>FA14-098-0414</w:t>
            </w:r>
          </w:p>
        </w:tc>
        <w:tc>
          <w:tcPr>
            <w:tcW w:w="3260" w:type="dxa"/>
          </w:tcPr>
          <w:p w14:paraId="38653527" w14:textId="77777777" w:rsidR="00680DBD" w:rsidRPr="007915F2" w:rsidRDefault="00680DBD" w:rsidP="006922BD">
            <w:pPr>
              <w:pStyle w:val="TableNormal1"/>
              <w:keepNext w:val="0"/>
              <w:jc w:val="left"/>
              <w:rPr>
                <w:color w:val="444444"/>
              </w:rPr>
            </w:pPr>
            <w:r w:rsidRPr="007915F2">
              <w:rPr>
                <w:color w:val="444444"/>
              </w:rPr>
              <w:t>FS275857-27 pumpkin</w:t>
            </w:r>
          </w:p>
        </w:tc>
        <w:tc>
          <w:tcPr>
            <w:tcW w:w="1786" w:type="dxa"/>
          </w:tcPr>
          <w:p w14:paraId="1DB4DA0F" w14:textId="77777777" w:rsidR="00680DBD" w:rsidRPr="007915F2" w:rsidRDefault="00680DBD" w:rsidP="0056783F">
            <w:pPr>
              <w:pStyle w:val="TableNormal1"/>
              <w:keepNext w:val="0"/>
              <w:rPr>
                <w:color w:val="444444"/>
              </w:rPr>
            </w:pPr>
            <w:r w:rsidRPr="007915F2">
              <w:rPr>
                <w:color w:val="444444"/>
              </w:rPr>
              <w:t>79.3 ± 4.8</w:t>
            </w:r>
          </w:p>
        </w:tc>
        <w:tc>
          <w:tcPr>
            <w:tcW w:w="1786" w:type="dxa"/>
          </w:tcPr>
          <w:p w14:paraId="3E1E307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73615D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F1371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0DC5B7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4B9B4ED" w14:textId="77777777" w:rsidTr="0056783F">
        <w:tc>
          <w:tcPr>
            <w:tcW w:w="2093" w:type="dxa"/>
          </w:tcPr>
          <w:p w14:paraId="55FC7001" w14:textId="77777777" w:rsidR="00680DBD" w:rsidRPr="007915F2" w:rsidRDefault="00680DBD" w:rsidP="006922BD">
            <w:pPr>
              <w:pStyle w:val="TableNormal1"/>
              <w:keepNext w:val="0"/>
              <w:jc w:val="left"/>
              <w:rPr>
                <w:color w:val="444444"/>
              </w:rPr>
            </w:pPr>
            <w:r w:rsidRPr="007915F2">
              <w:rPr>
                <w:color w:val="444444"/>
              </w:rPr>
              <w:t>FA14-098-0415</w:t>
            </w:r>
          </w:p>
        </w:tc>
        <w:tc>
          <w:tcPr>
            <w:tcW w:w="3260" w:type="dxa"/>
          </w:tcPr>
          <w:p w14:paraId="5061CB2D" w14:textId="77777777" w:rsidR="00680DBD" w:rsidRPr="007915F2" w:rsidRDefault="00680DBD" w:rsidP="006922BD">
            <w:pPr>
              <w:pStyle w:val="TableNormal1"/>
              <w:keepNext w:val="0"/>
              <w:jc w:val="left"/>
              <w:rPr>
                <w:color w:val="444444"/>
              </w:rPr>
            </w:pPr>
            <w:r w:rsidRPr="007915F2">
              <w:rPr>
                <w:color w:val="444444"/>
              </w:rPr>
              <w:t>FS275886-27 pumpkin</w:t>
            </w:r>
          </w:p>
        </w:tc>
        <w:tc>
          <w:tcPr>
            <w:tcW w:w="1786" w:type="dxa"/>
          </w:tcPr>
          <w:p w14:paraId="52BC5E01" w14:textId="77777777" w:rsidR="00680DBD" w:rsidRPr="007915F2" w:rsidRDefault="00680DBD" w:rsidP="0056783F">
            <w:pPr>
              <w:pStyle w:val="TableNormal1"/>
              <w:keepNext w:val="0"/>
              <w:rPr>
                <w:color w:val="444444"/>
              </w:rPr>
            </w:pPr>
            <w:r w:rsidRPr="007915F2">
              <w:rPr>
                <w:color w:val="444444"/>
              </w:rPr>
              <w:t>77.2 ± 4.6</w:t>
            </w:r>
          </w:p>
        </w:tc>
        <w:tc>
          <w:tcPr>
            <w:tcW w:w="1786" w:type="dxa"/>
          </w:tcPr>
          <w:p w14:paraId="1F6F325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EB159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A8F1F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C585B7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536FA8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35ED9FE" w14:textId="77777777" w:rsidR="00680DBD" w:rsidRPr="007915F2" w:rsidRDefault="00680DBD" w:rsidP="006922BD">
            <w:pPr>
              <w:pStyle w:val="TableNormal1"/>
              <w:keepNext w:val="0"/>
              <w:jc w:val="left"/>
              <w:rPr>
                <w:color w:val="444444"/>
              </w:rPr>
            </w:pPr>
            <w:r w:rsidRPr="007915F2">
              <w:rPr>
                <w:color w:val="444444"/>
              </w:rPr>
              <w:t>FA14-098-0416</w:t>
            </w:r>
          </w:p>
        </w:tc>
        <w:tc>
          <w:tcPr>
            <w:tcW w:w="3260" w:type="dxa"/>
          </w:tcPr>
          <w:p w14:paraId="38DD9C59" w14:textId="77777777" w:rsidR="00680DBD" w:rsidRPr="007915F2" w:rsidRDefault="00680DBD" w:rsidP="006922BD">
            <w:pPr>
              <w:pStyle w:val="TableNormal1"/>
              <w:keepNext w:val="0"/>
              <w:jc w:val="left"/>
              <w:rPr>
                <w:color w:val="444444"/>
              </w:rPr>
            </w:pPr>
            <w:r w:rsidRPr="007915F2">
              <w:rPr>
                <w:color w:val="444444"/>
              </w:rPr>
              <w:t>FS275900-26 pumpkin</w:t>
            </w:r>
          </w:p>
        </w:tc>
        <w:tc>
          <w:tcPr>
            <w:tcW w:w="1786" w:type="dxa"/>
          </w:tcPr>
          <w:p w14:paraId="28C3C937" w14:textId="77777777" w:rsidR="00680DBD" w:rsidRPr="007915F2" w:rsidRDefault="00680DBD" w:rsidP="0056783F">
            <w:pPr>
              <w:pStyle w:val="TableNormal1"/>
              <w:keepNext w:val="0"/>
              <w:rPr>
                <w:color w:val="444444"/>
              </w:rPr>
            </w:pPr>
            <w:r w:rsidRPr="007915F2">
              <w:rPr>
                <w:color w:val="444444"/>
              </w:rPr>
              <w:t>53.7 ± 3.5</w:t>
            </w:r>
          </w:p>
        </w:tc>
        <w:tc>
          <w:tcPr>
            <w:tcW w:w="1786" w:type="dxa"/>
          </w:tcPr>
          <w:p w14:paraId="7A0B165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666411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BDBA52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45BEA4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27A8EC0" w14:textId="77777777" w:rsidTr="0056783F">
        <w:tc>
          <w:tcPr>
            <w:tcW w:w="2093" w:type="dxa"/>
          </w:tcPr>
          <w:p w14:paraId="19372135" w14:textId="77777777" w:rsidR="00680DBD" w:rsidRPr="007915F2" w:rsidRDefault="00680DBD" w:rsidP="006922BD">
            <w:pPr>
              <w:pStyle w:val="TableNormal1"/>
              <w:keepNext w:val="0"/>
              <w:jc w:val="left"/>
              <w:rPr>
                <w:color w:val="444444"/>
              </w:rPr>
            </w:pPr>
            <w:r w:rsidRPr="007915F2">
              <w:rPr>
                <w:color w:val="444444"/>
              </w:rPr>
              <w:t>FA14-098-0417</w:t>
            </w:r>
          </w:p>
        </w:tc>
        <w:tc>
          <w:tcPr>
            <w:tcW w:w="3260" w:type="dxa"/>
          </w:tcPr>
          <w:p w14:paraId="7301BF40" w14:textId="77777777" w:rsidR="00680DBD" w:rsidRPr="007915F2" w:rsidRDefault="00680DBD" w:rsidP="006922BD">
            <w:pPr>
              <w:pStyle w:val="TableNormal1"/>
              <w:keepNext w:val="0"/>
              <w:jc w:val="left"/>
              <w:rPr>
                <w:color w:val="444444"/>
              </w:rPr>
            </w:pPr>
            <w:r w:rsidRPr="007915F2">
              <w:rPr>
                <w:color w:val="444444"/>
              </w:rPr>
              <w:t>FS275925-26 pumpkin</w:t>
            </w:r>
          </w:p>
        </w:tc>
        <w:tc>
          <w:tcPr>
            <w:tcW w:w="1786" w:type="dxa"/>
          </w:tcPr>
          <w:p w14:paraId="2512E1A7" w14:textId="77777777" w:rsidR="00680DBD" w:rsidRPr="007915F2" w:rsidRDefault="00680DBD" w:rsidP="0056783F">
            <w:pPr>
              <w:pStyle w:val="TableNormal1"/>
              <w:keepNext w:val="0"/>
              <w:rPr>
                <w:color w:val="444444"/>
              </w:rPr>
            </w:pPr>
            <w:r w:rsidRPr="007915F2">
              <w:rPr>
                <w:color w:val="444444"/>
              </w:rPr>
              <w:t>110.3 ± 6.5</w:t>
            </w:r>
          </w:p>
        </w:tc>
        <w:tc>
          <w:tcPr>
            <w:tcW w:w="1786" w:type="dxa"/>
          </w:tcPr>
          <w:p w14:paraId="6067909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023EC2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D270CB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E20FC4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1BE5EDE"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2C3319F" w14:textId="77777777" w:rsidR="00680DBD" w:rsidRPr="007915F2" w:rsidRDefault="00680DBD" w:rsidP="006922BD">
            <w:pPr>
              <w:pStyle w:val="TableNormal1"/>
              <w:keepNext w:val="0"/>
              <w:jc w:val="left"/>
              <w:rPr>
                <w:color w:val="444444"/>
              </w:rPr>
            </w:pPr>
            <w:r w:rsidRPr="007915F2">
              <w:rPr>
                <w:color w:val="444444"/>
              </w:rPr>
              <w:t>FA14-098-0418</w:t>
            </w:r>
          </w:p>
        </w:tc>
        <w:tc>
          <w:tcPr>
            <w:tcW w:w="3260" w:type="dxa"/>
          </w:tcPr>
          <w:p w14:paraId="35535A62" w14:textId="77777777" w:rsidR="00680DBD" w:rsidRPr="007915F2" w:rsidRDefault="00680DBD" w:rsidP="006922BD">
            <w:pPr>
              <w:pStyle w:val="TableNormal1"/>
              <w:keepNext w:val="0"/>
              <w:jc w:val="left"/>
              <w:rPr>
                <w:color w:val="444444"/>
              </w:rPr>
            </w:pPr>
            <w:r w:rsidRPr="007915F2">
              <w:rPr>
                <w:color w:val="444444"/>
              </w:rPr>
              <w:t>FS275900-27 rice</w:t>
            </w:r>
          </w:p>
        </w:tc>
        <w:tc>
          <w:tcPr>
            <w:tcW w:w="1786" w:type="dxa"/>
          </w:tcPr>
          <w:p w14:paraId="59BF2F3A" w14:textId="77777777" w:rsidR="00680DBD" w:rsidRPr="007915F2" w:rsidRDefault="00680DBD" w:rsidP="0056783F">
            <w:pPr>
              <w:pStyle w:val="TableNormal1"/>
              <w:keepNext w:val="0"/>
              <w:rPr>
                <w:color w:val="444444"/>
              </w:rPr>
            </w:pPr>
            <w:r w:rsidRPr="007915F2">
              <w:rPr>
                <w:color w:val="444444"/>
              </w:rPr>
              <w:t>8.5 ± 1.0</w:t>
            </w:r>
          </w:p>
        </w:tc>
        <w:tc>
          <w:tcPr>
            <w:tcW w:w="1786" w:type="dxa"/>
          </w:tcPr>
          <w:p w14:paraId="1683A4C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356396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DE59BC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C952BC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5278531" w14:textId="77777777" w:rsidTr="0056783F">
        <w:tc>
          <w:tcPr>
            <w:tcW w:w="2093" w:type="dxa"/>
          </w:tcPr>
          <w:p w14:paraId="5F4A4D1A" w14:textId="77777777" w:rsidR="00680DBD" w:rsidRPr="007915F2" w:rsidRDefault="00680DBD" w:rsidP="006922BD">
            <w:pPr>
              <w:pStyle w:val="TableNormal1"/>
              <w:keepNext w:val="0"/>
              <w:jc w:val="left"/>
              <w:rPr>
                <w:color w:val="444444"/>
              </w:rPr>
            </w:pPr>
            <w:r w:rsidRPr="007915F2">
              <w:rPr>
                <w:color w:val="444444"/>
              </w:rPr>
              <w:t>FA14-098-0419</w:t>
            </w:r>
          </w:p>
        </w:tc>
        <w:tc>
          <w:tcPr>
            <w:tcW w:w="3260" w:type="dxa"/>
          </w:tcPr>
          <w:p w14:paraId="407CD236" w14:textId="77777777" w:rsidR="00680DBD" w:rsidRPr="007915F2" w:rsidRDefault="00680DBD" w:rsidP="006922BD">
            <w:pPr>
              <w:pStyle w:val="TableNormal1"/>
              <w:keepNext w:val="0"/>
              <w:jc w:val="left"/>
              <w:rPr>
                <w:color w:val="444444"/>
              </w:rPr>
            </w:pPr>
            <w:r w:rsidRPr="007915F2">
              <w:rPr>
                <w:color w:val="444444"/>
              </w:rPr>
              <w:t>FS275925-27 rice</w:t>
            </w:r>
          </w:p>
        </w:tc>
        <w:tc>
          <w:tcPr>
            <w:tcW w:w="1786" w:type="dxa"/>
          </w:tcPr>
          <w:p w14:paraId="0F992D73" w14:textId="77777777" w:rsidR="00680DBD" w:rsidRPr="007915F2" w:rsidRDefault="00680DBD" w:rsidP="0056783F">
            <w:pPr>
              <w:pStyle w:val="TableNormal1"/>
              <w:keepNext w:val="0"/>
              <w:rPr>
                <w:color w:val="444444"/>
              </w:rPr>
            </w:pPr>
            <w:r w:rsidRPr="007915F2">
              <w:rPr>
                <w:color w:val="444444"/>
              </w:rPr>
              <w:t>6.5 ± 1.0</w:t>
            </w:r>
          </w:p>
        </w:tc>
        <w:tc>
          <w:tcPr>
            <w:tcW w:w="1786" w:type="dxa"/>
          </w:tcPr>
          <w:p w14:paraId="0271415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DE5432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F4F36F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CFCB13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0A8252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82D6618" w14:textId="77777777" w:rsidR="00680DBD" w:rsidRPr="007915F2" w:rsidRDefault="00680DBD" w:rsidP="006922BD">
            <w:pPr>
              <w:pStyle w:val="TableNormal1"/>
              <w:keepNext w:val="0"/>
              <w:jc w:val="left"/>
              <w:rPr>
                <w:color w:val="444444"/>
              </w:rPr>
            </w:pPr>
            <w:r w:rsidRPr="007915F2">
              <w:rPr>
                <w:color w:val="444444"/>
              </w:rPr>
              <w:t>FA14-098-0420</w:t>
            </w:r>
          </w:p>
        </w:tc>
        <w:tc>
          <w:tcPr>
            <w:tcW w:w="3260" w:type="dxa"/>
          </w:tcPr>
          <w:p w14:paraId="70B27085" w14:textId="77777777" w:rsidR="00680DBD" w:rsidRPr="007915F2" w:rsidRDefault="00680DBD" w:rsidP="006922BD">
            <w:pPr>
              <w:pStyle w:val="TableNormal1"/>
              <w:keepNext w:val="0"/>
              <w:jc w:val="left"/>
              <w:rPr>
                <w:color w:val="444444"/>
              </w:rPr>
            </w:pPr>
            <w:r w:rsidRPr="007915F2">
              <w:rPr>
                <w:color w:val="444444"/>
              </w:rPr>
              <w:t>FS275876-26 sauce tomato</w:t>
            </w:r>
          </w:p>
        </w:tc>
        <w:tc>
          <w:tcPr>
            <w:tcW w:w="1786" w:type="dxa"/>
          </w:tcPr>
          <w:p w14:paraId="08939B4D" w14:textId="77777777" w:rsidR="00680DBD" w:rsidRPr="007915F2" w:rsidRDefault="00680DBD" w:rsidP="0056783F">
            <w:pPr>
              <w:pStyle w:val="TableNormal1"/>
              <w:keepNext w:val="0"/>
              <w:rPr>
                <w:color w:val="444444"/>
              </w:rPr>
            </w:pPr>
            <w:r w:rsidRPr="007915F2">
              <w:rPr>
                <w:color w:val="444444"/>
              </w:rPr>
              <w:t>83.0 ± 5.1</w:t>
            </w:r>
          </w:p>
        </w:tc>
        <w:tc>
          <w:tcPr>
            <w:tcW w:w="1786" w:type="dxa"/>
          </w:tcPr>
          <w:p w14:paraId="21B98B8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62B6B0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AB4C37B"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3BC0F6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66A3BD0" w14:textId="77777777" w:rsidTr="0056783F">
        <w:tc>
          <w:tcPr>
            <w:tcW w:w="2093" w:type="dxa"/>
          </w:tcPr>
          <w:p w14:paraId="1DA64CAB" w14:textId="77777777" w:rsidR="00680DBD" w:rsidRPr="007915F2" w:rsidRDefault="00680DBD" w:rsidP="006922BD">
            <w:pPr>
              <w:pStyle w:val="TableNormal1"/>
              <w:keepNext w:val="0"/>
              <w:jc w:val="left"/>
              <w:rPr>
                <w:color w:val="444444"/>
              </w:rPr>
            </w:pPr>
            <w:r w:rsidRPr="007915F2">
              <w:rPr>
                <w:color w:val="444444"/>
              </w:rPr>
              <w:t>FA14-098-0421</w:t>
            </w:r>
          </w:p>
        </w:tc>
        <w:tc>
          <w:tcPr>
            <w:tcW w:w="3260" w:type="dxa"/>
          </w:tcPr>
          <w:p w14:paraId="0FD80D7F" w14:textId="77777777" w:rsidR="00680DBD" w:rsidRPr="007915F2" w:rsidRDefault="00680DBD" w:rsidP="006922BD">
            <w:pPr>
              <w:pStyle w:val="TableNormal1"/>
              <w:keepNext w:val="0"/>
              <w:jc w:val="left"/>
              <w:rPr>
                <w:color w:val="444444"/>
              </w:rPr>
            </w:pPr>
            <w:r w:rsidRPr="007915F2">
              <w:rPr>
                <w:color w:val="444444"/>
              </w:rPr>
              <w:t>FS275919-26 sauce tomato</w:t>
            </w:r>
          </w:p>
        </w:tc>
        <w:tc>
          <w:tcPr>
            <w:tcW w:w="1786" w:type="dxa"/>
          </w:tcPr>
          <w:p w14:paraId="6E8A7EA6" w14:textId="77777777" w:rsidR="00680DBD" w:rsidRPr="007915F2" w:rsidRDefault="00680DBD" w:rsidP="0056783F">
            <w:pPr>
              <w:pStyle w:val="TableNormal1"/>
              <w:keepNext w:val="0"/>
              <w:rPr>
                <w:color w:val="444444"/>
              </w:rPr>
            </w:pPr>
            <w:r w:rsidRPr="007915F2">
              <w:rPr>
                <w:color w:val="444444"/>
              </w:rPr>
              <w:t>98.8 ± 5.8</w:t>
            </w:r>
          </w:p>
        </w:tc>
        <w:tc>
          <w:tcPr>
            <w:tcW w:w="1786" w:type="dxa"/>
          </w:tcPr>
          <w:p w14:paraId="5229AB6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3A0727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D5525D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699695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D15CA3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4859047" w14:textId="77777777" w:rsidR="00680DBD" w:rsidRPr="007915F2" w:rsidRDefault="00680DBD" w:rsidP="006922BD">
            <w:pPr>
              <w:pStyle w:val="TableNormal1"/>
              <w:keepNext w:val="0"/>
              <w:jc w:val="left"/>
              <w:rPr>
                <w:color w:val="444444"/>
              </w:rPr>
            </w:pPr>
            <w:r w:rsidRPr="007915F2">
              <w:rPr>
                <w:color w:val="444444"/>
              </w:rPr>
              <w:lastRenderedPageBreak/>
              <w:t>FA14-098-0422</w:t>
            </w:r>
          </w:p>
        </w:tc>
        <w:tc>
          <w:tcPr>
            <w:tcW w:w="3260" w:type="dxa"/>
          </w:tcPr>
          <w:p w14:paraId="62FCB4FB" w14:textId="77777777" w:rsidR="00680DBD" w:rsidRPr="007915F2" w:rsidRDefault="00680DBD" w:rsidP="006922BD">
            <w:pPr>
              <w:pStyle w:val="TableNormal1"/>
              <w:keepNext w:val="0"/>
              <w:jc w:val="left"/>
              <w:rPr>
                <w:color w:val="444444"/>
              </w:rPr>
            </w:pPr>
            <w:r w:rsidRPr="007915F2">
              <w:rPr>
                <w:color w:val="444444"/>
              </w:rPr>
              <w:t>FS275813-26 sausages beef</w:t>
            </w:r>
          </w:p>
        </w:tc>
        <w:tc>
          <w:tcPr>
            <w:tcW w:w="1786" w:type="dxa"/>
          </w:tcPr>
          <w:p w14:paraId="13B7DC13" w14:textId="77777777" w:rsidR="00680DBD" w:rsidRPr="007915F2" w:rsidRDefault="00680DBD" w:rsidP="0056783F">
            <w:pPr>
              <w:pStyle w:val="TableNormal1"/>
              <w:keepNext w:val="0"/>
              <w:rPr>
                <w:color w:val="444444"/>
              </w:rPr>
            </w:pPr>
            <w:r w:rsidRPr="007915F2">
              <w:rPr>
                <w:color w:val="444444"/>
              </w:rPr>
              <w:t>72.3 ± 4.4</w:t>
            </w:r>
          </w:p>
        </w:tc>
        <w:tc>
          <w:tcPr>
            <w:tcW w:w="1786" w:type="dxa"/>
          </w:tcPr>
          <w:p w14:paraId="0F82850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36BD0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7FF958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3194FC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B0A17F1" w14:textId="77777777" w:rsidTr="0056783F">
        <w:tc>
          <w:tcPr>
            <w:tcW w:w="2093" w:type="dxa"/>
          </w:tcPr>
          <w:p w14:paraId="47FCCDFF" w14:textId="77777777" w:rsidR="00680DBD" w:rsidRPr="007915F2" w:rsidRDefault="00680DBD" w:rsidP="006922BD">
            <w:pPr>
              <w:pStyle w:val="TableNormal1"/>
              <w:keepNext w:val="0"/>
              <w:jc w:val="left"/>
              <w:rPr>
                <w:color w:val="444444"/>
              </w:rPr>
            </w:pPr>
            <w:r w:rsidRPr="007915F2">
              <w:rPr>
                <w:color w:val="444444"/>
              </w:rPr>
              <w:t>FA14-098-0423</w:t>
            </w:r>
          </w:p>
        </w:tc>
        <w:tc>
          <w:tcPr>
            <w:tcW w:w="3260" w:type="dxa"/>
          </w:tcPr>
          <w:p w14:paraId="48778AD3" w14:textId="77777777" w:rsidR="00680DBD" w:rsidRPr="007915F2" w:rsidRDefault="00680DBD" w:rsidP="006922BD">
            <w:pPr>
              <w:pStyle w:val="TableNormal1"/>
              <w:keepNext w:val="0"/>
              <w:jc w:val="left"/>
              <w:rPr>
                <w:color w:val="444444"/>
              </w:rPr>
            </w:pPr>
            <w:r w:rsidRPr="007915F2">
              <w:rPr>
                <w:color w:val="444444"/>
              </w:rPr>
              <w:t>FS275876-27 sausages beef</w:t>
            </w:r>
          </w:p>
        </w:tc>
        <w:tc>
          <w:tcPr>
            <w:tcW w:w="1786" w:type="dxa"/>
          </w:tcPr>
          <w:p w14:paraId="2D159CAA" w14:textId="77777777" w:rsidR="00680DBD" w:rsidRPr="007915F2" w:rsidRDefault="00680DBD" w:rsidP="0056783F">
            <w:pPr>
              <w:pStyle w:val="TableNormal1"/>
              <w:keepNext w:val="0"/>
              <w:rPr>
                <w:color w:val="444444"/>
              </w:rPr>
            </w:pPr>
            <w:r w:rsidRPr="007915F2">
              <w:rPr>
                <w:color w:val="444444"/>
              </w:rPr>
              <w:t>61.4 ± 3.7</w:t>
            </w:r>
          </w:p>
        </w:tc>
        <w:tc>
          <w:tcPr>
            <w:tcW w:w="1786" w:type="dxa"/>
          </w:tcPr>
          <w:p w14:paraId="312801B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6D5DEA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5CAC5F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F18874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F7F525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D454308" w14:textId="77777777" w:rsidR="00680DBD" w:rsidRPr="007915F2" w:rsidRDefault="00680DBD" w:rsidP="006922BD">
            <w:pPr>
              <w:pStyle w:val="TableNormal1"/>
              <w:keepNext w:val="0"/>
              <w:jc w:val="left"/>
              <w:rPr>
                <w:color w:val="444444"/>
              </w:rPr>
            </w:pPr>
            <w:r w:rsidRPr="007915F2">
              <w:rPr>
                <w:color w:val="444444"/>
              </w:rPr>
              <w:t>FA14-098-0424</w:t>
            </w:r>
          </w:p>
        </w:tc>
        <w:tc>
          <w:tcPr>
            <w:tcW w:w="3260" w:type="dxa"/>
          </w:tcPr>
          <w:p w14:paraId="25295284" w14:textId="77777777" w:rsidR="00680DBD" w:rsidRPr="007915F2" w:rsidRDefault="00680DBD" w:rsidP="006922BD">
            <w:pPr>
              <w:pStyle w:val="TableNormal1"/>
              <w:keepNext w:val="0"/>
              <w:jc w:val="left"/>
              <w:rPr>
                <w:color w:val="444444"/>
              </w:rPr>
            </w:pPr>
            <w:r w:rsidRPr="007915F2">
              <w:rPr>
                <w:color w:val="444444"/>
              </w:rPr>
              <w:t>FS275919-27 sausages beef</w:t>
            </w:r>
          </w:p>
        </w:tc>
        <w:tc>
          <w:tcPr>
            <w:tcW w:w="1786" w:type="dxa"/>
          </w:tcPr>
          <w:p w14:paraId="3D4F45CE" w14:textId="77777777" w:rsidR="00680DBD" w:rsidRPr="007915F2" w:rsidRDefault="00680DBD" w:rsidP="0056783F">
            <w:pPr>
              <w:pStyle w:val="TableNormal1"/>
              <w:keepNext w:val="0"/>
              <w:rPr>
                <w:color w:val="444444"/>
              </w:rPr>
            </w:pPr>
            <w:r w:rsidRPr="007915F2">
              <w:rPr>
                <w:color w:val="444444"/>
              </w:rPr>
              <w:t>66.1 ± 4.0</w:t>
            </w:r>
          </w:p>
        </w:tc>
        <w:tc>
          <w:tcPr>
            <w:tcW w:w="1786" w:type="dxa"/>
          </w:tcPr>
          <w:p w14:paraId="2535BDF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9C657B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91F17C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8DF745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7471CBB" w14:textId="77777777" w:rsidTr="0056783F">
        <w:tc>
          <w:tcPr>
            <w:tcW w:w="2093" w:type="dxa"/>
          </w:tcPr>
          <w:p w14:paraId="3287F0C3" w14:textId="77777777" w:rsidR="00680DBD" w:rsidRPr="007915F2" w:rsidRDefault="00680DBD" w:rsidP="006922BD">
            <w:pPr>
              <w:pStyle w:val="TableNormal1"/>
              <w:keepNext w:val="0"/>
              <w:jc w:val="left"/>
              <w:rPr>
                <w:color w:val="444444"/>
              </w:rPr>
            </w:pPr>
            <w:r w:rsidRPr="007915F2">
              <w:rPr>
                <w:color w:val="444444"/>
              </w:rPr>
              <w:t>FA14-098-0425</w:t>
            </w:r>
          </w:p>
        </w:tc>
        <w:tc>
          <w:tcPr>
            <w:tcW w:w="3260" w:type="dxa"/>
          </w:tcPr>
          <w:p w14:paraId="242C320C" w14:textId="77777777" w:rsidR="00680DBD" w:rsidRPr="007915F2" w:rsidRDefault="00680DBD" w:rsidP="006922BD">
            <w:pPr>
              <w:pStyle w:val="TableNormal1"/>
              <w:keepNext w:val="0"/>
              <w:jc w:val="left"/>
              <w:rPr>
                <w:color w:val="444444"/>
              </w:rPr>
            </w:pPr>
            <w:r w:rsidRPr="007915F2">
              <w:rPr>
                <w:color w:val="444444"/>
              </w:rPr>
              <w:t>FS275932-26 sausages beef</w:t>
            </w:r>
          </w:p>
        </w:tc>
        <w:tc>
          <w:tcPr>
            <w:tcW w:w="1786" w:type="dxa"/>
          </w:tcPr>
          <w:p w14:paraId="4E88BB98" w14:textId="77777777" w:rsidR="00680DBD" w:rsidRPr="007915F2" w:rsidRDefault="00680DBD" w:rsidP="0056783F">
            <w:pPr>
              <w:pStyle w:val="TableNormal1"/>
              <w:keepNext w:val="0"/>
              <w:rPr>
                <w:color w:val="444444"/>
              </w:rPr>
            </w:pPr>
            <w:r w:rsidRPr="007915F2">
              <w:rPr>
                <w:color w:val="444444"/>
              </w:rPr>
              <w:t>64.3 ± 3.8</w:t>
            </w:r>
          </w:p>
        </w:tc>
        <w:tc>
          <w:tcPr>
            <w:tcW w:w="1786" w:type="dxa"/>
          </w:tcPr>
          <w:p w14:paraId="6E9189C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5EEBF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48FFCFD" w14:textId="77777777" w:rsidR="00680DBD" w:rsidRPr="007915F2" w:rsidRDefault="00680DBD" w:rsidP="0056783F">
            <w:pPr>
              <w:pStyle w:val="TableNormal1"/>
              <w:keepNext w:val="0"/>
              <w:rPr>
                <w:color w:val="444444"/>
              </w:rPr>
            </w:pPr>
            <w:r w:rsidRPr="007915F2">
              <w:rPr>
                <w:color w:val="444444"/>
              </w:rPr>
              <w:t>0.061 ± 0.020</w:t>
            </w:r>
          </w:p>
        </w:tc>
        <w:tc>
          <w:tcPr>
            <w:tcW w:w="1243" w:type="dxa"/>
          </w:tcPr>
          <w:p w14:paraId="12E9329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1A9706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E260329" w14:textId="77777777" w:rsidR="00680DBD" w:rsidRPr="007915F2" w:rsidRDefault="00680DBD" w:rsidP="006922BD">
            <w:pPr>
              <w:pStyle w:val="TableNormal1"/>
              <w:keepNext w:val="0"/>
              <w:jc w:val="left"/>
              <w:rPr>
                <w:color w:val="444444"/>
              </w:rPr>
            </w:pPr>
            <w:r w:rsidRPr="007915F2">
              <w:rPr>
                <w:color w:val="444444"/>
              </w:rPr>
              <w:t>FA14-098-0426</w:t>
            </w:r>
          </w:p>
        </w:tc>
        <w:tc>
          <w:tcPr>
            <w:tcW w:w="3260" w:type="dxa"/>
          </w:tcPr>
          <w:p w14:paraId="3353EB7A" w14:textId="77777777" w:rsidR="00680DBD" w:rsidRPr="007915F2" w:rsidRDefault="00680DBD" w:rsidP="006922BD">
            <w:pPr>
              <w:pStyle w:val="TableNormal1"/>
              <w:keepNext w:val="0"/>
              <w:jc w:val="left"/>
              <w:rPr>
                <w:color w:val="444444"/>
              </w:rPr>
            </w:pPr>
            <w:r w:rsidRPr="007915F2">
              <w:rPr>
                <w:color w:val="444444"/>
              </w:rPr>
              <w:t>FS275813-27 soft drink</w:t>
            </w:r>
          </w:p>
        </w:tc>
        <w:tc>
          <w:tcPr>
            <w:tcW w:w="1786" w:type="dxa"/>
          </w:tcPr>
          <w:p w14:paraId="357D67E9" w14:textId="77777777" w:rsidR="00680DBD" w:rsidRPr="007915F2" w:rsidRDefault="00680DBD" w:rsidP="0056783F">
            <w:pPr>
              <w:pStyle w:val="TableNormal1"/>
              <w:keepNext w:val="0"/>
              <w:rPr>
                <w:color w:val="444444"/>
              </w:rPr>
            </w:pPr>
            <w:r w:rsidRPr="007915F2">
              <w:rPr>
                <w:color w:val="444444"/>
              </w:rPr>
              <w:t>2.35 ± 0.46</w:t>
            </w:r>
          </w:p>
        </w:tc>
        <w:tc>
          <w:tcPr>
            <w:tcW w:w="1786" w:type="dxa"/>
          </w:tcPr>
          <w:p w14:paraId="27081F2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D9FD5E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7DE351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2A6BCE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60FE2B4" w14:textId="77777777" w:rsidTr="0056783F">
        <w:tc>
          <w:tcPr>
            <w:tcW w:w="2093" w:type="dxa"/>
          </w:tcPr>
          <w:p w14:paraId="0C4B4AF6" w14:textId="77777777" w:rsidR="00680DBD" w:rsidRPr="007915F2" w:rsidRDefault="00680DBD" w:rsidP="006922BD">
            <w:pPr>
              <w:pStyle w:val="TableNormal1"/>
              <w:keepNext w:val="0"/>
              <w:jc w:val="left"/>
              <w:rPr>
                <w:color w:val="444444"/>
              </w:rPr>
            </w:pPr>
            <w:r w:rsidRPr="007915F2">
              <w:rPr>
                <w:color w:val="444444"/>
              </w:rPr>
              <w:t>FA14-098-0427</w:t>
            </w:r>
          </w:p>
        </w:tc>
        <w:tc>
          <w:tcPr>
            <w:tcW w:w="3260" w:type="dxa"/>
          </w:tcPr>
          <w:p w14:paraId="3F8783ED" w14:textId="77777777" w:rsidR="00680DBD" w:rsidRPr="007915F2" w:rsidRDefault="00680DBD" w:rsidP="006922BD">
            <w:pPr>
              <w:pStyle w:val="TableNormal1"/>
              <w:keepNext w:val="0"/>
              <w:jc w:val="left"/>
              <w:rPr>
                <w:color w:val="444444"/>
              </w:rPr>
            </w:pPr>
            <w:r w:rsidRPr="007915F2">
              <w:rPr>
                <w:color w:val="444444"/>
              </w:rPr>
              <w:t>FS275932-27 soft drink</w:t>
            </w:r>
          </w:p>
        </w:tc>
        <w:tc>
          <w:tcPr>
            <w:tcW w:w="1786" w:type="dxa"/>
          </w:tcPr>
          <w:p w14:paraId="4CDCFCA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D57F8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D8AA80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B5DC92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7FB7DA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6A3FC83"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A790356" w14:textId="77777777" w:rsidR="00680DBD" w:rsidRPr="007915F2" w:rsidRDefault="00680DBD" w:rsidP="006922BD">
            <w:pPr>
              <w:pStyle w:val="TableNormal1"/>
              <w:keepNext w:val="0"/>
              <w:jc w:val="left"/>
              <w:rPr>
                <w:color w:val="444444"/>
              </w:rPr>
            </w:pPr>
            <w:r w:rsidRPr="007915F2">
              <w:rPr>
                <w:color w:val="444444"/>
              </w:rPr>
              <w:t>FA14-098-0428</w:t>
            </w:r>
          </w:p>
        </w:tc>
        <w:tc>
          <w:tcPr>
            <w:tcW w:w="3260" w:type="dxa"/>
          </w:tcPr>
          <w:p w14:paraId="4F81BBF4" w14:textId="77777777" w:rsidR="00680DBD" w:rsidRPr="007915F2" w:rsidRDefault="00680DBD" w:rsidP="006922BD">
            <w:pPr>
              <w:pStyle w:val="TableNormal1"/>
              <w:keepNext w:val="0"/>
              <w:jc w:val="left"/>
              <w:rPr>
                <w:color w:val="444444"/>
              </w:rPr>
            </w:pPr>
            <w:r w:rsidRPr="007915F2">
              <w:rPr>
                <w:color w:val="444444"/>
              </w:rPr>
              <w:t>FS275900-28 soy beverage</w:t>
            </w:r>
          </w:p>
        </w:tc>
        <w:tc>
          <w:tcPr>
            <w:tcW w:w="1786" w:type="dxa"/>
          </w:tcPr>
          <w:p w14:paraId="3F1464F2" w14:textId="77777777" w:rsidR="00680DBD" w:rsidRPr="007915F2" w:rsidRDefault="00680DBD" w:rsidP="0056783F">
            <w:pPr>
              <w:pStyle w:val="TableNormal1"/>
              <w:keepNext w:val="0"/>
              <w:rPr>
                <w:color w:val="444444"/>
              </w:rPr>
            </w:pPr>
            <w:r w:rsidRPr="007915F2">
              <w:rPr>
                <w:color w:val="444444"/>
              </w:rPr>
              <w:t>42.6 ± 2.9</w:t>
            </w:r>
          </w:p>
        </w:tc>
        <w:tc>
          <w:tcPr>
            <w:tcW w:w="1786" w:type="dxa"/>
          </w:tcPr>
          <w:p w14:paraId="0C71619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4B8E6B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478020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AF290A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395FE7D" w14:textId="77777777" w:rsidTr="0056783F">
        <w:tc>
          <w:tcPr>
            <w:tcW w:w="2093" w:type="dxa"/>
          </w:tcPr>
          <w:p w14:paraId="5C1AD6A6" w14:textId="77777777" w:rsidR="00680DBD" w:rsidRPr="007915F2" w:rsidRDefault="00680DBD" w:rsidP="006922BD">
            <w:pPr>
              <w:pStyle w:val="TableNormal1"/>
              <w:keepNext w:val="0"/>
              <w:jc w:val="left"/>
              <w:rPr>
                <w:color w:val="444444"/>
              </w:rPr>
            </w:pPr>
            <w:r w:rsidRPr="007915F2">
              <w:rPr>
                <w:color w:val="444444"/>
              </w:rPr>
              <w:t>FA14-098-0429</w:t>
            </w:r>
          </w:p>
        </w:tc>
        <w:tc>
          <w:tcPr>
            <w:tcW w:w="3260" w:type="dxa"/>
          </w:tcPr>
          <w:p w14:paraId="0CA98CD4" w14:textId="77777777" w:rsidR="00680DBD" w:rsidRPr="007915F2" w:rsidRDefault="00680DBD" w:rsidP="006922BD">
            <w:pPr>
              <w:pStyle w:val="TableNormal1"/>
              <w:keepNext w:val="0"/>
              <w:jc w:val="left"/>
              <w:rPr>
                <w:color w:val="444444"/>
              </w:rPr>
            </w:pPr>
            <w:r w:rsidRPr="007915F2">
              <w:rPr>
                <w:color w:val="444444"/>
              </w:rPr>
              <w:t>FS275925-28 soy beverage</w:t>
            </w:r>
          </w:p>
        </w:tc>
        <w:tc>
          <w:tcPr>
            <w:tcW w:w="1786" w:type="dxa"/>
          </w:tcPr>
          <w:p w14:paraId="5F8C516B" w14:textId="77777777" w:rsidR="00680DBD" w:rsidRPr="007915F2" w:rsidRDefault="00680DBD" w:rsidP="0056783F">
            <w:pPr>
              <w:pStyle w:val="TableNormal1"/>
              <w:keepNext w:val="0"/>
              <w:rPr>
                <w:color w:val="444444"/>
              </w:rPr>
            </w:pPr>
            <w:r w:rsidRPr="007915F2">
              <w:rPr>
                <w:color w:val="444444"/>
              </w:rPr>
              <w:t>39.3 ± 2.6</w:t>
            </w:r>
          </w:p>
        </w:tc>
        <w:tc>
          <w:tcPr>
            <w:tcW w:w="1786" w:type="dxa"/>
          </w:tcPr>
          <w:p w14:paraId="251C5CC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C1EF44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A8E79B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6E17D7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4ECBB8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C50E238" w14:textId="77777777" w:rsidR="00680DBD" w:rsidRPr="007915F2" w:rsidRDefault="00680DBD" w:rsidP="006922BD">
            <w:pPr>
              <w:pStyle w:val="TableNormal1"/>
              <w:keepNext w:val="0"/>
              <w:jc w:val="left"/>
              <w:rPr>
                <w:color w:val="444444"/>
              </w:rPr>
            </w:pPr>
            <w:r w:rsidRPr="007915F2">
              <w:rPr>
                <w:color w:val="444444"/>
              </w:rPr>
              <w:t>FA14-098-0430</w:t>
            </w:r>
          </w:p>
        </w:tc>
        <w:tc>
          <w:tcPr>
            <w:tcW w:w="3260" w:type="dxa"/>
          </w:tcPr>
          <w:p w14:paraId="66034BE4" w14:textId="77777777" w:rsidR="00680DBD" w:rsidRPr="007915F2" w:rsidRDefault="00680DBD" w:rsidP="006922BD">
            <w:pPr>
              <w:pStyle w:val="TableNormal1"/>
              <w:keepNext w:val="0"/>
              <w:jc w:val="left"/>
              <w:rPr>
                <w:color w:val="444444"/>
              </w:rPr>
            </w:pPr>
            <w:r w:rsidRPr="007915F2">
              <w:rPr>
                <w:color w:val="444444"/>
              </w:rPr>
              <w:t>FS275857-29 strawberries</w:t>
            </w:r>
          </w:p>
        </w:tc>
        <w:tc>
          <w:tcPr>
            <w:tcW w:w="1786" w:type="dxa"/>
          </w:tcPr>
          <w:p w14:paraId="278369F5" w14:textId="77777777" w:rsidR="00680DBD" w:rsidRPr="007915F2" w:rsidRDefault="00680DBD" w:rsidP="0056783F">
            <w:pPr>
              <w:pStyle w:val="TableNormal1"/>
              <w:keepNext w:val="0"/>
              <w:rPr>
                <w:color w:val="444444"/>
              </w:rPr>
            </w:pPr>
            <w:r w:rsidRPr="007915F2">
              <w:rPr>
                <w:color w:val="444444"/>
              </w:rPr>
              <w:t>46.5 ± 3.2</w:t>
            </w:r>
          </w:p>
        </w:tc>
        <w:tc>
          <w:tcPr>
            <w:tcW w:w="1786" w:type="dxa"/>
          </w:tcPr>
          <w:p w14:paraId="7784A6B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6FC4B44"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7E03D8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0A63FD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4E0C4DF" w14:textId="77777777" w:rsidTr="0056783F">
        <w:tc>
          <w:tcPr>
            <w:tcW w:w="2093" w:type="dxa"/>
          </w:tcPr>
          <w:p w14:paraId="48E222DF" w14:textId="77777777" w:rsidR="00680DBD" w:rsidRPr="007915F2" w:rsidRDefault="00680DBD" w:rsidP="006922BD">
            <w:pPr>
              <w:pStyle w:val="TableNormal1"/>
              <w:keepNext w:val="0"/>
              <w:jc w:val="left"/>
              <w:rPr>
                <w:color w:val="444444"/>
              </w:rPr>
            </w:pPr>
            <w:r w:rsidRPr="007915F2">
              <w:rPr>
                <w:color w:val="444444"/>
              </w:rPr>
              <w:t>FA14-098-0431</w:t>
            </w:r>
          </w:p>
        </w:tc>
        <w:tc>
          <w:tcPr>
            <w:tcW w:w="3260" w:type="dxa"/>
          </w:tcPr>
          <w:p w14:paraId="2660AB24" w14:textId="77777777" w:rsidR="00680DBD" w:rsidRPr="007915F2" w:rsidRDefault="00680DBD" w:rsidP="006922BD">
            <w:pPr>
              <w:pStyle w:val="TableNormal1"/>
              <w:keepNext w:val="0"/>
              <w:jc w:val="left"/>
              <w:rPr>
                <w:color w:val="444444"/>
              </w:rPr>
            </w:pPr>
            <w:r w:rsidRPr="007915F2">
              <w:rPr>
                <w:color w:val="444444"/>
              </w:rPr>
              <w:t>FS275886-29 strawberries</w:t>
            </w:r>
          </w:p>
        </w:tc>
        <w:tc>
          <w:tcPr>
            <w:tcW w:w="1786" w:type="dxa"/>
          </w:tcPr>
          <w:p w14:paraId="65924DA8" w14:textId="77777777" w:rsidR="00680DBD" w:rsidRPr="007915F2" w:rsidRDefault="00680DBD" w:rsidP="0056783F">
            <w:pPr>
              <w:pStyle w:val="TableNormal1"/>
              <w:keepNext w:val="0"/>
              <w:rPr>
                <w:color w:val="444444"/>
              </w:rPr>
            </w:pPr>
            <w:r w:rsidRPr="007915F2">
              <w:rPr>
                <w:color w:val="444444"/>
              </w:rPr>
              <w:t>48.2 ± 3.2</w:t>
            </w:r>
          </w:p>
        </w:tc>
        <w:tc>
          <w:tcPr>
            <w:tcW w:w="1786" w:type="dxa"/>
          </w:tcPr>
          <w:p w14:paraId="38BA0E1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4BC071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C69AD3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D25F97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073DDC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DED42AE" w14:textId="77777777" w:rsidR="00680DBD" w:rsidRPr="007915F2" w:rsidRDefault="00680DBD" w:rsidP="006922BD">
            <w:pPr>
              <w:pStyle w:val="TableNormal1"/>
              <w:keepNext w:val="0"/>
              <w:jc w:val="left"/>
              <w:rPr>
                <w:color w:val="444444"/>
              </w:rPr>
            </w:pPr>
            <w:r w:rsidRPr="007915F2">
              <w:rPr>
                <w:color w:val="444444"/>
              </w:rPr>
              <w:t>FA14-098-0432</w:t>
            </w:r>
          </w:p>
        </w:tc>
        <w:tc>
          <w:tcPr>
            <w:tcW w:w="3260" w:type="dxa"/>
          </w:tcPr>
          <w:p w14:paraId="5223D25E" w14:textId="77777777" w:rsidR="00680DBD" w:rsidRPr="007915F2" w:rsidRDefault="00680DBD" w:rsidP="006922BD">
            <w:pPr>
              <w:pStyle w:val="TableNormal1"/>
              <w:keepNext w:val="0"/>
              <w:jc w:val="left"/>
              <w:rPr>
                <w:color w:val="444444"/>
              </w:rPr>
            </w:pPr>
            <w:r w:rsidRPr="007915F2">
              <w:rPr>
                <w:color w:val="444444"/>
              </w:rPr>
              <w:t>FS275900-29 strawberries</w:t>
            </w:r>
          </w:p>
        </w:tc>
        <w:tc>
          <w:tcPr>
            <w:tcW w:w="1786" w:type="dxa"/>
          </w:tcPr>
          <w:p w14:paraId="434A5317" w14:textId="77777777" w:rsidR="00680DBD" w:rsidRPr="007915F2" w:rsidRDefault="00680DBD" w:rsidP="0056783F">
            <w:pPr>
              <w:pStyle w:val="TableNormal1"/>
              <w:keepNext w:val="0"/>
              <w:rPr>
                <w:color w:val="444444"/>
              </w:rPr>
            </w:pPr>
            <w:r w:rsidRPr="007915F2">
              <w:rPr>
                <w:color w:val="444444"/>
              </w:rPr>
              <w:t>53.3 ± 3.3</w:t>
            </w:r>
          </w:p>
        </w:tc>
        <w:tc>
          <w:tcPr>
            <w:tcW w:w="1786" w:type="dxa"/>
          </w:tcPr>
          <w:p w14:paraId="1562654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D36EE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C51F97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FDC45F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E61A85B" w14:textId="77777777" w:rsidTr="0056783F">
        <w:tc>
          <w:tcPr>
            <w:tcW w:w="2093" w:type="dxa"/>
          </w:tcPr>
          <w:p w14:paraId="480F1F96" w14:textId="77777777" w:rsidR="00680DBD" w:rsidRPr="007915F2" w:rsidRDefault="00680DBD" w:rsidP="006922BD">
            <w:pPr>
              <w:pStyle w:val="TableNormal1"/>
              <w:keepNext w:val="0"/>
              <w:jc w:val="left"/>
              <w:rPr>
                <w:color w:val="444444"/>
              </w:rPr>
            </w:pPr>
            <w:r w:rsidRPr="007915F2">
              <w:rPr>
                <w:color w:val="444444"/>
              </w:rPr>
              <w:t>FA14-098-0433</w:t>
            </w:r>
          </w:p>
        </w:tc>
        <w:tc>
          <w:tcPr>
            <w:tcW w:w="3260" w:type="dxa"/>
          </w:tcPr>
          <w:p w14:paraId="073B9B9B" w14:textId="77777777" w:rsidR="00680DBD" w:rsidRPr="007915F2" w:rsidRDefault="00680DBD" w:rsidP="006922BD">
            <w:pPr>
              <w:pStyle w:val="TableNormal1"/>
              <w:keepNext w:val="0"/>
              <w:jc w:val="left"/>
              <w:rPr>
                <w:color w:val="444444"/>
              </w:rPr>
            </w:pPr>
            <w:r w:rsidRPr="007915F2">
              <w:rPr>
                <w:color w:val="444444"/>
              </w:rPr>
              <w:t>FS275925-29 strawberries</w:t>
            </w:r>
          </w:p>
        </w:tc>
        <w:tc>
          <w:tcPr>
            <w:tcW w:w="1786" w:type="dxa"/>
          </w:tcPr>
          <w:p w14:paraId="14CD422F" w14:textId="77777777" w:rsidR="00680DBD" w:rsidRPr="007915F2" w:rsidRDefault="00680DBD" w:rsidP="0056783F">
            <w:pPr>
              <w:pStyle w:val="TableNormal1"/>
              <w:keepNext w:val="0"/>
              <w:rPr>
                <w:color w:val="444444"/>
              </w:rPr>
            </w:pPr>
            <w:r w:rsidRPr="007915F2">
              <w:rPr>
                <w:color w:val="444444"/>
              </w:rPr>
              <w:t>50.6 ± 3.4</w:t>
            </w:r>
          </w:p>
        </w:tc>
        <w:tc>
          <w:tcPr>
            <w:tcW w:w="1786" w:type="dxa"/>
          </w:tcPr>
          <w:p w14:paraId="2170B36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B9E73D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8CE0221"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234605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31F8FC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38452FF" w14:textId="77777777" w:rsidR="00680DBD" w:rsidRPr="007915F2" w:rsidRDefault="00680DBD" w:rsidP="006922BD">
            <w:pPr>
              <w:pStyle w:val="TableNormal1"/>
              <w:keepNext w:val="0"/>
              <w:jc w:val="left"/>
              <w:rPr>
                <w:color w:val="444444"/>
              </w:rPr>
            </w:pPr>
            <w:r w:rsidRPr="007915F2">
              <w:rPr>
                <w:color w:val="444444"/>
              </w:rPr>
              <w:t>FA14-098-0434</w:t>
            </w:r>
          </w:p>
        </w:tc>
        <w:tc>
          <w:tcPr>
            <w:tcW w:w="3260" w:type="dxa"/>
          </w:tcPr>
          <w:p w14:paraId="1670D35C" w14:textId="77777777" w:rsidR="00680DBD" w:rsidRPr="007915F2" w:rsidRDefault="00680DBD" w:rsidP="006922BD">
            <w:pPr>
              <w:pStyle w:val="TableNormal1"/>
              <w:keepNext w:val="0"/>
              <w:jc w:val="left"/>
              <w:rPr>
                <w:color w:val="444444"/>
              </w:rPr>
            </w:pPr>
            <w:r w:rsidRPr="007915F2">
              <w:rPr>
                <w:color w:val="444444"/>
              </w:rPr>
              <w:t>FS275857-30 sugar white</w:t>
            </w:r>
          </w:p>
        </w:tc>
        <w:tc>
          <w:tcPr>
            <w:tcW w:w="1786" w:type="dxa"/>
          </w:tcPr>
          <w:p w14:paraId="0169384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A0DD0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24D0CB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EDE1B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0F8C80E"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29D4AEF" w14:textId="77777777" w:rsidTr="0056783F">
        <w:tc>
          <w:tcPr>
            <w:tcW w:w="2093" w:type="dxa"/>
          </w:tcPr>
          <w:p w14:paraId="6CDAFB09" w14:textId="77777777" w:rsidR="00680DBD" w:rsidRPr="007915F2" w:rsidRDefault="00680DBD" w:rsidP="006922BD">
            <w:pPr>
              <w:pStyle w:val="TableNormal1"/>
              <w:keepNext w:val="0"/>
              <w:jc w:val="left"/>
              <w:rPr>
                <w:color w:val="444444"/>
              </w:rPr>
            </w:pPr>
            <w:r w:rsidRPr="007915F2">
              <w:rPr>
                <w:color w:val="444444"/>
              </w:rPr>
              <w:t>FA14-098-0435</w:t>
            </w:r>
          </w:p>
        </w:tc>
        <w:tc>
          <w:tcPr>
            <w:tcW w:w="3260" w:type="dxa"/>
          </w:tcPr>
          <w:p w14:paraId="27DD8840" w14:textId="77777777" w:rsidR="00680DBD" w:rsidRPr="007915F2" w:rsidRDefault="00680DBD" w:rsidP="006922BD">
            <w:pPr>
              <w:pStyle w:val="TableNormal1"/>
              <w:keepNext w:val="0"/>
              <w:jc w:val="left"/>
              <w:rPr>
                <w:color w:val="444444"/>
              </w:rPr>
            </w:pPr>
            <w:r w:rsidRPr="007915F2">
              <w:rPr>
                <w:color w:val="444444"/>
              </w:rPr>
              <w:t>FS275886-30 sugar white</w:t>
            </w:r>
          </w:p>
        </w:tc>
        <w:tc>
          <w:tcPr>
            <w:tcW w:w="1786" w:type="dxa"/>
          </w:tcPr>
          <w:p w14:paraId="78C0D31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86F236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ACE3D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5AD209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DC751E2"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6EDCD57"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375061CE" w14:textId="77777777" w:rsidR="00680DBD" w:rsidRPr="007915F2" w:rsidRDefault="00680DBD" w:rsidP="006922BD">
            <w:pPr>
              <w:pStyle w:val="TableNormal1"/>
              <w:keepNext w:val="0"/>
              <w:jc w:val="left"/>
              <w:rPr>
                <w:color w:val="444444"/>
              </w:rPr>
            </w:pPr>
            <w:r w:rsidRPr="007915F2">
              <w:rPr>
                <w:color w:val="444444"/>
              </w:rPr>
              <w:t>FA14-098-0436</w:t>
            </w:r>
          </w:p>
        </w:tc>
        <w:tc>
          <w:tcPr>
            <w:tcW w:w="3260" w:type="dxa"/>
          </w:tcPr>
          <w:p w14:paraId="21C4F168" w14:textId="77777777" w:rsidR="00680DBD" w:rsidRPr="007915F2" w:rsidRDefault="00680DBD" w:rsidP="006922BD">
            <w:pPr>
              <w:pStyle w:val="TableNormal1"/>
              <w:keepNext w:val="0"/>
              <w:jc w:val="left"/>
              <w:rPr>
                <w:color w:val="444444"/>
              </w:rPr>
            </w:pPr>
            <w:r w:rsidRPr="007915F2">
              <w:rPr>
                <w:color w:val="444444"/>
              </w:rPr>
              <w:t>FS275876-28 sultanas</w:t>
            </w:r>
          </w:p>
        </w:tc>
        <w:tc>
          <w:tcPr>
            <w:tcW w:w="1786" w:type="dxa"/>
          </w:tcPr>
          <w:p w14:paraId="1B6DE6E5" w14:textId="77777777" w:rsidR="00680DBD" w:rsidRPr="007915F2" w:rsidRDefault="00680DBD" w:rsidP="0056783F">
            <w:pPr>
              <w:pStyle w:val="TableNormal1"/>
              <w:keepNext w:val="0"/>
              <w:rPr>
                <w:color w:val="444444"/>
              </w:rPr>
            </w:pPr>
            <w:r w:rsidRPr="007915F2">
              <w:rPr>
                <w:color w:val="444444"/>
              </w:rPr>
              <w:t>265 ± 15</w:t>
            </w:r>
          </w:p>
        </w:tc>
        <w:tc>
          <w:tcPr>
            <w:tcW w:w="1786" w:type="dxa"/>
          </w:tcPr>
          <w:p w14:paraId="623F96F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8E546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B4987E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EEF8C8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46E9D19" w14:textId="77777777" w:rsidTr="0056783F">
        <w:tc>
          <w:tcPr>
            <w:tcW w:w="2093" w:type="dxa"/>
          </w:tcPr>
          <w:p w14:paraId="3BEB36FB" w14:textId="77777777" w:rsidR="00680DBD" w:rsidRPr="007915F2" w:rsidRDefault="00680DBD" w:rsidP="006922BD">
            <w:pPr>
              <w:pStyle w:val="TableNormal1"/>
              <w:keepNext w:val="0"/>
              <w:jc w:val="left"/>
              <w:rPr>
                <w:color w:val="444444"/>
              </w:rPr>
            </w:pPr>
            <w:r w:rsidRPr="007915F2">
              <w:rPr>
                <w:color w:val="444444"/>
              </w:rPr>
              <w:t>FA14-098-0437</w:t>
            </w:r>
          </w:p>
        </w:tc>
        <w:tc>
          <w:tcPr>
            <w:tcW w:w="3260" w:type="dxa"/>
          </w:tcPr>
          <w:p w14:paraId="49A913C0" w14:textId="77777777" w:rsidR="00680DBD" w:rsidRPr="007915F2" w:rsidRDefault="00680DBD" w:rsidP="006922BD">
            <w:pPr>
              <w:pStyle w:val="TableNormal1"/>
              <w:keepNext w:val="0"/>
              <w:jc w:val="left"/>
              <w:rPr>
                <w:color w:val="444444"/>
              </w:rPr>
            </w:pPr>
            <w:r w:rsidRPr="007915F2">
              <w:rPr>
                <w:color w:val="444444"/>
              </w:rPr>
              <w:t>FS275919-28 sultanas</w:t>
            </w:r>
          </w:p>
        </w:tc>
        <w:tc>
          <w:tcPr>
            <w:tcW w:w="1786" w:type="dxa"/>
          </w:tcPr>
          <w:p w14:paraId="76677B0C" w14:textId="77777777" w:rsidR="00680DBD" w:rsidRPr="007915F2" w:rsidRDefault="00680DBD" w:rsidP="0056783F">
            <w:pPr>
              <w:pStyle w:val="TableNormal1"/>
              <w:keepNext w:val="0"/>
              <w:rPr>
                <w:color w:val="444444"/>
              </w:rPr>
            </w:pPr>
            <w:r w:rsidRPr="007915F2">
              <w:rPr>
                <w:color w:val="444444"/>
              </w:rPr>
              <w:t>256 ± 15</w:t>
            </w:r>
          </w:p>
        </w:tc>
        <w:tc>
          <w:tcPr>
            <w:tcW w:w="1786" w:type="dxa"/>
          </w:tcPr>
          <w:p w14:paraId="7AE8747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C8014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DE5956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BA1420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298CBC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128D9569" w14:textId="77777777" w:rsidR="00680DBD" w:rsidRPr="007915F2" w:rsidRDefault="00680DBD" w:rsidP="006922BD">
            <w:pPr>
              <w:pStyle w:val="TableNormal1"/>
              <w:keepNext w:val="0"/>
              <w:jc w:val="left"/>
              <w:rPr>
                <w:color w:val="444444"/>
              </w:rPr>
            </w:pPr>
            <w:r w:rsidRPr="007915F2">
              <w:rPr>
                <w:color w:val="444444"/>
              </w:rPr>
              <w:t>FA14-098-0438</w:t>
            </w:r>
          </w:p>
        </w:tc>
        <w:tc>
          <w:tcPr>
            <w:tcW w:w="3260" w:type="dxa"/>
          </w:tcPr>
          <w:p w14:paraId="5CA9A201" w14:textId="77777777" w:rsidR="00680DBD" w:rsidRPr="007915F2" w:rsidRDefault="00680DBD" w:rsidP="006922BD">
            <w:pPr>
              <w:pStyle w:val="TableNormal1"/>
              <w:keepNext w:val="0"/>
              <w:jc w:val="left"/>
              <w:rPr>
                <w:color w:val="444444"/>
              </w:rPr>
            </w:pPr>
            <w:r w:rsidRPr="007915F2">
              <w:rPr>
                <w:color w:val="444444"/>
              </w:rPr>
              <w:t xml:space="preserve">FS275813-28 sushi roll, </w:t>
            </w:r>
            <w:proofErr w:type="spellStart"/>
            <w:r w:rsidRPr="007915F2">
              <w:rPr>
                <w:color w:val="444444"/>
              </w:rPr>
              <w:t>nori</w:t>
            </w:r>
            <w:proofErr w:type="spellEnd"/>
          </w:p>
        </w:tc>
        <w:tc>
          <w:tcPr>
            <w:tcW w:w="1786" w:type="dxa"/>
          </w:tcPr>
          <w:p w14:paraId="72B8D76D" w14:textId="77777777" w:rsidR="00680DBD" w:rsidRPr="007915F2" w:rsidRDefault="00680DBD" w:rsidP="0056783F">
            <w:pPr>
              <w:pStyle w:val="TableNormal1"/>
              <w:keepNext w:val="0"/>
              <w:rPr>
                <w:color w:val="444444"/>
              </w:rPr>
            </w:pPr>
            <w:r w:rsidRPr="007915F2">
              <w:rPr>
                <w:color w:val="444444"/>
              </w:rPr>
              <w:t>33.0 ± 2.1</w:t>
            </w:r>
          </w:p>
        </w:tc>
        <w:tc>
          <w:tcPr>
            <w:tcW w:w="1786" w:type="dxa"/>
          </w:tcPr>
          <w:p w14:paraId="382D735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2AEF5D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D1966FC"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290A86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CADD901" w14:textId="77777777" w:rsidTr="0056783F">
        <w:tc>
          <w:tcPr>
            <w:tcW w:w="2093" w:type="dxa"/>
          </w:tcPr>
          <w:p w14:paraId="1ACFA8FB" w14:textId="77777777" w:rsidR="00680DBD" w:rsidRPr="007915F2" w:rsidRDefault="00680DBD" w:rsidP="006922BD">
            <w:pPr>
              <w:pStyle w:val="TableNormal1"/>
              <w:keepNext w:val="0"/>
              <w:jc w:val="left"/>
              <w:rPr>
                <w:color w:val="444444"/>
              </w:rPr>
            </w:pPr>
            <w:r w:rsidRPr="007915F2">
              <w:rPr>
                <w:color w:val="444444"/>
              </w:rPr>
              <w:t>FA14-098-0439</w:t>
            </w:r>
          </w:p>
        </w:tc>
        <w:tc>
          <w:tcPr>
            <w:tcW w:w="3260" w:type="dxa"/>
          </w:tcPr>
          <w:p w14:paraId="2B92646D" w14:textId="77777777" w:rsidR="00680DBD" w:rsidRPr="007915F2" w:rsidRDefault="00680DBD" w:rsidP="006922BD">
            <w:pPr>
              <w:pStyle w:val="TableNormal1"/>
              <w:keepNext w:val="0"/>
              <w:jc w:val="left"/>
              <w:rPr>
                <w:color w:val="444444"/>
              </w:rPr>
            </w:pPr>
            <w:r w:rsidRPr="007915F2">
              <w:rPr>
                <w:color w:val="444444"/>
              </w:rPr>
              <w:t xml:space="preserve">FS275876-29 sushi roll, </w:t>
            </w:r>
            <w:proofErr w:type="spellStart"/>
            <w:r w:rsidRPr="007915F2">
              <w:rPr>
                <w:color w:val="444444"/>
              </w:rPr>
              <w:t>nori</w:t>
            </w:r>
            <w:proofErr w:type="spellEnd"/>
          </w:p>
        </w:tc>
        <w:tc>
          <w:tcPr>
            <w:tcW w:w="1786" w:type="dxa"/>
          </w:tcPr>
          <w:p w14:paraId="2A2368C4" w14:textId="77777777" w:rsidR="00680DBD" w:rsidRPr="007915F2" w:rsidRDefault="00680DBD" w:rsidP="0056783F">
            <w:pPr>
              <w:pStyle w:val="TableNormal1"/>
              <w:keepNext w:val="0"/>
              <w:rPr>
                <w:color w:val="444444"/>
              </w:rPr>
            </w:pPr>
            <w:r w:rsidRPr="007915F2">
              <w:rPr>
                <w:color w:val="444444"/>
              </w:rPr>
              <w:t>38.0 ± 2.3</w:t>
            </w:r>
          </w:p>
        </w:tc>
        <w:tc>
          <w:tcPr>
            <w:tcW w:w="1786" w:type="dxa"/>
          </w:tcPr>
          <w:p w14:paraId="2B76DF6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A652EB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6BEC49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F892DC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4E5F7E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046AA733" w14:textId="77777777" w:rsidR="00680DBD" w:rsidRPr="007915F2" w:rsidRDefault="00680DBD" w:rsidP="006922BD">
            <w:pPr>
              <w:pStyle w:val="TableNormal1"/>
              <w:keepNext w:val="0"/>
              <w:jc w:val="left"/>
              <w:rPr>
                <w:color w:val="444444"/>
              </w:rPr>
            </w:pPr>
            <w:r w:rsidRPr="007915F2">
              <w:rPr>
                <w:color w:val="444444"/>
              </w:rPr>
              <w:t>FA14-098-0440</w:t>
            </w:r>
          </w:p>
        </w:tc>
        <w:tc>
          <w:tcPr>
            <w:tcW w:w="3260" w:type="dxa"/>
          </w:tcPr>
          <w:p w14:paraId="0A9D0CF9" w14:textId="77777777" w:rsidR="00680DBD" w:rsidRPr="007915F2" w:rsidRDefault="00680DBD" w:rsidP="006922BD">
            <w:pPr>
              <w:pStyle w:val="TableNormal1"/>
              <w:keepNext w:val="0"/>
              <w:jc w:val="left"/>
              <w:rPr>
                <w:color w:val="444444"/>
              </w:rPr>
            </w:pPr>
            <w:r w:rsidRPr="007915F2">
              <w:rPr>
                <w:color w:val="444444"/>
              </w:rPr>
              <w:t xml:space="preserve">FS275919-29 sushi roll, </w:t>
            </w:r>
            <w:proofErr w:type="spellStart"/>
            <w:r w:rsidRPr="007915F2">
              <w:rPr>
                <w:color w:val="444444"/>
              </w:rPr>
              <w:t>nori</w:t>
            </w:r>
            <w:proofErr w:type="spellEnd"/>
          </w:p>
        </w:tc>
        <w:tc>
          <w:tcPr>
            <w:tcW w:w="1786" w:type="dxa"/>
          </w:tcPr>
          <w:p w14:paraId="46075DD6" w14:textId="77777777" w:rsidR="00680DBD" w:rsidRPr="007915F2" w:rsidRDefault="00680DBD" w:rsidP="0056783F">
            <w:pPr>
              <w:pStyle w:val="TableNormal1"/>
              <w:keepNext w:val="0"/>
              <w:rPr>
                <w:color w:val="444444"/>
              </w:rPr>
            </w:pPr>
            <w:r w:rsidRPr="007915F2">
              <w:rPr>
                <w:color w:val="444444"/>
              </w:rPr>
              <w:t>40.2 ± 2.8</w:t>
            </w:r>
          </w:p>
        </w:tc>
        <w:tc>
          <w:tcPr>
            <w:tcW w:w="1786" w:type="dxa"/>
          </w:tcPr>
          <w:p w14:paraId="23A7A91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0FBD9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0E90D9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7BB3B7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CA9541C" w14:textId="77777777" w:rsidTr="0056783F">
        <w:tc>
          <w:tcPr>
            <w:tcW w:w="2093" w:type="dxa"/>
          </w:tcPr>
          <w:p w14:paraId="55639242" w14:textId="77777777" w:rsidR="00680DBD" w:rsidRPr="007915F2" w:rsidRDefault="00680DBD" w:rsidP="006922BD">
            <w:pPr>
              <w:pStyle w:val="TableNormal1"/>
              <w:keepNext w:val="0"/>
              <w:jc w:val="left"/>
              <w:rPr>
                <w:color w:val="444444"/>
              </w:rPr>
            </w:pPr>
            <w:r w:rsidRPr="007915F2">
              <w:rPr>
                <w:color w:val="444444"/>
              </w:rPr>
              <w:t>FA14-098-0441</w:t>
            </w:r>
          </w:p>
        </w:tc>
        <w:tc>
          <w:tcPr>
            <w:tcW w:w="3260" w:type="dxa"/>
          </w:tcPr>
          <w:p w14:paraId="67EEE32A" w14:textId="77777777" w:rsidR="00680DBD" w:rsidRPr="007915F2" w:rsidRDefault="00680DBD" w:rsidP="006922BD">
            <w:pPr>
              <w:pStyle w:val="TableNormal1"/>
              <w:keepNext w:val="0"/>
              <w:jc w:val="left"/>
              <w:rPr>
                <w:color w:val="444444"/>
              </w:rPr>
            </w:pPr>
            <w:r w:rsidRPr="007915F2">
              <w:rPr>
                <w:color w:val="444444"/>
              </w:rPr>
              <w:t xml:space="preserve">FS275932-28 sushi roll, </w:t>
            </w:r>
            <w:proofErr w:type="spellStart"/>
            <w:r w:rsidRPr="007915F2">
              <w:rPr>
                <w:color w:val="444444"/>
              </w:rPr>
              <w:t>nori</w:t>
            </w:r>
            <w:proofErr w:type="spellEnd"/>
          </w:p>
        </w:tc>
        <w:tc>
          <w:tcPr>
            <w:tcW w:w="1786" w:type="dxa"/>
          </w:tcPr>
          <w:p w14:paraId="528D9F65" w14:textId="77777777" w:rsidR="00680DBD" w:rsidRPr="007915F2" w:rsidRDefault="00680DBD" w:rsidP="0056783F">
            <w:pPr>
              <w:pStyle w:val="TableNormal1"/>
              <w:keepNext w:val="0"/>
              <w:rPr>
                <w:color w:val="444444"/>
              </w:rPr>
            </w:pPr>
            <w:r w:rsidRPr="007915F2">
              <w:rPr>
                <w:color w:val="444444"/>
              </w:rPr>
              <w:t>44.4 ± 3.0</w:t>
            </w:r>
          </w:p>
        </w:tc>
        <w:tc>
          <w:tcPr>
            <w:tcW w:w="1786" w:type="dxa"/>
          </w:tcPr>
          <w:p w14:paraId="1E28B71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B03C4B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9D9902"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B03D25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10FFBB5"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70C7D5A" w14:textId="77777777" w:rsidR="00680DBD" w:rsidRPr="007915F2" w:rsidRDefault="00680DBD" w:rsidP="006922BD">
            <w:pPr>
              <w:pStyle w:val="TableNormal1"/>
              <w:keepNext w:val="0"/>
              <w:jc w:val="left"/>
              <w:rPr>
                <w:color w:val="444444"/>
              </w:rPr>
            </w:pPr>
            <w:r w:rsidRPr="007915F2">
              <w:rPr>
                <w:color w:val="444444"/>
              </w:rPr>
              <w:lastRenderedPageBreak/>
              <w:t>FA14-098-0442</w:t>
            </w:r>
          </w:p>
        </w:tc>
        <w:tc>
          <w:tcPr>
            <w:tcW w:w="3260" w:type="dxa"/>
          </w:tcPr>
          <w:p w14:paraId="3531D4F7" w14:textId="77777777" w:rsidR="00680DBD" w:rsidRPr="007915F2" w:rsidRDefault="00680DBD" w:rsidP="006922BD">
            <w:pPr>
              <w:pStyle w:val="TableNormal1"/>
              <w:keepNext w:val="0"/>
              <w:jc w:val="left"/>
              <w:rPr>
                <w:color w:val="444444"/>
              </w:rPr>
            </w:pPr>
            <w:r w:rsidRPr="007915F2">
              <w:rPr>
                <w:color w:val="444444"/>
              </w:rPr>
              <w:t>FS275813-29 sweetcorn, kernels</w:t>
            </w:r>
          </w:p>
        </w:tc>
        <w:tc>
          <w:tcPr>
            <w:tcW w:w="1786" w:type="dxa"/>
          </w:tcPr>
          <w:p w14:paraId="53C3D787" w14:textId="77777777" w:rsidR="00680DBD" w:rsidRPr="007915F2" w:rsidRDefault="00680DBD" w:rsidP="0056783F">
            <w:pPr>
              <w:pStyle w:val="TableNormal1"/>
              <w:keepNext w:val="0"/>
              <w:rPr>
                <w:color w:val="444444"/>
              </w:rPr>
            </w:pPr>
            <w:r w:rsidRPr="007915F2">
              <w:rPr>
                <w:color w:val="444444"/>
              </w:rPr>
              <w:t>85.3 ± 5.0</w:t>
            </w:r>
          </w:p>
        </w:tc>
        <w:tc>
          <w:tcPr>
            <w:tcW w:w="1786" w:type="dxa"/>
          </w:tcPr>
          <w:p w14:paraId="1B30410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53C052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A9EB84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0610797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31769C9" w14:textId="77777777" w:rsidTr="0056783F">
        <w:tc>
          <w:tcPr>
            <w:tcW w:w="2093" w:type="dxa"/>
          </w:tcPr>
          <w:p w14:paraId="1D381ACF" w14:textId="77777777" w:rsidR="00680DBD" w:rsidRPr="007915F2" w:rsidRDefault="00680DBD" w:rsidP="006922BD">
            <w:pPr>
              <w:pStyle w:val="TableNormal1"/>
              <w:keepNext w:val="0"/>
              <w:jc w:val="left"/>
              <w:rPr>
                <w:color w:val="444444"/>
              </w:rPr>
            </w:pPr>
            <w:r w:rsidRPr="007915F2">
              <w:rPr>
                <w:color w:val="444444"/>
              </w:rPr>
              <w:t>FA14-098-0443</w:t>
            </w:r>
          </w:p>
        </w:tc>
        <w:tc>
          <w:tcPr>
            <w:tcW w:w="3260" w:type="dxa"/>
          </w:tcPr>
          <w:p w14:paraId="0C6938B1" w14:textId="77777777" w:rsidR="00680DBD" w:rsidRPr="007915F2" w:rsidRDefault="00680DBD" w:rsidP="006922BD">
            <w:pPr>
              <w:pStyle w:val="TableNormal1"/>
              <w:keepNext w:val="0"/>
              <w:jc w:val="left"/>
              <w:rPr>
                <w:color w:val="444444"/>
              </w:rPr>
            </w:pPr>
            <w:r w:rsidRPr="007915F2">
              <w:rPr>
                <w:color w:val="444444"/>
              </w:rPr>
              <w:t>FS275932-29 sweetcorn, kernels</w:t>
            </w:r>
          </w:p>
        </w:tc>
        <w:tc>
          <w:tcPr>
            <w:tcW w:w="1786" w:type="dxa"/>
          </w:tcPr>
          <w:p w14:paraId="3BB08856" w14:textId="77777777" w:rsidR="00680DBD" w:rsidRPr="007915F2" w:rsidRDefault="00680DBD" w:rsidP="0056783F">
            <w:pPr>
              <w:pStyle w:val="TableNormal1"/>
              <w:keepNext w:val="0"/>
              <w:rPr>
                <w:color w:val="444444"/>
              </w:rPr>
            </w:pPr>
            <w:r w:rsidRPr="007915F2">
              <w:rPr>
                <w:color w:val="444444"/>
              </w:rPr>
              <w:t>60.2 ± 3.5</w:t>
            </w:r>
          </w:p>
        </w:tc>
        <w:tc>
          <w:tcPr>
            <w:tcW w:w="1786" w:type="dxa"/>
          </w:tcPr>
          <w:p w14:paraId="7E6B2142"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E7CEE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DF91303"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75B429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C7E8D11"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4421B50" w14:textId="77777777" w:rsidR="00680DBD" w:rsidRPr="007915F2" w:rsidRDefault="00680DBD" w:rsidP="006922BD">
            <w:pPr>
              <w:pStyle w:val="TableNormal1"/>
              <w:keepNext w:val="0"/>
              <w:jc w:val="left"/>
              <w:rPr>
                <w:color w:val="444444"/>
              </w:rPr>
            </w:pPr>
            <w:r w:rsidRPr="007915F2">
              <w:rPr>
                <w:color w:val="444444"/>
              </w:rPr>
              <w:t>FA14-098-0444</w:t>
            </w:r>
          </w:p>
        </w:tc>
        <w:tc>
          <w:tcPr>
            <w:tcW w:w="3260" w:type="dxa"/>
          </w:tcPr>
          <w:p w14:paraId="171E96FE" w14:textId="77777777" w:rsidR="00680DBD" w:rsidRPr="007915F2" w:rsidRDefault="00680DBD" w:rsidP="006922BD">
            <w:pPr>
              <w:pStyle w:val="TableNormal1"/>
              <w:keepNext w:val="0"/>
              <w:jc w:val="left"/>
              <w:rPr>
                <w:color w:val="444444"/>
              </w:rPr>
            </w:pPr>
            <w:r w:rsidRPr="007915F2">
              <w:rPr>
                <w:color w:val="444444"/>
              </w:rPr>
              <w:t>FS275900-30 tea</w:t>
            </w:r>
          </w:p>
        </w:tc>
        <w:tc>
          <w:tcPr>
            <w:tcW w:w="1786" w:type="dxa"/>
          </w:tcPr>
          <w:p w14:paraId="0B935A54" w14:textId="77777777" w:rsidR="00680DBD" w:rsidRPr="007915F2" w:rsidRDefault="00680DBD" w:rsidP="0056783F">
            <w:pPr>
              <w:pStyle w:val="TableNormal1"/>
              <w:keepNext w:val="0"/>
              <w:rPr>
                <w:color w:val="444444"/>
              </w:rPr>
            </w:pPr>
            <w:r w:rsidRPr="007915F2">
              <w:rPr>
                <w:color w:val="444444"/>
              </w:rPr>
              <w:t>2.37 ± 0.61</w:t>
            </w:r>
          </w:p>
        </w:tc>
        <w:tc>
          <w:tcPr>
            <w:tcW w:w="1786" w:type="dxa"/>
          </w:tcPr>
          <w:p w14:paraId="2EFD0A0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7598C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67246D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69152D7A"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3911B0B" w14:textId="77777777" w:rsidTr="0056783F">
        <w:tc>
          <w:tcPr>
            <w:tcW w:w="2093" w:type="dxa"/>
          </w:tcPr>
          <w:p w14:paraId="4DF6A6A8" w14:textId="77777777" w:rsidR="00680DBD" w:rsidRPr="007915F2" w:rsidRDefault="00680DBD" w:rsidP="006922BD">
            <w:pPr>
              <w:pStyle w:val="TableNormal1"/>
              <w:keepNext w:val="0"/>
              <w:jc w:val="left"/>
              <w:rPr>
                <w:color w:val="444444"/>
              </w:rPr>
            </w:pPr>
            <w:r w:rsidRPr="007915F2">
              <w:rPr>
                <w:color w:val="444444"/>
              </w:rPr>
              <w:t>FA14-098-0445</w:t>
            </w:r>
          </w:p>
        </w:tc>
        <w:tc>
          <w:tcPr>
            <w:tcW w:w="3260" w:type="dxa"/>
          </w:tcPr>
          <w:p w14:paraId="0A646103" w14:textId="77777777" w:rsidR="00680DBD" w:rsidRPr="007915F2" w:rsidRDefault="00680DBD" w:rsidP="006922BD">
            <w:pPr>
              <w:pStyle w:val="TableNormal1"/>
              <w:keepNext w:val="0"/>
              <w:jc w:val="left"/>
              <w:rPr>
                <w:color w:val="444444"/>
              </w:rPr>
            </w:pPr>
            <w:r w:rsidRPr="007915F2">
              <w:rPr>
                <w:color w:val="444444"/>
              </w:rPr>
              <w:t>FS275925-30 tea</w:t>
            </w:r>
          </w:p>
        </w:tc>
        <w:tc>
          <w:tcPr>
            <w:tcW w:w="1786" w:type="dxa"/>
          </w:tcPr>
          <w:p w14:paraId="47EA6BBC" w14:textId="77777777" w:rsidR="00680DBD" w:rsidRPr="007915F2" w:rsidRDefault="00680DBD" w:rsidP="0056783F">
            <w:pPr>
              <w:pStyle w:val="TableNormal1"/>
              <w:keepNext w:val="0"/>
              <w:rPr>
                <w:color w:val="444444"/>
              </w:rPr>
            </w:pPr>
            <w:r w:rsidRPr="007915F2">
              <w:rPr>
                <w:color w:val="444444"/>
              </w:rPr>
              <w:t>4.49 ± 0.61</w:t>
            </w:r>
          </w:p>
        </w:tc>
        <w:tc>
          <w:tcPr>
            <w:tcW w:w="1786" w:type="dxa"/>
          </w:tcPr>
          <w:p w14:paraId="0733D54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A88DCC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F8B9B8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9DAA24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F0C5C2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0C7623E" w14:textId="77777777" w:rsidR="00680DBD" w:rsidRPr="007915F2" w:rsidRDefault="00680DBD" w:rsidP="006922BD">
            <w:pPr>
              <w:pStyle w:val="TableNormal1"/>
              <w:keepNext w:val="0"/>
              <w:jc w:val="left"/>
              <w:rPr>
                <w:color w:val="444444"/>
              </w:rPr>
            </w:pPr>
            <w:r w:rsidRPr="007915F2">
              <w:rPr>
                <w:color w:val="444444"/>
              </w:rPr>
              <w:t>FA14-098-0446</w:t>
            </w:r>
          </w:p>
        </w:tc>
        <w:tc>
          <w:tcPr>
            <w:tcW w:w="3260" w:type="dxa"/>
          </w:tcPr>
          <w:p w14:paraId="0C10B7EC" w14:textId="77777777" w:rsidR="00680DBD" w:rsidRPr="007915F2" w:rsidRDefault="00680DBD" w:rsidP="006922BD">
            <w:pPr>
              <w:pStyle w:val="TableNormal1"/>
              <w:keepNext w:val="0"/>
              <w:jc w:val="left"/>
              <w:rPr>
                <w:color w:val="444444"/>
              </w:rPr>
            </w:pPr>
            <w:r w:rsidRPr="007915F2">
              <w:rPr>
                <w:color w:val="444444"/>
              </w:rPr>
              <w:t>FS275857-31 tomatoes, canned</w:t>
            </w:r>
          </w:p>
        </w:tc>
        <w:tc>
          <w:tcPr>
            <w:tcW w:w="1786" w:type="dxa"/>
          </w:tcPr>
          <w:p w14:paraId="786C9293" w14:textId="77777777" w:rsidR="00680DBD" w:rsidRPr="007915F2" w:rsidRDefault="00680DBD" w:rsidP="0056783F">
            <w:pPr>
              <w:pStyle w:val="TableNormal1"/>
              <w:keepNext w:val="0"/>
              <w:rPr>
                <w:color w:val="444444"/>
              </w:rPr>
            </w:pPr>
            <w:r w:rsidRPr="007915F2">
              <w:rPr>
                <w:color w:val="444444"/>
              </w:rPr>
              <w:t>86.8 ± 5.5</w:t>
            </w:r>
          </w:p>
        </w:tc>
        <w:tc>
          <w:tcPr>
            <w:tcW w:w="1786" w:type="dxa"/>
          </w:tcPr>
          <w:p w14:paraId="78401A4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3DAA0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EB1A9D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0CD4CE8"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B5BAF0F" w14:textId="77777777" w:rsidTr="0056783F">
        <w:tc>
          <w:tcPr>
            <w:tcW w:w="2093" w:type="dxa"/>
          </w:tcPr>
          <w:p w14:paraId="68378E4B" w14:textId="77777777" w:rsidR="00680DBD" w:rsidRPr="007915F2" w:rsidRDefault="00680DBD" w:rsidP="006922BD">
            <w:pPr>
              <w:pStyle w:val="TableNormal1"/>
              <w:keepNext w:val="0"/>
              <w:jc w:val="left"/>
              <w:rPr>
                <w:color w:val="444444"/>
              </w:rPr>
            </w:pPr>
            <w:r w:rsidRPr="007915F2">
              <w:rPr>
                <w:color w:val="444444"/>
              </w:rPr>
              <w:t>FA14-098-0447</w:t>
            </w:r>
          </w:p>
        </w:tc>
        <w:tc>
          <w:tcPr>
            <w:tcW w:w="3260" w:type="dxa"/>
          </w:tcPr>
          <w:p w14:paraId="365ABC72" w14:textId="77777777" w:rsidR="00680DBD" w:rsidRPr="007915F2" w:rsidRDefault="00680DBD" w:rsidP="006922BD">
            <w:pPr>
              <w:pStyle w:val="TableNormal1"/>
              <w:keepNext w:val="0"/>
              <w:jc w:val="left"/>
              <w:rPr>
                <w:color w:val="444444"/>
              </w:rPr>
            </w:pPr>
            <w:r w:rsidRPr="007915F2">
              <w:rPr>
                <w:color w:val="444444"/>
              </w:rPr>
              <w:t>FS275886-31 tomatoes, canned</w:t>
            </w:r>
          </w:p>
        </w:tc>
        <w:tc>
          <w:tcPr>
            <w:tcW w:w="1786" w:type="dxa"/>
          </w:tcPr>
          <w:p w14:paraId="51FC3C27" w14:textId="77777777" w:rsidR="00680DBD" w:rsidRPr="007915F2" w:rsidRDefault="00680DBD" w:rsidP="0056783F">
            <w:pPr>
              <w:pStyle w:val="TableNormal1"/>
              <w:keepNext w:val="0"/>
              <w:rPr>
                <w:color w:val="444444"/>
              </w:rPr>
            </w:pPr>
            <w:r w:rsidRPr="007915F2">
              <w:rPr>
                <w:color w:val="444444"/>
              </w:rPr>
              <w:t>85.6 ± 5.5</w:t>
            </w:r>
          </w:p>
        </w:tc>
        <w:tc>
          <w:tcPr>
            <w:tcW w:w="1786" w:type="dxa"/>
          </w:tcPr>
          <w:p w14:paraId="549C7CB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26A069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88BEE4E"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B41EE3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459F279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757A398" w14:textId="77777777" w:rsidR="00680DBD" w:rsidRPr="007915F2" w:rsidRDefault="00680DBD" w:rsidP="006922BD">
            <w:pPr>
              <w:pStyle w:val="TableNormal1"/>
              <w:keepNext w:val="0"/>
              <w:jc w:val="left"/>
              <w:rPr>
                <w:color w:val="444444"/>
              </w:rPr>
            </w:pPr>
            <w:r w:rsidRPr="007915F2">
              <w:rPr>
                <w:color w:val="444444"/>
              </w:rPr>
              <w:t>FA14-098-0448</w:t>
            </w:r>
          </w:p>
        </w:tc>
        <w:tc>
          <w:tcPr>
            <w:tcW w:w="3260" w:type="dxa"/>
          </w:tcPr>
          <w:p w14:paraId="782BF38E" w14:textId="77777777" w:rsidR="00680DBD" w:rsidRPr="007915F2" w:rsidRDefault="00680DBD" w:rsidP="006922BD">
            <w:pPr>
              <w:pStyle w:val="TableNormal1"/>
              <w:keepNext w:val="0"/>
              <w:jc w:val="left"/>
              <w:rPr>
                <w:color w:val="444444"/>
              </w:rPr>
            </w:pPr>
            <w:r w:rsidRPr="007915F2">
              <w:rPr>
                <w:color w:val="444444"/>
              </w:rPr>
              <w:t>FS275876-30 tuna, canned</w:t>
            </w:r>
          </w:p>
        </w:tc>
        <w:tc>
          <w:tcPr>
            <w:tcW w:w="1786" w:type="dxa"/>
          </w:tcPr>
          <w:p w14:paraId="492B79CF" w14:textId="77777777" w:rsidR="00680DBD" w:rsidRPr="007915F2" w:rsidRDefault="00680DBD" w:rsidP="0056783F">
            <w:pPr>
              <w:pStyle w:val="TableNormal1"/>
              <w:keepNext w:val="0"/>
              <w:rPr>
                <w:color w:val="444444"/>
              </w:rPr>
            </w:pPr>
            <w:r w:rsidRPr="007915F2">
              <w:rPr>
                <w:color w:val="444444"/>
              </w:rPr>
              <w:t>66.5 ± 4.3</w:t>
            </w:r>
          </w:p>
        </w:tc>
        <w:tc>
          <w:tcPr>
            <w:tcW w:w="1786" w:type="dxa"/>
          </w:tcPr>
          <w:p w14:paraId="23ECD15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F27D9F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6E186A9"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4F7E87F"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828B166" w14:textId="77777777" w:rsidTr="0056783F">
        <w:tc>
          <w:tcPr>
            <w:tcW w:w="2093" w:type="dxa"/>
          </w:tcPr>
          <w:p w14:paraId="05BE31A2" w14:textId="77777777" w:rsidR="00680DBD" w:rsidRPr="007915F2" w:rsidRDefault="00680DBD" w:rsidP="006922BD">
            <w:pPr>
              <w:pStyle w:val="TableNormal1"/>
              <w:keepNext w:val="0"/>
              <w:jc w:val="left"/>
              <w:rPr>
                <w:color w:val="444444"/>
              </w:rPr>
            </w:pPr>
            <w:r w:rsidRPr="007915F2">
              <w:rPr>
                <w:color w:val="444444"/>
              </w:rPr>
              <w:t>FA14-098-0449</w:t>
            </w:r>
          </w:p>
        </w:tc>
        <w:tc>
          <w:tcPr>
            <w:tcW w:w="3260" w:type="dxa"/>
          </w:tcPr>
          <w:p w14:paraId="6C82D7A9" w14:textId="77777777" w:rsidR="00680DBD" w:rsidRPr="007915F2" w:rsidRDefault="00680DBD" w:rsidP="006922BD">
            <w:pPr>
              <w:pStyle w:val="TableNormal1"/>
              <w:keepNext w:val="0"/>
              <w:jc w:val="left"/>
              <w:rPr>
                <w:color w:val="444444"/>
              </w:rPr>
            </w:pPr>
            <w:r w:rsidRPr="007915F2">
              <w:rPr>
                <w:color w:val="444444"/>
              </w:rPr>
              <w:t>FS275919-30 tuna, canned</w:t>
            </w:r>
          </w:p>
        </w:tc>
        <w:tc>
          <w:tcPr>
            <w:tcW w:w="1786" w:type="dxa"/>
          </w:tcPr>
          <w:p w14:paraId="729856FE" w14:textId="77777777" w:rsidR="00680DBD" w:rsidRPr="007915F2" w:rsidRDefault="00680DBD" w:rsidP="0056783F">
            <w:pPr>
              <w:pStyle w:val="TableNormal1"/>
              <w:keepNext w:val="0"/>
              <w:rPr>
                <w:color w:val="444444"/>
              </w:rPr>
            </w:pPr>
            <w:r w:rsidRPr="007915F2">
              <w:rPr>
                <w:color w:val="444444"/>
              </w:rPr>
              <w:t>60.7 ± 3.9</w:t>
            </w:r>
          </w:p>
        </w:tc>
        <w:tc>
          <w:tcPr>
            <w:tcW w:w="1786" w:type="dxa"/>
          </w:tcPr>
          <w:p w14:paraId="594E3DF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9AD0C8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C61C9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1439144"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E568E2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C2A6BC6" w14:textId="77777777" w:rsidR="00680DBD" w:rsidRPr="007915F2" w:rsidRDefault="00680DBD" w:rsidP="006922BD">
            <w:pPr>
              <w:pStyle w:val="TableNormal1"/>
              <w:keepNext w:val="0"/>
              <w:jc w:val="left"/>
              <w:rPr>
                <w:color w:val="444444"/>
              </w:rPr>
            </w:pPr>
            <w:r w:rsidRPr="007915F2">
              <w:rPr>
                <w:color w:val="444444"/>
              </w:rPr>
              <w:t>FA14-098-0450</w:t>
            </w:r>
          </w:p>
        </w:tc>
        <w:tc>
          <w:tcPr>
            <w:tcW w:w="3260" w:type="dxa"/>
          </w:tcPr>
          <w:p w14:paraId="72755CF9" w14:textId="77777777" w:rsidR="00680DBD" w:rsidRPr="007915F2" w:rsidRDefault="00680DBD" w:rsidP="006922BD">
            <w:pPr>
              <w:pStyle w:val="TableNormal1"/>
              <w:keepNext w:val="0"/>
              <w:jc w:val="left"/>
              <w:rPr>
                <w:color w:val="444444"/>
              </w:rPr>
            </w:pPr>
            <w:r w:rsidRPr="007915F2">
              <w:rPr>
                <w:color w:val="444444"/>
              </w:rPr>
              <w:t>FS275813-30 water, tap</w:t>
            </w:r>
          </w:p>
        </w:tc>
        <w:tc>
          <w:tcPr>
            <w:tcW w:w="1786" w:type="dxa"/>
          </w:tcPr>
          <w:p w14:paraId="1B7CB8B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AC6181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C96461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C0C2BE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9FE5D85"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C63E0E3" w14:textId="77777777" w:rsidTr="0056783F">
        <w:tc>
          <w:tcPr>
            <w:tcW w:w="2093" w:type="dxa"/>
          </w:tcPr>
          <w:p w14:paraId="7998825F" w14:textId="77777777" w:rsidR="00680DBD" w:rsidRPr="007915F2" w:rsidRDefault="00680DBD" w:rsidP="006922BD">
            <w:pPr>
              <w:pStyle w:val="TableNormal1"/>
              <w:keepNext w:val="0"/>
              <w:jc w:val="left"/>
              <w:rPr>
                <w:color w:val="444444"/>
              </w:rPr>
            </w:pPr>
            <w:r w:rsidRPr="007915F2">
              <w:rPr>
                <w:color w:val="444444"/>
              </w:rPr>
              <w:t>FA14-098-0451</w:t>
            </w:r>
          </w:p>
        </w:tc>
        <w:tc>
          <w:tcPr>
            <w:tcW w:w="3260" w:type="dxa"/>
          </w:tcPr>
          <w:p w14:paraId="6ACE81A7" w14:textId="77777777" w:rsidR="00680DBD" w:rsidRPr="007915F2" w:rsidRDefault="00680DBD" w:rsidP="006922BD">
            <w:pPr>
              <w:pStyle w:val="TableNormal1"/>
              <w:keepNext w:val="0"/>
              <w:jc w:val="left"/>
              <w:rPr>
                <w:color w:val="444444"/>
              </w:rPr>
            </w:pPr>
            <w:r w:rsidRPr="007915F2">
              <w:rPr>
                <w:color w:val="444444"/>
              </w:rPr>
              <w:t>FS275876-31 water, tap</w:t>
            </w:r>
          </w:p>
        </w:tc>
        <w:tc>
          <w:tcPr>
            <w:tcW w:w="1786" w:type="dxa"/>
          </w:tcPr>
          <w:p w14:paraId="0F50C95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949218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5988C8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854691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94F9069"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B4040A4"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EB74F02" w14:textId="77777777" w:rsidR="00680DBD" w:rsidRPr="007915F2" w:rsidRDefault="00680DBD" w:rsidP="006922BD">
            <w:pPr>
              <w:pStyle w:val="TableNormal1"/>
              <w:keepNext w:val="0"/>
              <w:jc w:val="left"/>
              <w:rPr>
                <w:color w:val="444444"/>
              </w:rPr>
            </w:pPr>
            <w:r w:rsidRPr="007915F2">
              <w:rPr>
                <w:color w:val="444444"/>
              </w:rPr>
              <w:t>FA14-098-0452</w:t>
            </w:r>
          </w:p>
        </w:tc>
        <w:tc>
          <w:tcPr>
            <w:tcW w:w="3260" w:type="dxa"/>
          </w:tcPr>
          <w:p w14:paraId="595F0B2B" w14:textId="77777777" w:rsidR="00680DBD" w:rsidRPr="007915F2" w:rsidRDefault="00680DBD" w:rsidP="006922BD">
            <w:pPr>
              <w:pStyle w:val="TableNormal1"/>
              <w:keepNext w:val="0"/>
              <w:jc w:val="left"/>
              <w:rPr>
                <w:color w:val="444444"/>
              </w:rPr>
            </w:pPr>
            <w:r w:rsidRPr="007915F2">
              <w:rPr>
                <w:color w:val="444444"/>
              </w:rPr>
              <w:t>FS275919-31 water, tap</w:t>
            </w:r>
          </w:p>
        </w:tc>
        <w:tc>
          <w:tcPr>
            <w:tcW w:w="1786" w:type="dxa"/>
          </w:tcPr>
          <w:p w14:paraId="2E3C4BCF"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A352036"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321938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A26838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291B7AD"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9FC02F2" w14:textId="77777777" w:rsidTr="0056783F">
        <w:tc>
          <w:tcPr>
            <w:tcW w:w="2093" w:type="dxa"/>
          </w:tcPr>
          <w:p w14:paraId="0AFC906C" w14:textId="77777777" w:rsidR="00680DBD" w:rsidRPr="007915F2" w:rsidRDefault="00680DBD" w:rsidP="006922BD">
            <w:pPr>
              <w:pStyle w:val="TableNormal1"/>
              <w:keepNext w:val="0"/>
              <w:jc w:val="left"/>
              <w:rPr>
                <w:color w:val="444444"/>
              </w:rPr>
            </w:pPr>
            <w:r w:rsidRPr="007915F2">
              <w:rPr>
                <w:color w:val="444444"/>
              </w:rPr>
              <w:t>FA14-098-0453</w:t>
            </w:r>
          </w:p>
        </w:tc>
        <w:tc>
          <w:tcPr>
            <w:tcW w:w="3260" w:type="dxa"/>
          </w:tcPr>
          <w:p w14:paraId="163D4598" w14:textId="77777777" w:rsidR="00680DBD" w:rsidRPr="007915F2" w:rsidRDefault="00680DBD" w:rsidP="006922BD">
            <w:pPr>
              <w:pStyle w:val="TableNormal1"/>
              <w:keepNext w:val="0"/>
              <w:jc w:val="left"/>
              <w:rPr>
                <w:color w:val="444444"/>
              </w:rPr>
            </w:pPr>
            <w:r w:rsidRPr="007915F2">
              <w:rPr>
                <w:color w:val="444444"/>
              </w:rPr>
              <w:t>FS275932-30 water, tap</w:t>
            </w:r>
          </w:p>
        </w:tc>
        <w:tc>
          <w:tcPr>
            <w:tcW w:w="1786" w:type="dxa"/>
          </w:tcPr>
          <w:p w14:paraId="47A3A13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B6BF83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81E5C4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FC5F046"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579F6BE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780F12D2"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7409B8F4" w14:textId="77777777" w:rsidR="00680DBD" w:rsidRPr="007915F2" w:rsidRDefault="00680DBD" w:rsidP="006922BD">
            <w:pPr>
              <w:pStyle w:val="TableNormal1"/>
              <w:keepNext w:val="0"/>
              <w:jc w:val="left"/>
              <w:rPr>
                <w:color w:val="444444"/>
              </w:rPr>
            </w:pPr>
            <w:r w:rsidRPr="007915F2">
              <w:rPr>
                <w:color w:val="444444"/>
              </w:rPr>
              <w:t>FA14-098-0454</w:t>
            </w:r>
          </w:p>
        </w:tc>
        <w:tc>
          <w:tcPr>
            <w:tcW w:w="3260" w:type="dxa"/>
          </w:tcPr>
          <w:p w14:paraId="34096DF0" w14:textId="77777777" w:rsidR="00680DBD" w:rsidRPr="007915F2" w:rsidRDefault="00680DBD" w:rsidP="006922BD">
            <w:pPr>
              <w:pStyle w:val="TableNormal1"/>
              <w:keepNext w:val="0"/>
              <w:jc w:val="left"/>
              <w:rPr>
                <w:color w:val="444444"/>
              </w:rPr>
            </w:pPr>
            <w:r w:rsidRPr="007915F2">
              <w:rPr>
                <w:color w:val="444444"/>
              </w:rPr>
              <w:t>FS275857-33 watermelon</w:t>
            </w:r>
          </w:p>
        </w:tc>
        <w:tc>
          <w:tcPr>
            <w:tcW w:w="1786" w:type="dxa"/>
          </w:tcPr>
          <w:p w14:paraId="68CB6F6B" w14:textId="77777777" w:rsidR="00680DBD" w:rsidRPr="007915F2" w:rsidRDefault="00680DBD" w:rsidP="0056783F">
            <w:pPr>
              <w:pStyle w:val="TableNormal1"/>
              <w:keepNext w:val="0"/>
              <w:rPr>
                <w:color w:val="444444"/>
              </w:rPr>
            </w:pPr>
            <w:r w:rsidRPr="007915F2">
              <w:rPr>
                <w:color w:val="444444"/>
              </w:rPr>
              <w:t>40.0 ± 2.7</w:t>
            </w:r>
          </w:p>
        </w:tc>
        <w:tc>
          <w:tcPr>
            <w:tcW w:w="1786" w:type="dxa"/>
          </w:tcPr>
          <w:p w14:paraId="5F7E56E7"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CD8BF8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237545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FAB41FB"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142D2A7" w14:textId="77777777" w:rsidTr="0056783F">
        <w:tc>
          <w:tcPr>
            <w:tcW w:w="2093" w:type="dxa"/>
          </w:tcPr>
          <w:p w14:paraId="7551FDEB" w14:textId="77777777" w:rsidR="00680DBD" w:rsidRPr="007915F2" w:rsidRDefault="00680DBD" w:rsidP="006922BD">
            <w:pPr>
              <w:pStyle w:val="TableNormal1"/>
              <w:keepNext w:val="0"/>
              <w:jc w:val="left"/>
              <w:rPr>
                <w:color w:val="444444"/>
              </w:rPr>
            </w:pPr>
            <w:r w:rsidRPr="007915F2">
              <w:rPr>
                <w:color w:val="444444"/>
              </w:rPr>
              <w:t>FA14-098-0455</w:t>
            </w:r>
          </w:p>
        </w:tc>
        <w:tc>
          <w:tcPr>
            <w:tcW w:w="3260" w:type="dxa"/>
          </w:tcPr>
          <w:p w14:paraId="6587157B" w14:textId="77777777" w:rsidR="00680DBD" w:rsidRPr="007915F2" w:rsidRDefault="00680DBD" w:rsidP="006922BD">
            <w:pPr>
              <w:pStyle w:val="TableNormal1"/>
              <w:keepNext w:val="0"/>
              <w:jc w:val="left"/>
              <w:rPr>
                <w:color w:val="444444"/>
              </w:rPr>
            </w:pPr>
            <w:r w:rsidRPr="007915F2">
              <w:rPr>
                <w:color w:val="444444"/>
              </w:rPr>
              <w:t>FS275886-33 watermelon</w:t>
            </w:r>
          </w:p>
        </w:tc>
        <w:tc>
          <w:tcPr>
            <w:tcW w:w="1786" w:type="dxa"/>
          </w:tcPr>
          <w:p w14:paraId="0A500C4B" w14:textId="77777777" w:rsidR="00680DBD" w:rsidRPr="007915F2" w:rsidRDefault="00680DBD" w:rsidP="0056783F">
            <w:pPr>
              <w:pStyle w:val="TableNormal1"/>
              <w:keepNext w:val="0"/>
              <w:rPr>
                <w:color w:val="444444"/>
              </w:rPr>
            </w:pPr>
            <w:r w:rsidRPr="007915F2">
              <w:rPr>
                <w:color w:val="444444"/>
              </w:rPr>
              <w:t>37.9 ± 2.6</w:t>
            </w:r>
          </w:p>
        </w:tc>
        <w:tc>
          <w:tcPr>
            <w:tcW w:w="1786" w:type="dxa"/>
          </w:tcPr>
          <w:p w14:paraId="3BF44F5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2694C25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33F0D94D"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9CD3A50"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6B2A8BBF"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B97FE00" w14:textId="77777777" w:rsidR="00680DBD" w:rsidRPr="007915F2" w:rsidRDefault="00680DBD" w:rsidP="006922BD">
            <w:pPr>
              <w:pStyle w:val="TableNormal1"/>
              <w:keepNext w:val="0"/>
              <w:jc w:val="left"/>
              <w:rPr>
                <w:color w:val="444444"/>
              </w:rPr>
            </w:pPr>
            <w:r w:rsidRPr="007915F2">
              <w:rPr>
                <w:color w:val="444444"/>
              </w:rPr>
              <w:t>FA14-098-0456</w:t>
            </w:r>
          </w:p>
        </w:tc>
        <w:tc>
          <w:tcPr>
            <w:tcW w:w="3260" w:type="dxa"/>
          </w:tcPr>
          <w:p w14:paraId="20F81BB8" w14:textId="77777777" w:rsidR="00680DBD" w:rsidRPr="007915F2" w:rsidRDefault="00680DBD" w:rsidP="006922BD">
            <w:pPr>
              <w:pStyle w:val="TableNormal1"/>
              <w:keepNext w:val="0"/>
              <w:jc w:val="left"/>
              <w:rPr>
                <w:color w:val="444444"/>
              </w:rPr>
            </w:pPr>
            <w:r w:rsidRPr="007915F2">
              <w:rPr>
                <w:color w:val="444444"/>
              </w:rPr>
              <w:t>FS275900-32 watermelon</w:t>
            </w:r>
          </w:p>
        </w:tc>
        <w:tc>
          <w:tcPr>
            <w:tcW w:w="1786" w:type="dxa"/>
          </w:tcPr>
          <w:p w14:paraId="694C33E3" w14:textId="77777777" w:rsidR="00680DBD" w:rsidRPr="007915F2" w:rsidRDefault="00680DBD" w:rsidP="0056783F">
            <w:pPr>
              <w:pStyle w:val="TableNormal1"/>
              <w:keepNext w:val="0"/>
              <w:rPr>
                <w:color w:val="444444"/>
              </w:rPr>
            </w:pPr>
            <w:r w:rsidRPr="007915F2">
              <w:rPr>
                <w:color w:val="444444"/>
              </w:rPr>
              <w:t>39.3 ± 2.4</w:t>
            </w:r>
          </w:p>
        </w:tc>
        <w:tc>
          <w:tcPr>
            <w:tcW w:w="1786" w:type="dxa"/>
          </w:tcPr>
          <w:p w14:paraId="2B6F87B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0B597A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18788EF"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79CF331"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0EC2AC4" w14:textId="77777777" w:rsidTr="0056783F">
        <w:tc>
          <w:tcPr>
            <w:tcW w:w="2093" w:type="dxa"/>
          </w:tcPr>
          <w:p w14:paraId="5A4007BC" w14:textId="77777777" w:rsidR="00680DBD" w:rsidRPr="007915F2" w:rsidRDefault="00680DBD" w:rsidP="006922BD">
            <w:pPr>
              <w:pStyle w:val="TableNormal1"/>
              <w:keepNext w:val="0"/>
              <w:jc w:val="left"/>
              <w:rPr>
                <w:color w:val="444444"/>
              </w:rPr>
            </w:pPr>
            <w:r w:rsidRPr="007915F2">
              <w:rPr>
                <w:color w:val="444444"/>
              </w:rPr>
              <w:t>FA14-098-0457</w:t>
            </w:r>
          </w:p>
        </w:tc>
        <w:tc>
          <w:tcPr>
            <w:tcW w:w="3260" w:type="dxa"/>
          </w:tcPr>
          <w:p w14:paraId="6575A01F" w14:textId="77777777" w:rsidR="00680DBD" w:rsidRPr="007915F2" w:rsidRDefault="00680DBD" w:rsidP="006922BD">
            <w:pPr>
              <w:pStyle w:val="TableNormal1"/>
              <w:keepNext w:val="0"/>
              <w:jc w:val="left"/>
              <w:rPr>
                <w:color w:val="444444"/>
              </w:rPr>
            </w:pPr>
            <w:r w:rsidRPr="007915F2">
              <w:rPr>
                <w:color w:val="444444"/>
              </w:rPr>
              <w:t>FS275925-32 watermelon</w:t>
            </w:r>
          </w:p>
        </w:tc>
        <w:tc>
          <w:tcPr>
            <w:tcW w:w="1786" w:type="dxa"/>
          </w:tcPr>
          <w:p w14:paraId="6C8CA385" w14:textId="77777777" w:rsidR="00680DBD" w:rsidRPr="007915F2" w:rsidRDefault="00680DBD" w:rsidP="0056783F">
            <w:pPr>
              <w:pStyle w:val="TableNormal1"/>
              <w:keepNext w:val="0"/>
              <w:rPr>
                <w:color w:val="444444"/>
              </w:rPr>
            </w:pPr>
            <w:r w:rsidRPr="007915F2">
              <w:rPr>
                <w:color w:val="444444"/>
              </w:rPr>
              <w:t>32.8 ± 2.1</w:t>
            </w:r>
          </w:p>
        </w:tc>
        <w:tc>
          <w:tcPr>
            <w:tcW w:w="1786" w:type="dxa"/>
          </w:tcPr>
          <w:p w14:paraId="6A6A127C"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25411EB"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E4002F0"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28BDB597"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31D9A136"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4F314A90" w14:textId="77777777" w:rsidR="00680DBD" w:rsidRPr="007915F2" w:rsidRDefault="00680DBD" w:rsidP="006922BD">
            <w:pPr>
              <w:pStyle w:val="TableNormal1"/>
              <w:keepNext w:val="0"/>
              <w:jc w:val="left"/>
              <w:rPr>
                <w:color w:val="444444"/>
              </w:rPr>
            </w:pPr>
            <w:r w:rsidRPr="007915F2">
              <w:rPr>
                <w:color w:val="444444"/>
              </w:rPr>
              <w:t>FA14-098-0458</w:t>
            </w:r>
          </w:p>
        </w:tc>
        <w:tc>
          <w:tcPr>
            <w:tcW w:w="3260" w:type="dxa"/>
          </w:tcPr>
          <w:p w14:paraId="31065A58" w14:textId="77777777" w:rsidR="00680DBD" w:rsidRPr="007915F2" w:rsidRDefault="00680DBD" w:rsidP="006922BD">
            <w:pPr>
              <w:pStyle w:val="TableNormal1"/>
              <w:keepNext w:val="0"/>
              <w:jc w:val="left"/>
              <w:rPr>
                <w:color w:val="444444"/>
              </w:rPr>
            </w:pPr>
            <w:r w:rsidRPr="007915F2">
              <w:rPr>
                <w:color w:val="444444"/>
              </w:rPr>
              <w:t>FS275813-31 wine</w:t>
            </w:r>
          </w:p>
        </w:tc>
        <w:tc>
          <w:tcPr>
            <w:tcW w:w="1786" w:type="dxa"/>
          </w:tcPr>
          <w:p w14:paraId="5BC4A840" w14:textId="77777777" w:rsidR="00680DBD" w:rsidRPr="007915F2" w:rsidRDefault="00680DBD" w:rsidP="0056783F">
            <w:pPr>
              <w:pStyle w:val="TableNormal1"/>
              <w:keepNext w:val="0"/>
              <w:rPr>
                <w:color w:val="444444"/>
              </w:rPr>
            </w:pPr>
            <w:r w:rsidRPr="007915F2">
              <w:rPr>
                <w:color w:val="444444"/>
              </w:rPr>
              <w:t>18.6 ± 1.4</w:t>
            </w:r>
          </w:p>
        </w:tc>
        <w:tc>
          <w:tcPr>
            <w:tcW w:w="1786" w:type="dxa"/>
          </w:tcPr>
          <w:p w14:paraId="227787A1"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E9ADFF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68DD9B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AE6586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6321EC5" w14:textId="77777777" w:rsidTr="0056783F">
        <w:tc>
          <w:tcPr>
            <w:tcW w:w="2093" w:type="dxa"/>
          </w:tcPr>
          <w:p w14:paraId="050A66E4" w14:textId="77777777" w:rsidR="00680DBD" w:rsidRPr="007915F2" w:rsidRDefault="00680DBD" w:rsidP="006922BD">
            <w:pPr>
              <w:pStyle w:val="TableNormal1"/>
              <w:keepNext w:val="0"/>
              <w:jc w:val="left"/>
              <w:rPr>
                <w:color w:val="444444"/>
              </w:rPr>
            </w:pPr>
            <w:r w:rsidRPr="007915F2">
              <w:rPr>
                <w:color w:val="444444"/>
              </w:rPr>
              <w:t>FA14-098-0459</w:t>
            </w:r>
          </w:p>
        </w:tc>
        <w:tc>
          <w:tcPr>
            <w:tcW w:w="3260" w:type="dxa"/>
          </w:tcPr>
          <w:p w14:paraId="7B19FD3C" w14:textId="77777777" w:rsidR="00680DBD" w:rsidRPr="007915F2" w:rsidRDefault="00680DBD" w:rsidP="006922BD">
            <w:pPr>
              <w:pStyle w:val="TableNormal1"/>
              <w:keepNext w:val="0"/>
              <w:jc w:val="left"/>
              <w:rPr>
                <w:color w:val="444444"/>
              </w:rPr>
            </w:pPr>
            <w:r w:rsidRPr="007915F2">
              <w:rPr>
                <w:color w:val="444444"/>
              </w:rPr>
              <w:t>FS275876-32 wine</w:t>
            </w:r>
          </w:p>
        </w:tc>
        <w:tc>
          <w:tcPr>
            <w:tcW w:w="1786" w:type="dxa"/>
          </w:tcPr>
          <w:p w14:paraId="2F14E0C8" w14:textId="77777777" w:rsidR="00680DBD" w:rsidRPr="007915F2" w:rsidRDefault="00680DBD" w:rsidP="0056783F">
            <w:pPr>
              <w:pStyle w:val="TableNormal1"/>
              <w:keepNext w:val="0"/>
              <w:rPr>
                <w:color w:val="444444"/>
              </w:rPr>
            </w:pPr>
            <w:r w:rsidRPr="007915F2">
              <w:rPr>
                <w:color w:val="444444"/>
              </w:rPr>
              <w:t>14.3 ± 1.2</w:t>
            </w:r>
          </w:p>
        </w:tc>
        <w:tc>
          <w:tcPr>
            <w:tcW w:w="1786" w:type="dxa"/>
          </w:tcPr>
          <w:p w14:paraId="4F00276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3F496F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94FBDC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330121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15CD18A9"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5BD34A6D" w14:textId="77777777" w:rsidR="00680DBD" w:rsidRPr="007915F2" w:rsidRDefault="00680DBD" w:rsidP="006922BD">
            <w:pPr>
              <w:pStyle w:val="TableNormal1"/>
              <w:keepNext w:val="0"/>
              <w:jc w:val="left"/>
              <w:rPr>
                <w:color w:val="444444"/>
              </w:rPr>
            </w:pPr>
            <w:r w:rsidRPr="007915F2">
              <w:rPr>
                <w:color w:val="444444"/>
              </w:rPr>
              <w:t>FA14-098-0460</w:t>
            </w:r>
          </w:p>
        </w:tc>
        <w:tc>
          <w:tcPr>
            <w:tcW w:w="3260" w:type="dxa"/>
          </w:tcPr>
          <w:p w14:paraId="53DB0FCA" w14:textId="77777777" w:rsidR="00680DBD" w:rsidRPr="007915F2" w:rsidRDefault="00680DBD" w:rsidP="006922BD">
            <w:pPr>
              <w:pStyle w:val="TableNormal1"/>
              <w:keepNext w:val="0"/>
              <w:jc w:val="left"/>
              <w:rPr>
                <w:color w:val="444444"/>
              </w:rPr>
            </w:pPr>
            <w:r w:rsidRPr="007915F2">
              <w:rPr>
                <w:color w:val="444444"/>
              </w:rPr>
              <w:t>FS275919-32 wine</w:t>
            </w:r>
          </w:p>
        </w:tc>
        <w:tc>
          <w:tcPr>
            <w:tcW w:w="1786" w:type="dxa"/>
          </w:tcPr>
          <w:p w14:paraId="15F98A35" w14:textId="77777777" w:rsidR="00680DBD" w:rsidRPr="007915F2" w:rsidRDefault="00680DBD" w:rsidP="0056783F">
            <w:pPr>
              <w:pStyle w:val="TableNormal1"/>
              <w:keepNext w:val="0"/>
              <w:rPr>
                <w:color w:val="444444"/>
              </w:rPr>
            </w:pPr>
            <w:r w:rsidRPr="007915F2">
              <w:rPr>
                <w:color w:val="444444"/>
              </w:rPr>
              <w:t>23.0 ± 1.6</w:t>
            </w:r>
          </w:p>
        </w:tc>
        <w:tc>
          <w:tcPr>
            <w:tcW w:w="1786" w:type="dxa"/>
          </w:tcPr>
          <w:p w14:paraId="2137D43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5D52E53"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0E5F1905"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714F99D3"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590ED66E" w14:textId="77777777" w:rsidTr="0056783F">
        <w:tc>
          <w:tcPr>
            <w:tcW w:w="2093" w:type="dxa"/>
          </w:tcPr>
          <w:p w14:paraId="7837B92C" w14:textId="77777777" w:rsidR="00680DBD" w:rsidRPr="007915F2" w:rsidRDefault="00680DBD" w:rsidP="006922BD">
            <w:pPr>
              <w:pStyle w:val="TableNormal1"/>
              <w:keepNext w:val="0"/>
              <w:jc w:val="left"/>
              <w:rPr>
                <w:color w:val="444444"/>
              </w:rPr>
            </w:pPr>
            <w:r w:rsidRPr="007915F2">
              <w:rPr>
                <w:color w:val="444444"/>
              </w:rPr>
              <w:t>FA14-098-0461</w:t>
            </w:r>
          </w:p>
        </w:tc>
        <w:tc>
          <w:tcPr>
            <w:tcW w:w="3260" w:type="dxa"/>
          </w:tcPr>
          <w:p w14:paraId="0CC7CC84" w14:textId="77777777" w:rsidR="00680DBD" w:rsidRPr="007915F2" w:rsidRDefault="00680DBD" w:rsidP="006922BD">
            <w:pPr>
              <w:pStyle w:val="TableNormal1"/>
              <w:keepNext w:val="0"/>
              <w:jc w:val="left"/>
              <w:rPr>
                <w:color w:val="444444"/>
              </w:rPr>
            </w:pPr>
            <w:r w:rsidRPr="007915F2">
              <w:rPr>
                <w:color w:val="444444"/>
              </w:rPr>
              <w:t>FS275932-31 wine</w:t>
            </w:r>
          </w:p>
        </w:tc>
        <w:tc>
          <w:tcPr>
            <w:tcW w:w="1786" w:type="dxa"/>
          </w:tcPr>
          <w:p w14:paraId="67FD9D6C" w14:textId="77777777" w:rsidR="00680DBD" w:rsidRPr="007915F2" w:rsidRDefault="00680DBD" w:rsidP="0056783F">
            <w:pPr>
              <w:pStyle w:val="TableNormal1"/>
              <w:keepNext w:val="0"/>
              <w:rPr>
                <w:color w:val="444444"/>
              </w:rPr>
            </w:pPr>
            <w:r w:rsidRPr="007915F2">
              <w:rPr>
                <w:color w:val="444444"/>
              </w:rPr>
              <w:t>19.6 ± 1.3</w:t>
            </w:r>
          </w:p>
        </w:tc>
        <w:tc>
          <w:tcPr>
            <w:tcW w:w="1786" w:type="dxa"/>
          </w:tcPr>
          <w:p w14:paraId="078D1E4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BCFBF7E"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7BF230F7"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54D7F0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AB9F48A"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9451E37" w14:textId="77777777" w:rsidR="00680DBD" w:rsidRPr="007915F2" w:rsidRDefault="00680DBD" w:rsidP="006922BD">
            <w:pPr>
              <w:pStyle w:val="TableNormal1"/>
              <w:keepNext w:val="0"/>
              <w:jc w:val="left"/>
              <w:rPr>
                <w:color w:val="444444"/>
              </w:rPr>
            </w:pPr>
            <w:r w:rsidRPr="007915F2">
              <w:rPr>
                <w:color w:val="444444"/>
              </w:rPr>
              <w:lastRenderedPageBreak/>
              <w:t>FA14-098-0462</w:t>
            </w:r>
          </w:p>
        </w:tc>
        <w:tc>
          <w:tcPr>
            <w:tcW w:w="3260" w:type="dxa"/>
          </w:tcPr>
          <w:p w14:paraId="5BA4FF2B" w14:textId="77777777" w:rsidR="00680DBD" w:rsidRPr="007915F2" w:rsidRDefault="00680DBD" w:rsidP="006922BD">
            <w:pPr>
              <w:pStyle w:val="TableNormal1"/>
              <w:keepNext w:val="0"/>
              <w:jc w:val="left"/>
              <w:rPr>
                <w:color w:val="444444"/>
              </w:rPr>
            </w:pPr>
            <w:r w:rsidRPr="007915F2">
              <w:rPr>
                <w:color w:val="444444"/>
              </w:rPr>
              <w:t>FS275857-34 yogurt</w:t>
            </w:r>
          </w:p>
        </w:tc>
        <w:tc>
          <w:tcPr>
            <w:tcW w:w="1786" w:type="dxa"/>
          </w:tcPr>
          <w:p w14:paraId="63DDF0A2" w14:textId="77777777" w:rsidR="00680DBD" w:rsidRPr="007915F2" w:rsidRDefault="00680DBD" w:rsidP="0056783F">
            <w:pPr>
              <w:pStyle w:val="TableNormal1"/>
              <w:keepNext w:val="0"/>
              <w:rPr>
                <w:color w:val="444444"/>
              </w:rPr>
            </w:pPr>
            <w:r w:rsidRPr="007915F2">
              <w:rPr>
                <w:color w:val="444444"/>
              </w:rPr>
              <w:t>47.1 ± 2.9</w:t>
            </w:r>
          </w:p>
        </w:tc>
        <w:tc>
          <w:tcPr>
            <w:tcW w:w="1786" w:type="dxa"/>
          </w:tcPr>
          <w:p w14:paraId="546552C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E25E45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1EB629C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4D6DDCBC"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B5D9E2C" w14:textId="77777777" w:rsidTr="0056783F">
        <w:tc>
          <w:tcPr>
            <w:tcW w:w="2093" w:type="dxa"/>
          </w:tcPr>
          <w:p w14:paraId="1AE6F640" w14:textId="77777777" w:rsidR="00680DBD" w:rsidRPr="007915F2" w:rsidRDefault="00680DBD" w:rsidP="006922BD">
            <w:pPr>
              <w:pStyle w:val="TableNormal1"/>
              <w:keepNext w:val="0"/>
              <w:jc w:val="left"/>
              <w:rPr>
                <w:color w:val="444444"/>
              </w:rPr>
            </w:pPr>
            <w:r w:rsidRPr="007915F2">
              <w:rPr>
                <w:color w:val="444444"/>
              </w:rPr>
              <w:t>FA14-098-0463</w:t>
            </w:r>
          </w:p>
        </w:tc>
        <w:tc>
          <w:tcPr>
            <w:tcW w:w="3260" w:type="dxa"/>
          </w:tcPr>
          <w:p w14:paraId="2981BDDB" w14:textId="77777777" w:rsidR="00680DBD" w:rsidRPr="007915F2" w:rsidRDefault="00680DBD" w:rsidP="006922BD">
            <w:pPr>
              <w:pStyle w:val="TableNormal1"/>
              <w:keepNext w:val="0"/>
              <w:jc w:val="left"/>
              <w:rPr>
                <w:color w:val="444444"/>
              </w:rPr>
            </w:pPr>
            <w:r w:rsidRPr="007915F2">
              <w:rPr>
                <w:color w:val="444444"/>
              </w:rPr>
              <w:t>FS275886-34 yogurt</w:t>
            </w:r>
          </w:p>
        </w:tc>
        <w:tc>
          <w:tcPr>
            <w:tcW w:w="1786" w:type="dxa"/>
          </w:tcPr>
          <w:p w14:paraId="715D54C5" w14:textId="77777777" w:rsidR="00680DBD" w:rsidRPr="007915F2" w:rsidRDefault="00680DBD" w:rsidP="0056783F">
            <w:pPr>
              <w:pStyle w:val="TableNormal1"/>
              <w:keepNext w:val="0"/>
              <w:rPr>
                <w:color w:val="444444"/>
              </w:rPr>
            </w:pPr>
            <w:r w:rsidRPr="007915F2">
              <w:rPr>
                <w:color w:val="444444"/>
              </w:rPr>
              <w:t>55.3 ± 3.8</w:t>
            </w:r>
          </w:p>
        </w:tc>
        <w:tc>
          <w:tcPr>
            <w:tcW w:w="1786" w:type="dxa"/>
          </w:tcPr>
          <w:p w14:paraId="2489FE15"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CE5307D"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F82027A"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19A5DEB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278754DC" w14:textId="77777777" w:rsidTr="0056783F">
        <w:trPr>
          <w:cnfStyle w:val="000000010000" w:firstRow="0" w:lastRow="0" w:firstColumn="0" w:lastColumn="0" w:oddVBand="0" w:evenVBand="0" w:oddHBand="0" w:evenHBand="1" w:firstRowFirstColumn="0" w:firstRowLastColumn="0" w:lastRowFirstColumn="0" w:lastRowLastColumn="0"/>
        </w:trPr>
        <w:tc>
          <w:tcPr>
            <w:tcW w:w="2093" w:type="dxa"/>
          </w:tcPr>
          <w:p w14:paraId="2189BE5A" w14:textId="77777777" w:rsidR="00680DBD" w:rsidRPr="007915F2" w:rsidRDefault="00680DBD" w:rsidP="006922BD">
            <w:pPr>
              <w:pStyle w:val="TableNormal1"/>
              <w:keepNext w:val="0"/>
              <w:jc w:val="left"/>
              <w:rPr>
                <w:color w:val="444444"/>
              </w:rPr>
            </w:pPr>
            <w:r w:rsidRPr="007915F2">
              <w:rPr>
                <w:color w:val="444444"/>
              </w:rPr>
              <w:t>FA14-098-0464</w:t>
            </w:r>
          </w:p>
        </w:tc>
        <w:tc>
          <w:tcPr>
            <w:tcW w:w="3260" w:type="dxa"/>
          </w:tcPr>
          <w:p w14:paraId="3C58374C" w14:textId="77777777" w:rsidR="00680DBD" w:rsidRPr="007915F2" w:rsidRDefault="00680DBD" w:rsidP="006922BD">
            <w:pPr>
              <w:pStyle w:val="TableNormal1"/>
              <w:keepNext w:val="0"/>
              <w:jc w:val="left"/>
              <w:rPr>
                <w:color w:val="444444"/>
              </w:rPr>
            </w:pPr>
            <w:r w:rsidRPr="007915F2">
              <w:rPr>
                <w:color w:val="444444"/>
              </w:rPr>
              <w:t>FS275900-33 yogurt</w:t>
            </w:r>
          </w:p>
        </w:tc>
        <w:tc>
          <w:tcPr>
            <w:tcW w:w="1786" w:type="dxa"/>
          </w:tcPr>
          <w:p w14:paraId="1F4E25B8" w14:textId="77777777" w:rsidR="00680DBD" w:rsidRPr="007915F2" w:rsidRDefault="00680DBD" w:rsidP="0056783F">
            <w:pPr>
              <w:pStyle w:val="TableNormal1"/>
              <w:keepNext w:val="0"/>
              <w:rPr>
                <w:color w:val="444444"/>
              </w:rPr>
            </w:pPr>
            <w:r w:rsidRPr="007915F2">
              <w:rPr>
                <w:color w:val="444444"/>
              </w:rPr>
              <w:t>63.0 ± 4.0</w:t>
            </w:r>
          </w:p>
        </w:tc>
        <w:tc>
          <w:tcPr>
            <w:tcW w:w="1786" w:type="dxa"/>
          </w:tcPr>
          <w:p w14:paraId="1409C5C9"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5F55D80"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4110DB28" w14:textId="77777777" w:rsidR="00680DBD" w:rsidRPr="007915F2" w:rsidRDefault="00680DBD" w:rsidP="0056783F">
            <w:pPr>
              <w:pStyle w:val="TableNormal1"/>
              <w:keepNext w:val="0"/>
              <w:rPr>
                <w:color w:val="444444"/>
              </w:rPr>
            </w:pPr>
            <w:r w:rsidRPr="007915F2">
              <w:rPr>
                <w:color w:val="444444"/>
              </w:rPr>
              <w:t>ND</w:t>
            </w:r>
          </w:p>
        </w:tc>
        <w:tc>
          <w:tcPr>
            <w:tcW w:w="1243" w:type="dxa"/>
          </w:tcPr>
          <w:p w14:paraId="3EB45756" w14:textId="77777777" w:rsidR="00680DBD" w:rsidRPr="007915F2" w:rsidRDefault="00680DBD" w:rsidP="0056783F">
            <w:pPr>
              <w:pStyle w:val="TableNormal1"/>
              <w:keepNext w:val="0"/>
              <w:rPr>
                <w:color w:val="444444"/>
              </w:rPr>
            </w:pPr>
            <w:r w:rsidRPr="007915F2">
              <w:rPr>
                <w:color w:val="444444"/>
              </w:rPr>
              <w:t>ND</w:t>
            </w:r>
          </w:p>
        </w:tc>
      </w:tr>
      <w:tr w:rsidR="00680DBD" w:rsidRPr="004F7E9F" w14:paraId="0F2D4854" w14:textId="77777777" w:rsidTr="0056783F">
        <w:tc>
          <w:tcPr>
            <w:tcW w:w="2093" w:type="dxa"/>
          </w:tcPr>
          <w:p w14:paraId="0DCF54DD" w14:textId="77777777" w:rsidR="00680DBD" w:rsidRPr="007915F2" w:rsidRDefault="00680DBD" w:rsidP="006922BD">
            <w:pPr>
              <w:pStyle w:val="TableNormal1"/>
              <w:keepNext w:val="0"/>
              <w:jc w:val="left"/>
              <w:rPr>
                <w:color w:val="444444"/>
              </w:rPr>
            </w:pPr>
            <w:r w:rsidRPr="007915F2">
              <w:rPr>
                <w:color w:val="444444"/>
              </w:rPr>
              <w:t>FA14-098-0465</w:t>
            </w:r>
          </w:p>
        </w:tc>
        <w:tc>
          <w:tcPr>
            <w:tcW w:w="3260" w:type="dxa"/>
          </w:tcPr>
          <w:p w14:paraId="65F76D10" w14:textId="77777777" w:rsidR="00680DBD" w:rsidRPr="007915F2" w:rsidRDefault="00680DBD" w:rsidP="006922BD">
            <w:pPr>
              <w:pStyle w:val="TableNormal1"/>
              <w:keepNext w:val="0"/>
              <w:jc w:val="left"/>
              <w:rPr>
                <w:color w:val="444444"/>
              </w:rPr>
            </w:pPr>
            <w:r w:rsidRPr="007915F2">
              <w:rPr>
                <w:color w:val="444444"/>
              </w:rPr>
              <w:t>FS275925-33 yogurt</w:t>
            </w:r>
          </w:p>
        </w:tc>
        <w:tc>
          <w:tcPr>
            <w:tcW w:w="1786" w:type="dxa"/>
          </w:tcPr>
          <w:p w14:paraId="601FE34A" w14:textId="77777777" w:rsidR="00680DBD" w:rsidRPr="007915F2" w:rsidRDefault="00680DBD" w:rsidP="0056783F">
            <w:pPr>
              <w:pStyle w:val="TableNormal1"/>
              <w:keepNext w:val="0"/>
              <w:rPr>
                <w:color w:val="444444"/>
              </w:rPr>
            </w:pPr>
            <w:r w:rsidRPr="007915F2">
              <w:rPr>
                <w:color w:val="444444"/>
              </w:rPr>
              <w:t>61.8 ± 3.5</w:t>
            </w:r>
          </w:p>
        </w:tc>
        <w:tc>
          <w:tcPr>
            <w:tcW w:w="1786" w:type="dxa"/>
          </w:tcPr>
          <w:p w14:paraId="425F7DFA"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6470AF78" w14:textId="77777777" w:rsidR="00680DBD" w:rsidRPr="007915F2" w:rsidRDefault="00680DBD" w:rsidP="0056783F">
            <w:pPr>
              <w:pStyle w:val="TableNormal1"/>
              <w:keepNext w:val="0"/>
              <w:rPr>
                <w:color w:val="444444"/>
              </w:rPr>
            </w:pPr>
            <w:r w:rsidRPr="007915F2">
              <w:rPr>
                <w:color w:val="444444"/>
              </w:rPr>
              <w:t>ND</w:t>
            </w:r>
          </w:p>
        </w:tc>
        <w:tc>
          <w:tcPr>
            <w:tcW w:w="1786" w:type="dxa"/>
          </w:tcPr>
          <w:p w14:paraId="52086BA7" w14:textId="77777777" w:rsidR="00680DBD" w:rsidRPr="007915F2" w:rsidRDefault="00680DBD" w:rsidP="0056783F">
            <w:pPr>
              <w:pStyle w:val="TableNormal1"/>
              <w:keepNext w:val="0"/>
              <w:rPr>
                <w:color w:val="444444"/>
              </w:rPr>
            </w:pPr>
            <w:r w:rsidRPr="007915F2">
              <w:rPr>
                <w:color w:val="444444"/>
              </w:rPr>
              <w:t>0.084 ± 0.015</w:t>
            </w:r>
          </w:p>
        </w:tc>
        <w:tc>
          <w:tcPr>
            <w:tcW w:w="1243" w:type="dxa"/>
          </w:tcPr>
          <w:p w14:paraId="2816D670" w14:textId="77777777" w:rsidR="00680DBD" w:rsidRPr="007915F2" w:rsidRDefault="00680DBD" w:rsidP="0056783F">
            <w:pPr>
              <w:pStyle w:val="TableNormal1"/>
              <w:keepNext w:val="0"/>
              <w:rPr>
                <w:color w:val="444444"/>
              </w:rPr>
            </w:pPr>
            <w:r w:rsidRPr="007915F2">
              <w:rPr>
                <w:color w:val="444444"/>
              </w:rPr>
              <w:t>ND</w:t>
            </w:r>
          </w:p>
        </w:tc>
      </w:tr>
    </w:tbl>
    <w:p w14:paraId="49DE3208" w14:textId="7F46002C" w:rsidR="00C56DCC" w:rsidRDefault="00680DBD" w:rsidP="00680DBD">
      <w:r>
        <w:br w:type="page"/>
      </w:r>
    </w:p>
    <w:p w14:paraId="4EBEFE4A" w14:textId="77777777" w:rsidR="00C56DCC" w:rsidRPr="00680DBD" w:rsidRDefault="00C56DCC" w:rsidP="00680DBD"/>
    <w:p w14:paraId="459A6730" w14:textId="77777777" w:rsidR="00680DBD" w:rsidRDefault="00680DBD" w:rsidP="00FB43BC">
      <w:pPr>
        <w:pStyle w:val="AppendixHeading"/>
        <w:spacing w:before="0"/>
        <w:ind w:left="431" w:hanging="431"/>
      </w:pPr>
      <w:bookmarkStart w:id="122" w:name="_Toc512449667"/>
      <w:bookmarkStart w:id="123" w:name="_Toc20228289"/>
      <w:r>
        <w:t>Naturally occurring radionuclides</w:t>
      </w:r>
      <w:bookmarkEnd w:id="122"/>
      <w:bookmarkEnd w:id="123"/>
    </w:p>
    <w:p w14:paraId="4F7564BE" w14:textId="77777777" w:rsidR="00680DBD" w:rsidRPr="007C0209" w:rsidRDefault="00680DBD" w:rsidP="00680DBD">
      <w:r>
        <w:t>Naturally occurring radionuclides (</w:t>
      </w:r>
      <w:r>
        <w:rPr>
          <w:vertAlign w:val="superscript"/>
        </w:rPr>
        <w:t>210</w:t>
      </w:r>
      <w:r>
        <w:t xml:space="preserve">Po, </w:t>
      </w:r>
      <w:r>
        <w:rPr>
          <w:vertAlign w:val="superscript"/>
        </w:rPr>
        <w:t>210</w:t>
      </w:r>
      <w:r>
        <w:t xml:space="preserve">Pb, </w:t>
      </w:r>
      <w:r>
        <w:rPr>
          <w:vertAlign w:val="superscript"/>
        </w:rPr>
        <w:t>226</w:t>
      </w:r>
      <w:r>
        <w:t xml:space="preserve">Ra and </w:t>
      </w:r>
      <w:r>
        <w:rPr>
          <w:vertAlign w:val="superscript"/>
        </w:rPr>
        <w:t>228</w:t>
      </w:r>
      <w:r>
        <w:t>Ra)</w:t>
      </w:r>
    </w:p>
    <w:p w14:paraId="65A6B1BA" w14:textId="5B4E17A5" w:rsidR="00F04A2B" w:rsidRPr="00F04A2B" w:rsidRDefault="00F04A2B" w:rsidP="00F04A2B">
      <w:pPr>
        <w:pStyle w:val="Caption"/>
        <w:keepNext/>
        <w:spacing w:before="240" w:after="120"/>
      </w:pPr>
      <w:r>
        <w:t xml:space="preserve">Table </w:t>
      </w:r>
      <w:r w:rsidR="00BD24ED">
        <w:t>A6</w:t>
      </w:r>
      <w:r>
        <w:t xml:space="preserve">.1 Activity concentrations: naturally occurring radionuclides </w:t>
      </w:r>
      <w:r>
        <w:rPr>
          <w:vertAlign w:val="superscript"/>
        </w:rPr>
        <w:t>210</w:t>
      </w:r>
      <w:r>
        <w:t xml:space="preserve">Po, </w:t>
      </w:r>
      <w:r>
        <w:rPr>
          <w:vertAlign w:val="superscript"/>
        </w:rPr>
        <w:t>210</w:t>
      </w:r>
      <w:r>
        <w:t xml:space="preserve">Pb, </w:t>
      </w:r>
      <w:r>
        <w:rPr>
          <w:vertAlign w:val="superscript"/>
        </w:rPr>
        <w:t>226</w:t>
      </w:r>
      <w:r>
        <w:t xml:space="preserve">Ra and </w:t>
      </w:r>
      <w:r>
        <w:rPr>
          <w:vertAlign w:val="superscript"/>
        </w:rPr>
        <w:t>228</w:t>
      </w:r>
      <w:r>
        <w:t>Ra</w:t>
      </w:r>
    </w:p>
    <w:tbl>
      <w:tblPr>
        <w:tblStyle w:val="GenericARPANSA"/>
        <w:tblW w:w="14572" w:type="dxa"/>
        <w:tblInd w:w="0" w:type="dxa"/>
        <w:tblLook w:val="04A0" w:firstRow="1" w:lastRow="0" w:firstColumn="1" w:lastColumn="0" w:noHBand="0" w:noVBand="1"/>
      </w:tblPr>
      <w:tblGrid>
        <w:gridCol w:w="2122"/>
        <w:gridCol w:w="2735"/>
        <w:gridCol w:w="2429"/>
        <w:gridCol w:w="2428"/>
        <w:gridCol w:w="2429"/>
        <w:gridCol w:w="2429"/>
      </w:tblGrid>
      <w:tr w:rsidR="00ED6110" w14:paraId="6DBF70B3" w14:textId="77777777" w:rsidTr="007D0F9E">
        <w:trPr>
          <w:cnfStyle w:val="100000000000" w:firstRow="1" w:lastRow="0" w:firstColumn="0" w:lastColumn="0" w:oddVBand="0" w:evenVBand="0" w:oddHBand="0" w:evenHBand="0" w:firstRowFirstColumn="0" w:firstRowLastColumn="0" w:lastRowFirstColumn="0" w:lastRowLastColumn="0"/>
          <w:tblHeader/>
        </w:trPr>
        <w:tc>
          <w:tcPr>
            <w:tcW w:w="2122" w:type="dxa"/>
            <w:vMerge w:val="restart"/>
          </w:tcPr>
          <w:p w14:paraId="46FD0B34" w14:textId="77777777" w:rsidR="00ED6110" w:rsidRPr="005F730B" w:rsidRDefault="00ED6110" w:rsidP="007D0F9E">
            <w:pPr>
              <w:pStyle w:val="TableNormal1"/>
              <w:keepNext w:val="0"/>
              <w:jc w:val="left"/>
            </w:pPr>
            <w:r w:rsidRPr="005F730B">
              <w:t>ARPANSA Sample no.</w:t>
            </w:r>
          </w:p>
        </w:tc>
        <w:tc>
          <w:tcPr>
            <w:tcW w:w="2735" w:type="dxa"/>
            <w:vMerge w:val="restart"/>
          </w:tcPr>
          <w:p w14:paraId="74A3B389" w14:textId="77777777" w:rsidR="00ED6110" w:rsidRPr="005F730B" w:rsidRDefault="00ED6110" w:rsidP="007D0F9E">
            <w:pPr>
              <w:pStyle w:val="TableNormal1"/>
              <w:keepNext w:val="0"/>
              <w:jc w:val="left"/>
            </w:pPr>
            <w:r w:rsidRPr="005F730B">
              <w:t>Sample</w:t>
            </w:r>
          </w:p>
        </w:tc>
        <w:tc>
          <w:tcPr>
            <w:tcW w:w="9715" w:type="dxa"/>
            <w:gridSpan w:val="4"/>
            <w:tcBorders>
              <w:bottom w:val="single" w:sz="4" w:space="0" w:color="FFFFFF" w:themeColor="background1"/>
            </w:tcBorders>
          </w:tcPr>
          <w:p w14:paraId="472B9351" w14:textId="77777777" w:rsidR="00ED6110" w:rsidRPr="008C75A1" w:rsidRDefault="00F81FAB" w:rsidP="002B3554">
            <w:pPr>
              <w:pStyle w:val="TableNormal1"/>
              <w:keepNext w:val="0"/>
            </w:pPr>
            <w:r>
              <w:t>Activity concentration (</w:t>
            </w:r>
            <w:proofErr w:type="spellStart"/>
            <w:r>
              <w:t>Bq</w:t>
            </w:r>
            <w:proofErr w:type="spellEnd"/>
            <w:r>
              <w:t>/kg) u</w:t>
            </w:r>
            <w:r w:rsidR="00ED6110">
              <w:t>ncertainties k=1</w:t>
            </w:r>
          </w:p>
        </w:tc>
      </w:tr>
      <w:tr w:rsidR="00ED6110" w14:paraId="119D8E85" w14:textId="77777777" w:rsidTr="007D0F9E">
        <w:tc>
          <w:tcPr>
            <w:tcW w:w="2122" w:type="dxa"/>
            <w:vMerge/>
            <w:tcBorders>
              <w:right w:val="single" w:sz="4" w:space="0" w:color="FFFFFF" w:themeColor="background1"/>
            </w:tcBorders>
          </w:tcPr>
          <w:p w14:paraId="645380E8" w14:textId="77777777" w:rsidR="00ED6110" w:rsidRPr="005F730B" w:rsidRDefault="00ED6110" w:rsidP="002B3554">
            <w:pPr>
              <w:pStyle w:val="TableNormal1"/>
              <w:keepNext w:val="0"/>
            </w:pPr>
          </w:p>
        </w:tc>
        <w:tc>
          <w:tcPr>
            <w:tcW w:w="2735" w:type="dxa"/>
            <w:vMerge/>
            <w:tcBorders>
              <w:left w:val="single" w:sz="4" w:space="0" w:color="FFFFFF" w:themeColor="background1"/>
              <w:right w:val="single" w:sz="4" w:space="0" w:color="FFFFFF" w:themeColor="background1"/>
            </w:tcBorders>
          </w:tcPr>
          <w:p w14:paraId="7285241D" w14:textId="77777777" w:rsidR="00ED6110" w:rsidRPr="005F730B" w:rsidRDefault="00ED6110" w:rsidP="002B3554">
            <w:pPr>
              <w:pStyle w:val="TableNormal1"/>
              <w:keepNext w:val="0"/>
            </w:pPr>
          </w:p>
        </w:tc>
        <w:tc>
          <w:tcPr>
            <w:tcW w:w="242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78C75296" w14:textId="77777777" w:rsidR="00ED6110" w:rsidRPr="00ED6110" w:rsidRDefault="00ED6110" w:rsidP="002B3554">
            <w:pPr>
              <w:pStyle w:val="TableNormal1"/>
              <w:keepNext w:val="0"/>
              <w:rPr>
                <w:color w:val="FFFFFF" w:themeColor="background1"/>
                <w:vertAlign w:val="superscript"/>
              </w:rPr>
            </w:pPr>
            <w:r w:rsidRPr="00ED6110">
              <w:rPr>
                <w:color w:val="FFFFFF" w:themeColor="background1"/>
                <w:vertAlign w:val="superscript"/>
              </w:rPr>
              <w:t>210</w:t>
            </w:r>
            <w:r w:rsidRPr="00ED6110">
              <w:rPr>
                <w:color w:val="FFFFFF" w:themeColor="background1"/>
              </w:rPr>
              <w:t>Po</w:t>
            </w:r>
          </w:p>
        </w:tc>
        <w:tc>
          <w:tcPr>
            <w:tcW w:w="2428"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1B82D9F" w14:textId="77777777" w:rsidR="00ED6110" w:rsidRPr="00ED6110" w:rsidRDefault="00ED6110" w:rsidP="002B3554">
            <w:pPr>
              <w:pStyle w:val="TableNormal1"/>
              <w:keepNext w:val="0"/>
              <w:rPr>
                <w:color w:val="FFFFFF" w:themeColor="background1"/>
                <w:vertAlign w:val="superscript"/>
              </w:rPr>
            </w:pPr>
            <w:r w:rsidRPr="00ED6110">
              <w:rPr>
                <w:color w:val="FFFFFF" w:themeColor="background1"/>
                <w:vertAlign w:val="superscript"/>
              </w:rPr>
              <w:t>210</w:t>
            </w:r>
            <w:r w:rsidRPr="00ED6110">
              <w:rPr>
                <w:color w:val="FFFFFF" w:themeColor="background1"/>
              </w:rPr>
              <w:t>Pb</w:t>
            </w:r>
          </w:p>
        </w:tc>
        <w:tc>
          <w:tcPr>
            <w:tcW w:w="242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61BADA3E" w14:textId="77777777" w:rsidR="00ED6110" w:rsidRPr="00ED6110" w:rsidRDefault="00ED6110" w:rsidP="002B3554">
            <w:pPr>
              <w:pStyle w:val="TableNormal1"/>
              <w:keepNext w:val="0"/>
              <w:rPr>
                <w:color w:val="FFFFFF" w:themeColor="background1"/>
                <w:vertAlign w:val="superscript"/>
              </w:rPr>
            </w:pPr>
            <w:r w:rsidRPr="00ED6110">
              <w:rPr>
                <w:color w:val="FFFFFF" w:themeColor="background1"/>
                <w:vertAlign w:val="superscript"/>
              </w:rPr>
              <w:t>226</w:t>
            </w:r>
            <w:r w:rsidRPr="00ED6110">
              <w:rPr>
                <w:color w:val="FFFFFF" w:themeColor="background1"/>
              </w:rPr>
              <w:t>Ra</w:t>
            </w:r>
          </w:p>
        </w:tc>
        <w:tc>
          <w:tcPr>
            <w:tcW w:w="2429" w:type="dxa"/>
            <w:tcBorders>
              <w:top w:val="single" w:sz="4" w:space="0" w:color="FFFFFF" w:themeColor="background1"/>
              <w:left w:val="single" w:sz="4" w:space="0" w:color="FFFFFF" w:themeColor="background1"/>
            </w:tcBorders>
            <w:shd w:val="clear" w:color="auto" w:fill="444444"/>
          </w:tcPr>
          <w:p w14:paraId="5853602D" w14:textId="77777777" w:rsidR="00ED6110" w:rsidRPr="00ED6110" w:rsidRDefault="00ED6110" w:rsidP="002B3554">
            <w:pPr>
              <w:pStyle w:val="TableNormal1"/>
              <w:keepNext w:val="0"/>
              <w:rPr>
                <w:color w:val="FFFFFF" w:themeColor="background1"/>
                <w:vertAlign w:val="superscript"/>
              </w:rPr>
            </w:pPr>
            <w:r w:rsidRPr="00ED6110">
              <w:rPr>
                <w:color w:val="FFFFFF" w:themeColor="background1"/>
                <w:vertAlign w:val="superscript"/>
              </w:rPr>
              <w:t>228</w:t>
            </w:r>
            <w:r w:rsidRPr="00ED6110">
              <w:rPr>
                <w:color w:val="FFFFFF" w:themeColor="background1"/>
              </w:rPr>
              <w:t>Ra</w:t>
            </w:r>
          </w:p>
        </w:tc>
      </w:tr>
      <w:tr w:rsidR="00680DBD" w14:paraId="0C312482"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64713491" w14:textId="77777777" w:rsidR="00680DBD" w:rsidRPr="002B3554" w:rsidRDefault="00680DBD" w:rsidP="002B3554">
            <w:pPr>
              <w:pStyle w:val="TableNormal1"/>
              <w:keepNext w:val="0"/>
              <w:jc w:val="left"/>
              <w:rPr>
                <w:color w:val="444444"/>
              </w:rPr>
            </w:pPr>
            <w:r w:rsidRPr="002B3554">
              <w:rPr>
                <w:color w:val="444444"/>
              </w:rPr>
              <w:t>FA13-126-0270</w:t>
            </w:r>
          </w:p>
        </w:tc>
        <w:tc>
          <w:tcPr>
            <w:tcW w:w="2735" w:type="dxa"/>
          </w:tcPr>
          <w:p w14:paraId="65FA9DFA" w14:textId="77777777" w:rsidR="00680DBD" w:rsidRPr="002B3554" w:rsidRDefault="00680DBD" w:rsidP="002B3554">
            <w:pPr>
              <w:pStyle w:val="TableNormal1"/>
              <w:keepNext w:val="0"/>
              <w:jc w:val="left"/>
              <w:rPr>
                <w:color w:val="444444"/>
              </w:rPr>
            </w:pPr>
            <w:r w:rsidRPr="002B3554">
              <w:rPr>
                <w:color w:val="444444"/>
              </w:rPr>
              <w:t>Composite apples</w:t>
            </w:r>
          </w:p>
        </w:tc>
        <w:tc>
          <w:tcPr>
            <w:tcW w:w="2429" w:type="dxa"/>
          </w:tcPr>
          <w:p w14:paraId="5A8B70F6" w14:textId="77777777" w:rsidR="00680DBD" w:rsidRPr="002B3554" w:rsidRDefault="00680DBD" w:rsidP="002B3554">
            <w:pPr>
              <w:pStyle w:val="TableNormal1"/>
              <w:keepNext w:val="0"/>
              <w:rPr>
                <w:color w:val="444444"/>
              </w:rPr>
            </w:pPr>
            <w:r w:rsidRPr="002B3554">
              <w:rPr>
                <w:color w:val="444444"/>
              </w:rPr>
              <w:t>0.0293 ± 0.0045</w:t>
            </w:r>
          </w:p>
        </w:tc>
        <w:tc>
          <w:tcPr>
            <w:tcW w:w="2428" w:type="dxa"/>
          </w:tcPr>
          <w:p w14:paraId="327971D9" w14:textId="77777777" w:rsidR="00680DBD" w:rsidRPr="002B3554" w:rsidRDefault="00680DBD" w:rsidP="002B3554">
            <w:pPr>
              <w:pStyle w:val="TableNormal1"/>
              <w:keepNext w:val="0"/>
              <w:rPr>
                <w:color w:val="444444"/>
              </w:rPr>
            </w:pPr>
            <w:r w:rsidRPr="002B3554">
              <w:rPr>
                <w:color w:val="444444"/>
              </w:rPr>
              <w:t>0.0306 ± 0.0054</w:t>
            </w:r>
          </w:p>
        </w:tc>
        <w:tc>
          <w:tcPr>
            <w:tcW w:w="2429" w:type="dxa"/>
          </w:tcPr>
          <w:p w14:paraId="78115B8F" w14:textId="77777777" w:rsidR="00680DBD" w:rsidRPr="002B3554" w:rsidRDefault="00680DBD" w:rsidP="002B3554">
            <w:pPr>
              <w:pStyle w:val="TableNormal1"/>
              <w:keepNext w:val="0"/>
              <w:rPr>
                <w:color w:val="444444"/>
              </w:rPr>
            </w:pPr>
            <w:r w:rsidRPr="002B3554">
              <w:rPr>
                <w:color w:val="444444"/>
              </w:rPr>
              <w:t>0.0177 ± 0.0029</w:t>
            </w:r>
          </w:p>
        </w:tc>
        <w:tc>
          <w:tcPr>
            <w:tcW w:w="2429" w:type="dxa"/>
          </w:tcPr>
          <w:p w14:paraId="4CF272F6" w14:textId="77777777" w:rsidR="00680DBD" w:rsidRPr="002B3554" w:rsidRDefault="00680DBD" w:rsidP="002B3554">
            <w:pPr>
              <w:pStyle w:val="TableNormal1"/>
              <w:keepNext w:val="0"/>
              <w:rPr>
                <w:color w:val="444444"/>
              </w:rPr>
            </w:pPr>
            <w:r w:rsidRPr="002B3554">
              <w:rPr>
                <w:color w:val="444444"/>
              </w:rPr>
              <w:t>0.0223 ± 0.0086</w:t>
            </w:r>
          </w:p>
        </w:tc>
      </w:tr>
      <w:tr w:rsidR="00680DBD" w14:paraId="0168FA60" w14:textId="77777777" w:rsidTr="007D0F9E">
        <w:tc>
          <w:tcPr>
            <w:tcW w:w="2122" w:type="dxa"/>
          </w:tcPr>
          <w:p w14:paraId="54523A3C" w14:textId="77777777" w:rsidR="00680DBD" w:rsidRPr="002B3554" w:rsidRDefault="00680DBD" w:rsidP="002B3554">
            <w:pPr>
              <w:pStyle w:val="TableNormal1"/>
              <w:keepNext w:val="0"/>
              <w:jc w:val="left"/>
              <w:rPr>
                <w:color w:val="444444"/>
              </w:rPr>
            </w:pPr>
            <w:r w:rsidRPr="002B3554">
              <w:rPr>
                <w:color w:val="444444"/>
              </w:rPr>
              <w:t>FA13-126-0275</w:t>
            </w:r>
          </w:p>
        </w:tc>
        <w:tc>
          <w:tcPr>
            <w:tcW w:w="2735" w:type="dxa"/>
          </w:tcPr>
          <w:p w14:paraId="7190F3AC" w14:textId="77777777" w:rsidR="00680DBD" w:rsidRPr="002B3554" w:rsidRDefault="00680DBD" w:rsidP="002B3554">
            <w:pPr>
              <w:pStyle w:val="TableNormal1"/>
              <w:keepNext w:val="0"/>
              <w:jc w:val="left"/>
              <w:rPr>
                <w:color w:val="444444"/>
              </w:rPr>
            </w:pPr>
            <w:r w:rsidRPr="002B3554">
              <w:rPr>
                <w:color w:val="444444"/>
              </w:rPr>
              <w:t>Composite bananas</w:t>
            </w:r>
          </w:p>
        </w:tc>
        <w:tc>
          <w:tcPr>
            <w:tcW w:w="2429" w:type="dxa"/>
          </w:tcPr>
          <w:p w14:paraId="60E1128E" w14:textId="77777777" w:rsidR="00680DBD" w:rsidRPr="002B3554" w:rsidRDefault="00680DBD" w:rsidP="002B3554">
            <w:pPr>
              <w:pStyle w:val="TableNormal1"/>
              <w:keepNext w:val="0"/>
              <w:rPr>
                <w:color w:val="444444"/>
              </w:rPr>
            </w:pPr>
            <w:r w:rsidRPr="002B3554">
              <w:rPr>
                <w:color w:val="444444"/>
              </w:rPr>
              <w:t>0.0205 ± 0.0062</w:t>
            </w:r>
          </w:p>
        </w:tc>
        <w:tc>
          <w:tcPr>
            <w:tcW w:w="2428" w:type="dxa"/>
          </w:tcPr>
          <w:p w14:paraId="3591C234" w14:textId="77777777" w:rsidR="00680DBD" w:rsidRPr="002B3554" w:rsidRDefault="00680DBD" w:rsidP="002B3554">
            <w:pPr>
              <w:pStyle w:val="TableNormal1"/>
              <w:keepNext w:val="0"/>
              <w:rPr>
                <w:color w:val="444444"/>
              </w:rPr>
            </w:pPr>
            <w:r w:rsidRPr="002B3554">
              <w:rPr>
                <w:color w:val="444444"/>
              </w:rPr>
              <w:t>0.0155 ± 0.0090</w:t>
            </w:r>
          </w:p>
        </w:tc>
        <w:tc>
          <w:tcPr>
            <w:tcW w:w="2429" w:type="dxa"/>
          </w:tcPr>
          <w:p w14:paraId="33D41EF5" w14:textId="77777777" w:rsidR="00680DBD" w:rsidRPr="002B3554" w:rsidRDefault="00680DBD" w:rsidP="002B3554">
            <w:pPr>
              <w:pStyle w:val="TableNormal1"/>
              <w:keepNext w:val="0"/>
              <w:rPr>
                <w:color w:val="444444"/>
              </w:rPr>
            </w:pPr>
            <w:r w:rsidRPr="002B3554">
              <w:rPr>
                <w:color w:val="444444"/>
              </w:rPr>
              <w:t>0.0522 ± 0.0043</w:t>
            </w:r>
          </w:p>
        </w:tc>
        <w:tc>
          <w:tcPr>
            <w:tcW w:w="2429" w:type="dxa"/>
          </w:tcPr>
          <w:p w14:paraId="6BB45D37" w14:textId="77777777" w:rsidR="00680DBD" w:rsidRPr="002B3554" w:rsidRDefault="00680DBD" w:rsidP="002B3554">
            <w:pPr>
              <w:pStyle w:val="TableNormal1"/>
              <w:keepNext w:val="0"/>
              <w:rPr>
                <w:color w:val="444444"/>
              </w:rPr>
            </w:pPr>
            <w:r w:rsidRPr="002B3554">
              <w:rPr>
                <w:color w:val="444444"/>
              </w:rPr>
              <w:t>0.123 ± 0.015</w:t>
            </w:r>
          </w:p>
        </w:tc>
      </w:tr>
      <w:tr w:rsidR="00680DBD" w14:paraId="1E1AC89D"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3359DDDD" w14:textId="77777777" w:rsidR="00680DBD" w:rsidRPr="002B3554" w:rsidRDefault="00680DBD" w:rsidP="002B3554">
            <w:pPr>
              <w:pStyle w:val="TableNormal1"/>
              <w:keepNext w:val="0"/>
              <w:jc w:val="left"/>
              <w:rPr>
                <w:color w:val="444444"/>
              </w:rPr>
            </w:pPr>
            <w:r w:rsidRPr="002B3554">
              <w:rPr>
                <w:color w:val="444444"/>
              </w:rPr>
              <w:t>FA13-126-0280</w:t>
            </w:r>
          </w:p>
        </w:tc>
        <w:tc>
          <w:tcPr>
            <w:tcW w:w="2735" w:type="dxa"/>
          </w:tcPr>
          <w:p w14:paraId="19A1287A" w14:textId="77777777" w:rsidR="00680DBD" w:rsidRPr="002B3554" w:rsidRDefault="00680DBD" w:rsidP="002B3554">
            <w:pPr>
              <w:pStyle w:val="TableNormal1"/>
              <w:keepNext w:val="0"/>
              <w:jc w:val="left"/>
              <w:rPr>
                <w:color w:val="444444"/>
              </w:rPr>
            </w:pPr>
            <w:r w:rsidRPr="002B3554">
              <w:rPr>
                <w:color w:val="444444"/>
              </w:rPr>
              <w:t>Composite beef mince</w:t>
            </w:r>
          </w:p>
        </w:tc>
        <w:tc>
          <w:tcPr>
            <w:tcW w:w="2429" w:type="dxa"/>
          </w:tcPr>
          <w:p w14:paraId="569A9058" w14:textId="77777777" w:rsidR="00680DBD" w:rsidRPr="002B3554" w:rsidRDefault="00680DBD" w:rsidP="002B3554">
            <w:pPr>
              <w:pStyle w:val="TableNormal1"/>
              <w:keepNext w:val="0"/>
              <w:rPr>
                <w:color w:val="444444"/>
              </w:rPr>
            </w:pPr>
            <w:r w:rsidRPr="002B3554">
              <w:rPr>
                <w:color w:val="444444"/>
              </w:rPr>
              <w:t>0.076 ± 0.015</w:t>
            </w:r>
          </w:p>
        </w:tc>
        <w:tc>
          <w:tcPr>
            <w:tcW w:w="2428" w:type="dxa"/>
          </w:tcPr>
          <w:p w14:paraId="02A07520"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60B9ECB1" w14:textId="77777777" w:rsidR="00680DBD" w:rsidRPr="002B3554" w:rsidRDefault="00680DBD" w:rsidP="002B3554">
            <w:pPr>
              <w:pStyle w:val="TableNormal1"/>
              <w:keepNext w:val="0"/>
              <w:rPr>
                <w:color w:val="444444"/>
              </w:rPr>
            </w:pPr>
            <w:r w:rsidRPr="002B3554">
              <w:rPr>
                <w:color w:val="444444"/>
              </w:rPr>
              <w:t>0.0051 ± 0.0023</w:t>
            </w:r>
          </w:p>
        </w:tc>
        <w:tc>
          <w:tcPr>
            <w:tcW w:w="2429" w:type="dxa"/>
          </w:tcPr>
          <w:p w14:paraId="57BA389D" w14:textId="77777777" w:rsidR="00680DBD" w:rsidRPr="002B3554" w:rsidRDefault="00680DBD" w:rsidP="002B3554">
            <w:pPr>
              <w:pStyle w:val="TableNormal1"/>
              <w:keepNext w:val="0"/>
              <w:rPr>
                <w:color w:val="444444"/>
              </w:rPr>
            </w:pPr>
            <w:r w:rsidRPr="002B3554">
              <w:rPr>
                <w:color w:val="444444"/>
              </w:rPr>
              <w:t>ND</w:t>
            </w:r>
          </w:p>
        </w:tc>
      </w:tr>
      <w:tr w:rsidR="00680DBD" w14:paraId="7AA8B1C7" w14:textId="77777777" w:rsidTr="007D0F9E">
        <w:tc>
          <w:tcPr>
            <w:tcW w:w="2122" w:type="dxa"/>
          </w:tcPr>
          <w:p w14:paraId="048EDFE4" w14:textId="77777777" w:rsidR="00680DBD" w:rsidRPr="002B3554" w:rsidRDefault="00680DBD" w:rsidP="002B3554">
            <w:pPr>
              <w:pStyle w:val="TableNormal1"/>
              <w:keepNext w:val="0"/>
              <w:jc w:val="left"/>
              <w:rPr>
                <w:color w:val="444444"/>
              </w:rPr>
            </w:pPr>
            <w:r w:rsidRPr="002B3554">
              <w:rPr>
                <w:color w:val="444444"/>
              </w:rPr>
              <w:t>FA13-126-0285</w:t>
            </w:r>
          </w:p>
        </w:tc>
        <w:tc>
          <w:tcPr>
            <w:tcW w:w="2735" w:type="dxa"/>
          </w:tcPr>
          <w:p w14:paraId="782FF1C9" w14:textId="77777777" w:rsidR="00680DBD" w:rsidRPr="002B3554" w:rsidRDefault="00680DBD" w:rsidP="002B3554">
            <w:pPr>
              <w:pStyle w:val="TableNormal1"/>
              <w:keepNext w:val="0"/>
              <w:jc w:val="left"/>
              <w:rPr>
                <w:color w:val="444444"/>
              </w:rPr>
            </w:pPr>
            <w:r w:rsidRPr="002B3554">
              <w:rPr>
                <w:color w:val="444444"/>
              </w:rPr>
              <w:t>Composite bread</w:t>
            </w:r>
          </w:p>
        </w:tc>
        <w:tc>
          <w:tcPr>
            <w:tcW w:w="2429" w:type="dxa"/>
          </w:tcPr>
          <w:p w14:paraId="625BA28E" w14:textId="77777777" w:rsidR="00680DBD" w:rsidRPr="002B3554" w:rsidRDefault="00680DBD" w:rsidP="002B3554">
            <w:pPr>
              <w:pStyle w:val="TableNormal1"/>
              <w:keepNext w:val="0"/>
              <w:rPr>
                <w:color w:val="444444"/>
              </w:rPr>
            </w:pPr>
            <w:r w:rsidRPr="002B3554">
              <w:rPr>
                <w:color w:val="444444"/>
              </w:rPr>
              <w:t>0.0730 ± 0.0094</w:t>
            </w:r>
          </w:p>
        </w:tc>
        <w:tc>
          <w:tcPr>
            <w:tcW w:w="2428" w:type="dxa"/>
          </w:tcPr>
          <w:p w14:paraId="70780936" w14:textId="77777777" w:rsidR="00680DBD" w:rsidRPr="002B3554" w:rsidRDefault="00680DBD" w:rsidP="002B3554">
            <w:pPr>
              <w:pStyle w:val="TableNormal1"/>
              <w:keepNext w:val="0"/>
              <w:rPr>
                <w:color w:val="444444"/>
              </w:rPr>
            </w:pPr>
            <w:r w:rsidRPr="002B3554">
              <w:rPr>
                <w:color w:val="444444"/>
              </w:rPr>
              <w:t>0.087 ± 0.015</w:t>
            </w:r>
          </w:p>
        </w:tc>
        <w:tc>
          <w:tcPr>
            <w:tcW w:w="2429" w:type="dxa"/>
          </w:tcPr>
          <w:p w14:paraId="48063E79" w14:textId="77777777" w:rsidR="00680DBD" w:rsidRPr="002B3554" w:rsidRDefault="00680DBD" w:rsidP="002B3554">
            <w:pPr>
              <w:pStyle w:val="TableNormal1"/>
              <w:keepNext w:val="0"/>
              <w:rPr>
                <w:color w:val="444444"/>
              </w:rPr>
            </w:pPr>
            <w:r w:rsidRPr="002B3554">
              <w:rPr>
                <w:color w:val="444444"/>
              </w:rPr>
              <w:t>0.0697 ± 0.0051</w:t>
            </w:r>
          </w:p>
        </w:tc>
        <w:tc>
          <w:tcPr>
            <w:tcW w:w="2429" w:type="dxa"/>
          </w:tcPr>
          <w:p w14:paraId="32978A7D" w14:textId="77777777" w:rsidR="00680DBD" w:rsidRPr="002B3554" w:rsidRDefault="00680DBD" w:rsidP="002B3554">
            <w:pPr>
              <w:pStyle w:val="TableNormal1"/>
              <w:keepNext w:val="0"/>
              <w:rPr>
                <w:color w:val="444444"/>
              </w:rPr>
            </w:pPr>
            <w:r w:rsidRPr="002B3554">
              <w:rPr>
                <w:color w:val="444444"/>
              </w:rPr>
              <w:t>0.069 ± 0.016</w:t>
            </w:r>
          </w:p>
        </w:tc>
      </w:tr>
      <w:tr w:rsidR="00680DBD" w14:paraId="3B41E940"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34B90D5D" w14:textId="77777777" w:rsidR="00680DBD" w:rsidRPr="002B3554" w:rsidRDefault="00680DBD" w:rsidP="002B3554">
            <w:pPr>
              <w:pStyle w:val="TableNormal1"/>
              <w:keepNext w:val="0"/>
              <w:jc w:val="left"/>
              <w:rPr>
                <w:color w:val="444444"/>
              </w:rPr>
            </w:pPr>
            <w:r w:rsidRPr="002B3554">
              <w:rPr>
                <w:color w:val="444444"/>
              </w:rPr>
              <w:t>FA13-126-0288</w:t>
            </w:r>
          </w:p>
        </w:tc>
        <w:tc>
          <w:tcPr>
            <w:tcW w:w="2735" w:type="dxa"/>
          </w:tcPr>
          <w:p w14:paraId="3A427C2E" w14:textId="77777777" w:rsidR="00680DBD" w:rsidRPr="002B3554" w:rsidRDefault="00680DBD" w:rsidP="002B3554">
            <w:pPr>
              <w:pStyle w:val="TableNormal1"/>
              <w:keepNext w:val="0"/>
              <w:jc w:val="left"/>
              <w:rPr>
                <w:color w:val="444444"/>
              </w:rPr>
            </w:pPr>
            <w:r w:rsidRPr="002B3554">
              <w:rPr>
                <w:color w:val="444444"/>
              </w:rPr>
              <w:t>Composite cereal</w:t>
            </w:r>
          </w:p>
        </w:tc>
        <w:tc>
          <w:tcPr>
            <w:tcW w:w="2429" w:type="dxa"/>
          </w:tcPr>
          <w:p w14:paraId="23A2D0EC" w14:textId="77777777" w:rsidR="00680DBD" w:rsidRPr="002B3554" w:rsidRDefault="00680DBD" w:rsidP="002B3554">
            <w:pPr>
              <w:pStyle w:val="TableNormal1"/>
              <w:keepNext w:val="0"/>
              <w:rPr>
                <w:color w:val="444444"/>
              </w:rPr>
            </w:pPr>
            <w:r w:rsidRPr="002B3554">
              <w:rPr>
                <w:color w:val="444444"/>
              </w:rPr>
              <w:t>0.083 ± 0.029</w:t>
            </w:r>
          </w:p>
        </w:tc>
        <w:tc>
          <w:tcPr>
            <w:tcW w:w="2428" w:type="dxa"/>
          </w:tcPr>
          <w:p w14:paraId="3835A9E7" w14:textId="77777777" w:rsidR="00680DBD" w:rsidRPr="002B3554" w:rsidRDefault="00680DBD" w:rsidP="002B3554">
            <w:pPr>
              <w:pStyle w:val="TableNormal1"/>
              <w:keepNext w:val="0"/>
              <w:rPr>
                <w:color w:val="444444"/>
              </w:rPr>
            </w:pPr>
            <w:r w:rsidRPr="002B3554">
              <w:rPr>
                <w:color w:val="444444"/>
              </w:rPr>
              <w:t>0.088 ± 0.016</w:t>
            </w:r>
          </w:p>
        </w:tc>
        <w:tc>
          <w:tcPr>
            <w:tcW w:w="2429" w:type="dxa"/>
          </w:tcPr>
          <w:p w14:paraId="7DC3D749" w14:textId="77777777" w:rsidR="00680DBD" w:rsidRPr="002B3554" w:rsidRDefault="00680DBD" w:rsidP="002B3554">
            <w:pPr>
              <w:pStyle w:val="TableNormal1"/>
              <w:keepNext w:val="0"/>
              <w:rPr>
                <w:color w:val="444444"/>
              </w:rPr>
            </w:pPr>
            <w:r w:rsidRPr="002B3554">
              <w:rPr>
                <w:color w:val="444444"/>
              </w:rPr>
              <w:t>0.1256 ± 0.0086</w:t>
            </w:r>
          </w:p>
        </w:tc>
        <w:tc>
          <w:tcPr>
            <w:tcW w:w="2429" w:type="dxa"/>
          </w:tcPr>
          <w:p w14:paraId="5D26F996" w14:textId="77777777" w:rsidR="00680DBD" w:rsidRPr="002B3554" w:rsidRDefault="00680DBD" w:rsidP="002B3554">
            <w:pPr>
              <w:pStyle w:val="TableNormal1"/>
              <w:keepNext w:val="0"/>
              <w:rPr>
                <w:color w:val="444444"/>
              </w:rPr>
            </w:pPr>
            <w:r w:rsidRPr="002B3554">
              <w:rPr>
                <w:color w:val="444444"/>
              </w:rPr>
              <w:t>0.268 ± 0.032</w:t>
            </w:r>
          </w:p>
        </w:tc>
      </w:tr>
      <w:tr w:rsidR="00680DBD" w14:paraId="330CADB2" w14:textId="77777777" w:rsidTr="007D0F9E">
        <w:tc>
          <w:tcPr>
            <w:tcW w:w="2122" w:type="dxa"/>
          </w:tcPr>
          <w:p w14:paraId="6A9E1C75" w14:textId="77777777" w:rsidR="00680DBD" w:rsidRPr="002B3554" w:rsidRDefault="00680DBD" w:rsidP="002B3554">
            <w:pPr>
              <w:pStyle w:val="TableNormal1"/>
              <w:keepNext w:val="0"/>
              <w:jc w:val="left"/>
              <w:rPr>
                <w:color w:val="444444"/>
              </w:rPr>
            </w:pPr>
            <w:r w:rsidRPr="002B3554">
              <w:rPr>
                <w:color w:val="444444"/>
              </w:rPr>
              <w:t>FA13-126-0293</w:t>
            </w:r>
          </w:p>
        </w:tc>
        <w:tc>
          <w:tcPr>
            <w:tcW w:w="2735" w:type="dxa"/>
          </w:tcPr>
          <w:p w14:paraId="4EB69709" w14:textId="77777777" w:rsidR="00680DBD" w:rsidRPr="002B3554" w:rsidRDefault="00680DBD" w:rsidP="002B3554">
            <w:pPr>
              <w:pStyle w:val="TableNormal1"/>
              <w:keepNext w:val="0"/>
              <w:jc w:val="left"/>
              <w:rPr>
                <w:color w:val="444444"/>
              </w:rPr>
            </w:pPr>
            <w:r w:rsidRPr="002B3554">
              <w:rPr>
                <w:color w:val="444444"/>
              </w:rPr>
              <w:t>Composite broccoli</w:t>
            </w:r>
          </w:p>
        </w:tc>
        <w:tc>
          <w:tcPr>
            <w:tcW w:w="2429" w:type="dxa"/>
          </w:tcPr>
          <w:p w14:paraId="4DCD08A3" w14:textId="77777777" w:rsidR="00680DBD" w:rsidRPr="002B3554" w:rsidRDefault="00680DBD" w:rsidP="002B3554">
            <w:pPr>
              <w:pStyle w:val="TableNormal1"/>
              <w:keepNext w:val="0"/>
              <w:rPr>
                <w:color w:val="444444"/>
              </w:rPr>
            </w:pPr>
            <w:r w:rsidRPr="002B3554">
              <w:rPr>
                <w:color w:val="444444"/>
              </w:rPr>
              <w:t>0.0233 ± 0.0041</w:t>
            </w:r>
          </w:p>
        </w:tc>
        <w:tc>
          <w:tcPr>
            <w:tcW w:w="2428" w:type="dxa"/>
          </w:tcPr>
          <w:p w14:paraId="4DD14349" w14:textId="77777777" w:rsidR="00680DBD" w:rsidRPr="002B3554" w:rsidRDefault="00680DBD" w:rsidP="002B3554">
            <w:pPr>
              <w:pStyle w:val="TableNormal1"/>
              <w:keepNext w:val="0"/>
              <w:rPr>
                <w:color w:val="444444"/>
              </w:rPr>
            </w:pPr>
            <w:r w:rsidRPr="002B3554">
              <w:rPr>
                <w:color w:val="444444"/>
              </w:rPr>
              <w:t>0.039 ± 0.011</w:t>
            </w:r>
          </w:p>
        </w:tc>
        <w:tc>
          <w:tcPr>
            <w:tcW w:w="2429" w:type="dxa"/>
          </w:tcPr>
          <w:p w14:paraId="700F1AD6" w14:textId="77777777" w:rsidR="00680DBD" w:rsidRPr="002B3554" w:rsidRDefault="00680DBD" w:rsidP="002B3554">
            <w:pPr>
              <w:pStyle w:val="TableNormal1"/>
              <w:keepNext w:val="0"/>
              <w:rPr>
                <w:color w:val="444444"/>
              </w:rPr>
            </w:pPr>
            <w:r w:rsidRPr="002B3554">
              <w:rPr>
                <w:color w:val="444444"/>
              </w:rPr>
              <w:t>0.0207 ± 0.0024</w:t>
            </w:r>
          </w:p>
        </w:tc>
        <w:tc>
          <w:tcPr>
            <w:tcW w:w="2429" w:type="dxa"/>
          </w:tcPr>
          <w:p w14:paraId="0E858359" w14:textId="77777777" w:rsidR="00680DBD" w:rsidRPr="002B3554" w:rsidRDefault="00680DBD" w:rsidP="002B3554">
            <w:pPr>
              <w:pStyle w:val="TableNormal1"/>
              <w:keepNext w:val="0"/>
              <w:rPr>
                <w:color w:val="444444"/>
              </w:rPr>
            </w:pPr>
            <w:r w:rsidRPr="002B3554">
              <w:rPr>
                <w:color w:val="444444"/>
              </w:rPr>
              <w:t>0.0267 ± 0.0089</w:t>
            </w:r>
          </w:p>
        </w:tc>
      </w:tr>
      <w:tr w:rsidR="00680DBD" w14:paraId="6CA16E28"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087060A1" w14:textId="77777777" w:rsidR="00680DBD" w:rsidRPr="002B3554" w:rsidRDefault="00680DBD" w:rsidP="002B3554">
            <w:pPr>
              <w:pStyle w:val="TableNormal1"/>
              <w:keepNext w:val="0"/>
              <w:jc w:val="left"/>
              <w:rPr>
                <w:color w:val="444444"/>
              </w:rPr>
            </w:pPr>
            <w:r w:rsidRPr="002B3554">
              <w:rPr>
                <w:color w:val="444444"/>
              </w:rPr>
              <w:t>FA13-126-0298</w:t>
            </w:r>
          </w:p>
        </w:tc>
        <w:tc>
          <w:tcPr>
            <w:tcW w:w="2735" w:type="dxa"/>
          </w:tcPr>
          <w:p w14:paraId="5A37C798" w14:textId="77777777" w:rsidR="00680DBD" w:rsidRPr="002B3554" w:rsidRDefault="00680DBD" w:rsidP="002B3554">
            <w:pPr>
              <w:pStyle w:val="TableNormal1"/>
              <w:keepNext w:val="0"/>
              <w:jc w:val="left"/>
              <w:rPr>
                <w:color w:val="444444"/>
              </w:rPr>
            </w:pPr>
            <w:r w:rsidRPr="002B3554">
              <w:rPr>
                <w:color w:val="444444"/>
              </w:rPr>
              <w:t>Composite carrots</w:t>
            </w:r>
          </w:p>
        </w:tc>
        <w:tc>
          <w:tcPr>
            <w:tcW w:w="2429" w:type="dxa"/>
          </w:tcPr>
          <w:p w14:paraId="28F0FA85" w14:textId="77777777" w:rsidR="00680DBD" w:rsidRPr="002B3554" w:rsidRDefault="00680DBD" w:rsidP="002B3554">
            <w:pPr>
              <w:pStyle w:val="TableNormal1"/>
              <w:keepNext w:val="0"/>
              <w:rPr>
                <w:color w:val="444444"/>
              </w:rPr>
            </w:pPr>
            <w:r w:rsidRPr="002B3554">
              <w:rPr>
                <w:color w:val="444444"/>
              </w:rPr>
              <w:t>0.0068 ± 0.0014</w:t>
            </w:r>
          </w:p>
        </w:tc>
        <w:tc>
          <w:tcPr>
            <w:tcW w:w="2428" w:type="dxa"/>
          </w:tcPr>
          <w:p w14:paraId="3FC79429" w14:textId="77777777" w:rsidR="00680DBD" w:rsidRPr="002B3554" w:rsidRDefault="00680DBD" w:rsidP="002B3554">
            <w:pPr>
              <w:pStyle w:val="TableNormal1"/>
              <w:keepNext w:val="0"/>
              <w:rPr>
                <w:color w:val="444444"/>
              </w:rPr>
            </w:pPr>
            <w:r w:rsidRPr="002B3554">
              <w:rPr>
                <w:color w:val="444444"/>
              </w:rPr>
              <w:t>0.0158 ± 0.0079</w:t>
            </w:r>
          </w:p>
        </w:tc>
        <w:tc>
          <w:tcPr>
            <w:tcW w:w="2429" w:type="dxa"/>
          </w:tcPr>
          <w:p w14:paraId="668BCC8C" w14:textId="77777777" w:rsidR="00680DBD" w:rsidRPr="002B3554" w:rsidRDefault="00680DBD" w:rsidP="002B3554">
            <w:pPr>
              <w:pStyle w:val="TableNormal1"/>
              <w:keepNext w:val="0"/>
              <w:rPr>
                <w:color w:val="444444"/>
              </w:rPr>
            </w:pPr>
            <w:r w:rsidRPr="002B3554">
              <w:rPr>
                <w:color w:val="444444"/>
              </w:rPr>
              <w:t>0.116 ± 0.017</w:t>
            </w:r>
          </w:p>
        </w:tc>
        <w:tc>
          <w:tcPr>
            <w:tcW w:w="2429" w:type="dxa"/>
          </w:tcPr>
          <w:p w14:paraId="1C330708" w14:textId="77777777" w:rsidR="00680DBD" w:rsidRPr="002B3554" w:rsidRDefault="00680DBD" w:rsidP="002B3554">
            <w:pPr>
              <w:pStyle w:val="TableNormal1"/>
              <w:keepNext w:val="0"/>
              <w:rPr>
                <w:color w:val="444444"/>
              </w:rPr>
            </w:pPr>
            <w:r w:rsidRPr="002B3554">
              <w:rPr>
                <w:color w:val="444444"/>
              </w:rPr>
              <w:t>0.102 ± 0.012</w:t>
            </w:r>
          </w:p>
        </w:tc>
      </w:tr>
      <w:tr w:rsidR="00680DBD" w14:paraId="24EFEFA9" w14:textId="77777777" w:rsidTr="007D0F9E">
        <w:tc>
          <w:tcPr>
            <w:tcW w:w="2122" w:type="dxa"/>
          </w:tcPr>
          <w:p w14:paraId="080BF3D7" w14:textId="77777777" w:rsidR="00680DBD" w:rsidRPr="002B3554" w:rsidRDefault="00680DBD" w:rsidP="002B3554">
            <w:pPr>
              <w:pStyle w:val="TableNormal1"/>
              <w:keepNext w:val="0"/>
              <w:jc w:val="left"/>
              <w:rPr>
                <w:color w:val="444444"/>
              </w:rPr>
            </w:pPr>
            <w:r w:rsidRPr="002B3554">
              <w:rPr>
                <w:color w:val="444444"/>
              </w:rPr>
              <w:t>FA13-126-0303</w:t>
            </w:r>
          </w:p>
        </w:tc>
        <w:tc>
          <w:tcPr>
            <w:tcW w:w="2735" w:type="dxa"/>
          </w:tcPr>
          <w:p w14:paraId="4D962398" w14:textId="77777777" w:rsidR="00680DBD" w:rsidRPr="002B3554" w:rsidRDefault="00680DBD" w:rsidP="002B3554">
            <w:pPr>
              <w:pStyle w:val="TableNormal1"/>
              <w:keepNext w:val="0"/>
              <w:jc w:val="left"/>
              <w:rPr>
                <w:color w:val="444444"/>
              </w:rPr>
            </w:pPr>
            <w:r w:rsidRPr="002B3554">
              <w:rPr>
                <w:color w:val="444444"/>
              </w:rPr>
              <w:t>Composite chicken</w:t>
            </w:r>
          </w:p>
        </w:tc>
        <w:tc>
          <w:tcPr>
            <w:tcW w:w="2429" w:type="dxa"/>
          </w:tcPr>
          <w:p w14:paraId="13E069AB" w14:textId="77777777" w:rsidR="00680DBD" w:rsidRPr="002B3554" w:rsidRDefault="00680DBD" w:rsidP="002B3554">
            <w:pPr>
              <w:pStyle w:val="TableNormal1"/>
              <w:keepNext w:val="0"/>
              <w:rPr>
                <w:color w:val="444444"/>
              </w:rPr>
            </w:pPr>
            <w:r w:rsidRPr="002B3554">
              <w:rPr>
                <w:color w:val="444444"/>
              </w:rPr>
              <w:t>ND</w:t>
            </w:r>
          </w:p>
        </w:tc>
        <w:tc>
          <w:tcPr>
            <w:tcW w:w="2428" w:type="dxa"/>
          </w:tcPr>
          <w:p w14:paraId="23428ABB"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4AD0F7F5" w14:textId="77777777" w:rsidR="00680DBD" w:rsidRPr="002B3554" w:rsidRDefault="00680DBD" w:rsidP="002B3554">
            <w:pPr>
              <w:pStyle w:val="TableNormal1"/>
              <w:keepNext w:val="0"/>
              <w:rPr>
                <w:color w:val="444444"/>
              </w:rPr>
            </w:pPr>
            <w:r w:rsidRPr="002B3554">
              <w:rPr>
                <w:color w:val="444444"/>
              </w:rPr>
              <w:t>0.0066 ± 0.0019</w:t>
            </w:r>
          </w:p>
        </w:tc>
        <w:tc>
          <w:tcPr>
            <w:tcW w:w="2429" w:type="dxa"/>
          </w:tcPr>
          <w:p w14:paraId="4DC54B8B" w14:textId="77777777" w:rsidR="00680DBD" w:rsidRPr="002B3554" w:rsidRDefault="00680DBD" w:rsidP="002B3554">
            <w:pPr>
              <w:pStyle w:val="TableNormal1"/>
              <w:keepNext w:val="0"/>
              <w:rPr>
                <w:color w:val="444444"/>
              </w:rPr>
            </w:pPr>
            <w:r w:rsidRPr="002B3554">
              <w:rPr>
                <w:color w:val="444444"/>
              </w:rPr>
              <w:t>0.045 ± 0.015</w:t>
            </w:r>
          </w:p>
        </w:tc>
      </w:tr>
      <w:tr w:rsidR="00680DBD" w14:paraId="73C22013"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23C9E9E8" w14:textId="77777777" w:rsidR="00680DBD" w:rsidRPr="002B3554" w:rsidRDefault="00680DBD" w:rsidP="002B3554">
            <w:pPr>
              <w:pStyle w:val="TableNormal1"/>
              <w:keepNext w:val="0"/>
              <w:jc w:val="left"/>
              <w:rPr>
                <w:color w:val="444444"/>
              </w:rPr>
            </w:pPr>
            <w:r w:rsidRPr="002B3554">
              <w:rPr>
                <w:color w:val="444444"/>
              </w:rPr>
              <w:t>FA13-126-0308</w:t>
            </w:r>
          </w:p>
        </w:tc>
        <w:tc>
          <w:tcPr>
            <w:tcW w:w="2735" w:type="dxa"/>
          </w:tcPr>
          <w:p w14:paraId="141F3603" w14:textId="77777777" w:rsidR="00680DBD" w:rsidRPr="002B3554" w:rsidRDefault="00680DBD" w:rsidP="002B3554">
            <w:pPr>
              <w:pStyle w:val="TableNormal1"/>
              <w:keepNext w:val="0"/>
              <w:jc w:val="left"/>
              <w:rPr>
                <w:color w:val="444444"/>
              </w:rPr>
            </w:pPr>
            <w:r w:rsidRPr="002B3554">
              <w:rPr>
                <w:color w:val="444444"/>
              </w:rPr>
              <w:t>Composite eggs</w:t>
            </w:r>
          </w:p>
        </w:tc>
        <w:tc>
          <w:tcPr>
            <w:tcW w:w="2429" w:type="dxa"/>
          </w:tcPr>
          <w:p w14:paraId="0C67C492" w14:textId="77777777" w:rsidR="00680DBD" w:rsidRPr="002B3554" w:rsidRDefault="00680DBD" w:rsidP="002B3554">
            <w:pPr>
              <w:pStyle w:val="TableNormal1"/>
              <w:keepNext w:val="0"/>
              <w:rPr>
                <w:color w:val="444444"/>
              </w:rPr>
            </w:pPr>
            <w:r w:rsidRPr="002B3554">
              <w:rPr>
                <w:color w:val="444444"/>
              </w:rPr>
              <w:t>0.0244 ± 0.0068</w:t>
            </w:r>
          </w:p>
        </w:tc>
        <w:tc>
          <w:tcPr>
            <w:tcW w:w="2428" w:type="dxa"/>
          </w:tcPr>
          <w:p w14:paraId="03ECC05A"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2C9BEFB9" w14:textId="77777777" w:rsidR="00680DBD" w:rsidRPr="002B3554" w:rsidRDefault="00680DBD" w:rsidP="002B3554">
            <w:pPr>
              <w:pStyle w:val="TableNormal1"/>
              <w:keepNext w:val="0"/>
              <w:rPr>
                <w:color w:val="444444"/>
              </w:rPr>
            </w:pPr>
            <w:r w:rsidRPr="002B3554">
              <w:rPr>
                <w:color w:val="444444"/>
              </w:rPr>
              <w:t>0.121 ± 0.015</w:t>
            </w:r>
          </w:p>
        </w:tc>
        <w:tc>
          <w:tcPr>
            <w:tcW w:w="2429" w:type="dxa"/>
          </w:tcPr>
          <w:p w14:paraId="75485A6E" w14:textId="77777777" w:rsidR="00680DBD" w:rsidRPr="002B3554" w:rsidRDefault="00680DBD" w:rsidP="002B3554">
            <w:pPr>
              <w:pStyle w:val="TableNormal1"/>
              <w:keepNext w:val="0"/>
              <w:rPr>
                <w:color w:val="444444"/>
              </w:rPr>
            </w:pPr>
            <w:r w:rsidRPr="002B3554">
              <w:rPr>
                <w:color w:val="444444"/>
              </w:rPr>
              <w:t>0.259 ± 0.020</w:t>
            </w:r>
          </w:p>
        </w:tc>
      </w:tr>
      <w:tr w:rsidR="00680DBD" w14:paraId="3EB5C9BD" w14:textId="77777777" w:rsidTr="007D0F9E">
        <w:tc>
          <w:tcPr>
            <w:tcW w:w="2122" w:type="dxa"/>
          </w:tcPr>
          <w:p w14:paraId="79556B51" w14:textId="77777777" w:rsidR="00680DBD" w:rsidRPr="002B3554" w:rsidRDefault="00680DBD" w:rsidP="002B3554">
            <w:pPr>
              <w:pStyle w:val="TableNormal1"/>
              <w:keepNext w:val="0"/>
              <w:jc w:val="left"/>
              <w:rPr>
                <w:color w:val="444444"/>
              </w:rPr>
            </w:pPr>
            <w:r w:rsidRPr="002B3554">
              <w:rPr>
                <w:color w:val="444444"/>
              </w:rPr>
              <w:t>FA13-126-0311</w:t>
            </w:r>
          </w:p>
        </w:tc>
        <w:tc>
          <w:tcPr>
            <w:tcW w:w="2735" w:type="dxa"/>
          </w:tcPr>
          <w:p w14:paraId="5D02EA5A" w14:textId="77777777" w:rsidR="00680DBD" w:rsidRPr="002B3554" w:rsidRDefault="00680DBD" w:rsidP="002B3554">
            <w:pPr>
              <w:pStyle w:val="TableNormal1"/>
              <w:keepNext w:val="0"/>
              <w:jc w:val="left"/>
              <w:rPr>
                <w:color w:val="444444"/>
              </w:rPr>
            </w:pPr>
            <w:r w:rsidRPr="002B3554">
              <w:rPr>
                <w:color w:val="444444"/>
              </w:rPr>
              <w:t>Composite fish</w:t>
            </w:r>
          </w:p>
        </w:tc>
        <w:tc>
          <w:tcPr>
            <w:tcW w:w="2429" w:type="dxa"/>
          </w:tcPr>
          <w:p w14:paraId="53E55623" w14:textId="77777777" w:rsidR="00680DBD" w:rsidRPr="002B3554" w:rsidRDefault="00680DBD" w:rsidP="002B3554">
            <w:pPr>
              <w:pStyle w:val="TableNormal1"/>
              <w:keepNext w:val="0"/>
              <w:rPr>
                <w:color w:val="444444"/>
              </w:rPr>
            </w:pPr>
            <w:r w:rsidRPr="002B3554">
              <w:rPr>
                <w:color w:val="444444"/>
              </w:rPr>
              <w:t>0.125 ± 0.020</w:t>
            </w:r>
          </w:p>
        </w:tc>
        <w:tc>
          <w:tcPr>
            <w:tcW w:w="2428" w:type="dxa"/>
          </w:tcPr>
          <w:p w14:paraId="20265595" w14:textId="77777777" w:rsidR="00680DBD" w:rsidRPr="002B3554" w:rsidRDefault="00680DBD" w:rsidP="002B3554">
            <w:pPr>
              <w:pStyle w:val="TableNormal1"/>
              <w:keepNext w:val="0"/>
              <w:rPr>
                <w:color w:val="444444"/>
              </w:rPr>
            </w:pPr>
            <w:r w:rsidRPr="002B3554">
              <w:rPr>
                <w:color w:val="444444"/>
              </w:rPr>
              <w:t>0.020 ± 0.010</w:t>
            </w:r>
          </w:p>
        </w:tc>
        <w:tc>
          <w:tcPr>
            <w:tcW w:w="2429" w:type="dxa"/>
          </w:tcPr>
          <w:p w14:paraId="79ADF8F0" w14:textId="77777777" w:rsidR="00680DBD" w:rsidRPr="002B3554" w:rsidRDefault="00680DBD" w:rsidP="002B3554">
            <w:pPr>
              <w:pStyle w:val="TableNormal1"/>
              <w:keepNext w:val="0"/>
              <w:rPr>
                <w:color w:val="444444"/>
              </w:rPr>
            </w:pPr>
            <w:r w:rsidRPr="002B3554">
              <w:rPr>
                <w:color w:val="444444"/>
              </w:rPr>
              <w:t>0.0219 ± 0.0027</w:t>
            </w:r>
          </w:p>
        </w:tc>
        <w:tc>
          <w:tcPr>
            <w:tcW w:w="2429" w:type="dxa"/>
          </w:tcPr>
          <w:p w14:paraId="2233F7CA" w14:textId="77777777" w:rsidR="00680DBD" w:rsidRPr="002B3554" w:rsidRDefault="00680DBD" w:rsidP="002B3554">
            <w:pPr>
              <w:pStyle w:val="TableNormal1"/>
              <w:keepNext w:val="0"/>
              <w:rPr>
                <w:color w:val="444444"/>
              </w:rPr>
            </w:pPr>
            <w:r w:rsidRPr="002B3554">
              <w:rPr>
                <w:color w:val="444444"/>
              </w:rPr>
              <w:t>0.0254 ± 0.0078</w:t>
            </w:r>
          </w:p>
        </w:tc>
      </w:tr>
      <w:tr w:rsidR="00680DBD" w14:paraId="593A0FFF"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5F092AD4" w14:textId="77777777" w:rsidR="00680DBD" w:rsidRPr="002B3554" w:rsidRDefault="00680DBD" w:rsidP="002B3554">
            <w:pPr>
              <w:pStyle w:val="TableNormal1"/>
              <w:keepNext w:val="0"/>
              <w:jc w:val="left"/>
              <w:rPr>
                <w:color w:val="444444"/>
              </w:rPr>
            </w:pPr>
            <w:r w:rsidRPr="002B3554">
              <w:rPr>
                <w:color w:val="444444"/>
              </w:rPr>
              <w:t>FA13-126-0314</w:t>
            </w:r>
          </w:p>
        </w:tc>
        <w:tc>
          <w:tcPr>
            <w:tcW w:w="2735" w:type="dxa"/>
          </w:tcPr>
          <w:p w14:paraId="7DBCF8AE" w14:textId="77777777" w:rsidR="00680DBD" w:rsidRPr="002B3554" w:rsidRDefault="00680DBD" w:rsidP="002B3554">
            <w:pPr>
              <w:pStyle w:val="TableNormal1"/>
              <w:keepNext w:val="0"/>
              <w:jc w:val="left"/>
              <w:rPr>
                <w:color w:val="444444"/>
              </w:rPr>
            </w:pPr>
            <w:r w:rsidRPr="002B3554">
              <w:rPr>
                <w:color w:val="444444"/>
              </w:rPr>
              <w:t>Composite infant formula</w:t>
            </w:r>
          </w:p>
        </w:tc>
        <w:tc>
          <w:tcPr>
            <w:tcW w:w="2429" w:type="dxa"/>
          </w:tcPr>
          <w:p w14:paraId="559D1A1B" w14:textId="77777777" w:rsidR="00680DBD" w:rsidRPr="002B3554" w:rsidRDefault="00680DBD" w:rsidP="002B3554">
            <w:pPr>
              <w:pStyle w:val="TableNormal1"/>
              <w:keepNext w:val="0"/>
              <w:rPr>
                <w:color w:val="444444"/>
              </w:rPr>
            </w:pPr>
            <w:r w:rsidRPr="002B3554">
              <w:rPr>
                <w:color w:val="444444"/>
              </w:rPr>
              <w:t>0.0081 ± 0.0036</w:t>
            </w:r>
          </w:p>
        </w:tc>
        <w:tc>
          <w:tcPr>
            <w:tcW w:w="2428" w:type="dxa"/>
          </w:tcPr>
          <w:p w14:paraId="06FF510F" w14:textId="77777777" w:rsidR="00680DBD" w:rsidRPr="002B3554" w:rsidRDefault="00680DBD" w:rsidP="002B3554">
            <w:pPr>
              <w:pStyle w:val="TableNormal1"/>
              <w:keepNext w:val="0"/>
              <w:rPr>
                <w:color w:val="444444"/>
              </w:rPr>
            </w:pPr>
            <w:r w:rsidRPr="002B3554">
              <w:rPr>
                <w:color w:val="444444"/>
              </w:rPr>
              <w:t>0.0172 ± 0.0076</w:t>
            </w:r>
          </w:p>
        </w:tc>
        <w:tc>
          <w:tcPr>
            <w:tcW w:w="2429" w:type="dxa"/>
          </w:tcPr>
          <w:p w14:paraId="0BD5585C" w14:textId="77777777" w:rsidR="00680DBD" w:rsidRPr="002B3554" w:rsidRDefault="00680DBD" w:rsidP="002B3554">
            <w:pPr>
              <w:pStyle w:val="TableNormal1"/>
              <w:keepNext w:val="0"/>
              <w:rPr>
                <w:color w:val="444444"/>
              </w:rPr>
            </w:pPr>
            <w:r w:rsidRPr="002B3554">
              <w:rPr>
                <w:color w:val="444444"/>
              </w:rPr>
              <w:t>0.0041 ± 0.0008</w:t>
            </w:r>
          </w:p>
        </w:tc>
        <w:tc>
          <w:tcPr>
            <w:tcW w:w="2429" w:type="dxa"/>
          </w:tcPr>
          <w:p w14:paraId="12AB85D6" w14:textId="77777777" w:rsidR="00680DBD" w:rsidRPr="002B3554" w:rsidRDefault="00680DBD" w:rsidP="002B3554">
            <w:pPr>
              <w:pStyle w:val="TableNormal1"/>
              <w:keepNext w:val="0"/>
              <w:rPr>
                <w:color w:val="444444"/>
              </w:rPr>
            </w:pPr>
            <w:r w:rsidRPr="002B3554">
              <w:rPr>
                <w:color w:val="444444"/>
              </w:rPr>
              <w:t>ND</w:t>
            </w:r>
          </w:p>
        </w:tc>
      </w:tr>
      <w:tr w:rsidR="00680DBD" w14:paraId="567A3788" w14:textId="77777777" w:rsidTr="007D0F9E">
        <w:tc>
          <w:tcPr>
            <w:tcW w:w="2122" w:type="dxa"/>
          </w:tcPr>
          <w:p w14:paraId="23849EC0" w14:textId="77777777" w:rsidR="00680DBD" w:rsidRPr="002B3554" w:rsidRDefault="00680DBD" w:rsidP="002B3554">
            <w:pPr>
              <w:pStyle w:val="TableNormal1"/>
              <w:keepNext w:val="0"/>
              <w:jc w:val="left"/>
              <w:rPr>
                <w:color w:val="444444"/>
              </w:rPr>
            </w:pPr>
            <w:r w:rsidRPr="002B3554">
              <w:rPr>
                <w:color w:val="444444"/>
              </w:rPr>
              <w:t>FA13-126-0317</w:t>
            </w:r>
          </w:p>
        </w:tc>
        <w:tc>
          <w:tcPr>
            <w:tcW w:w="2735" w:type="dxa"/>
          </w:tcPr>
          <w:p w14:paraId="31CB01EB" w14:textId="77777777" w:rsidR="00680DBD" w:rsidRPr="002B3554" w:rsidRDefault="00680DBD" w:rsidP="002B3554">
            <w:pPr>
              <w:pStyle w:val="TableNormal1"/>
              <w:keepNext w:val="0"/>
              <w:jc w:val="left"/>
              <w:rPr>
                <w:color w:val="444444"/>
              </w:rPr>
            </w:pPr>
            <w:r w:rsidRPr="002B3554">
              <w:rPr>
                <w:color w:val="444444"/>
              </w:rPr>
              <w:t>Composite fruit juice</w:t>
            </w:r>
          </w:p>
        </w:tc>
        <w:tc>
          <w:tcPr>
            <w:tcW w:w="2429" w:type="dxa"/>
          </w:tcPr>
          <w:p w14:paraId="541569DD" w14:textId="77777777" w:rsidR="00680DBD" w:rsidRPr="002B3554" w:rsidRDefault="00680DBD" w:rsidP="002B3554">
            <w:pPr>
              <w:pStyle w:val="TableNormal1"/>
              <w:keepNext w:val="0"/>
              <w:rPr>
                <w:color w:val="444444"/>
              </w:rPr>
            </w:pPr>
            <w:r w:rsidRPr="002B3554">
              <w:rPr>
                <w:color w:val="444444"/>
              </w:rPr>
              <w:t>0.0316 ± 0.0036</w:t>
            </w:r>
          </w:p>
        </w:tc>
        <w:tc>
          <w:tcPr>
            <w:tcW w:w="2428" w:type="dxa"/>
          </w:tcPr>
          <w:p w14:paraId="548B26CA" w14:textId="77777777" w:rsidR="00680DBD" w:rsidRPr="002B3554" w:rsidRDefault="00680DBD" w:rsidP="002B3554">
            <w:pPr>
              <w:pStyle w:val="TableNormal1"/>
              <w:keepNext w:val="0"/>
              <w:rPr>
                <w:color w:val="444444"/>
              </w:rPr>
            </w:pPr>
            <w:r w:rsidRPr="002B3554">
              <w:rPr>
                <w:color w:val="444444"/>
              </w:rPr>
              <w:t>0.023 ± 0.010</w:t>
            </w:r>
          </w:p>
        </w:tc>
        <w:tc>
          <w:tcPr>
            <w:tcW w:w="2429" w:type="dxa"/>
          </w:tcPr>
          <w:p w14:paraId="795BF59C" w14:textId="77777777" w:rsidR="00680DBD" w:rsidRPr="002B3554" w:rsidRDefault="00680DBD" w:rsidP="002B3554">
            <w:pPr>
              <w:pStyle w:val="TableNormal1"/>
              <w:keepNext w:val="0"/>
              <w:rPr>
                <w:color w:val="444444"/>
              </w:rPr>
            </w:pPr>
            <w:r w:rsidRPr="002B3554">
              <w:rPr>
                <w:color w:val="444444"/>
              </w:rPr>
              <w:t>0.0171 ± 0.0017</w:t>
            </w:r>
          </w:p>
        </w:tc>
        <w:tc>
          <w:tcPr>
            <w:tcW w:w="2429" w:type="dxa"/>
          </w:tcPr>
          <w:p w14:paraId="57EA66E5" w14:textId="77777777" w:rsidR="00680DBD" w:rsidRPr="002B3554" w:rsidRDefault="00680DBD" w:rsidP="002B3554">
            <w:pPr>
              <w:pStyle w:val="TableNormal1"/>
              <w:keepNext w:val="0"/>
              <w:rPr>
                <w:color w:val="444444"/>
              </w:rPr>
            </w:pPr>
            <w:r w:rsidRPr="002B3554">
              <w:rPr>
                <w:color w:val="444444"/>
              </w:rPr>
              <w:t>0.0306 ± 0.0096</w:t>
            </w:r>
          </w:p>
        </w:tc>
      </w:tr>
      <w:tr w:rsidR="00680DBD" w14:paraId="1856D09A"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29B13C2B" w14:textId="77777777" w:rsidR="00680DBD" w:rsidRPr="002B3554" w:rsidRDefault="00680DBD" w:rsidP="002B3554">
            <w:pPr>
              <w:pStyle w:val="TableNormal1"/>
              <w:keepNext w:val="0"/>
              <w:jc w:val="left"/>
              <w:rPr>
                <w:color w:val="444444"/>
              </w:rPr>
            </w:pPr>
            <w:r w:rsidRPr="002B3554">
              <w:rPr>
                <w:color w:val="444444"/>
              </w:rPr>
              <w:t>FA13-126-0322</w:t>
            </w:r>
          </w:p>
        </w:tc>
        <w:tc>
          <w:tcPr>
            <w:tcW w:w="2735" w:type="dxa"/>
          </w:tcPr>
          <w:p w14:paraId="0F5DF658" w14:textId="77777777" w:rsidR="00680DBD" w:rsidRPr="002B3554" w:rsidRDefault="00680DBD" w:rsidP="002B3554">
            <w:pPr>
              <w:pStyle w:val="TableNormal1"/>
              <w:keepNext w:val="0"/>
              <w:jc w:val="left"/>
              <w:rPr>
                <w:color w:val="444444"/>
              </w:rPr>
            </w:pPr>
            <w:r w:rsidRPr="002B3554">
              <w:rPr>
                <w:color w:val="444444"/>
              </w:rPr>
              <w:t>Composite lettuce</w:t>
            </w:r>
          </w:p>
        </w:tc>
        <w:tc>
          <w:tcPr>
            <w:tcW w:w="2429" w:type="dxa"/>
          </w:tcPr>
          <w:p w14:paraId="22C054B4" w14:textId="77777777" w:rsidR="00680DBD" w:rsidRPr="002B3554" w:rsidRDefault="00680DBD" w:rsidP="002B3554">
            <w:pPr>
              <w:pStyle w:val="TableNormal1"/>
              <w:keepNext w:val="0"/>
              <w:rPr>
                <w:color w:val="444444"/>
              </w:rPr>
            </w:pPr>
            <w:r w:rsidRPr="002B3554">
              <w:rPr>
                <w:color w:val="444444"/>
              </w:rPr>
              <w:t>0.0182 ± 0.0028</w:t>
            </w:r>
          </w:p>
        </w:tc>
        <w:tc>
          <w:tcPr>
            <w:tcW w:w="2428" w:type="dxa"/>
          </w:tcPr>
          <w:p w14:paraId="477E42D9" w14:textId="77777777" w:rsidR="00680DBD" w:rsidRPr="002B3554" w:rsidRDefault="00680DBD" w:rsidP="002B3554">
            <w:pPr>
              <w:pStyle w:val="TableNormal1"/>
              <w:keepNext w:val="0"/>
              <w:rPr>
                <w:color w:val="444444"/>
              </w:rPr>
            </w:pPr>
            <w:r w:rsidRPr="002B3554">
              <w:rPr>
                <w:color w:val="444444"/>
              </w:rPr>
              <w:t>0.0219 ± 0.0068</w:t>
            </w:r>
          </w:p>
        </w:tc>
        <w:tc>
          <w:tcPr>
            <w:tcW w:w="2429" w:type="dxa"/>
          </w:tcPr>
          <w:p w14:paraId="51D76748" w14:textId="77777777" w:rsidR="00680DBD" w:rsidRPr="002B3554" w:rsidRDefault="00680DBD" w:rsidP="002B3554">
            <w:pPr>
              <w:pStyle w:val="TableNormal1"/>
              <w:keepNext w:val="0"/>
              <w:rPr>
                <w:color w:val="444444"/>
              </w:rPr>
            </w:pPr>
            <w:r w:rsidRPr="002B3554">
              <w:rPr>
                <w:color w:val="444444"/>
              </w:rPr>
              <w:t>0.0072 ± 0.0011</w:t>
            </w:r>
          </w:p>
        </w:tc>
        <w:tc>
          <w:tcPr>
            <w:tcW w:w="2429" w:type="dxa"/>
          </w:tcPr>
          <w:p w14:paraId="4FA216F0" w14:textId="77777777" w:rsidR="00680DBD" w:rsidRPr="002B3554" w:rsidRDefault="00680DBD" w:rsidP="002B3554">
            <w:pPr>
              <w:pStyle w:val="TableNormal1"/>
              <w:keepNext w:val="0"/>
              <w:rPr>
                <w:color w:val="444444"/>
              </w:rPr>
            </w:pPr>
            <w:r w:rsidRPr="002B3554">
              <w:rPr>
                <w:color w:val="444444"/>
              </w:rPr>
              <w:t>ND</w:t>
            </w:r>
          </w:p>
        </w:tc>
      </w:tr>
      <w:tr w:rsidR="00680DBD" w14:paraId="6DBB815D" w14:textId="77777777" w:rsidTr="007D0F9E">
        <w:tc>
          <w:tcPr>
            <w:tcW w:w="2122" w:type="dxa"/>
          </w:tcPr>
          <w:p w14:paraId="558D6E7F" w14:textId="77777777" w:rsidR="00680DBD" w:rsidRPr="002B3554" w:rsidRDefault="00680DBD" w:rsidP="002B3554">
            <w:pPr>
              <w:pStyle w:val="TableNormal1"/>
              <w:keepNext w:val="0"/>
              <w:jc w:val="left"/>
              <w:rPr>
                <w:color w:val="444444"/>
              </w:rPr>
            </w:pPr>
            <w:r w:rsidRPr="002B3554">
              <w:rPr>
                <w:color w:val="444444"/>
              </w:rPr>
              <w:t>FA13-126-0327</w:t>
            </w:r>
          </w:p>
        </w:tc>
        <w:tc>
          <w:tcPr>
            <w:tcW w:w="2735" w:type="dxa"/>
          </w:tcPr>
          <w:p w14:paraId="2DD4F413" w14:textId="77777777" w:rsidR="00680DBD" w:rsidRPr="002B3554" w:rsidRDefault="00680DBD" w:rsidP="002B3554">
            <w:pPr>
              <w:pStyle w:val="TableNormal1"/>
              <w:keepNext w:val="0"/>
              <w:jc w:val="left"/>
              <w:rPr>
                <w:color w:val="444444"/>
              </w:rPr>
            </w:pPr>
            <w:r w:rsidRPr="002B3554">
              <w:rPr>
                <w:color w:val="444444"/>
              </w:rPr>
              <w:t>Composite milk</w:t>
            </w:r>
          </w:p>
        </w:tc>
        <w:tc>
          <w:tcPr>
            <w:tcW w:w="2429" w:type="dxa"/>
          </w:tcPr>
          <w:p w14:paraId="5DA452FE" w14:textId="77777777" w:rsidR="00680DBD" w:rsidRPr="002B3554" w:rsidRDefault="00680DBD" w:rsidP="002B3554">
            <w:pPr>
              <w:pStyle w:val="TableNormal1"/>
              <w:keepNext w:val="0"/>
              <w:rPr>
                <w:color w:val="444444"/>
              </w:rPr>
            </w:pPr>
            <w:r w:rsidRPr="002B3554">
              <w:rPr>
                <w:color w:val="444444"/>
              </w:rPr>
              <w:t>0.0225 ± 0.0048</w:t>
            </w:r>
          </w:p>
        </w:tc>
        <w:tc>
          <w:tcPr>
            <w:tcW w:w="2428" w:type="dxa"/>
          </w:tcPr>
          <w:p w14:paraId="0410CF2A" w14:textId="77777777" w:rsidR="00680DBD" w:rsidRPr="002B3554" w:rsidRDefault="00680DBD" w:rsidP="002B3554">
            <w:pPr>
              <w:pStyle w:val="TableNormal1"/>
              <w:keepNext w:val="0"/>
              <w:rPr>
                <w:color w:val="444444"/>
              </w:rPr>
            </w:pPr>
            <w:r w:rsidRPr="002B3554">
              <w:rPr>
                <w:color w:val="444444"/>
              </w:rPr>
              <w:t>0.0145 ± 0.0067</w:t>
            </w:r>
          </w:p>
        </w:tc>
        <w:tc>
          <w:tcPr>
            <w:tcW w:w="2429" w:type="dxa"/>
          </w:tcPr>
          <w:p w14:paraId="13E83F86" w14:textId="77777777" w:rsidR="00680DBD" w:rsidRPr="002B3554" w:rsidRDefault="00680DBD" w:rsidP="002B3554">
            <w:pPr>
              <w:pStyle w:val="TableNormal1"/>
              <w:keepNext w:val="0"/>
              <w:rPr>
                <w:color w:val="444444"/>
              </w:rPr>
            </w:pPr>
            <w:r w:rsidRPr="002B3554">
              <w:rPr>
                <w:color w:val="444444"/>
              </w:rPr>
              <w:t>0.0048 ± 0.0013</w:t>
            </w:r>
          </w:p>
        </w:tc>
        <w:tc>
          <w:tcPr>
            <w:tcW w:w="2429" w:type="dxa"/>
          </w:tcPr>
          <w:p w14:paraId="4FD9B32C" w14:textId="77777777" w:rsidR="00680DBD" w:rsidRPr="002B3554" w:rsidRDefault="00680DBD" w:rsidP="002B3554">
            <w:pPr>
              <w:pStyle w:val="TableNormal1"/>
              <w:keepNext w:val="0"/>
              <w:rPr>
                <w:color w:val="444444"/>
              </w:rPr>
            </w:pPr>
            <w:r w:rsidRPr="002B3554">
              <w:rPr>
                <w:color w:val="444444"/>
              </w:rPr>
              <w:t>0.0188 ± 0.0059</w:t>
            </w:r>
          </w:p>
        </w:tc>
      </w:tr>
      <w:tr w:rsidR="00680DBD" w14:paraId="561534F2"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4D5EB995" w14:textId="77777777" w:rsidR="00680DBD" w:rsidRPr="002B3554" w:rsidRDefault="00680DBD" w:rsidP="002B3554">
            <w:pPr>
              <w:pStyle w:val="TableNormal1"/>
              <w:keepNext w:val="0"/>
              <w:jc w:val="left"/>
              <w:rPr>
                <w:color w:val="444444"/>
              </w:rPr>
            </w:pPr>
            <w:r w:rsidRPr="002B3554">
              <w:rPr>
                <w:color w:val="444444"/>
              </w:rPr>
              <w:t>FA13-126-0332</w:t>
            </w:r>
          </w:p>
        </w:tc>
        <w:tc>
          <w:tcPr>
            <w:tcW w:w="2735" w:type="dxa"/>
          </w:tcPr>
          <w:p w14:paraId="46025914" w14:textId="77777777" w:rsidR="00680DBD" w:rsidRPr="002B3554" w:rsidRDefault="00680DBD" w:rsidP="002B3554">
            <w:pPr>
              <w:pStyle w:val="TableNormal1"/>
              <w:keepNext w:val="0"/>
              <w:jc w:val="left"/>
              <w:rPr>
                <w:color w:val="444444"/>
              </w:rPr>
            </w:pPr>
            <w:r w:rsidRPr="002B3554">
              <w:rPr>
                <w:color w:val="444444"/>
              </w:rPr>
              <w:t>Composite onions</w:t>
            </w:r>
          </w:p>
        </w:tc>
        <w:tc>
          <w:tcPr>
            <w:tcW w:w="2429" w:type="dxa"/>
          </w:tcPr>
          <w:p w14:paraId="632026D6" w14:textId="77777777" w:rsidR="00680DBD" w:rsidRPr="002B3554" w:rsidRDefault="00680DBD" w:rsidP="002B3554">
            <w:pPr>
              <w:pStyle w:val="TableNormal1"/>
              <w:keepNext w:val="0"/>
              <w:rPr>
                <w:color w:val="444444"/>
              </w:rPr>
            </w:pPr>
            <w:r w:rsidRPr="002B3554">
              <w:rPr>
                <w:color w:val="444444"/>
              </w:rPr>
              <w:t>0.0120 ± 0.0034</w:t>
            </w:r>
          </w:p>
        </w:tc>
        <w:tc>
          <w:tcPr>
            <w:tcW w:w="2428" w:type="dxa"/>
          </w:tcPr>
          <w:p w14:paraId="637EC006"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10998FAF" w14:textId="77777777" w:rsidR="00680DBD" w:rsidRPr="002B3554" w:rsidRDefault="00680DBD" w:rsidP="002B3554">
            <w:pPr>
              <w:pStyle w:val="TableNormal1"/>
              <w:keepNext w:val="0"/>
              <w:rPr>
                <w:color w:val="444444"/>
              </w:rPr>
            </w:pPr>
            <w:r w:rsidRPr="002B3554">
              <w:rPr>
                <w:color w:val="444444"/>
              </w:rPr>
              <w:t>0.0205 ± 0.0043</w:t>
            </w:r>
          </w:p>
        </w:tc>
        <w:tc>
          <w:tcPr>
            <w:tcW w:w="2429" w:type="dxa"/>
          </w:tcPr>
          <w:p w14:paraId="6E29D675" w14:textId="77777777" w:rsidR="00680DBD" w:rsidRPr="002B3554" w:rsidRDefault="00680DBD" w:rsidP="002B3554">
            <w:pPr>
              <w:pStyle w:val="TableNormal1"/>
              <w:keepNext w:val="0"/>
              <w:rPr>
                <w:color w:val="444444"/>
              </w:rPr>
            </w:pPr>
            <w:r w:rsidRPr="002B3554">
              <w:rPr>
                <w:color w:val="444444"/>
              </w:rPr>
              <w:t>0.0359 ± 0.0093</w:t>
            </w:r>
          </w:p>
        </w:tc>
      </w:tr>
      <w:tr w:rsidR="00680DBD" w14:paraId="4AA73EC9" w14:textId="77777777" w:rsidTr="007D0F9E">
        <w:tc>
          <w:tcPr>
            <w:tcW w:w="2122" w:type="dxa"/>
          </w:tcPr>
          <w:p w14:paraId="069D1E3B" w14:textId="77777777" w:rsidR="00680DBD" w:rsidRPr="002B3554" w:rsidRDefault="00680DBD" w:rsidP="002B3554">
            <w:pPr>
              <w:pStyle w:val="TableNormal1"/>
              <w:keepNext w:val="0"/>
              <w:jc w:val="left"/>
              <w:rPr>
                <w:color w:val="444444"/>
              </w:rPr>
            </w:pPr>
            <w:r w:rsidRPr="002B3554">
              <w:rPr>
                <w:color w:val="444444"/>
              </w:rPr>
              <w:lastRenderedPageBreak/>
              <w:t>FA13-126-0335</w:t>
            </w:r>
          </w:p>
        </w:tc>
        <w:tc>
          <w:tcPr>
            <w:tcW w:w="2735" w:type="dxa"/>
          </w:tcPr>
          <w:p w14:paraId="549D69A4" w14:textId="77777777" w:rsidR="00680DBD" w:rsidRPr="002B3554" w:rsidRDefault="00680DBD" w:rsidP="002B3554">
            <w:pPr>
              <w:pStyle w:val="TableNormal1"/>
              <w:keepNext w:val="0"/>
              <w:jc w:val="left"/>
              <w:rPr>
                <w:color w:val="444444"/>
              </w:rPr>
            </w:pPr>
            <w:r w:rsidRPr="002B3554">
              <w:rPr>
                <w:color w:val="444444"/>
              </w:rPr>
              <w:t>Composite pasta</w:t>
            </w:r>
          </w:p>
        </w:tc>
        <w:tc>
          <w:tcPr>
            <w:tcW w:w="2429" w:type="dxa"/>
          </w:tcPr>
          <w:p w14:paraId="35EA98DD" w14:textId="77777777" w:rsidR="00680DBD" w:rsidRPr="002B3554" w:rsidRDefault="00680DBD" w:rsidP="002B3554">
            <w:pPr>
              <w:pStyle w:val="TableNormal1"/>
              <w:keepNext w:val="0"/>
              <w:rPr>
                <w:color w:val="444444"/>
              </w:rPr>
            </w:pPr>
            <w:r w:rsidRPr="002B3554">
              <w:rPr>
                <w:color w:val="444444"/>
              </w:rPr>
              <w:t>0.0082 ± 0.0030</w:t>
            </w:r>
          </w:p>
        </w:tc>
        <w:tc>
          <w:tcPr>
            <w:tcW w:w="2428" w:type="dxa"/>
          </w:tcPr>
          <w:p w14:paraId="03F7196D" w14:textId="77777777" w:rsidR="00680DBD" w:rsidRPr="002B3554" w:rsidRDefault="00680DBD" w:rsidP="002B3554">
            <w:pPr>
              <w:pStyle w:val="TableNormal1"/>
              <w:keepNext w:val="0"/>
              <w:rPr>
                <w:color w:val="444444"/>
              </w:rPr>
            </w:pPr>
            <w:r w:rsidRPr="002B3554">
              <w:rPr>
                <w:color w:val="444444"/>
              </w:rPr>
              <w:t>0.0152 ± 0.0067</w:t>
            </w:r>
          </w:p>
        </w:tc>
        <w:tc>
          <w:tcPr>
            <w:tcW w:w="2429" w:type="dxa"/>
          </w:tcPr>
          <w:p w14:paraId="3997147C" w14:textId="77777777" w:rsidR="00680DBD" w:rsidRPr="002B3554" w:rsidRDefault="00680DBD" w:rsidP="002B3554">
            <w:pPr>
              <w:pStyle w:val="TableNormal1"/>
              <w:keepNext w:val="0"/>
              <w:rPr>
                <w:color w:val="444444"/>
              </w:rPr>
            </w:pPr>
            <w:r w:rsidRPr="002B3554">
              <w:rPr>
                <w:color w:val="444444"/>
              </w:rPr>
              <w:t>0.0</w:t>
            </w:r>
            <w:r w:rsidR="001A56E6" w:rsidRPr="002B3554">
              <w:rPr>
                <w:color w:val="444444"/>
              </w:rPr>
              <w:t>45</w:t>
            </w:r>
            <w:r w:rsidRPr="002B3554">
              <w:rPr>
                <w:color w:val="444444"/>
              </w:rPr>
              <w:t>3 ± 0.0037</w:t>
            </w:r>
          </w:p>
        </w:tc>
        <w:tc>
          <w:tcPr>
            <w:tcW w:w="2429" w:type="dxa"/>
          </w:tcPr>
          <w:p w14:paraId="73F9A120" w14:textId="77777777" w:rsidR="00680DBD" w:rsidRPr="002B3554" w:rsidRDefault="00680DBD" w:rsidP="002B3554">
            <w:pPr>
              <w:pStyle w:val="TableNormal1"/>
              <w:keepNext w:val="0"/>
              <w:rPr>
                <w:color w:val="444444"/>
              </w:rPr>
            </w:pPr>
            <w:r w:rsidRPr="002B3554">
              <w:rPr>
                <w:color w:val="444444"/>
              </w:rPr>
              <w:t>0.062 ± 0.015</w:t>
            </w:r>
          </w:p>
        </w:tc>
      </w:tr>
      <w:tr w:rsidR="00680DBD" w14:paraId="2802CF42"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0D209018" w14:textId="77777777" w:rsidR="00680DBD" w:rsidRPr="002B3554" w:rsidRDefault="00680DBD" w:rsidP="002B3554">
            <w:pPr>
              <w:pStyle w:val="TableNormal1"/>
              <w:keepNext w:val="0"/>
              <w:jc w:val="left"/>
              <w:rPr>
                <w:color w:val="444444"/>
              </w:rPr>
            </w:pPr>
            <w:r w:rsidRPr="002B3554">
              <w:rPr>
                <w:color w:val="444444"/>
              </w:rPr>
              <w:t>FA13-126-0338</w:t>
            </w:r>
          </w:p>
        </w:tc>
        <w:tc>
          <w:tcPr>
            <w:tcW w:w="2735" w:type="dxa"/>
          </w:tcPr>
          <w:p w14:paraId="3544B1DA" w14:textId="77777777" w:rsidR="00680DBD" w:rsidRPr="002B3554" w:rsidRDefault="00680DBD" w:rsidP="002B3554">
            <w:pPr>
              <w:pStyle w:val="TableNormal1"/>
              <w:keepNext w:val="0"/>
              <w:jc w:val="left"/>
              <w:rPr>
                <w:color w:val="444444"/>
              </w:rPr>
            </w:pPr>
            <w:r w:rsidRPr="002B3554">
              <w:rPr>
                <w:color w:val="444444"/>
              </w:rPr>
              <w:t>Composite peanut butter</w:t>
            </w:r>
          </w:p>
        </w:tc>
        <w:tc>
          <w:tcPr>
            <w:tcW w:w="2429" w:type="dxa"/>
          </w:tcPr>
          <w:p w14:paraId="2767B676" w14:textId="77777777" w:rsidR="00680DBD" w:rsidRPr="002B3554" w:rsidRDefault="00680DBD" w:rsidP="002B3554">
            <w:pPr>
              <w:pStyle w:val="TableNormal1"/>
              <w:keepNext w:val="0"/>
              <w:rPr>
                <w:color w:val="444444"/>
              </w:rPr>
            </w:pPr>
            <w:r w:rsidRPr="002B3554">
              <w:rPr>
                <w:color w:val="444444"/>
              </w:rPr>
              <w:t>ND</w:t>
            </w:r>
          </w:p>
        </w:tc>
        <w:tc>
          <w:tcPr>
            <w:tcW w:w="2428" w:type="dxa"/>
          </w:tcPr>
          <w:p w14:paraId="50CFA488" w14:textId="77777777" w:rsidR="00680DBD" w:rsidRPr="002B3554" w:rsidRDefault="00680DBD" w:rsidP="002B3554">
            <w:pPr>
              <w:pStyle w:val="TableNormal1"/>
              <w:keepNext w:val="0"/>
              <w:rPr>
                <w:color w:val="444444"/>
              </w:rPr>
            </w:pPr>
            <w:r w:rsidRPr="002B3554">
              <w:rPr>
                <w:color w:val="444444"/>
              </w:rPr>
              <w:t>0.0255 ± 0.0084</w:t>
            </w:r>
          </w:p>
        </w:tc>
        <w:tc>
          <w:tcPr>
            <w:tcW w:w="2429" w:type="dxa"/>
          </w:tcPr>
          <w:p w14:paraId="48E7E32D" w14:textId="77777777" w:rsidR="00680DBD" w:rsidRPr="002B3554" w:rsidRDefault="00680DBD" w:rsidP="002B3554">
            <w:pPr>
              <w:pStyle w:val="TableNormal1"/>
              <w:keepNext w:val="0"/>
              <w:rPr>
                <w:color w:val="444444"/>
              </w:rPr>
            </w:pPr>
            <w:r w:rsidRPr="002B3554">
              <w:rPr>
                <w:color w:val="444444"/>
              </w:rPr>
              <w:t>0.112 ± 0.014</w:t>
            </w:r>
          </w:p>
        </w:tc>
        <w:tc>
          <w:tcPr>
            <w:tcW w:w="2429" w:type="dxa"/>
          </w:tcPr>
          <w:p w14:paraId="03031329" w14:textId="77777777" w:rsidR="00680DBD" w:rsidRPr="002B3554" w:rsidRDefault="00680DBD" w:rsidP="002B3554">
            <w:pPr>
              <w:pStyle w:val="TableNormal1"/>
              <w:keepNext w:val="0"/>
              <w:rPr>
                <w:color w:val="444444"/>
              </w:rPr>
            </w:pPr>
            <w:r w:rsidRPr="002B3554">
              <w:rPr>
                <w:color w:val="444444"/>
              </w:rPr>
              <w:t>0.156 ± 0.021</w:t>
            </w:r>
          </w:p>
        </w:tc>
      </w:tr>
      <w:tr w:rsidR="00680DBD" w14:paraId="5D55A12C" w14:textId="77777777" w:rsidTr="007D0F9E">
        <w:tc>
          <w:tcPr>
            <w:tcW w:w="2122" w:type="dxa"/>
          </w:tcPr>
          <w:p w14:paraId="0ED5D5C6" w14:textId="77777777" w:rsidR="00680DBD" w:rsidRPr="002B3554" w:rsidRDefault="00680DBD" w:rsidP="002B3554">
            <w:pPr>
              <w:pStyle w:val="TableNormal1"/>
              <w:keepNext w:val="0"/>
              <w:jc w:val="left"/>
              <w:rPr>
                <w:color w:val="444444"/>
              </w:rPr>
            </w:pPr>
            <w:r w:rsidRPr="002B3554">
              <w:rPr>
                <w:color w:val="444444"/>
              </w:rPr>
              <w:t>FA13-126-0343</w:t>
            </w:r>
          </w:p>
        </w:tc>
        <w:tc>
          <w:tcPr>
            <w:tcW w:w="2735" w:type="dxa"/>
          </w:tcPr>
          <w:p w14:paraId="3C76B94A" w14:textId="77777777" w:rsidR="00680DBD" w:rsidRPr="002B3554" w:rsidRDefault="00680DBD" w:rsidP="002B3554">
            <w:pPr>
              <w:pStyle w:val="TableNormal1"/>
              <w:keepNext w:val="0"/>
              <w:jc w:val="left"/>
              <w:rPr>
                <w:color w:val="444444"/>
              </w:rPr>
            </w:pPr>
            <w:r w:rsidRPr="002B3554">
              <w:rPr>
                <w:color w:val="444444"/>
              </w:rPr>
              <w:t>Composite potatoes</w:t>
            </w:r>
          </w:p>
        </w:tc>
        <w:tc>
          <w:tcPr>
            <w:tcW w:w="2429" w:type="dxa"/>
          </w:tcPr>
          <w:p w14:paraId="31AF13BE" w14:textId="77777777" w:rsidR="00680DBD" w:rsidRPr="002B3554" w:rsidRDefault="00680DBD" w:rsidP="002B3554">
            <w:pPr>
              <w:pStyle w:val="TableNormal1"/>
              <w:keepNext w:val="0"/>
              <w:rPr>
                <w:color w:val="444444"/>
              </w:rPr>
            </w:pPr>
            <w:r w:rsidRPr="002B3554">
              <w:rPr>
                <w:color w:val="444444"/>
              </w:rPr>
              <w:t>ND</w:t>
            </w:r>
          </w:p>
        </w:tc>
        <w:tc>
          <w:tcPr>
            <w:tcW w:w="2428" w:type="dxa"/>
          </w:tcPr>
          <w:p w14:paraId="24951AEB"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07367A5F" w14:textId="77777777" w:rsidR="00680DBD" w:rsidRPr="002B3554" w:rsidRDefault="00680DBD" w:rsidP="002B3554">
            <w:pPr>
              <w:pStyle w:val="TableNormal1"/>
              <w:keepNext w:val="0"/>
              <w:rPr>
                <w:color w:val="444444"/>
              </w:rPr>
            </w:pPr>
            <w:r w:rsidRPr="002B3554">
              <w:rPr>
                <w:color w:val="444444"/>
              </w:rPr>
              <w:t>0.0154 ± 0.0022</w:t>
            </w:r>
          </w:p>
        </w:tc>
        <w:tc>
          <w:tcPr>
            <w:tcW w:w="2429" w:type="dxa"/>
          </w:tcPr>
          <w:p w14:paraId="50014F8C" w14:textId="77777777" w:rsidR="00680DBD" w:rsidRPr="002B3554" w:rsidRDefault="00680DBD" w:rsidP="002B3554">
            <w:pPr>
              <w:pStyle w:val="TableNormal1"/>
              <w:keepNext w:val="0"/>
              <w:rPr>
                <w:color w:val="444444"/>
              </w:rPr>
            </w:pPr>
            <w:r w:rsidRPr="002B3554">
              <w:rPr>
                <w:color w:val="444444"/>
              </w:rPr>
              <w:t>0.0246 ± 0.0063</w:t>
            </w:r>
          </w:p>
        </w:tc>
      </w:tr>
      <w:tr w:rsidR="00680DBD" w14:paraId="1C263606"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391503BB" w14:textId="77777777" w:rsidR="00680DBD" w:rsidRPr="002B3554" w:rsidRDefault="00680DBD" w:rsidP="002B3554">
            <w:pPr>
              <w:pStyle w:val="TableNormal1"/>
              <w:keepNext w:val="0"/>
              <w:jc w:val="left"/>
              <w:rPr>
                <w:color w:val="444444"/>
              </w:rPr>
            </w:pPr>
            <w:r w:rsidRPr="002B3554">
              <w:rPr>
                <w:color w:val="444444"/>
              </w:rPr>
              <w:t>FA13-126-0346</w:t>
            </w:r>
          </w:p>
        </w:tc>
        <w:tc>
          <w:tcPr>
            <w:tcW w:w="2735" w:type="dxa"/>
          </w:tcPr>
          <w:p w14:paraId="763CE23D" w14:textId="77777777" w:rsidR="00680DBD" w:rsidRPr="002B3554" w:rsidRDefault="00680DBD" w:rsidP="002B3554">
            <w:pPr>
              <w:pStyle w:val="TableNormal1"/>
              <w:keepNext w:val="0"/>
              <w:jc w:val="left"/>
              <w:rPr>
                <w:color w:val="444444"/>
              </w:rPr>
            </w:pPr>
            <w:r w:rsidRPr="002B3554">
              <w:rPr>
                <w:color w:val="444444"/>
              </w:rPr>
              <w:t>Composite rice</w:t>
            </w:r>
          </w:p>
        </w:tc>
        <w:tc>
          <w:tcPr>
            <w:tcW w:w="2429" w:type="dxa"/>
          </w:tcPr>
          <w:p w14:paraId="18C03F0A" w14:textId="77777777" w:rsidR="00680DBD" w:rsidRPr="002B3554" w:rsidRDefault="00680DBD" w:rsidP="002B3554">
            <w:pPr>
              <w:pStyle w:val="TableNormal1"/>
              <w:keepNext w:val="0"/>
              <w:rPr>
                <w:color w:val="444444"/>
              </w:rPr>
            </w:pPr>
            <w:r w:rsidRPr="002B3554">
              <w:rPr>
                <w:color w:val="444444"/>
              </w:rPr>
              <w:t>0.0358 ± 0.0053</w:t>
            </w:r>
          </w:p>
        </w:tc>
        <w:tc>
          <w:tcPr>
            <w:tcW w:w="2428" w:type="dxa"/>
          </w:tcPr>
          <w:p w14:paraId="223F264C" w14:textId="77777777" w:rsidR="00680DBD" w:rsidRPr="002B3554" w:rsidRDefault="00680DBD" w:rsidP="002B3554">
            <w:pPr>
              <w:pStyle w:val="TableNormal1"/>
              <w:keepNext w:val="0"/>
              <w:rPr>
                <w:color w:val="444444"/>
              </w:rPr>
            </w:pPr>
            <w:r w:rsidRPr="002B3554">
              <w:rPr>
                <w:color w:val="444444"/>
              </w:rPr>
              <w:t>0.0089 ± 0.0057</w:t>
            </w:r>
          </w:p>
        </w:tc>
        <w:tc>
          <w:tcPr>
            <w:tcW w:w="2429" w:type="dxa"/>
          </w:tcPr>
          <w:p w14:paraId="6BACE5E8" w14:textId="77777777" w:rsidR="00680DBD" w:rsidRPr="002B3554" w:rsidRDefault="00680DBD" w:rsidP="002B3554">
            <w:pPr>
              <w:pStyle w:val="TableNormal1"/>
              <w:keepNext w:val="0"/>
              <w:rPr>
                <w:color w:val="444444"/>
              </w:rPr>
            </w:pPr>
            <w:r w:rsidRPr="002B3554">
              <w:rPr>
                <w:color w:val="444444"/>
              </w:rPr>
              <w:t>0.0130 ± 0.0049</w:t>
            </w:r>
          </w:p>
        </w:tc>
        <w:tc>
          <w:tcPr>
            <w:tcW w:w="2429" w:type="dxa"/>
          </w:tcPr>
          <w:p w14:paraId="62FCED3D" w14:textId="77777777" w:rsidR="00680DBD" w:rsidRPr="002B3554" w:rsidRDefault="00680DBD" w:rsidP="002B3554">
            <w:pPr>
              <w:pStyle w:val="TableNormal1"/>
              <w:keepNext w:val="0"/>
              <w:rPr>
                <w:color w:val="444444"/>
              </w:rPr>
            </w:pPr>
            <w:r w:rsidRPr="002B3554">
              <w:rPr>
                <w:color w:val="444444"/>
              </w:rPr>
              <w:t>ND</w:t>
            </w:r>
          </w:p>
        </w:tc>
      </w:tr>
      <w:tr w:rsidR="00680DBD" w14:paraId="2D2E6C88" w14:textId="77777777" w:rsidTr="007D0F9E">
        <w:tc>
          <w:tcPr>
            <w:tcW w:w="2122" w:type="dxa"/>
          </w:tcPr>
          <w:p w14:paraId="00F33723" w14:textId="77777777" w:rsidR="00680DBD" w:rsidRPr="002B3554" w:rsidRDefault="00680DBD" w:rsidP="002B3554">
            <w:pPr>
              <w:pStyle w:val="TableNormal1"/>
              <w:keepNext w:val="0"/>
              <w:jc w:val="left"/>
              <w:rPr>
                <w:color w:val="444444"/>
              </w:rPr>
            </w:pPr>
            <w:r w:rsidRPr="002B3554">
              <w:rPr>
                <w:color w:val="444444"/>
              </w:rPr>
              <w:t>FA13-126-0351</w:t>
            </w:r>
          </w:p>
        </w:tc>
        <w:tc>
          <w:tcPr>
            <w:tcW w:w="2735" w:type="dxa"/>
          </w:tcPr>
          <w:p w14:paraId="0D96DA9D" w14:textId="77777777" w:rsidR="00680DBD" w:rsidRPr="002B3554" w:rsidRDefault="00680DBD" w:rsidP="002B3554">
            <w:pPr>
              <w:pStyle w:val="TableNormal1"/>
              <w:keepNext w:val="0"/>
              <w:jc w:val="left"/>
              <w:rPr>
                <w:color w:val="444444"/>
              </w:rPr>
            </w:pPr>
            <w:r w:rsidRPr="002B3554">
              <w:rPr>
                <w:color w:val="444444"/>
              </w:rPr>
              <w:t>Composite tomatoes</w:t>
            </w:r>
          </w:p>
        </w:tc>
        <w:tc>
          <w:tcPr>
            <w:tcW w:w="2429" w:type="dxa"/>
          </w:tcPr>
          <w:p w14:paraId="6F4D628B" w14:textId="77777777" w:rsidR="00680DBD" w:rsidRPr="002B3554" w:rsidRDefault="00680DBD" w:rsidP="002B3554">
            <w:pPr>
              <w:pStyle w:val="TableNormal1"/>
              <w:keepNext w:val="0"/>
              <w:rPr>
                <w:color w:val="444444"/>
              </w:rPr>
            </w:pPr>
            <w:r w:rsidRPr="002B3554">
              <w:rPr>
                <w:color w:val="444444"/>
              </w:rPr>
              <w:t>0.0113 ± 0.0019</w:t>
            </w:r>
          </w:p>
        </w:tc>
        <w:tc>
          <w:tcPr>
            <w:tcW w:w="2428" w:type="dxa"/>
          </w:tcPr>
          <w:p w14:paraId="06CA6BF8"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1E9CAF89" w14:textId="77777777" w:rsidR="00680DBD" w:rsidRPr="002B3554" w:rsidRDefault="00680DBD" w:rsidP="002B3554">
            <w:pPr>
              <w:pStyle w:val="TableNormal1"/>
              <w:keepNext w:val="0"/>
              <w:rPr>
                <w:color w:val="444444"/>
              </w:rPr>
            </w:pPr>
            <w:r w:rsidRPr="002B3554">
              <w:rPr>
                <w:color w:val="444444"/>
              </w:rPr>
              <w:t>0.0208 ± 0.0026</w:t>
            </w:r>
          </w:p>
        </w:tc>
        <w:tc>
          <w:tcPr>
            <w:tcW w:w="2429" w:type="dxa"/>
          </w:tcPr>
          <w:p w14:paraId="7C06D536" w14:textId="77777777" w:rsidR="00680DBD" w:rsidRPr="002B3554" w:rsidRDefault="00680DBD" w:rsidP="002B3554">
            <w:pPr>
              <w:pStyle w:val="TableNormal1"/>
              <w:keepNext w:val="0"/>
              <w:rPr>
                <w:color w:val="444444"/>
              </w:rPr>
            </w:pPr>
            <w:r w:rsidRPr="002B3554">
              <w:rPr>
                <w:color w:val="444444"/>
              </w:rPr>
              <w:t>0.0236 ± 0.0078</w:t>
            </w:r>
          </w:p>
        </w:tc>
      </w:tr>
      <w:tr w:rsidR="00680DBD" w14:paraId="5612DD66"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6906773E" w14:textId="77777777" w:rsidR="00680DBD" w:rsidRPr="002B3554" w:rsidRDefault="00680DBD" w:rsidP="002B3554">
            <w:pPr>
              <w:pStyle w:val="TableNormal1"/>
              <w:keepNext w:val="0"/>
              <w:jc w:val="left"/>
              <w:rPr>
                <w:color w:val="444444"/>
              </w:rPr>
            </w:pPr>
            <w:r w:rsidRPr="002B3554">
              <w:rPr>
                <w:color w:val="444444"/>
              </w:rPr>
              <w:t>FA14-066-0182</w:t>
            </w:r>
          </w:p>
        </w:tc>
        <w:tc>
          <w:tcPr>
            <w:tcW w:w="2735" w:type="dxa"/>
          </w:tcPr>
          <w:p w14:paraId="38197D8F" w14:textId="77777777" w:rsidR="00680DBD" w:rsidRPr="002B3554" w:rsidRDefault="00680DBD" w:rsidP="002B3554">
            <w:pPr>
              <w:pStyle w:val="TableNormal1"/>
              <w:keepNext w:val="0"/>
              <w:jc w:val="left"/>
              <w:rPr>
                <w:color w:val="444444"/>
              </w:rPr>
            </w:pPr>
            <w:r w:rsidRPr="002B3554">
              <w:rPr>
                <w:color w:val="444444"/>
              </w:rPr>
              <w:t>Composite mango</w:t>
            </w:r>
          </w:p>
        </w:tc>
        <w:tc>
          <w:tcPr>
            <w:tcW w:w="2429" w:type="dxa"/>
          </w:tcPr>
          <w:p w14:paraId="44F2B057" w14:textId="77777777" w:rsidR="00680DBD" w:rsidRPr="002B3554" w:rsidRDefault="00680DBD" w:rsidP="002B3554">
            <w:pPr>
              <w:pStyle w:val="TableNormal1"/>
              <w:keepNext w:val="0"/>
              <w:rPr>
                <w:color w:val="444444"/>
              </w:rPr>
            </w:pPr>
            <w:r w:rsidRPr="002B3554">
              <w:rPr>
                <w:color w:val="444444"/>
              </w:rPr>
              <w:t>0.0418 ± 0.0052</w:t>
            </w:r>
          </w:p>
        </w:tc>
        <w:tc>
          <w:tcPr>
            <w:tcW w:w="2428" w:type="dxa"/>
          </w:tcPr>
          <w:p w14:paraId="2D63C7D5" w14:textId="77777777" w:rsidR="00680DBD" w:rsidRPr="002B3554" w:rsidRDefault="00680DBD" w:rsidP="002B3554">
            <w:pPr>
              <w:pStyle w:val="TableNormal1"/>
              <w:keepNext w:val="0"/>
              <w:rPr>
                <w:color w:val="444444"/>
              </w:rPr>
            </w:pPr>
            <w:r w:rsidRPr="002B3554">
              <w:rPr>
                <w:color w:val="444444"/>
              </w:rPr>
              <w:t>ND</w:t>
            </w:r>
          </w:p>
        </w:tc>
        <w:tc>
          <w:tcPr>
            <w:tcW w:w="2429" w:type="dxa"/>
          </w:tcPr>
          <w:p w14:paraId="67F60221" w14:textId="77777777" w:rsidR="00680DBD" w:rsidRPr="002B3554" w:rsidRDefault="00680DBD" w:rsidP="002B3554">
            <w:pPr>
              <w:pStyle w:val="TableNormal1"/>
              <w:keepNext w:val="0"/>
              <w:rPr>
                <w:color w:val="444444"/>
              </w:rPr>
            </w:pPr>
            <w:r w:rsidRPr="002B3554">
              <w:rPr>
                <w:color w:val="444444"/>
              </w:rPr>
              <w:t>0.0590 ± 0.0065</w:t>
            </w:r>
          </w:p>
        </w:tc>
        <w:tc>
          <w:tcPr>
            <w:tcW w:w="2429" w:type="dxa"/>
          </w:tcPr>
          <w:p w14:paraId="63BC9E54" w14:textId="77777777" w:rsidR="00680DBD" w:rsidRPr="002B3554" w:rsidRDefault="00680DBD" w:rsidP="002B3554">
            <w:pPr>
              <w:pStyle w:val="TableNormal1"/>
              <w:keepNext w:val="0"/>
              <w:rPr>
                <w:color w:val="444444"/>
              </w:rPr>
            </w:pPr>
            <w:r w:rsidRPr="002B3554">
              <w:rPr>
                <w:color w:val="444444"/>
              </w:rPr>
              <w:t>0.078 ± 0.018</w:t>
            </w:r>
          </w:p>
        </w:tc>
      </w:tr>
      <w:tr w:rsidR="00680DBD" w14:paraId="09E356A5" w14:textId="77777777" w:rsidTr="007D0F9E">
        <w:tc>
          <w:tcPr>
            <w:tcW w:w="2122" w:type="dxa"/>
          </w:tcPr>
          <w:p w14:paraId="2CC46693" w14:textId="77777777" w:rsidR="00680DBD" w:rsidRPr="002B3554" w:rsidRDefault="00680DBD" w:rsidP="002B3554">
            <w:pPr>
              <w:pStyle w:val="TableNormal1"/>
              <w:keepNext w:val="0"/>
              <w:jc w:val="left"/>
              <w:rPr>
                <w:color w:val="444444"/>
              </w:rPr>
            </w:pPr>
            <w:r w:rsidRPr="002B3554">
              <w:rPr>
                <w:color w:val="444444"/>
              </w:rPr>
              <w:t>FA14-066-0195</w:t>
            </w:r>
          </w:p>
        </w:tc>
        <w:tc>
          <w:tcPr>
            <w:tcW w:w="2735" w:type="dxa"/>
          </w:tcPr>
          <w:p w14:paraId="059FEB0D" w14:textId="77777777" w:rsidR="00680DBD" w:rsidRPr="002B3554" w:rsidRDefault="00680DBD" w:rsidP="002B3554">
            <w:pPr>
              <w:pStyle w:val="TableNormal1"/>
              <w:keepNext w:val="0"/>
              <w:jc w:val="left"/>
              <w:rPr>
                <w:color w:val="444444"/>
              </w:rPr>
            </w:pPr>
            <w:r w:rsidRPr="002B3554">
              <w:rPr>
                <w:color w:val="444444"/>
              </w:rPr>
              <w:t>Composite nectarine</w:t>
            </w:r>
          </w:p>
        </w:tc>
        <w:tc>
          <w:tcPr>
            <w:tcW w:w="2429" w:type="dxa"/>
          </w:tcPr>
          <w:p w14:paraId="6308F670" w14:textId="77777777" w:rsidR="00680DBD" w:rsidRPr="002B3554" w:rsidRDefault="00680DBD" w:rsidP="002B3554">
            <w:pPr>
              <w:pStyle w:val="TableNormal1"/>
              <w:keepNext w:val="0"/>
              <w:rPr>
                <w:color w:val="444444"/>
              </w:rPr>
            </w:pPr>
            <w:r w:rsidRPr="002B3554">
              <w:rPr>
                <w:color w:val="444444"/>
              </w:rPr>
              <w:t>0.0243 ± 0.0025</w:t>
            </w:r>
          </w:p>
        </w:tc>
        <w:tc>
          <w:tcPr>
            <w:tcW w:w="2428" w:type="dxa"/>
          </w:tcPr>
          <w:p w14:paraId="69E300AD" w14:textId="77777777" w:rsidR="00680DBD" w:rsidRPr="002B3554" w:rsidRDefault="00680DBD" w:rsidP="002B3554">
            <w:pPr>
              <w:pStyle w:val="TableNormal1"/>
              <w:keepNext w:val="0"/>
              <w:rPr>
                <w:color w:val="444444"/>
              </w:rPr>
            </w:pPr>
            <w:r w:rsidRPr="002B3554">
              <w:rPr>
                <w:color w:val="444444"/>
              </w:rPr>
              <w:t>0.0237 ± 0.0075</w:t>
            </w:r>
          </w:p>
        </w:tc>
        <w:tc>
          <w:tcPr>
            <w:tcW w:w="2429" w:type="dxa"/>
          </w:tcPr>
          <w:p w14:paraId="449DCC75" w14:textId="77777777" w:rsidR="00680DBD" w:rsidRPr="002B3554" w:rsidRDefault="00680DBD" w:rsidP="002B3554">
            <w:pPr>
              <w:pStyle w:val="TableNormal1"/>
              <w:keepNext w:val="0"/>
              <w:rPr>
                <w:color w:val="444444"/>
              </w:rPr>
            </w:pPr>
            <w:r w:rsidRPr="002B3554">
              <w:rPr>
                <w:color w:val="444444"/>
              </w:rPr>
              <w:t>0.0073 ± 0.0031</w:t>
            </w:r>
          </w:p>
        </w:tc>
        <w:tc>
          <w:tcPr>
            <w:tcW w:w="2429" w:type="dxa"/>
          </w:tcPr>
          <w:p w14:paraId="74B975A6" w14:textId="77777777" w:rsidR="00680DBD" w:rsidRPr="002B3554" w:rsidRDefault="00680DBD" w:rsidP="002B3554">
            <w:pPr>
              <w:pStyle w:val="TableNormal1"/>
              <w:keepNext w:val="0"/>
              <w:rPr>
                <w:color w:val="444444"/>
              </w:rPr>
            </w:pPr>
            <w:r w:rsidRPr="002B3554">
              <w:rPr>
                <w:color w:val="444444"/>
              </w:rPr>
              <w:t>ND</w:t>
            </w:r>
          </w:p>
        </w:tc>
      </w:tr>
      <w:tr w:rsidR="00680DBD" w14:paraId="67388844"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717FBCCC" w14:textId="77777777" w:rsidR="00680DBD" w:rsidRPr="002B3554" w:rsidRDefault="00680DBD" w:rsidP="002B3554">
            <w:pPr>
              <w:pStyle w:val="TableNormal1"/>
              <w:keepNext w:val="0"/>
              <w:rPr>
                <w:color w:val="444444"/>
              </w:rPr>
            </w:pPr>
          </w:p>
        </w:tc>
        <w:tc>
          <w:tcPr>
            <w:tcW w:w="2735" w:type="dxa"/>
          </w:tcPr>
          <w:p w14:paraId="4C7ADB8A" w14:textId="77777777" w:rsidR="00680DBD" w:rsidRPr="002B3554" w:rsidRDefault="00680DBD" w:rsidP="002B3554">
            <w:pPr>
              <w:pStyle w:val="TableNormal1"/>
              <w:keepNext w:val="0"/>
              <w:rPr>
                <w:color w:val="444444"/>
              </w:rPr>
            </w:pPr>
          </w:p>
        </w:tc>
        <w:tc>
          <w:tcPr>
            <w:tcW w:w="2429" w:type="dxa"/>
          </w:tcPr>
          <w:p w14:paraId="204519AC" w14:textId="77777777" w:rsidR="00680DBD" w:rsidRPr="002B3554" w:rsidRDefault="00680DBD" w:rsidP="002B3554">
            <w:pPr>
              <w:pStyle w:val="TableNormal1"/>
              <w:keepNext w:val="0"/>
              <w:rPr>
                <w:color w:val="444444"/>
              </w:rPr>
            </w:pPr>
          </w:p>
        </w:tc>
        <w:tc>
          <w:tcPr>
            <w:tcW w:w="2428" w:type="dxa"/>
          </w:tcPr>
          <w:p w14:paraId="15F69B7A" w14:textId="77777777" w:rsidR="00680DBD" w:rsidRPr="002B3554" w:rsidRDefault="00680DBD" w:rsidP="002B3554">
            <w:pPr>
              <w:pStyle w:val="TableNormal1"/>
              <w:keepNext w:val="0"/>
              <w:rPr>
                <w:color w:val="444444"/>
              </w:rPr>
            </w:pPr>
          </w:p>
        </w:tc>
        <w:tc>
          <w:tcPr>
            <w:tcW w:w="2429" w:type="dxa"/>
          </w:tcPr>
          <w:p w14:paraId="30B74F71" w14:textId="77777777" w:rsidR="00680DBD" w:rsidRPr="002B3554" w:rsidRDefault="00680DBD" w:rsidP="002B3554">
            <w:pPr>
              <w:pStyle w:val="TableNormal1"/>
              <w:keepNext w:val="0"/>
              <w:rPr>
                <w:color w:val="444444"/>
              </w:rPr>
            </w:pPr>
          </w:p>
        </w:tc>
        <w:tc>
          <w:tcPr>
            <w:tcW w:w="2429" w:type="dxa"/>
          </w:tcPr>
          <w:p w14:paraId="036F7DC4" w14:textId="77777777" w:rsidR="00680DBD" w:rsidRPr="002B3554" w:rsidRDefault="00680DBD" w:rsidP="002B3554">
            <w:pPr>
              <w:pStyle w:val="TableNormal1"/>
              <w:keepNext w:val="0"/>
              <w:rPr>
                <w:color w:val="444444"/>
              </w:rPr>
            </w:pPr>
          </w:p>
        </w:tc>
      </w:tr>
      <w:tr w:rsidR="00680DBD" w:rsidRPr="005A4588" w14:paraId="5724E663" w14:textId="77777777" w:rsidTr="007D0F9E">
        <w:tc>
          <w:tcPr>
            <w:tcW w:w="4857" w:type="dxa"/>
            <w:gridSpan w:val="2"/>
          </w:tcPr>
          <w:p w14:paraId="7ED07E27" w14:textId="77777777" w:rsidR="00680DBD" w:rsidRPr="002B3554" w:rsidRDefault="00680DBD" w:rsidP="002B3554">
            <w:pPr>
              <w:pStyle w:val="TableNormal1"/>
              <w:keepNext w:val="0"/>
              <w:rPr>
                <w:i/>
                <w:color w:val="444444"/>
              </w:rPr>
            </w:pPr>
            <w:r w:rsidRPr="002B3554">
              <w:rPr>
                <w:i/>
                <w:color w:val="444444"/>
              </w:rPr>
              <w:t>MDC (MDC infant formula)</w:t>
            </w:r>
          </w:p>
        </w:tc>
        <w:tc>
          <w:tcPr>
            <w:tcW w:w="2429" w:type="dxa"/>
          </w:tcPr>
          <w:p w14:paraId="1F849C20" w14:textId="77777777" w:rsidR="00680DBD" w:rsidRPr="002B3554" w:rsidRDefault="00680DBD" w:rsidP="002B3554">
            <w:pPr>
              <w:pStyle w:val="TableNormal1"/>
              <w:keepNext w:val="0"/>
              <w:rPr>
                <w:i/>
                <w:color w:val="444444"/>
              </w:rPr>
            </w:pPr>
            <w:r w:rsidRPr="002B3554">
              <w:rPr>
                <w:i/>
                <w:color w:val="444444"/>
              </w:rPr>
              <w:t>0.030</w:t>
            </w:r>
          </w:p>
        </w:tc>
        <w:tc>
          <w:tcPr>
            <w:tcW w:w="2428" w:type="dxa"/>
          </w:tcPr>
          <w:p w14:paraId="3D663824" w14:textId="77777777" w:rsidR="00680DBD" w:rsidRPr="002B3554" w:rsidRDefault="00680DBD" w:rsidP="002B3554">
            <w:pPr>
              <w:pStyle w:val="TableNormal1"/>
              <w:keepNext w:val="0"/>
              <w:rPr>
                <w:i/>
                <w:color w:val="444444"/>
              </w:rPr>
            </w:pPr>
            <w:r w:rsidRPr="002B3554">
              <w:rPr>
                <w:i/>
                <w:color w:val="444444"/>
              </w:rPr>
              <w:t>0.013</w:t>
            </w:r>
          </w:p>
        </w:tc>
        <w:tc>
          <w:tcPr>
            <w:tcW w:w="2429" w:type="dxa"/>
          </w:tcPr>
          <w:p w14:paraId="15847F9E" w14:textId="77777777" w:rsidR="00680DBD" w:rsidRPr="002B3554" w:rsidRDefault="00680DBD" w:rsidP="002B3554">
            <w:pPr>
              <w:pStyle w:val="TableNormal1"/>
              <w:keepNext w:val="0"/>
              <w:rPr>
                <w:i/>
                <w:color w:val="444444"/>
              </w:rPr>
            </w:pPr>
          </w:p>
        </w:tc>
        <w:tc>
          <w:tcPr>
            <w:tcW w:w="2429" w:type="dxa"/>
          </w:tcPr>
          <w:p w14:paraId="17208F44" w14:textId="77777777" w:rsidR="00680DBD" w:rsidRPr="002B3554" w:rsidRDefault="00680DBD" w:rsidP="002B3554">
            <w:pPr>
              <w:pStyle w:val="TableNormal1"/>
              <w:keepNext w:val="0"/>
              <w:rPr>
                <w:i/>
                <w:color w:val="444444"/>
              </w:rPr>
            </w:pPr>
            <w:r w:rsidRPr="002B3554">
              <w:rPr>
                <w:i/>
                <w:color w:val="444444"/>
              </w:rPr>
              <w:t>0.025 (0.016)</w:t>
            </w:r>
          </w:p>
        </w:tc>
      </w:tr>
    </w:tbl>
    <w:p w14:paraId="3DA75721" w14:textId="77777777" w:rsidR="007D0F9E" w:rsidRDefault="007D0F9E" w:rsidP="00680DBD"/>
    <w:p w14:paraId="57C66DCB" w14:textId="77777777" w:rsidR="007D0F9E" w:rsidRDefault="007D0F9E">
      <w:r>
        <w:br w:type="page"/>
      </w:r>
    </w:p>
    <w:p w14:paraId="726EF8A8" w14:textId="77777777" w:rsidR="00680DBD" w:rsidRDefault="00680DBD" w:rsidP="00680DBD">
      <w:r>
        <w:lastRenderedPageBreak/>
        <w:t>Naturally occurring radionuclides (uranium and thorium)</w:t>
      </w:r>
    </w:p>
    <w:p w14:paraId="26464529" w14:textId="19121D0D" w:rsidR="00F04A2B" w:rsidRDefault="00F04A2B" w:rsidP="00F04A2B">
      <w:pPr>
        <w:pStyle w:val="Caption"/>
        <w:keepNext/>
        <w:spacing w:before="240" w:after="120"/>
      </w:pPr>
      <w:r>
        <w:t xml:space="preserve">Table </w:t>
      </w:r>
      <w:r w:rsidR="00BD24ED">
        <w:t>A6</w:t>
      </w:r>
      <w:r>
        <w:t>.2 Activity concentrations: naturally occurring radionuclides uranium and thorium</w:t>
      </w:r>
    </w:p>
    <w:tbl>
      <w:tblPr>
        <w:tblStyle w:val="GenericARPANSA"/>
        <w:tblW w:w="14572" w:type="dxa"/>
        <w:tblInd w:w="0" w:type="dxa"/>
        <w:tblLook w:val="04A0" w:firstRow="1" w:lastRow="0" w:firstColumn="1" w:lastColumn="0" w:noHBand="0" w:noVBand="1"/>
      </w:tblPr>
      <w:tblGrid>
        <w:gridCol w:w="2122"/>
        <w:gridCol w:w="2735"/>
        <w:gridCol w:w="2429"/>
        <w:gridCol w:w="2428"/>
        <w:gridCol w:w="2429"/>
        <w:gridCol w:w="2429"/>
      </w:tblGrid>
      <w:tr w:rsidR="00ED6110" w14:paraId="0B0B8177" w14:textId="77777777" w:rsidTr="007D0F9E">
        <w:trPr>
          <w:cnfStyle w:val="100000000000" w:firstRow="1" w:lastRow="0" w:firstColumn="0" w:lastColumn="0" w:oddVBand="0" w:evenVBand="0" w:oddHBand="0" w:evenHBand="0" w:firstRowFirstColumn="0" w:firstRowLastColumn="0" w:lastRowFirstColumn="0" w:lastRowLastColumn="0"/>
          <w:tblHeader/>
        </w:trPr>
        <w:tc>
          <w:tcPr>
            <w:tcW w:w="2122" w:type="dxa"/>
            <w:vMerge w:val="restart"/>
          </w:tcPr>
          <w:p w14:paraId="70D800BF" w14:textId="77777777" w:rsidR="00ED6110" w:rsidRPr="005F730B" w:rsidRDefault="00ED6110" w:rsidP="007D0F9E">
            <w:pPr>
              <w:pStyle w:val="TableNormal2"/>
              <w:keepNext w:val="0"/>
              <w:jc w:val="left"/>
            </w:pPr>
            <w:r w:rsidRPr="005F730B">
              <w:t xml:space="preserve">ARPANSA </w:t>
            </w:r>
            <w:r w:rsidR="007D0F9E">
              <w:t>s</w:t>
            </w:r>
            <w:r w:rsidRPr="005F730B">
              <w:t>ample no.</w:t>
            </w:r>
          </w:p>
        </w:tc>
        <w:tc>
          <w:tcPr>
            <w:tcW w:w="2735" w:type="dxa"/>
            <w:vMerge w:val="restart"/>
          </w:tcPr>
          <w:p w14:paraId="29A18AD6" w14:textId="77777777" w:rsidR="00ED6110" w:rsidRPr="005F730B" w:rsidRDefault="00ED6110" w:rsidP="007D0F9E">
            <w:pPr>
              <w:pStyle w:val="TableNormal2"/>
              <w:keepNext w:val="0"/>
              <w:jc w:val="left"/>
            </w:pPr>
            <w:r w:rsidRPr="005F730B">
              <w:t>Sample</w:t>
            </w:r>
          </w:p>
        </w:tc>
        <w:tc>
          <w:tcPr>
            <w:tcW w:w="9715" w:type="dxa"/>
            <w:gridSpan w:val="4"/>
            <w:tcBorders>
              <w:bottom w:val="single" w:sz="4" w:space="0" w:color="FFFFFF" w:themeColor="background1"/>
            </w:tcBorders>
          </w:tcPr>
          <w:p w14:paraId="3557F980" w14:textId="77777777" w:rsidR="00ED6110" w:rsidRPr="00B65929" w:rsidRDefault="00ED6110" w:rsidP="007D0F9E">
            <w:pPr>
              <w:pStyle w:val="TableNormal2"/>
              <w:keepNext w:val="0"/>
            </w:pPr>
            <w:r>
              <w:t>Activity concentration (</w:t>
            </w:r>
            <w:proofErr w:type="spellStart"/>
            <w:r>
              <w:t>Bq</w:t>
            </w:r>
            <w:proofErr w:type="spellEnd"/>
            <w:r>
              <w:t>/kg) Uncertainties k=1</w:t>
            </w:r>
          </w:p>
        </w:tc>
      </w:tr>
      <w:tr w:rsidR="00ED6110" w14:paraId="086D7551" w14:textId="77777777" w:rsidTr="007D0F9E">
        <w:tc>
          <w:tcPr>
            <w:tcW w:w="2122" w:type="dxa"/>
            <w:vMerge/>
            <w:tcBorders>
              <w:right w:val="single" w:sz="4" w:space="0" w:color="FFFFFF" w:themeColor="background1"/>
            </w:tcBorders>
          </w:tcPr>
          <w:p w14:paraId="53725D2A" w14:textId="77777777" w:rsidR="00ED6110" w:rsidRPr="005F730B" w:rsidRDefault="00ED6110" w:rsidP="007D0F9E">
            <w:pPr>
              <w:pStyle w:val="TableNormal2"/>
              <w:keepNext w:val="0"/>
              <w:jc w:val="left"/>
            </w:pPr>
          </w:p>
        </w:tc>
        <w:tc>
          <w:tcPr>
            <w:tcW w:w="2735" w:type="dxa"/>
            <w:vMerge/>
            <w:tcBorders>
              <w:left w:val="single" w:sz="4" w:space="0" w:color="FFFFFF" w:themeColor="background1"/>
              <w:right w:val="single" w:sz="4" w:space="0" w:color="FFFFFF" w:themeColor="background1"/>
            </w:tcBorders>
          </w:tcPr>
          <w:p w14:paraId="656CF12B" w14:textId="77777777" w:rsidR="00ED6110" w:rsidRPr="005F730B" w:rsidRDefault="00ED6110" w:rsidP="007D0F9E">
            <w:pPr>
              <w:pStyle w:val="TableNormal2"/>
              <w:keepNext w:val="0"/>
              <w:jc w:val="left"/>
            </w:pPr>
          </w:p>
        </w:tc>
        <w:tc>
          <w:tcPr>
            <w:tcW w:w="242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F6CE174" w14:textId="77777777" w:rsidR="00ED6110" w:rsidRPr="00ED6110" w:rsidRDefault="00ED6110" w:rsidP="007D0F9E">
            <w:pPr>
              <w:pStyle w:val="TableNormal2"/>
              <w:keepNext w:val="0"/>
              <w:rPr>
                <w:color w:val="FFFFFF" w:themeColor="background1"/>
                <w:vertAlign w:val="superscript"/>
              </w:rPr>
            </w:pPr>
            <w:r w:rsidRPr="00ED6110">
              <w:rPr>
                <w:color w:val="FFFFFF" w:themeColor="background1"/>
                <w:vertAlign w:val="superscript"/>
              </w:rPr>
              <w:t>234</w:t>
            </w:r>
            <w:r w:rsidRPr="00ED6110">
              <w:rPr>
                <w:color w:val="FFFFFF" w:themeColor="background1"/>
              </w:rPr>
              <w:t>U</w:t>
            </w:r>
          </w:p>
        </w:tc>
        <w:tc>
          <w:tcPr>
            <w:tcW w:w="2428"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2F11E905" w14:textId="77777777" w:rsidR="00ED6110" w:rsidRPr="00ED6110" w:rsidRDefault="00ED6110" w:rsidP="007D0F9E">
            <w:pPr>
              <w:pStyle w:val="TableNormal2"/>
              <w:keepNext w:val="0"/>
              <w:rPr>
                <w:color w:val="FFFFFF" w:themeColor="background1"/>
                <w:vertAlign w:val="superscript"/>
              </w:rPr>
            </w:pPr>
            <w:r w:rsidRPr="00ED6110">
              <w:rPr>
                <w:color w:val="FFFFFF" w:themeColor="background1"/>
                <w:vertAlign w:val="superscript"/>
              </w:rPr>
              <w:t>238</w:t>
            </w:r>
            <w:r w:rsidRPr="00ED6110">
              <w:rPr>
                <w:color w:val="FFFFFF" w:themeColor="background1"/>
              </w:rPr>
              <w:t>U</w:t>
            </w:r>
          </w:p>
        </w:tc>
        <w:tc>
          <w:tcPr>
            <w:tcW w:w="2429"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5D254266" w14:textId="77777777" w:rsidR="00ED6110" w:rsidRPr="00ED6110" w:rsidRDefault="00ED6110" w:rsidP="007D0F9E">
            <w:pPr>
              <w:pStyle w:val="TableNormal2"/>
              <w:keepNext w:val="0"/>
              <w:rPr>
                <w:color w:val="FFFFFF" w:themeColor="background1"/>
                <w:vertAlign w:val="superscript"/>
              </w:rPr>
            </w:pPr>
            <w:r w:rsidRPr="00ED6110">
              <w:rPr>
                <w:color w:val="FFFFFF" w:themeColor="background1"/>
                <w:vertAlign w:val="superscript"/>
              </w:rPr>
              <w:t>230</w:t>
            </w:r>
            <w:r w:rsidRPr="00ED6110">
              <w:rPr>
                <w:color w:val="FFFFFF" w:themeColor="background1"/>
              </w:rPr>
              <w:t>Th</w:t>
            </w:r>
          </w:p>
        </w:tc>
        <w:tc>
          <w:tcPr>
            <w:tcW w:w="2429" w:type="dxa"/>
            <w:tcBorders>
              <w:top w:val="single" w:sz="4" w:space="0" w:color="FFFFFF" w:themeColor="background1"/>
              <w:left w:val="single" w:sz="4" w:space="0" w:color="FFFFFF" w:themeColor="background1"/>
            </w:tcBorders>
            <w:shd w:val="clear" w:color="auto" w:fill="444444"/>
          </w:tcPr>
          <w:p w14:paraId="79713E3C" w14:textId="77777777" w:rsidR="00ED6110" w:rsidRPr="00ED6110" w:rsidRDefault="00ED6110" w:rsidP="007D0F9E">
            <w:pPr>
              <w:pStyle w:val="TableNormal2"/>
              <w:keepNext w:val="0"/>
              <w:rPr>
                <w:color w:val="FFFFFF" w:themeColor="background1"/>
                <w:vertAlign w:val="superscript"/>
              </w:rPr>
            </w:pPr>
            <w:r w:rsidRPr="00ED6110">
              <w:rPr>
                <w:color w:val="FFFFFF" w:themeColor="background1"/>
                <w:vertAlign w:val="superscript"/>
              </w:rPr>
              <w:t>232</w:t>
            </w:r>
            <w:r w:rsidRPr="00ED6110">
              <w:rPr>
                <w:color w:val="FFFFFF" w:themeColor="background1"/>
              </w:rPr>
              <w:t>Th</w:t>
            </w:r>
          </w:p>
        </w:tc>
      </w:tr>
      <w:tr w:rsidR="00680DBD" w14:paraId="59BC73A2"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6A3A5F18" w14:textId="77777777" w:rsidR="00680DBD" w:rsidRPr="007D0F9E" w:rsidRDefault="00680DBD" w:rsidP="007D0F9E">
            <w:pPr>
              <w:pStyle w:val="TableNormal2"/>
              <w:keepNext w:val="0"/>
              <w:jc w:val="left"/>
              <w:rPr>
                <w:color w:val="444444"/>
              </w:rPr>
            </w:pPr>
            <w:r w:rsidRPr="007D0F9E">
              <w:rPr>
                <w:color w:val="444444"/>
              </w:rPr>
              <w:t>FA13-126-0270</w:t>
            </w:r>
          </w:p>
        </w:tc>
        <w:tc>
          <w:tcPr>
            <w:tcW w:w="2735" w:type="dxa"/>
          </w:tcPr>
          <w:p w14:paraId="5C5EFE2C" w14:textId="77777777" w:rsidR="00680DBD" w:rsidRPr="007D0F9E" w:rsidRDefault="00680DBD" w:rsidP="007D0F9E">
            <w:pPr>
              <w:pStyle w:val="TableNormal2"/>
              <w:keepNext w:val="0"/>
              <w:jc w:val="left"/>
              <w:rPr>
                <w:color w:val="444444"/>
              </w:rPr>
            </w:pPr>
            <w:r w:rsidRPr="007D0F9E">
              <w:rPr>
                <w:color w:val="444444"/>
              </w:rPr>
              <w:t>Composite apples</w:t>
            </w:r>
          </w:p>
        </w:tc>
        <w:tc>
          <w:tcPr>
            <w:tcW w:w="2429" w:type="dxa"/>
          </w:tcPr>
          <w:p w14:paraId="4349D1C0"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02007E95"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6804C6B6"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A4810E2" w14:textId="77777777" w:rsidR="00680DBD" w:rsidRPr="007D0F9E" w:rsidRDefault="00680DBD" w:rsidP="007D0F9E">
            <w:pPr>
              <w:pStyle w:val="TableNormal2"/>
              <w:keepNext w:val="0"/>
              <w:rPr>
                <w:color w:val="444444"/>
              </w:rPr>
            </w:pPr>
            <w:r w:rsidRPr="007D0F9E">
              <w:rPr>
                <w:color w:val="444444"/>
              </w:rPr>
              <w:t>ND</w:t>
            </w:r>
          </w:p>
        </w:tc>
      </w:tr>
      <w:tr w:rsidR="00680DBD" w14:paraId="0042A505" w14:textId="77777777" w:rsidTr="007D0F9E">
        <w:tc>
          <w:tcPr>
            <w:tcW w:w="2122" w:type="dxa"/>
          </w:tcPr>
          <w:p w14:paraId="2DACFD45" w14:textId="77777777" w:rsidR="00680DBD" w:rsidRPr="007D0F9E" w:rsidRDefault="00680DBD" w:rsidP="007D0F9E">
            <w:pPr>
              <w:pStyle w:val="TableNormal2"/>
              <w:keepNext w:val="0"/>
              <w:jc w:val="left"/>
              <w:rPr>
                <w:color w:val="444444"/>
              </w:rPr>
            </w:pPr>
            <w:r w:rsidRPr="007D0F9E">
              <w:rPr>
                <w:color w:val="444444"/>
              </w:rPr>
              <w:t>FA13-126-0275</w:t>
            </w:r>
          </w:p>
        </w:tc>
        <w:tc>
          <w:tcPr>
            <w:tcW w:w="2735" w:type="dxa"/>
          </w:tcPr>
          <w:p w14:paraId="607D1DBA" w14:textId="77777777" w:rsidR="00680DBD" w:rsidRPr="007D0F9E" w:rsidRDefault="00680DBD" w:rsidP="007D0F9E">
            <w:pPr>
              <w:pStyle w:val="TableNormal2"/>
              <w:keepNext w:val="0"/>
              <w:jc w:val="left"/>
              <w:rPr>
                <w:color w:val="444444"/>
              </w:rPr>
            </w:pPr>
            <w:r w:rsidRPr="007D0F9E">
              <w:rPr>
                <w:color w:val="444444"/>
              </w:rPr>
              <w:t>Composite bananas</w:t>
            </w:r>
          </w:p>
        </w:tc>
        <w:tc>
          <w:tcPr>
            <w:tcW w:w="2429" w:type="dxa"/>
          </w:tcPr>
          <w:p w14:paraId="3AEA445C"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484D4474"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5747F779"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7EEDB4EB" w14:textId="77777777" w:rsidR="00680DBD" w:rsidRPr="007D0F9E" w:rsidRDefault="00680DBD" w:rsidP="007D0F9E">
            <w:pPr>
              <w:pStyle w:val="TableNormal2"/>
              <w:keepNext w:val="0"/>
              <w:rPr>
                <w:color w:val="444444"/>
              </w:rPr>
            </w:pPr>
            <w:r w:rsidRPr="007D0F9E">
              <w:rPr>
                <w:color w:val="444444"/>
              </w:rPr>
              <w:t>ND</w:t>
            </w:r>
          </w:p>
        </w:tc>
      </w:tr>
      <w:tr w:rsidR="00680DBD" w14:paraId="06874EBB"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17C157DB" w14:textId="77777777" w:rsidR="00680DBD" w:rsidRPr="007D0F9E" w:rsidRDefault="00680DBD" w:rsidP="007D0F9E">
            <w:pPr>
              <w:pStyle w:val="TableNormal2"/>
              <w:keepNext w:val="0"/>
              <w:jc w:val="left"/>
              <w:rPr>
                <w:color w:val="444444"/>
              </w:rPr>
            </w:pPr>
            <w:r w:rsidRPr="007D0F9E">
              <w:rPr>
                <w:color w:val="444444"/>
              </w:rPr>
              <w:t>FA13-126-0280</w:t>
            </w:r>
          </w:p>
        </w:tc>
        <w:tc>
          <w:tcPr>
            <w:tcW w:w="2735" w:type="dxa"/>
          </w:tcPr>
          <w:p w14:paraId="6F543863" w14:textId="77777777" w:rsidR="00680DBD" w:rsidRPr="007D0F9E" w:rsidRDefault="00680DBD" w:rsidP="007D0F9E">
            <w:pPr>
              <w:pStyle w:val="TableNormal2"/>
              <w:keepNext w:val="0"/>
              <w:jc w:val="left"/>
              <w:rPr>
                <w:color w:val="444444"/>
              </w:rPr>
            </w:pPr>
            <w:r w:rsidRPr="007D0F9E">
              <w:rPr>
                <w:color w:val="444444"/>
              </w:rPr>
              <w:t>Composite beef mince</w:t>
            </w:r>
          </w:p>
        </w:tc>
        <w:tc>
          <w:tcPr>
            <w:tcW w:w="2429" w:type="dxa"/>
          </w:tcPr>
          <w:p w14:paraId="0D040F48" w14:textId="77777777" w:rsidR="00680DBD" w:rsidRPr="007D0F9E" w:rsidRDefault="00680DBD" w:rsidP="007D0F9E">
            <w:pPr>
              <w:pStyle w:val="TableNormal2"/>
              <w:keepNext w:val="0"/>
              <w:rPr>
                <w:color w:val="444444"/>
              </w:rPr>
            </w:pPr>
            <w:r w:rsidRPr="007D0F9E">
              <w:rPr>
                <w:color w:val="444444"/>
              </w:rPr>
              <w:t>0.0049 ± 0.0023</w:t>
            </w:r>
          </w:p>
        </w:tc>
        <w:tc>
          <w:tcPr>
            <w:tcW w:w="2428" w:type="dxa"/>
          </w:tcPr>
          <w:p w14:paraId="6FCAF6A0" w14:textId="77777777" w:rsidR="00680DBD" w:rsidRPr="007D0F9E" w:rsidRDefault="00680DBD" w:rsidP="007D0F9E">
            <w:pPr>
              <w:pStyle w:val="TableNormal2"/>
              <w:keepNext w:val="0"/>
              <w:rPr>
                <w:color w:val="444444"/>
              </w:rPr>
            </w:pPr>
            <w:r w:rsidRPr="007D0F9E">
              <w:rPr>
                <w:color w:val="444444"/>
              </w:rPr>
              <w:t>0.0070 ± 0.0029</w:t>
            </w:r>
          </w:p>
        </w:tc>
        <w:tc>
          <w:tcPr>
            <w:tcW w:w="2429" w:type="dxa"/>
          </w:tcPr>
          <w:p w14:paraId="58643E2D"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8B22D7A" w14:textId="77777777" w:rsidR="00680DBD" w:rsidRPr="007D0F9E" w:rsidRDefault="00680DBD" w:rsidP="007D0F9E">
            <w:pPr>
              <w:pStyle w:val="TableNormal2"/>
              <w:keepNext w:val="0"/>
              <w:rPr>
                <w:color w:val="444444"/>
              </w:rPr>
            </w:pPr>
            <w:r w:rsidRPr="007D0F9E">
              <w:rPr>
                <w:color w:val="444444"/>
              </w:rPr>
              <w:t>ND</w:t>
            </w:r>
          </w:p>
        </w:tc>
      </w:tr>
      <w:tr w:rsidR="00680DBD" w14:paraId="78423F3D" w14:textId="77777777" w:rsidTr="007D0F9E">
        <w:tc>
          <w:tcPr>
            <w:tcW w:w="2122" w:type="dxa"/>
          </w:tcPr>
          <w:p w14:paraId="0FE41243" w14:textId="77777777" w:rsidR="00680DBD" w:rsidRPr="007D0F9E" w:rsidRDefault="00680DBD" w:rsidP="007D0F9E">
            <w:pPr>
              <w:pStyle w:val="TableNormal2"/>
              <w:keepNext w:val="0"/>
              <w:jc w:val="left"/>
              <w:rPr>
                <w:color w:val="444444"/>
              </w:rPr>
            </w:pPr>
            <w:r w:rsidRPr="007D0F9E">
              <w:rPr>
                <w:color w:val="444444"/>
              </w:rPr>
              <w:t>FA13-126-0285</w:t>
            </w:r>
          </w:p>
        </w:tc>
        <w:tc>
          <w:tcPr>
            <w:tcW w:w="2735" w:type="dxa"/>
          </w:tcPr>
          <w:p w14:paraId="3B9D3BE7" w14:textId="77777777" w:rsidR="00680DBD" w:rsidRPr="007D0F9E" w:rsidRDefault="00680DBD" w:rsidP="007D0F9E">
            <w:pPr>
              <w:pStyle w:val="TableNormal2"/>
              <w:keepNext w:val="0"/>
              <w:jc w:val="left"/>
              <w:rPr>
                <w:color w:val="444444"/>
              </w:rPr>
            </w:pPr>
            <w:r w:rsidRPr="007D0F9E">
              <w:rPr>
                <w:color w:val="444444"/>
              </w:rPr>
              <w:t>Composite bread</w:t>
            </w:r>
          </w:p>
        </w:tc>
        <w:tc>
          <w:tcPr>
            <w:tcW w:w="2429" w:type="dxa"/>
          </w:tcPr>
          <w:p w14:paraId="1A0FE32A" w14:textId="77777777" w:rsidR="00680DBD" w:rsidRPr="007D0F9E" w:rsidRDefault="00680DBD" w:rsidP="007D0F9E">
            <w:pPr>
              <w:pStyle w:val="TableNormal2"/>
              <w:keepNext w:val="0"/>
              <w:rPr>
                <w:color w:val="444444"/>
              </w:rPr>
            </w:pPr>
            <w:r w:rsidRPr="007D0F9E">
              <w:rPr>
                <w:color w:val="444444"/>
              </w:rPr>
              <w:t>0.0456 ± 0.0069</w:t>
            </w:r>
          </w:p>
        </w:tc>
        <w:tc>
          <w:tcPr>
            <w:tcW w:w="2428" w:type="dxa"/>
          </w:tcPr>
          <w:p w14:paraId="6E8A785B" w14:textId="77777777" w:rsidR="00680DBD" w:rsidRPr="007D0F9E" w:rsidRDefault="00680DBD" w:rsidP="007D0F9E">
            <w:pPr>
              <w:pStyle w:val="TableNormal2"/>
              <w:keepNext w:val="0"/>
              <w:rPr>
                <w:color w:val="444444"/>
              </w:rPr>
            </w:pPr>
            <w:r w:rsidRPr="007D0F9E">
              <w:rPr>
                <w:color w:val="444444"/>
              </w:rPr>
              <w:t>0.0482 ± 0.0073</w:t>
            </w:r>
          </w:p>
        </w:tc>
        <w:tc>
          <w:tcPr>
            <w:tcW w:w="2429" w:type="dxa"/>
          </w:tcPr>
          <w:p w14:paraId="51381A71" w14:textId="77777777" w:rsidR="00680DBD" w:rsidRPr="007D0F9E" w:rsidRDefault="00680DBD" w:rsidP="007D0F9E">
            <w:pPr>
              <w:pStyle w:val="TableNormal2"/>
              <w:keepNext w:val="0"/>
              <w:rPr>
                <w:color w:val="444444"/>
              </w:rPr>
            </w:pPr>
            <w:r w:rsidRPr="007D0F9E">
              <w:rPr>
                <w:color w:val="444444"/>
              </w:rPr>
              <w:t>0.0409 ± 0.0093</w:t>
            </w:r>
          </w:p>
        </w:tc>
        <w:tc>
          <w:tcPr>
            <w:tcW w:w="2429" w:type="dxa"/>
          </w:tcPr>
          <w:p w14:paraId="705B43BB" w14:textId="77777777" w:rsidR="00680DBD" w:rsidRPr="007D0F9E" w:rsidRDefault="00680DBD" w:rsidP="007D0F9E">
            <w:pPr>
              <w:pStyle w:val="TableNormal2"/>
              <w:keepNext w:val="0"/>
              <w:rPr>
                <w:color w:val="444444"/>
              </w:rPr>
            </w:pPr>
            <w:r w:rsidRPr="007D0F9E">
              <w:rPr>
                <w:color w:val="444444"/>
              </w:rPr>
              <w:t>ND</w:t>
            </w:r>
          </w:p>
        </w:tc>
      </w:tr>
      <w:tr w:rsidR="00680DBD" w14:paraId="29975CDE"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2080ECFD" w14:textId="77777777" w:rsidR="00680DBD" w:rsidRPr="007D0F9E" w:rsidRDefault="00680DBD" w:rsidP="007D0F9E">
            <w:pPr>
              <w:pStyle w:val="TableNormal2"/>
              <w:keepNext w:val="0"/>
              <w:jc w:val="left"/>
              <w:rPr>
                <w:color w:val="444444"/>
              </w:rPr>
            </w:pPr>
            <w:r w:rsidRPr="007D0F9E">
              <w:rPr>
                <w:color w:val="444444"/>
              </w:rPr>
              <w:t>FA13-126-0288</w:t>
            </w:r>
          </w:p>
        </w:tc>
        <w:tc>
          <w:tcPr>
            <w:tcW w:w="2735" w:type="dxa"/>
          </w:tcPr>
          <w:p w14:paraId="0D107A0F" w14:textId="77777777" w:rsidR="00680DBD" w:rsidRPr="007D0F9E" w:rsidRDefault="00680DBD" w:rsidP="007D0F9E">
            <w:pPr>
              <w:pStyle w:val="TableNormal2"/>
              <w:keepNext w:val="0"/>
              <w:jc w:val="left"/>
              <w:rPr>
                <w:color w:val="444444"/>
              </w:rPr>
            </w:pPr>
            <w:r w:rsidRPr="007D0F9E">
              <w:rPr>
                <w:color w:val="444444"/>
              </w:rPr>
              <w:t>Composite cereal</w:t>
            </w:r>
          </w:p>
        </w:tc>
        <w:tc>
          <w:tcPr>
            <w:tcW w:w="2429" w:type="dxa"/>
          </w:tcPr>
          <w:p w14:paraId="4C274440" w14:textId="77777777" w:rsidR="00680DBD" w:rsidRPr="007D0F9E" w:rsidRDefault="00680DBD" w:rsidP="007D0F9E">
            <w:pPr>
              <w:pStyle w:val="TableNormal2"/>
              <w:keepNext w:val="0"/>
              <w:rPr>
                <w:color w:val="444444"/>
              </w:rPr>
            </w:pPr>
            <w:r w:rsidRPr="007D0F9E">
              <w:rPr>
                <w:color w:val="444444"/>
              </w:rPr>
              <w:t>0.0108 ± 0.0049</w:t>
            </w:r>
          </w:p>
        </w:tc>
        <w:tc>
          <w:tcPr>
            <w:tcW w:w="2428" w:type="dxa"/>
          </w:tcPr>
          <w:p w14:paraId="19722AF0" w14:textId="77777777" w:rsidR="00680DBD" w:rsidRPr="007D0F9E" w:rsidRDefault="00680DBD" w:rsidP="007D0F9E">
            <w:pPr>
              <w:pStyle w:val="TableNormal2"/>
              <w:keepNext w:val="0"/>
              <w:rPr>
                <w:color w:val="444444"/>
              </w:rPr>
            </w:pPr>
            <w:r w:rsidRPr="007D0F9E">
              <w:rPr>
                <w:color w:val="444444"/>
              </w:rPr>
              <w:t>0.0173 ± 0.0059</w:t>
            </w:r>
          </w:p>
        </w:tc>
        <w:tc>
          <w:tcPr>
            <w:tcW w:w="2429" w:type="dxa"/>
          </w:tcPr>
          <w:p w14:paraId="4BE5EAF1" w14:textId="77777777" w:rsidR="00680DBD" w:rsidRPr="007D0F9E" w:rsidRDefault="00680DBD" w:rsidP="007D0F9E">
            <w:pPr>
              <w:pStyle w:val="TableNormal2"/>
              <w:keepNext w:val="0"/>
              <w:rPr>
                <w:color w:val="444444"/>
              </w:rPr>
            </w:pPr>
            <w:r w:rsidRPr="007D0F9E">
              <w:rPr>
                <w:color w:val="444444"/>
              </w:rPr>
              <w:t>0.0146 ± 0.0079</w:t>
            </w:r>
          </w:p>
        </w:tc>
        <w:tc>
          <w:tcPr>
            <w:tcW w:w="2429" w:type="dxa"/>
          </w:tcPr>
          <w:p w14:paraId="4E72EA67" w14:textId="77777777" w:rsidR="00680DBD" w:rsidRPr="007D0F9E" w:rsidRDefault="00680DBD" w:rsidP="007D0F9E">
            <w:pPr>
              <w:pStyle w:val="TableNormal2"/>
              <w:keepNext w:val="0"/>
              <w:rPr>
                <w:color w:val="444444"/>
              </w:rPr>
            </w:pPr>
            <w:r w:rsidRPr="007D0F9E">
              <w:rPr>
                <w:color w:val="444444"/>
              </w:rPr>
              <w:t>ND</w:t>
            </w:r>
          </w:p>
        </w:tc>
      </w:tr>
      <w:tr w:rsidR="00680DBD" w14:paraId="6A834887" w14:textId="77777777" w:rsidTr="007D0F9E">
        <w:tc>
          <w:tcPr>
            <w:tcW w:w="2122" w:type="dxa"/>
          </w:tcPr>
          <w:p w14:paraId="2ED27642" w14:textId="77777777" w:rsidR="00680DBD" w:rsidRPr="007D0F9E" w:rsidRDefault="00680DBD" w:rsidP="007D0F9E">
            <w:pPr>
              <w:pStyle w:val="TableNormal2"/>
              <w:keepNext w:val="0"/>
              <w:jc w:val="left"/>
              <w:rPr>
                <w:color w:val="444444"/>
              </w:rPr>
            </w:pPr>
            <w:r w:rsidRPr="007D0F9E">
              <w:rPr>
                <w:color w:val="444444"/>
              </w:rPr>
              <w:t>FA13-126-0293</w:t>
            </w:r>
          </w:p>
        </w:tc>
        <w:tc>
          <w:tcPr>
            <w:tcW w:w="2735" w:type="dxa"/>
          </w:tcPr>
          <w:p w14:paraId="5B0F9200" w14:textId="77777777" w:rsidR="00680DBD" w:rsidRPr="007D0F9E" w:rsidRDefault="00680DBD" w:rsidP="007D0F9E">
            <w:pPr>
              <w:pStyle w:val="TableNormal2"/>
              <w:keepNext w:val="0"/>
              <w:jc w:val="left"/>
              <w:rPr>
                <w:color w:val="444444"/>
              </w:rPr>
            </w:pPr>
            <w:r w:rsidRPr="007D0F9E">
              <w:rPr>
                <w:color w:val="444444"/>
              </w:rPr>
              <w:t>Composite broccoli</w:t>
            </w:r>
          </w:p>
        </w:tc>
        <w:tc>
          <w:tcPr>
            <w:tcW w:w="2429" w:type="dxa"/>
          </w:tcPr>
          <w:p w14:paraId="7F60E389" w14:textId="77777777" w:rsidR="00680DBD" w:rsidRPr="007D0F9E" w:rsidRDefault="00680DBD" w:rsidP="007D0F9E">
            <w:pPr>
              <w:pStyle w:val="TableNormal2"/>
              <w:keepNext w:val="0"/>
              <w:rPr>
                <w:color w:val="444444"/>
              </w:rPr>
            </w:pPr>
            <w:r w:rsidRPr="007D0F9E">
              <w:rPr>
                <w:color w:val="444444"/>
              </w:rPr>
              <w:t>0.0093 ± 0.0039</w:t>
            </w:r>
          </w:p>
        </w:tc>
        <w:tc>
          <w:tcPr>
            <w:tcW w:w="2428" w:type="dxa"/>
          </w:tcPr>
          <w:p w14:paraId="4306014B" w14:textId="77777777" w:rsidR="00680DBD" w:rsidRPr="007D0F9E" w:rsidRDefault="00680DBD" w:rsidP="007D0F9E">
            <w:pPr>
              <w:pStyle w:val="TableNormal2"/>
              <w:keepNext w:val="0"/>
              <w:rPr>
                <w:color w:val="444444"/>
              </w:rPr>
            </w:pPr>
            <w:r w:rsidRPr="007D0F9E">
              <w:rPr>
                <w:color w:val="444444"/>
              </w:rPr>
              <w:t>0.0092 ± 0.0039</w:t>
            </w:r>
          </w:p>
        </w:tc>
        <w:tc>
          <w:tcPr>
            <w:tcW w:w="2429" w:type="dxa"/>
          </w:tcPr>
          <w:p w14:paraId="586C8445" w14:textId="77777777" w:rsidR="00680DBD" w:rsidRPr="007D0F9E" w:rsidRDefault="00680DBD" w:rsidP="007D0F9E">
            <w:pPr>
              <w:pStyle w:val="TableNormal2"/>
              <w:keepNext w:val="0"/>
              <w:rPr>
                <w:color w:val="444444"/>
              </w:rPr>
            </w:pPr>
            <w:r w:rsidRPr="007D0F9E">
              <w:rPr>
                <w:color w:val="444444"/>
              </w:rPr>
              <w:t>0.0064 ± 0.0027</w:t>
            </w:r>
          </w:p>
        </w:tc>
        <w:tc>
          <w:tcPr>
            <w:tcW w:w="2429" w:type="dxa"/>
          </w:tcPr>
          <w:p w14:paraId="561B25BB" w14:textId="77777777" w:rsidR="00680DBD" w:rsidRPr="007D0F9E" w:rsidRDefault="00680DBD" w:rsidP="007D0F9E">
            <w:pPr>
              <w:pStyle w:val="TableNormal2"/>
              <w:keepNext w:val="0"/>
              <w:rPr>
                <w:color w:val="444444"/>
              </w:rPr>
            </w:pPr>
            <w:r w:rsidRPr="007D0F9E">
              <w:rPr>
                <w:color w:val="444444"/>
              </w:rPr>
              <w:t>ND</w:t>
            </w:r>
          </w:p>
        </w:tc>
      </w:tr>
      <w:tr w:rsidR="00680DBD" w14:paraId="632D03FF"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49825BD4" w14:textId="77777777" w:rsidR="00680DBD" w:rsidRPr="007D0F9E" w:rsidRDefault="00680DBD" w:rsidP="007D0F9E">
            <w:pPr>
              <w:pStyle w:val="TableNormal2"/>
              <w:keepNext w:val="0"/>
              <w:jc w:val="left"/>
              <w:rPr>
                <w:color w:val="444444"/>
              </w:rPr>
            </w:pPr>
            <w:r w:rsidRPr="007D0F9E">
              <w:rPr>
                <w:color w:val="444444"/>
              </w:rPr>
              <w:t>FA13-126-0298</w:t>
            </w:r>
          </w:p>
        </w:tc>
        <w:tc>
          <w:tcPr>
            <w:tcW w:w="2735" w:type="dxa"/>
          </w:tcPr>
          <w:p w14:paraId="2909A65D" w14:textId="77777777" w:rsidR="00680DBD" w:rsidRPr="007D0F9E" w:rsidRDefault="00680DBD" w:rsidP="007D0F9E">
            <w:pPr>
              <w:pStyle w:val="TableNormal2"/>
              <w:keepNext w:val="0"/>
              <w:jc w:val="left"/>
              <w:rPr>
                <w:color w:val="444444"/>
              </w:rPr>
            </w:pPr>
            <w:r w:rsidRPr="007D0F9E">
              <w:rPr>
                <w:color w:val="444444"/>
              </w:rPr>
              <w:t>Composite carrots</w:t>
            </w:r>
          </w:p>
        </w:tc>
        <w:tc>
          <w:tcPr>
            <w:tcW w:w="2429" w:type="dxa"/>
          </w:tcPr>
          <w:p w14:paraId="72400929"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1DAC5FC2"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78E264AC"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203D1A77" w14:textId="77777777" w:rsidR="00680DBD" w:rsidRPr="007D0F9E" w:rsidRDefault="00680DBD" w:rsidP="007D0F9E">
            <w:pPr>
              <w:pStyle w:val="TableNormal2"/>
              <w:keepNext w:val="0"/>
              <w:rPr>
                <w:color w:val="444444"/>
              </w:rPr>
            </w:pPr>
            <w:r w:rsidRPr="007D0F9E">
              <w:rPr>
                <w:color w:val="444444"/>
              </w:rPr>
              <w:t>ND</w:t>
            </w:r>
          </w:p>
        </w:tc>
      </w:tr>
      <w:tr w:rsidR="00680DBD" w14:paraId="11165BB9" w14:textId="77777777" w:rsidTr="007D0F9E">
        <w:tc>
          <w:tcPr>
            <w:tcW w:w="2122" w:type="dxa"/>
          </w:tcPr>
          <w:p w14:paraId="50FF3363" w14:textId="77777777" w:rsidR="00680DBD" w:rsidRPr="007D0F9E" w:rsidRDefault="00680DBD" w:rsidP="007D0F9E">
            <w:pPr>
              <w:pStyle w:val="TableNormal2"/>
              <w:keepNext w:val="0"/>
              <w:jc w:val="left"/>
              <w:rPr>
                <w:color w:val="444444"/>
              </w:rPr>
            </w:pPr>
            <w:r w:rsidRPr="007D0F9E">
              <w:rPr>
                <w:color w:val="444444"/>
              </w:rPr>
              <w:t>FA13-126-0303</w:t>
            </w:r>
          </w:p>
        </w:tc>
        <w:tc>
          <w:tcPr>
            <w:tcW w:w="2735" w:type="dxa"/>
          </w:tcPr>
          <w:p w14:paraId="6963506D" w14:textId="77777777" w:rsidR="00680DBD" w:rsidRPr="007D0F9E" w:rsidRDefault="00680DBD" w:rsidP="007D0F9E">
            <w:pPr>
              <w:pStyle w:val="TableNormal2"/>
              <w:keepNext w:val="0"/>
              <w:jc w:val="left"/>
              <w:rPr>
                <w:color w:val="444444"/>
              </w:rPr>
            </w:pPr>
            <w:r w:rsidRPr="007D0F9E">
              <w:rPr>
                <w:color w:val="444444"/>
              </w:rPr>
              <w:t>Composite chicken</w:t>
            </w:r>
          </w:p>
        </w:tc>
        <w:tc>
          <w:tcPr>
            <w:tcW w:w="2429" w:type="dxa"/>
          </w:tcPr>
          <w:p w14:paraId="22116248"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0FF4213A"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23AB62F9"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0100A714" w14:textId="77777777" w:rsidR="00680DBD" w:rsidRPr="007D0F9E" w:rsidRDefault="00680DBD" w:rsidP="007D0F9E">
            <w:pPr>
              <w:pStyle w:val="TableNormal2"/>
              <w:keepNext w:val="0"/>
              <w:rPr>
                <w:color w:val="444444"/>
              </w:rPr>
            </w:pPr>
            <w:r w:rsidRPr="007D0F9E">
              <w:rPr>
                <w:color w:val="444444"/>
              </w:rPr>
              <w:t>ND</w:t>
            </w:r>
          </w:p>
        </w:tc>
      </w:tr>
      <w:tr w:rsidR="00680DBD" w14:paraId="11905D18"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21C97731" w14:textId="77777777" w:rsidR="00680DBD" w:rsidRPr="007D0F9E" w:rsidRDefault="00680DBD" w:rsidP="007D0F9E">
            <w:pPr>
              <w:pStyle w:val="TableNormal2"/>
              <w:keepNext w:val="0"/>
              <w:jc w:val="left"/>
              <w:rPr>
                <w:color w:val="444444"/>
              </w:rPr>
            </w:pPr>
            <w:r w:rsidRPr="007D0F9E">
              <w:rPr>
                <w:color w:val="444444"/>
              </w:rPr>
              <w:t>FA13-126-0308</w:t>
            </w:r>
          </w:p>
        </w:tc>
        <w:tc>
          <w:tcPr>
            <w:tcW w:w="2735" w:type="dxa"/>
          </w:tcPr>
          <w:p w14:paraId="48EE4D82" w14:textId="77777777" w:rsidR="00680DBD" w:rsidRPr="007D0F9E" w:rsidRDefault="00680DBD" w:rsidP="007D0F9E">
            <w:pPr>
              <w:pStyle w:val="TableNormal2"/>
              <w:keepNext w:val="0"/>
              <w:jc w:val="left"/>
              <w:rPr>
                <w:color w:val="444444"/>
              </w:rPr>
            </w:pPr>
            <w:r w:rsidRPr="007D0F9E">
              <w:rPr>
                <w:color w:val="444444"/>
              </w:rPr>
              <w:t>Composite eggs</w:t>
            </w:r>
          </w:p>
        </w:tc>
        <w:tc>
          <w:tcPr>
            <w:tcW w:w="2429" w:type="dxa"/>
          </w:tcPr>
          <w:p w14:paraId="792046FB"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6650101B"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2886BEA4"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544C6375" w14:textId="77777777" w:rsidR="00680DBD" w:rsidRPr="007D0F9E" w:rsidRDefault="00680DBD" w:rsidP="007D0F9E">
            <w:pPr>
              <w:pStyle w:val="TableNormal2"/>
              <w:keepNext w:val="0"/>
              <w:rPr>
                <w:color w:val="444444"/>
              </w:rPr>
            </w:pPr>
            <w:r w:rsidRPr="007D0F9E">
              <w:rPr>
                <w:color w:val="444444"/>
              </w:rPr>
              <w:t>ND</w:t>
            </w:r>
          </w:p>
        </w:tc>
      </w:tr>
      <w:tr w:rsidR="00680DBD" w14:paraId="43696FC8" w14:textId="77777777" w:rsidTr="007D0F9E">
        <w:tc>
          <w:tcPr>
            <w:tcW w:w="2122" w:type="dxa"/>
          </w:tcPr>
          <w:p w14:paraId="6A50102C" w14:textId="77777777" w:rsidR="00680DBD" w:rsidRPr="007D0F9E" w:rsidRDefault="00680DBD" w:rsidP="007D0F9E">
            <w:pPr>
              <w:pStyle w:val="TableNormal2"/>
              <w:keepNext w:val="0"/>
              <w:jc w:val="left"/>
              <w:rPr>
                <w:color w:val="444444"/>
              </w:rPr>
            </w:pPr>
            <w:r w:rsidRPr="007D0F9E">
              <w:rPr>
                <w:color w:val="444444"/>
              </w:rPr>
              <w:t>FA13-126-0311</w:t>
            </w:r>
          </w:p>
        </w:tc>
        <w:tc>
          <w:tcPr>
            <w:tcW w:w="2735" w:type="dxa"/>
          </w:tcPr>
          <w:p w14:paraId="1C895981" w14:textId="77777777" w:rsidR="00680DBD" w:rsidRPr="007D0F9E" w:rsidRDefault="00680DBD" w:rsidP="007D0F9E">
            <w:pPr>
              <w:pStyle w:val="TableNormal2"/>
              <w:keepNext w:val="0"/>
              <w:jc w:val="left"/>
              <w:rPr>
                <w:color w:val="444444"/>
              </w:rPr>
            </w:pPr>
            <w:r w:rsidRPr="007D0F9E">
              <w:rPr>
                <w:color w:val="444444"/>
              </w:rPr>
              <w:t>Composite fish</w:t>
            </w:r>
          </w:p>
        </w:tc>
        <w:tc>
          <w:tcPr>
            <w:tcW w:w="2429" w:type="dxa"/>
          </w:tcPr>
          <w:p w14:paraId="5C3B6475" w14:textId="77777777" w:rsidR="00680DBD" w:rsidRPr="007D0F9E" w:rsidRDefault="00680DBD" w:rsidP="007D0F9E">
            <w:pPr>
              <w:pStyle w:val="TableNormal2"/>
              <w:keepNext w:val="0"/>
              <w:rPr>
                <w:color w:val="444444"/>
              </w:rPr>
            </w:pPr>
            <w:r w:rsidRPr="007D0F9E">
              <w:rPr>
                <w:color w:val="444444"/>
              </w:rPr>
              <w:t>0.0057 ± 0.0024</w:t>
            </w:r>
          </w:p>
        </w:tc>
        <w:tc>
          <w:tcPr>
            <w:tcW w:w="2428" w:type="dxa"/>
          </w:tcPr>
          <w:p w14:paraId="6D89B7FD" w14:textId="77777777" w:rsidR="00680DBD" w:rsidRPr="007D0F9E" w:rsidRDefault="00680DBD" w:rsidP="007D0F9E">
            <w:pPr>
              <w:pStyle w:val="TableNormal2"/>
              <w:keepNext w:val="0"/>
              <w:rPr>
                <w:color w:val="444444"/>
              </w:rPr>
            </w:pPr>
            <w:r w:rsidRPr="007D0F9E">
              <w:rPr>
                <w:color w:val="444444"/>
              </w:rPr>
              <w:t>0.0042 ± 0.0029</w:t>
            </w:r>
          </w:p>
        </w:tc>
        <w:tc>
          <w:tcPr>
            <w:tcW w:w="2429" w:type="dxa"/>
          </w:tcPr>
          <w:p w14:paraId="57645CCB"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4048C990" w14:textId="77777777" w:rsidR="00680DBD" w:rsidRPr="007D0F9E" w:rsidRDefault="00680DBD" w:rsidP="007D0F9E">
            <w:pPr>
              <w:pStyle w:val="TableNormal2"/>
              <w:keepNext w:val="0"/>
              <w:rPr>
                <w:color w:val="444444"/>
              </w:rPr>
            </w:pPr>
            <w:r w:rsidRPr="007D0F9E">
              <w:rPr>
                <w:color w:val="444444"/>
              </w:rPr>
              <w:t>ND</w:t>
            </w:r>
          </w:p>
        </w:tc>
      </w:tr>
      <w:tr w:rsidR="00680DBD" w14:paraId="0CDE4312"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3EF216A9" w14:textId="77777777" w:rsidR="00680DBD" w:rsidRPr="007D0F9E" w:rsidRDefault="00680DBD" w:rsidP="007D0F9E">
            <w:pPr>
              <w:pStyle w:val="TableNormal2"/>
              <w:keepNext w:val="0"/>
              <w:jc w:val="left"/>
              <w:rPr>
                <w:color w:val="444444"/>
              </w:rPr>
            </w:pPr>
            <w:r w:rsidRPr="007D0F9E">
              <w:rPr>
                <w:color w:val="444444"/>
              </w:rPr>
              <w:t>FA13-126-0314</w:t>
            </w:r>
          </w:p>
        </w:tc>
        <w:tc>
          <w:tcPr>
            <w:tcW w:w="2735" w:type="dxa"/>
          </w:tcPr>
          <w:p w14:paraId="685C246A" w14:textId="77777777" w:rsidR="00680DBD" w:rsidRPr="007D0F9E" w:rsidRDefault="00680DBD" w:rsidP="007D0F9E">
            <w:pPr>
              <w:pStyle w:val="TableNormal2"/>
              <w:keepNext w:val="0"/>
              <w:jc w:val="left"/>
              <w:rPr>
                <w:color w:val="444444"/>
              </w:rPr>
            </w:pPr>
            <w:r w:rsidRPr="007D0F9E">
              <w:rPr>
                <w:color w:val="444444"/>
              </w:rPr>
              <w:t>Composite infant formula</w:t>
            </w:r>
          </w:p>
        </w:tc>
        <w:tc>
          <w:tcPr>
            <w:tcW w:w="2429" w:type="dxa"/>
          </w:tcPr>
          <w:p w14:paraId="31EDDA3D" w14:textId="77777777" w:rsidR="00680DBD" w:rsidRPr="007D0F9E" w:rsidRDefault="00680DBD" w:rsidP="007D0F9E">
            <w:pPr>
              <w:pStyle w:val="TableNormal2"/>
              <w:keepNext w:val="0"/>
              <w:rPr>
                <w:color w:val="444444"/>
              </w:rPr>
            </w:pPr>
            <w:r w:rsidRPr="007D0F9E">
              <w:rPr>
                <w:color w:val="444444"/>
              </w:rPr>
              <w:t>0.0036 ± 0.0013</w:t>
            </w:r>
          </w:p>
        </w:tc>
        <w:tc>
          <w:tcPr>
            <w:tcW w:w="2428" w:type="dxa"/>
          </w:tcPr>
          <w:p w14:paraId="0CDA26F0" w14:textId="77777777" w:rsidR="00680DBD" w:rsidRPr="007D0F9E" w:rsidRDefault="00680DBD" w:rsidP="007D0F9E">
            <w:pPr>
              <w:pStyle w:val="TableNormal2"/>
              <w:keepNext w:val="0"/>
              <w:rPr>
                <w:color w:val="444444"/>
              </w:rPr>
            </w:pPr>
            <w:r w:rsidRPr="007D0F9E">
              <w:rPr>
                <w:color w:val="444444"/>
              </w:rPr>
              <w:t>0.0027 ± 0.0011</w:t>
            </w:r>
          </w:p>
        </w:tc>
        <w:tc>
          <w:tcPr>
            <w:tcW w:w="2429" w:type="dxa"/>
          </w:tcPr>
          <w:p w14:paraId="28147152"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334C301B" w14:textId="77777777" w:rsidR="00680DBD" w:rsidRPr="007D0F9E" w:rsidRDefault="00680DBD" w:rsidP="007D0F9E">
            <w:pPr>
              <w:pStyle w:val="TableNormal2"/>
              <w:keepNext w:val="0"/>
              <w:rPr>
                <w:color w:val="444444"/>
              </w:rPr>
            </w:pPr>
            <w:r w:rsidRPr="007D0F9E">
              <w:rPr>
                <w:color w:val="444444"/>
              </w:rPr>
              <w:t>ND</w:t>
            </w:r>
          </w:p>
        </w:tc>
      </w:tr>
      <w:tr w:rsidR="00680DBD" w14:paraId="24B252FC" w14:textId="77777777" w:rsidTr="007D0F9E">
        <w:tc>
          <w:tcPr>
            <w:tcW w:w="2122" w:type="dxa"/>
          </w:tcPr>
          <w:p w14:paraId="45BFB30D" w14:textId="77777777" w:rsidR="00680DBD" w:rsidRPr="007D0F9E" w:rsidRDefault="00680DBD" w:rsidP="007D0F9E">
            <w:pPr>
              <w:pStyle w:val="TableNormal2"/>
              <w:keepNext w:val="0"/>
              <w:jc w:val="left"/>
              <w:rPr>
                <w:color w:val="444444"/>
              </w:rPr>
            </w:pPr>
            <w:r w:rsidRPr="007D0F9E">
              <w:rPr>
                <w:color w:val="444444"/>
              </w:rPr>
              <w:t>FA13-126-0317</w:t>
            </w:r>
          </w:p>
        </w:tc>
        <w:tc>
          <w:tcPr>
            <w:tcW w:w="2735" w:type="dxa"/>
          </w:tcPr>
          <w:p w14:paraId="6644C553" w14:textId="77777777" w:rsidR="00680DBD" w:rsidRPr="007D0F9E" w:rsidRDefault="00680DBD" w:rsidP="007D0F9E">
            <w:pPr>
              <w:pStyle w:val="TableNormal2"/>
              <w:keepNext w:val="0"/>
              <w:jc w:val="left"/>
              <w:rPr>
                <w:color w:val="444444"/>
              </w:rPr>
            </w:pPr>
            <w:r w:rsidRPr="007D0F9E">
              <w:rPr>
                <w:color w:val="444444"/>
              </w:rPr>
              <w:t>Composite fruit juice</w:t>
            </w:r>
          </w:p>
        </w:tc>
        <w:tc>
          <w:tcPr>
            <w:tcW w:w="2429" w:type="dxa"/>
          </w:tcPr>
          <w:p w14:paraId="7752E58E" w14:textId="77777777" w:rsidR="00680DBD" w:rsidRPr="007D0F9E" w:rsidRDefault="00680DBD" w:rsidP="007D0F9E">
            <w:pPr>
              <w:pStyle w:val="TableNormal2"/>
              <w:keepNext w:val="0"/>
              <w:rPr>
                <w:color w:val="444444"/>
              </w:rPr>
            </w:pPr>
            <w:r w:rsidRPr="007D0F9E">
              <w:rPr>
                <w:color w:val="444444"/>
              </w:rPr>
              <w:t>0.0034 ± 0.0013</w:t>
            </w:r>
          </w:p>
        </w:tc>
        <w:tc>
          <w:tcPr>
            <w:tcW w:w="2428" w:type="dxa"/>
          </w:tcPr>
          <w:p w14:paraId="423D61B6"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47DA56F6"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E46FF06" w14:textId="77777777" w:rsidR="00680DBD" w:rsidRPr="007D0F9E" w:rsidRDefault="00680DBD" w:rsidP="007D0F9E">
            <w:pPr>
              <w:pStyle w:val="TableNormal2"/>
              <w:keepNext w:val="0"/>
              <w:rPr>
                <w:color w:val="444444"/>
              </w:rPr>
            </w:pPr>
            <w:r w:rsidRPr="007D0F9E">
              <w:rPr>
                <w:color w:val="444444"/>
              </w:rPr>
              <w:t>ND</w:t>
            </w:r>
          </w:p>
        </w:tc>
      </w:tr>
      <w:tr w:rsidR="00680DBD" w14:paraId="7CF8C291"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68266429" w14:textId="77777777" w:rsidR="00680DBD" w:rsidRPr="007D0F9E" w:rsidRDefault="00680DBD" w:rsidP="007D0F9E">
            <w:pPr>
              <w:pStyle w:val="TableNormal2"/>
              <w:keepNext w:val="0"/>
              <w:jc w:val="left"/>
              <w:rPr>
                <w:color w:val="444444"/>
              </w:rPr>
            </w:pPr>
            <w:r w:rsidRPr="007D0F9E">
              <w:rPr>
                <w:color w:val="444444"/>
              </w:rPr>
              <w:t>FA13-126-0322</w:t>
            </w:r>
          </w:p>
        </w:tc>
        <w:tc>
          <w:tcPr>
            <w:tcW w:w="2735" w:type="dxa"/>
          </w:tcPr>
          <w:p w14:paraId="23DD7833" w14:textId="77777777" w:rsidR="00680DBD" w:rsidRPr="007D0F9E" w:rsidRDefault="00680DBD" w:rsidP="007D0F9E">
            <w:pPr>
              <w:pStyle w:val="TableNormal2"/>
              <w:keepNext w:val="0"/>
              <w:jc w:val="left"/>
              <w:rPr>
                <w:color w:val="444444"/>
              </w:rPr>
            </w:pPr>
            <w:r w:rsidRPr="007D0F9E">
              <w:rPr>
                <w:color w:val="444444"/>
              </w:rPr>
              <w:t>Composite lettuce</w:t>
            </w:r>
          </w:p>
        </w:tc>
        <w:tc>
          <w:tcPr>
            <w:tcW w:w="2429" w:type="dxa"/>
          </w:tcPr>
          <w:p w14:paraId="0259074F"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2C7A1FD1"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64235EA8"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3BF339AF" w14:textId="77777777" w:rsidR="00680DBD" w:rsidRPr="007D0F9E" w:rsidRDefault="00680DBD" w:rsidP="007D0F9E">
            <w:pPr>
              <w:pStyle w:val="TableNormal2"/>
              <w:keepNext w:val="0"/>
              <w:rPr>
                <w:color w:val="444444"/>
              </w:rPr>
            </w:pPr>
            <w:r w:rsidRPr="007D0F9E">
              <w:rPr>
                <w:color w:val="444444"/>
              </w:rPr>
              <w:t>ND</w:t>
            </w:r>
          </w:p>
        </w:tc>
      </w:tr>
      <w:tr w:rsidR="00680DBD" w14:paraId="370E5B57" w14:textId="77777777" w:rsidTr="007D0F9E">
        <w:tc>
          <w:tcPr>
            <w:tcW w:w="2122" w:type="dxa"/>
          </w:tcPr>
          <w:p w14:paraId="6E4D2644" w14:textId="77777777" w:rsidR="00680DBD" w:rsidRPr="007D0F9E" w:rsidRDefault="00680DBD" w:rsidP="007D0F9E">
            <w:pPr>
              <w:pStyle w:val="TableNormal2"/>
              <w:keepNext w:val="0"/>
              <w:jc w:val="left"/>
              <w:rPr>
                <w:color w:val="444444"/>
              </w:rPr>
            </w:pPr>
            <w:r w:rsidRPr="007D0F9E">
              <w:rPr>
                <w:color w:val="444444"/>
              </w:rPr>
              <w:t>FA13-126-0327</w:t>
            </w:r>
          </w:p>
        </w:tc>
        <w:tc>
          <w:tcPr>
            <w:tcW w:w="2735" w:type="dxa"/>
          </w:tcPr>
          <w:p w14:paraId="20C1E6A2" w14:textId="77777777" w:rsidR="00680DBD" w:rsidRPr="007D0F9E" w:rsidRDefault="00680DBD" w:rsidP="007D0F9E">
            <w:pPr>
              <w:pStyle w:val="TableNormal2"/>
              <w:keepNext w:val="0"/>
              <w:jc w:val="left"/>
              <w:rPr>
                <w:color w:val="444444"/>
              </w:rPr>
            </w:pPr>
            <w:r w:rsidRPr="007D0F9E">
              <w:rPr>
                <w:color w:val="444444"/>
              </w:rPr>
              <w:t>Composite milk</w:t>
            </w:r>
          </w:p>
        </w:tc>
        <w:tc>
          <w:tcPr>
            <w:tcW w:w="2429" w:type="dxa"/>
          </w:tcPr>
          <w:p w14:paraId="49B985EE"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6D53D453"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44055E53"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D007ED4" w14:textId="77777777" w:rsidR="00680DBD" w:rsidRPr="007D0F9E" w:rsidRDefault="00680DBD" w:rsidP="007D0F9E">
            <w:pPr>
              <w:pStyle w:val="TableNormal2"/>
              <w:keepNext w:val="0"/>
              <w:rPr>
                <w:color w:val="444444"/>
              </w:rPr>
            </w:pPr>
            <w:r w:rsidRPr="007D0F9E">
              <w:rPr>
                <w:color w:val="444444"/>
              </w:rPr>
              <w:t>ND</w:t>
            </w:r>
          </w:p>
        </w:tc>
      </w:tr>
      <w:tr w:rsidR="00680DBD" w14:paraId="51683B92"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3CD2E7A8" w14:textId="77777777" w:rsidR="00680DBD" w:rsidRPr="007D0F9E" w:rsidRDefault="00680DBD" w:rsidP="007D0F9E">
            <w:pPr>
              <w:pStyle w:val="TableNormal2"/>
              <w:keepNext w:val="0"/>
              <w:jc w:val="left"/>
              <w:rPr>
                <w:color w:val="444444"/>
              </w:rPr>
            </w:pPr>
            <w:r w:rsidRPr="007D0F9E">
              <w:rPr>
                <w:color w:val="444444"/>
              </w:rPr>
              <w:t>FA13-126-0332</w:t>
            </w:r>
          </w:p>
        </w:tc>
        <w:tc>
          <w:tcPr>
            <w:tcW w:w="2735" w:type="dxa"/>
          </w:tcPr>
          <w:p w14:paraId="020DE3B7" w14:textId="77777777" w:rsidR="00680DBD" w:rsidRPr="007D0F9E" w:rsidRDefault="00680DBD" w:rsidP="007D0F9E">
            <w:pPr>
              <w:pStyle w:val="TableNormal2"/>
              <w:keepNext w:val="0"/>
              <w:jc w:val="left"/>
              <w:rPr>
                <w:color w:val="444444"/>
              </w:rPr>
            </w:pPr>
            <w:r w:rsidRPr="007D0F9E">
              <w:rPr>
                <w:color w:val="444444"/>
              </w:rPr>
              <w:t>Composite onions</w:t>
            </w:r>
          </w:p>
        </w:tc>
        <w:tc>
          <w:tcPr>
            <w:tcW w:w="2429" w:type="dxa"/>
          </w:tcPr>
          <w:p w14:paraId="69E58220" w14:textId="77777777" w:rsidR="00680DBD" w:rsidRPr="007D0F9E" w:rsidRDefault="00680DBD" w:rsidP="007D0F9E">
            <w:pPr>
              <w:pStyle w:val="TableNormal2"/>
              <w:keepNext w:val="0"/>
              <w:rPr>
                <w:color w:val="444444"/>
              </w:rPr>
            </w:pPr>
            <w:r w:rsidRPr="007D0F9E">
              <w:rPr>
                <w:color w:val="444444"/>
              </w:rPr>
              <w:t>0.0032 ± 0.0016</w:t>
            </w:r>
          </w:p>
        </w:tc>
        <w:tc>
          <w:tcPr>
            <w:tcW w:w="2428" w:type="dxa"/>
          </w:tcPr>
          <w:p w14:paraId="24BDEAA2" w14:textId="77777777" w:rsidR="00680DBD" w:rsidRPr="007D0F9E" w:rsidRDefault="00680DBD" w:rsidP="007D0F9E">
            <w:pPr>
              <w:pStyle w:val="TableNormal2"/>
              <w:keepNext w:val="0"/>
              <w:rPr>
                <w:color w:val="444444"/>
              </w:rPr>
            </w:pPr>
            <w:r w:rsidRPr="007D0F9E">
              <w:rPr>
                <w:color w:val="444444"/>
              </w:rPr>
              <w:t>0.0032 ± 0.0013</w:t>
            </w:r>
          </w:p>
        </w:tc>
        <w:tc>
          <w:tcPr>
            <w:tcW w:w="2429" w:type="dxa"/>
          </w:tcPr>
          <w:p w14:paraId="24DF0DA3"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C1AF651" w14:textId="77777777" w:rsidR="00680DBD" w:rsidRPr="007D0F9E" w:rsidRDefault="00680DBD" w:rsidP="007D0F9E">
            <w:pPr>
              <w:pStyle w:val="TableNormal2"/>
              <w:keepNext w:val="0"/>
              <w:rPr>
                <w:color w:val="444444"/>
              </w:rPr>
            </w:pPr>
            <w:r w:rsidRPr="007D0F9E">
              <w:rPr>
                <w:color w:val="444444"/>
              </w:rPr>
              <w:t>ND</w:t>
            </w:r>
          </w:p>
        </w:tc>
      </w:tr>
      <w:tr w:rsidR="00680DBD" w14:paraId="22D834C9" w14:textId="77777777" w:rsidTr="007D0F9E">
        <w:tc>
          <w:tcPr>
            <w:tcW w:w="2122" w:type="dxa"/>
          </w:tcPr>
          <w:p w14:paraId="26C22815" w14:textId="77777777" w:rsidR="00680DBD" w:rsidRPr="007D0F9E" w:rsidRDefault="00680DBD" w:rsidP="007D0F9E">
            <w:pPr>
              <w:pStyle w:val="TableNormal2"/>
              <w:keepNext w:val="0"/>
              <w:jc w:val="left"/>
              <w:rPr>
                <w:color w:val="444444"/>
              </w:rPr>
            </w:pPr>
            <w:r w:rsidRPr="007D0F9E">
              <w:rPr>
                <w:color w:val="444444"/>
              </w:rPr>
              <w:t>FA13-126-0335</w:t>
            </w:r>
          </w:p>
        </w:tc>
        <w:tc>
          <w:tcPr>
            <w:tcW w:w="2735" w:type="dxa"/>
          </w:tcPr>
          <w:p w14:paraId="01887185" w14:textId="77777777" w:rsidR="00680DBD" w:rsidRPr="007D0F9E" w:rsidRDefault="00680DBD" w:rsidP="007D0F9E">
            <w:pPr>
              <w:pStyle w:val="TableNormal2"/>
              <w:keepNext w:val="0"/>
              <w:jc w:val="left"/>
              <w:rPr>
                <w:color w:val="444444"/>
              </w:rPr>
            </w:pPr>
            <w:r w:rsidRPr="007D0F9E">
              <w:rPr>
                <w:color w:val="444444"/>
              </w:rPr>
              <w:t>Composite pasta</w:t>
            </w:r>
          </w:p>
        </w:tc>
        <w:tc>
          <w:tcPr>
            <w:tcW w:w="2429" w:type="dxa"/>
          </w:tcPr>
          <w:p w14:paraId="6A779E28"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09FB5022"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093DE100" w14:textId="77777777" w:rsidR="00680DBD" w:rsidRPr="007D0F9E" w:rsidRDefault="00680DBD" w:rsidP="007D0F9E">
            <w:pPr>
              <w:pStyle w:val="TableNormal2"/>
              <w:keepNext w:val="0"/>
              <w:rPr>
                <w:color w:val="444444"/>
              </w:rPr>
            </w:pPr>
            <w:r w:rsidRPr="007D0F9E">
              <w:rPr>
                <w:color w:val="444444"/>
              </w:rPr>
              <w:t>0.0070 ± 0.0055</w:t>
            </w:r>
          </w:p>
        </w:tc>
        <w:tc>
          <w:tcPr>
            <w:tcW w:w="2429" w:type="dxa"/>
          </w:tcPr>
          <w:p w14:paraId="25ED7CC4" w14:textId="77777777" w:rsidR="00680DBD" w:rsidRPr="007D0F9E" w:rsidRDefault="00680DBD" w:rsidP="007D0F9E">
            <w:pPr>
              <w:pStyle w:val="TableNormal2"/>
              <w:keepNext w:val="0"/>
              <w:rPr>
                <w:color w:val="444444"/>
              </w:rPr>
            </w:pPr>
            <w:r w:rsidRPr="007D0F9E">
              <w:rPr>
                <w:color w:val="444444"/>
              </w:rPr>
              <w:t>ND</w:t>
            </w:r>
          </w:p>
        </w:tc>
      </w:tr>
      <w:tr w:rsidR="00680DBD" w14:paraId="1B32A7FF"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5B6DC4BB" w14:textId="77777777" w:rsidR="00680DBD" w:rsidRPr="007D0F9E" w:rsidRDefault="00680DBD" w:rsidP="007D0F9E">
            <w:pPr>
              <w:pStyle w:val="TableNormal2"/>
              <w:keepNext w:val="0"/>
              <w:jc w:val="left"/>
              <w:rPr>
                <w:color w:val="444444"/>
              </w:rPr>
            </w:pPr>
            <w:r w:rsidRPr="007D0F9E">
              <w:rPr>
                <w:color w:val="444444"/>
              </w:rPr>
              <w:t>FA13-126-0338</w:t>
            </w:r>
          </w:p>
        </w:tc>
        <w:tc>
          <w:tcPr>
            <w:tcW w:w="2735" w:type="dxa"/>
          </w:tcPr>
          <w:p w14:paraId="1D211F3D" w14:textId="77777777" w:rsidR="00680DBD" w:rsidRPr="007D0F9E" w:rsidRDefault="00680DBD" w:rsidP="007D0F9E">
            <w:pPr>
              <w:pStyle w:val="TableNormal2"/>
              <w:keepNext w:val="0"/>
              <w:jc w:val="left"/>
              <w:rPr>
                <w:color w:val="444444"/>
              </w:rPr>
            </w:pPr>
            <w:r w:rsidRPr="007D0F9E">
              <w:rPr>
                <w:color w:val="444444"/>
              </w:rPr>
              <w:t>Composite peanut butter</w:t>
            </w:r>
          </w:p>
        </w:tc>
        <w:tc>
          <w:tcPr>
            <w:tcW w:w="2429" w:type="dxa"/>
          </w:tcPr>
          <w:p w14:paraId="1AB830D1"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27358A9C"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4C133D7D" w14:textId="77777777" w:rsidR="00680DBD" w:rsidRPr="007D0F9E" w:rsidRDefault="00680DBD" w:rsidP="007D0F9E">
            <w:pPr>
              <w:pStyle w:val="TableNormal2"/>
              <w:keepNext w:val="0"/>
              <w:rPr>
                <w:color w:val="444444"/>
              </w:rPr>
            </w:pPr>
            <w:r w:rsidRPr="007D0F9E">
              <w:rPr>
                <w:color w:val="444444"/>
              </w:rPr>
              <w:t>0.0098 ± 0.0069</w:t>
            </w:r>
          </w:p>
        </w:tc>
        <w:tc>
          <w:tcPr>
            <w:tcW w:w="2429" w:type="dxa"/>
          </w:tcPr>
          <w:p w14:paraId="192AD4CE" w14:textId="77777777" w:rsidR="00680DBD" w:rsidRPr="007D0F9E" w:rsidRDefault="00680DBD" w:rsidP="007D0F9E">
            <w:pPr>
              <w:pStyle w:val="TableNormal2"/>
              <w:keepNext w:val="0"/>
              <w:rPr>
                <w:color w:val="444444"/>
              </w:rPr>
            </w:pPr>
            <w:r w:rsidRPr="007D0F9E">
              <w:rPr>
                <w:color w:val="444444"/>
              </w:rPr>
              <w:t>ND</w:t>
            </w:r>
          </w:p>
        </w:tc>
      </w:tr>
      <w:tr w:rsidR="00680DBD" w14:paraId="54888AFE" w14:textId="77777777" w:rsidTr="007D0F9E">
        <w:tc>
          <w:tcPr>
            <w:tcW w:w="2122" w:type="dxa"/>
          </w:tcPr>
          <w:p w14:paraId="0163AE38" w14:textId="77777777" w:rsidR="00680DBD" w:rsidRPr="007D0F9E" w:rsidRDefault="00680DBD" w:rsidP="007D0F9E">
            <w:pPr>
              <w:pStyle w:val="TableNormal2"/>
              <w:keepNext w:val="0"/>
              <w:jc w:val="left"/>
              <w:rPr>
                <w:color w:val="444444"/>
              </w:rPr>
            </w:pPr>
            <w:r w:rsidRPr="007D0F9E">
              <w:rPr>
                <w:color w:val="444444"/>
              </w:rPr>
              <w:t>FA13-126-0343</w:t>
            </w:r>
          </w:p>
        </w:tc>
        <w:tc>
          <w:tcPr>
            <w:tcW w:w="2735" w:type="dxa"/>
          </w:tcPr>
          <w:p w14:paraId="681F3FE1" w14:textId="77777777" w:rsidR="00680DBD" w:rsidRPr="007D0F9E" w:rsidRDefault="00680DBD" w:rsidP="007D0F9E">
            <w:pPr>
              <w:pStyle w:val="TableNormal2"/>
              <w:keepNext w:val="0"/>
              <w:jc w:val="left"/>
              <w:rPr>
                <w:color w:val="444444"/>
              </w:rPr>
            </w:pPr>
            <w:r w:rsidRPr="007D0F9E">
              <w:rPr>
                <w:color w:val="444444"/>
              </w:rPr>
              <w:t>Composite potatoes</w:t>
            </w:r>
          </w:p>
        </w:tc>
        <w:tc>
          <w:tcPr>
            <w:tcW w:w="2429" w:type="dxa"/>
          </w:tcPr>
          <w:p w14:paraId="11E29B05"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3D61CC8F"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6BF15733"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24AB23C9" w14:textId="77777777" w:rsidR="00680DBD" w:rsidRPr="007D0F9E" w:rsidRDefault="00680DBD" w:rsidP="007D0F9E">
            <w:pPr>
              <w:pStyle w:val="TableNormal2"/>
              <w:keepNext w:val="0"/>
              <w:rPr>
                <w:color w:val="444444"/>
              </w:rPr>
            </w:pPr>
            <w:r w:rsidRPr="007D0F9E">
              <w:rPr>
                <w:color w:val="444444"/>
              </w:rPr>
              <w:t>ND</w:t>
            </w:r>
          </w:p>
        </w:tc>
      </w:tr>
      <w:tr w:rsidR="00680DBD" w14:paraId="5F50E807"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15491C3A" w14:textId="77777777" w:rsidR="00680DBD" w:rsidRPr="007D0F9E" w:rsidRDefault="00680DBD" w:rsidP="007D0F9E">
            <w:pPr>
              <w:pStyle w:val="TableNormal2"/>
              <w:keepNext w:val="0"/>
              <w:jc w:val="left"/>
              <w:rPr>
                <w:color w:val="444444"/>
              </w:rPr>
            </w:pPr>
            <w:r w:rsidRPr="007D0F9E">
              <w:rPr>
                <w:color w:val="444444"/>
              </w:rPr>
              <w:lastRenderedPageBreak/>
              <w:t>FA13-126-0346</w:t>
            </w:r>
          </w:p>
        </w:tc>
        <w:tc>
          <w:tcPr>
            <w:tcW w:w="2735" w:type="dxa"/>
          </w:tcPr>
          <w:p w14:paraId="30CC8A67" w14:textId="77777777" w:rsidR="00680DBD" w:rsidRPr="007D0F9E" w:rsidRDefault="00680DBD" w:rsidP="007D0F9E">
            <w:pPr>
              <w:pStyle w:val="TableNormal2"/>
              <w:keepNext w:val="0"/>
              <w:jc w:val="left"/>
              <w:rPr>
                <w:color w:val="444444"/>
              </w:rPr>
            </w:pPr>
            <w:r w:rsidRPr="007D0F9E">
              <w:rPr>
                <w:color w:val="444444"/>
              </w:rPr>
              <w:t>Composite rice</w:t>
            </w:r>
          </w:p>
        </w:tc>
        <w:tc>
          <w:tcPr>
            <w:tcW w:w="2429" w:type="dxa"/>
          </w:tcPr>
          <w:p w14:paraId="31E66723"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6F0F7BC2"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400BBDB5"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D79A8E4" w14:textId="77777777" w:rsidR="00680DBD" w:rsidRPr="007D0F9E" w:rsidRDefault="00680DBD" w:rsidP="007D0F9E">
            <w:pPr>
              <w:pStyle w:val="TableNormal2"/>
              <w:keepNext w:val="0"/>
              <w:rPr>
                <w:color w:val="444444"/>
              </w:rPr>
            </w:pPr>
            <w:r w:rsidRPr="007D0F9E">
              <w:rPr>
                <w:color w:val="444444"/>
              </w:rPr>
              <w:t>ND</w:t>
            </w:r>
          </w:p>
        </w:tc>
      </w:tr>
      <w:tr w:rsidR="00680DBD" w14:paraId="060DAD0A" w14:textId="77777777" w:rsidTr="007D0F9E">
        <w:tc>
          <w:tcPr>
            <w:tcW w:w="2122" w:type="dxa"/>
          </w:tcPr>
          <w:p w14:paraId="3DE22D09" w14:textId="77777777" w:rsidR="00680DBD" w:rsidRPr="007D0F9E" w:rsidRDefault="00680DBD" w:rsidP="007D0F9E">
            <w:pPr>
              <w:pStyle w:val="TableNormal2"/>
              <w:keepNext w:val="0"/>
              <w:jc w:val="left"/>
              <w:rPr>
                <w:color w:val="444444"/>
              </w:rPr>
            </w:pPr>
            <w:r w:rsidRPr="007D0F9E">
              <w:rPr>
                <w:color w:val="444444"/>
              </w:rPr>
              <w:t>FA13-126-0351</w:t>
            </w:r>
          </w:p>
        </w:tc>
        <w:tc>
          <w:tcPr>
            <w:tcW w:w="2735" w:type="dxa"/>
          </w:tcPr>
          <w:p w14:paraId="28E6799A" w14:textId="77777777" w:rsidR="00680DBD" w:rsidRPr="007D0F9E" w:rsidRDefault="00680DBD" w:rsidP="007D0F9E">
            <w:pPr>
              <w:pStyle w:val="TableNormal2"/>
              <w:keepNext w:val="0"/>
              <w:jc w:val="left"/>
              <w:rPr>
                <w:color w:val="444444"/>
              </w:rPr>
            </w:pPr>
            <w:r w:rsidRPr="007D0F9E">
              <w:rPr>
                <w:color w:val="444444"/>
              </w:rPr>
              <w:t>Composite tomatoes</w:t>
            </w:r>
          </w:p>
        </w:tc>
        <w:tc>
          <w:tcPr>
            <w:tcW w:w="2429" w:type="dxa"/>
          </w:tcPr>
          <w:p w14:paraId="2CD3DFCA" w14:textId="77777777" w:rsidR="00680DBD" w:rsidRPr="007D0F9E" w:rsidRDefault="00680DBD" w:rsidP="007D0F9E">
            <w:pPr>
              <w:pStyle w:val="TableNormal2"/>
              <w:keepNext w:val="0"/>
              <w:rPr>
                <w:color w:val="444444"/>
              </w:rPr>
            </w:pPr>
            <w:r w:rsidRPr="007D0F9E">
              <w:rPr>
                <w:color w:val="444444"/>
              </w:rPr>
              <w:t>ND</w:t>
            </w:r>
          </w:p>
        </w:tc>
        <w:tc>
          <w:tcPr>
            <w:tcW w:w="2428" w:type="dxa"/>
          </w:tcPr>
          <w:p w14:paraId="573D0FDD"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5C967610"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33C296B" w14:textId="77777777" w:rsidR="00680DBD" w:rsidRPr="007D0F9E" w:rsidRDefault="00680DBD" w:rsidP="007D0F9E">
            <w:pPr>
              <w:pStyle w:val="TableNormal2"/>
              <w:keepNext w:val="0"/>
              <w:rPr>
                <w:color w:val="444444"/>
              </w:rPr>
            </w:pPr>
            <w:r w:rsidRPr="007D0F9E">
              <w:rPr>
                <w:color w:val="444444"/>
              </w:rPr>
              <w:t>ND</w:t>
            </w:r>
          </w:p>
        </w:tc>
      </w:tr>
      <w:tr w:rsidR="00680DBD" w14:paraId="38E640B6"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55B410D4" w14:textId="77777777" w:rsidR="00680DBD" w:rsidRPr="007D0F9E" w:rsidRDefault="00680DBD" w:rsidP="007D0F9E">
            <w:pPr>
              <w:pStyle w:val="TableNormal2"/>
              <w:keepNext w:val="0"/>
              <w:jc w:val="left"/>
              <w:rPr>
                <w:color w:val="444444"/>
              </w:rPr>
            </w:pPr>
            <w:r w:rsidRPr="007D0F9E">
              <w:rPr>
                <w:color w:val="444444"/>
              </w:rPr>
              <w:t>FA14-066-0182</w:t>
            </w:r>
          </w:p>
        </w:tc>
        <w:tc>
          <w:tcPr>
            <w:tcW w:w="2735" w:type="dxa"/>
          </w:tcPr>
          <w:p w14:paraId="77F677B1" w14:textId="77777777" w:rsidR="00680DBD" w:rsidRPr="007D0F9E" w:rsidRDefault="00680DBD" w:rsidP="007D0F9E">
            <w:pPr>
              <w:pStyle w:val="TableNormal2"/>
              <w:keepNext w:val="0"/>
              <w:jc w:val="left"/>
              <w:rPr>
                <w:color w:val="444444"/>
              </w:rPr>
            </w:pPr>
            <w:r w:rsidRPr="007D0F9E">
              <w:rPr>
                <w:color w:val="444444"/>
              </w:rPr>
              <w:t>Composite mango</w:t>
            </w:r>
          </w:p>
        </w:tc>
        <w:tc>
          <w:tcPr>
            <w:tcW w:w="2429" w:type="dxa"/>
          </w:tcPr>
          <w:p w14:paraId="455AC9F8" w14:textId="77777777" w:rsidR="00680DBD" w:rsidRPr="007D0F9E" w:rsidRDefault="00680DBD" w:rsidP="007D0F9E">
            <w:pPr>
              <w:pStyle w:val="TableNormal2"/>
              <w:keepNext w:val="0"/>
              <w:rPr>
                <w:color w:val="444444"/>
              </w:rPr>
            </w:pPr>
            <w:r w:rsidRPr="007D0F9E">
              <w:rPr>
                <w:color w:val="444444"/>
              </w:rPr>
              <w:t>0.0033 ± 0.0020</w:t>
            </w:r>
          </w:p>
        </w:tc>
        <w:tc>
          <w:tcPr>
            <w:tcW w:w="2428" w:type="dxa"/>
          </w:tcPr>
          <w:p w14:paraId="470314EC"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5C4675CD"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16223209" w14:textId="77777777" w:rsidR="00680DBD" w:rsidRPr="007D0F9E" w:rsidRDefault="00680DBD" w:rsidP="007D0F9E">
            <w:pPr>
              <w:pStyle w:val="TableNormal2"/>
              <w:keepNext w:val="0"/>
              <w:rPr>
                <w:color w:val="444444"/>
              </w:rPr>
            </w:pPr>
            <w:r w:rsidRPr="007D0F9E">
              <w:rPr>
                <w:color w:val="444444"/>
              </w:rPr>
              <w:t>ND</w:t>
            </w:r>
          </w:p>
        </w:tc>
      </w:tr>
      <w:tr w:rsidR="00680DBD" w14:paraId="129E2196" w14:textId="77777777" w:rsidTr="007D0F9E">
        <w:tc>
          <w:tcPr>
            <w:tcW w:w="2122" w:type="dxa"/>
          </w:tcPr>
          <w:p w14:paraId="744D5DDB" w14:textId="77777777" w:rsidR="00680DBD" w:rsidRPr="007D0F9E" w:rsidRDefault="00680DBD" w:rsidP="007D0F9E">
            <w:pPr>
              <w:pStyle w:val="TableNormal2"/>
              <w:keepNext w:val="0"/>
              <w:jc w:val="left"/>
              <w:rPr>
                <w:color w:val="444444"/>
              </w:rPr>
            </w:pPr>
            <w:r w:rsidRPr="007D0F9E">
              <w:rPr>
                <w:color w:val="444444"/>
              </w:rPr>
              <w:t>FA14-066-0195</w:t>
            </w:r>
          </w:p>
        </w:tc>
        <w:tc>
          <w:tcPr>
            <w:tcW w:w="2735" w:type="dxa"/>
          </w:tcPr>
          <w:p w14:paraId="57168F4C" w14:textId="77777777" w:rsidR="00680DBD" w:rsidRPr="007D0F9E" w:rsidRDefault="00680DBD" w:rsidP="007D0F9E">
            <w:pPr>
              <w:pStyle w:val="TableNormal2"/>
              <w:keepNext w:val="0"/>
              <w:jc w:val="left"/>
              <w:rPr>
                <w:color w:val="444444"/>
              </w:rPr>
            </w:pPr>
            <w:r w:rsidRPr="007D0F9E">
              <w:rPr>
                <w:color w:val="444444"/>
              </w:rPr>
              <w:t>Composite nectarine</w:t>
            </w:r>
          </w:p>
        </w:tc>
        <w:tc>
          <w:tcPr>
            <w:tcW w:w="2429" w:type="dxa"/>
          </w:tcPr>
          <w:p w14:paraId="17843074" w14:textId="77777777" w:rsidR="00680DBD" w:rsidRPr="007D0F9E" w:rsidRDefault="00680DBD" w:rsidP="007D0F9E">
            <w:pPr>
              <w:pStyle w:val="TableNormal2"/>
              <w:keepNext w:val="0"/>
              <w:rPr>
                <w:color w:val="444444"/>
              </w:rPr>
            </w:pPr>
            <w:r w:rsidRPr="007D0F9E">
              <w:rPr>
                <w:color w:val="444444"/>
              </w:rPr>
              <w:t>0.0024 ± 0.0013</w:t>
            </w:r>
          </w:p>
        </w:tc>
        <w:tc>
          <w:tcPr>
            <w:tcW w:w="2428" w:type="dxa"/>
          </w:tcPr>
          <w:p w14:paraId="45437D73"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49307E2B" w14:textId="77777777" w:rsidR="00680DBD" w:rsidRPr="007D0F9E" w:rsidRDefault="00680DBD" w:rsidP="007D0F9E">
            <w:pPr>
              <w:pStyle w:val="TableNormal2"/>
              <w:keepNext w:val="0"/>
              <w:rPr>
                <w:color w:val="444444"/>
              </w:rPr>
            </w:pPr>
            <w:r w:rsidRPr="007D0F9E">
              <w:rPr>
                <w:color w:val="444444"/>
              </w:rPr>
              <w:t>ND</w:t>
            </w:r>
          </w:p>
        </w:tc>
        <w:tc>
          <w:tcPr>
            <w:tcW w:w="2429" w:type="dxa"/>
          </w:tcPr>
          <w:p w14:paraId="646505D8" w14:textId="77777777" w:rsidR="00680DBD" w:rsidRPr="007D0F9E" w:rsidRDefault="00680DBD" w:rsidP="007D0F9E">
            <w:pPr>
              <w:pStyle w:val="TableNormal2"/>
              <w:keepNext w:val="0"/>
              <w:rPr>
                <w:color w:val="444444"/>
              </w:rPr>
            </w:pPr>
            <w:r w:rsidRPr="007D0F9E">
              <w:rPr>
                <w:color w:val="444444"/>
              </w:rPr>
              <w:t>ND</w:t>
            </w:r>
          </w:p>
        </w:tc>
      </w:tr>
      <w:tr w:rsidR="00680DBD" w14:paraId="741D2CF8" w14:textId="77777777" w:rsidTr="007D0F9E">
        <w:trPr>
          <w:cnfStyle w:val="000000010000" w:firstRow="0" w:lastRow="0" w:firstColumn="0" w:lastColumn="0" w:oddVBand="0" w:evenVBand="0" w:oddHBand="0" w:evenHBand="1" w:firstRowFirstColumn="0" w:firstRowLastColumn="0" w:lastRowFirstColumn="0" w:lastRowLastColumn="0"/>
        </w:trPr>
        <w:tc>
          <w:tcPr>
            <w:tcW w:w="2122" w:type="dxa"/>
          </w:tcPr>
          <w:p w14:paraId="577B4378" w14:textId="77777777" w:rsidR="00680DBD" w:rsidRPr="007D0F9E" w:rsidRDefault="00680DBD" w:rsidP="007D0F9E">
            <w:pPr>
              <w:pStyle w:val="TableNormal2"/>
              <w:keepNext w:val="0"/>
              <w:jc w:val="left"/>
              <w:rPr>
                <w:color w:val="444444"/>
              </w:rPr>
            </w:pPr>
          </w:p>
        </w:tc>
        <w:tc>
          <w:tcPr>
            <w:tcW w:w="2735" w:type="dxa"/>
          </w:tcPr>
          <w:p w14:paraId="2ED8337A" w14:textId="77777777" w:rsidR="00680DBD" w:rsidRPr="007D0F9E" w:rsidRDefault="00680DBD" w:rsidP="007D0F9E">
            <w:pPr>
              <w:pStyle w:val="TableNormal2"/>
              <w:keepNext w:val="0"/>
              <w:jc w:val="left"/>
              <w:rPr>
                <w:color w:val="444444"/>
              </w:rPr>
            </w:pPr>
          </w:p>
        </w:tc>
        <w:tc>
          <w:tcPr>
            <w:tcW w:w="2429" w:type="dxa"/>
          </w:tcPr>
          <w:p w14:paraId="373BA3D7" w14:textId="77777777" w:rsidR="00680DBD" w:rsidRPr="007D0F9E" w:rsidRDefault="00680DBD" w:rsidP="007D0F9E">
            <w:pPr>
              <w:pStyle w:val="TableNormal2"/>
              <w:keepNext w:val="0"/>
              <w:rPr>
                <w:color w:val="444444"/>
              </w:rPr>
            </w:pPr>
          </w:p>
        </w:tc>
        <w:tc>
          <w:tcPr>
            <w:tcW w:w="2428" w:type="dxa"/>
          </w:tcPr>
          <w:p w14:paraId="060944C1" w14:textId="77777777" w:rsidR="00680DBD" w:rsidRPr="007D0F9E" w:rsidRDefault="00680DBD" w:rsidP="007D0F9E">
            <w:pPr>
              <w:pStyle w:val="TableNormal2"/>
              <w:keepNext w:val="0"/>
              <w:rPr>
                <w:color w:val="444444"/>
              </w:rPr>
            </w:pPr>
          </w:p>
        </w:tc>
        <w:tc>
          <w:tcPr>
            <w:tcW w:w="2429" w:type="dxa"/>
          </w:tcPr>
          <w:p w14:paraId="2C9F44D4" w14:textId="77777777" w:rsidR="00680DBD" w:rsidRPr="007D0F9E" w:rsidRDefault="00680DBD" w:rsidP="007D0F9E">
            <w:pPr>
              <w:pStyle w:val="TableNormal2"/>
              <w:keepNext w:val="0"/>
              <w:rPr>
                <w:color w:val="444444"/>
              </w:rPr>
            </w:pPr>
          </w:p>
        </w:tc>
        <w:tc>
          <w:tcPr>
            <w:tcW w:w="2429" w:type="dxa"/>
          </w:tcPr>
          <w:p w14:paraId="75205300" w14:textId="77777777" w:rsidR="00680DBD" w:rsidRPr="007D0F9E" w:rsidRDefault="00680DBD" w:rsidP="007D0F9E">
            <w:pPr>
              <w:pStyle w:val="TableNormal2"/>
              <w:keepNext w:val="0"/>
              <w:rPr>
                <w:color w:val="444444"/>
              </w:rPr>
            </w:pPr>
          </w:p>
        </w:tc>
      </w:tr>
      <w:tr w:rsidR="00680DBD" w:rsidRPr="00343AE4" w14:paraId="68F59384" w14:textId="77777777" w:rsidTr="007D0F9E">
        <w:tc>
          <w:tcPr>
            <w:tcW w:w="4857" w:type="dxa"/>
            <w:gridSpan w:val="2"/>
          </w:tcPr>
          <w:p w14:paraId="1E531D9B" w14:textId="77777777" w:rsidR="00680DBD" w:rsidRPr="007D0F9E" w:rsidRDefault="00680DBD" w:rsidP="007D0F9E">
            <w:pPr>
              <w:pStyle w:val="TableNormal2"/>
              <w:keepNext w:val="0"/>
              <w:jc w:val="left"/>
              <w:rPr>
                <w:i/>
                <w:color w:val="444444"/>
              </w:rPr>
            </w:pPr>
            <w:r w:rsidRPr="007D0F9E">
              <w:rPr>
                <w:i/>
                <w:color w:val="444444"/>
              </w:rPr>
              <w:t>MDC (MDC infant formula)</w:t>
            </w:r>
          </w:p>
        </w:tc>
        <w:tc>
          <w:tcPr>
            <w:tcW w:w="2429" w:type="dxa"/>
          </w:tcPr>
          <w:p w14:paraId="75A3925B" w14:textId="77777777" w:rsidR="00680DBD" w:rsidRPr="007D0F9E" w:rsidRDefault="00680DBD" w:rsidP="007D0F9E">
            <w:pPr>
              <w:pStyle w:val="TableNormal2"/>
              <w:keepNext w:val="0"/>
              <w:rPr>
                <w:i/>
                <w:color w:val="444444"/>
              </w:rPr>
            </w:pPr>
            <w:r w:rsidRPr="007D0F9E">
              <w:rPr>
                <w:i/>
                <w:color w:val="444444"/>
              </w:rPr>
              <w:t>0.0092</w:t>
            </w:r>
          </w:p>
        </w:tc>
        <w:tc>
          <w:tcPr>
            <w:tcW w:w="2428" w:type="dxa"/>
          </w:tcPr>
          <w:p w14:paraId="1F329F1A" w14:textId="77777777" w:rsidR="00680DBD" w:rsidRPr="007D0F9E" w:rsidRDefault="00680DBD" w:rsidP="007D0F9E">
            <w:pPr>
              <w:pStyle w:val="TableNormal2"/>
              <w:keepNext w:val="0"/>
              <w:rPr>
                <w:i/>
                <w:color w:val="444444"/>
              </w:rPr>
            </w:pPr>
            <w:r w:rsidRPr="007D0F9E">
              <w:rPr>
                <w:i/>
                <w:color w:val="444444"/>
              </w:rPr>
              <w:t>0.0090</w:t>
            </w:r>
          </w:p>
        </w:tc>
        <w:tc>
          <w:tcPr>
            <w:tcW w:w="2429" w:type="dxa"/>
          </w:tcPr>
          <w:p w14:paraId="740E6D9A" w14:textId="77777777" w:rsidR="00680DBD" w:rsidRPr="007D0F9E" w:rsidRDefault="00680DBD" w:rsidP="007D0F9E">
            <w:pPr>
              <w:pStyle w:val="TableNormal2"/>
              <w:keepNext w:val="0"/>
              <w:rPr>
                <w:i/>
                <w:color w:val="444444"/>
              </w:rPr>
            </w:pPr>
            <w:r w:rsidRPr="007D0F9E">
              <w:rPr>
                <w:i/>
                <w:color w:val="444444"/>
              </w:rPr>
              <w:t>0.012 (0.0048)</w:t>
            </w:r>
          </w:p>
        </w:tc>
        <w:tc>
          <w:tcPr>
            <w:tcW w:w="2429" w:type="dxa"/>
          </w:tcPr>
          <w:p w14:paraId="688F9FE2" w14:textId="77777777" w:rsidR="00680DBD" w:rsidRPr="007D0F9E" w:rsidRDefault="00680DBD" w:rsidP="007D0F9E">
            <w:pPr>
              <w:pStyle w:val="TableNormal2"/>
              <w:keepNext w:val="0"/>
              <w:rPr>
                <w:i/>
                <w:color w:val="444444"/>
              </w:rPr>
            </w:pPr>
            <w:r w:rsidRPr="007D0F9E">
              <w:rPr>
                <w:i/>
                <w:color w:val="444444"/>
              </w:rPr>
              <w:t>0.010 (0.0028)</w:t>
            </w:r>
          </w:p>
        </w:tc>
      </w:tr>
    </w:tbl>
    <w:p w14:paraId="302916CE" w14:textId="77777777" w:rsidR="00FB1797" w:rsidRDefault="00FB1797" w:rsidP="00680DBD"/>
    <w:p w14:paraId="335CAD3C" w14:textId="77777777" w:rsidR="00ED6110" w:rsidRPr="00ED6110" w:rsidRDefault="00FB1797" w:rsidP="00ED6110">
      <w:r>
        <w:br w:type="page"/>
      </w:r>
    </w:p>
    <w:p w14:paraId="056EACD2" w14:textId="51A65DF4" w:rsidR="00C72645" w:rsidRDefault="00F04A2B" w:rsidP="00F04A2B">
      <w:pPr>
        <w:pStyle w:val="Caption"/>
        <w:keepNext/>
        <w:spacing w:before="240" w:after="120"/>
      </w:pPr>
      <w:r>
        <w:lastRenderedPageBreak/>
        <w:t xml:space="preserve">Table </w:t>
      </w:r>
      <w:r w:rsidR="00BD24ED">
        <w:t>A6</w:t>
      </w:r>
      <w:r>
        <w:t xml:space="preserve">.3 Comparison of data from studies of radionuclides in infant formula. </w:t>
      </w:r>
    </w:p>
    <w:p w14:paraId="01E8957D" w14:textId="77777777" w:rsidR="00F04A2B" w:rsidRPr="00F04A2B" w:rsidRDefault="00F04A2B" w:rsidP="001E4039">
      <w:pPr>
        <w:pStyle w:val="Caption"/>
        <w:keepNext/>
        <w:spacing w:after="120"/>
      </w:pPr>
      <w:r>
        <w:rPr>
          <w:vertAlign w:val="superscript"/>
        </w:rPr>
        <w:t xml:space="preserve">1 </w:t>
      </w:r>
      <w:r>
        <w:t>Formula has been scaled to dry powder based on a ratio of 13% dry formula to 87% water to make up a liquid formula (</w:t>
      </w:r>
      <w:proofErr w:type="spellStart"/>
      <w:r>
        <w:t>Trdin</w:t>
      </w:r>
      <w:proofErr w:type="spellEnd"/>
      <w:r>
        <w:t xml:space="preserve"> &amp; </w:t>
      </w:r>
      <w:proofErr w:type="spellStart"/>
      <w:r>
        <w:t>Benedik</w:t>
      </w:r>
      <w:proofErr w:type="spellEnd"/>
      <w:r>
        <w:t>, 2017) with negligible contribution from water</w:t>
      </w:r>
      <w:r w:rsidR="00C72645">
        <w:t>.</w:t>
      </w:r>
    </w:p>
    <w:tbl>
      <w:tblPr>
        <w:tblStyle w:val="GenericARPANSA"/>
        <w:tblW w:w="14572" w:type="dxa"/>
        <w:tblInd w:w="0" w:type="dxa"/>
        <w:tblLook w:val="04A0" w:firstRow="1" w:lastRow="0" w:firstColumn="1" w:lastColumn="0" w:noHBand="0" w:noVBand="1"/>
      </w:tblPr>
      <w:tblGrid>
        <w:gridCol w:w="2518"/>
        <w:gridCol w:w="1508"/>
        <w:gridCol w:w="1508"/>
        <w:gridCol w:w="1509"/>
        <w:gridCol w:w="1505"/>
        <w:gridCol w:w="1507"/>
        <w:gridCol w:w="1507"/>
        <w:gridCol w:w="1505"/>
        <w:gridCol w:w="1505"/>
      </w:tblGrid>
      <w:tr w:rsidR="00ED6110" w:rsidRPr="00B65929" w14:paraId="749947F4" w14:textId="77777777" w:rsidTr="001E4039">
        <w:trPr>
          <w:cnfStyle w:val="100000000000" w:firstRow="1" w:lastRow="0" w:firstColumn="0" w:lastColumn="0" w:oddVBand="0" w:evenVBand="0" w:oddHBand="0" w:evenHBand="0" w:firstRowFirstColumn="0" w:firstRowLastColumn="0" w:lastRowFirstColumn="0" w:lastRowLastColumn="0"/>
          <w:trHeight w:val="280"/>
          <w:tblHeader/>
        </w:trPr>
        <w:tc>
          <w:tcPr>
            <w:tcW w:w="2536" w:type="dxa"/>
            <w:vMerge w:val="restart"/>
          </w:tcPr>
          <w:p w14:paraId="52BB7B6E" w14:textId="77777777" w:rsidR="00ED6110" w:rsidRPr="008215C1" w:rsidRDefault="00ED6110" w:rsidP="001E4039">
            <w:pPr>
              <w:pStyle w:val="TableNormal1"/>
              <w:jc w:val="left"/>
            </w:pPr>
            <w:r w:rsidRPr="008215C1">
              <w:t>Study</w:t>
            </w:r>
          </w:p>
        </w:tc>
        <w:tc>
          <w:tcPr>
            <w:tcW w:w="12136" w:type="dxa"/>
            <w:gridSpan w:val="8"/>
            <w:tcBorders>
              <w:bottom w:val="single" w:sz="4" w:space="0" w:color="FFFFFF" w:themeColor="background1"/>
            </w:tcBorders>
          </w:tcPr>
          <w:p w14:paraId="7D7B0C71" w14:textId="77777777" w:rsidR="00ED6110" w:rsidRPr="008215C1" w:rsidRDefault="00ED6110" w:rsidP="002A4C5B">
            <w:pPr>
              <w:pStyle w:val="TableNormal1"/>
            </w:pPr>
            <w:r w:rsidRPr="008215C1">
              <w:t>Activity concentration (</w:t>
            </w:r>
            <w:proofErr w:type="spellStart"/>
            <w:r w:rsidRPr="008215C1">
              <w:t>Bq</w:t>
            </w:r>
            <w:proofErr w:type="spellEnd"/>
            <w:r w:rsidRPr="008215C1">
              <w:t>/kg) in Infant formula</w:t>
            </w:r>
          </w:p>
        </w:tc>
      </w:tr>
      <w:tr w:rsidR="00B623D6" w:rsidRPr="007139F9" w14:paraId="56EF4180" w14:textId="77777777" w:rsidTr="001E4039">
        <w:trPr>
          <w:trHeight w:val="280"/>
        </w:trPr>
        <w:tc>
          <w:tcPr>
            <w:tcW w:w="2536" w:type="dxa"/>
            <w:vMerge/>
            <w:tcBorders>
              <w:right w:val="single" w:sz="4" w:space="0" w:color="FFFFFF" w:themeColor="background1"/>
            </w:tcBorders>
          </w:tcPr>
          <w:p w14:paraId="376A540D" w14:textId="77777777" w:rsidR="00ED6110" w:rsidRPr="008215C1" w:rsidRDefault="00ED6110" w:rsidP="001E4039">
            <w:pPr>
              <w:pStyle w:val="TableNormal1"/>
              <w:jc w:val="left"/>
            </w:pP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05274CAB" w14:textId="77777777" w:rsidR="00ED6110" w:rsidRPr="00ED6110" w:rsidRDefault="00ED6110" w:rsidP="002A4C5B">
            <w:pPr>
              <w:pStyle w:val="TableNormal1"/>
              <w:rPr>
                <w:color w:val="FFFFFF" w:themeColor="background1"/>
              </w:rPr>
            </w:pPr>
            <w:r w:rsidRPr="00ED6110">
              <w:rPr>
                <w:color w:val="FFFFFF" w:themeColor="background1"/>
                <w:vertAlign w:val="superscript"/>
              </w:rPr>
              <w:t>210</w:t>
            </w:r>
            <w:r w:rsidRPr="00ED6110">
              <w:rPr>
                <w:color w:val="FFFFFF" w:themeColor="background1"/>
              </w:rPr>
              <w:t>Po</w:t>
            </w: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4FB4FCB5"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210</w:t>
            </w:r>
            <w:r w:rsidRPr="00ED6110">
              <w:rPr>
                <w:color w:val="FFFFFF" w:themeColor="background1"/>
              </w:rPr>
              <w:t>Pb</w:t>
            </w: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6D4F9B9F"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226</w:t>
            </w:r>
            <w:r w:rsidRPr="00ED6110">
              <w:rPr>
                <w:color w:val="FFFFFF" w:themeColor="background1"/>
              </w:rPr>
              <w:t>Ra</w:t>
            </w: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221203DF"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228</w:t>
            </w:r>
            <w:r w:rsidRPr="00ED6110">
              <w:rPr>
                <w:color w:val="FFFFFF" w:themeColor="background1"/>
              </w:rPr>
              <w:t>Ra</w:t>
            </w: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282B4513"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234</w:t>
            </w:r>
            <w:r w:rsidRPr="00ED6110">
              <w:rPr>
                <w:color w:val="FFFFFF" w:themeColor="background1"/>
              </w:rPr>
              <w:t>U</w:t>
            </w: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1F05B32F"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238</w:t>
            </w:r>
            <w:r w:rsidRPr="00ED6110">
              <w:rPr>
                <w:color w:val="FFFFFF" w:themeColor="background1"/>
              </w:rPr>
              <w:t>U</w:t>
            </w:r>
          </w:p>
        </w:tc>
        <w:tc>
          <w:tcPr>
            <w:tcW w:w="1517" w:type="dxa"/>
            <w:tcBorders>
              <w:top w:val="single" w:sz="4" w:space="0" w:color="FFFFFF" w:themeColor="background1"/>
              <w:left w:val="single" w:sz="4" w:space="0" w:color="FFFFFF" w:themeColor="background1"/>
              <w:right w:val="single" w:sz="4" w:space="0" w:color="FFFFFF" w:themeColor="background1"/>
            </w:tcBorders>
            <w:shd w:val="clear" w:color="auto" w:fill="444444"/>
          </w:tcPr>
          <w:p w14:paraId="38B7DE47"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230</w:t>
            </w:r>
            <w:r w:rsidRPr="00ED6110">
              <w:rPr>
                <w:color w:val="FFFFFF" w:themeColor="background1"/>
              </w:rPr>
              <w:t>Th</w:t>
            </w:r>
          </w:p>
        </w:tc>
        <w:tc>
          <w:tcPr>
            <w:tcW w:w="1517" w:type="dxa"/>
            <w:tcBorders>
              <w:top w:val="single" w:sz="4" w:space="0" w:color="FFFFFF" w:themeColor="background1"/>
              <w:left w:val="single" w:sz="4" w:space="0" w:color="FFFFFF" w:themeColor="background1"/>
            </w:tcBorders>
            <w:shd w:val="clear" w:color="auto" w:fill="444444"/>
          </w:tcPr>
          <w:p w14:paraId="00D71939" w14:textId="77777777" w:rsidR="00ED6110" w:rsidRPr="00ED6110" w:rsidRDefault="00ED6110" w:rsidP="002A4C5B">
            <w:pPr>
              <w:pStyle w:val="TableNormal1"/>
              <w:rPr>
                <w:color w:val="FFFFFF" w:themeColor="background1"/>
                <w:vertAlign w:val="superscript"/>
              </w:rPr>
            </w:pPr>
            <w:r w:rsidRPr="00ED6110">
              <w:rPr>
                <w:color w:val="FFFFFF" w:themeColor="background1"/>
                <w:vertAlign w:val="superscript"/>
              </w:rPr>
              <w:t>232</w:t>
            </w:r>
            <w:r w:rsidRPr="00ED6110">
              <w:rPr>
                <w:color w:val="FFFFFF" w:themeColor="background1"/>
              </w:rPr>
              <w:t>Th</w:t>
            </w:r>
          </w:p>
        </w:tc>
      </w:tr>
      <w:tr w:rsidR="00680DBD" w:rsidRPr="007C0209" w14:paraId="19D94FBC" w14:textId="77777777" w:rsidTr="001E4039">
        <w:trPr>
          <w:cnfStyle w:val="000000010000" w:firstRow="0" w:lastRow="0" w:firstColumn="0" w:lastColumn="0" w:oddVBand="0" w:evenVBand="0" w:oddHBand="0" w:evenHBand="1" w:firstRowFirstColumn="0" w:firstRowLastColumn="0" w:lastRowFirstColumn="0" w:lastRowLastColumn="0"/>
          <w:trHeight w:val="560"/>
        </w:trPr>
        <w:tc>
          <w:tcPr>
            <w:tcW w:w="2536" w:type="dxa"/>
          </w:tcPr>
          <w:p w14:paraId="33B0A245" w14:textId="77777777" w:rsidR="00680DBD" w:rsidRPr="00D76DE4" w:rsidRDefault="00680DBD" w:rsidP="001E4039">
            <w:pPr>
              <w:pStyle w:val="TableNormal1"/>
              <w:jc w:val="left"/>
              <w:rPr>
                <w:b/>
                <w:color w:val="444444"/>
              </w:rPr>
            </w:pPr>
            <w:r w:rsidRPr="00D76DE4">
              <w:rPr>
                <w:b/>
                <w:color w:val="444444"/>
              </w:rPr>
              <w:t>Australia</w:t>
            </w:r>
            <w:r w:rsidR="00B623D6" w:rsidRPr="00D76DE4">
              <w:rPr>
                <w:b/>
                <w:color w:val="444444"/>
              </w:rPr>
              <w:br/>
            </w:r>
            <w:r w:rsidRPr="00D76DE4">
              <w:rPr>
                <w:b/>
                <w:color w:val="444444"/>
              </w:rPr>
              <w:t>(This study)</w:t>
            </w:r>
          </w:p>
        </w:tc>
        <w:tc>
          <w:tcPr>
            <w:tcW w:w="1517" w:type="dxa"/>
          </w:tcPr>
          <w:p w14:paraId="1A4DFD0C" w14:textId="77777777" w:rsidR="00680DBD" w:rsidRPr="004C3AAE" w:rsidRDefault="00680DBD" w:rsidP="002A4C5B">
            <w:pPr>
              <w:pStyle w:val="TableNormal1"/>
              <w:rPr>
                <w:color w:val="444444"/>
              </w:rPr>
            </w:pPr>
            <w:r w:rsidRPr="004C3AAE">
              <w:rPr>
                <w:color w:val="444444"/>
              </w:rPr>
              <w:t>0.0081</w:t>
            </w:r>
          </w:p>
        </w:tc>
        <w:tc>
          <w:tcPr>
            <w:tcW w:w="1517" w:type="dxa"/>
          </w:tcPr>
          <w:p w14:paraId="3CF16FE1" w14:textId="77777777" w:rsidR="00680DBD" w:rsidRPr="004C3AAE" w:rsidRDefault="00680DBD" w:rsidP="002A4C5B">
            <w:pPr>
              <w:pStyle w:val="TableNormal1"/>
              <w:rPr>
                <w:color w:val="444444"/>
              </w:rPr>
            </w:pPr>
            <w:r w:rsidRPr="004C3AAE">
              <w:rPr>
                <w:color w:val="444444"/>
              </w:rPr>
              <w:t>0.0172</w:t>
            </w:r>
          </w:p>
        </w:tc>
        <w:tc>
          <w:tcPr>
            <w:tcW w:w="1517" w:type="dxa"/>
          </w:tcPr>
          <w:p w14:paraId="155DDF43" w14:textId="77777777" w:rsidR="00680DBD" w:rsidRPr="004C3AAE" w:rsidRDefault="00680DBD" w:rsidP="002A4C5B">
            <w:pPr>
              <w:pStyle w:val="TableNormal1"/>
              <w:rPr>
                <w:color w:val="444444"/>
              </w:rPr>
            </w:pPr>
            <w:r w:rsidRPr="004C3AAE">
              <w:rPr>
                <w:color w:val="444444"/>
              </w:rPr>
              <w:t>0.00410</w:t>
            </w:r>
          </w:p>
        </w:tc>
        <w:tc>
          <w:tcPr>
            <w:tcW w:w="1517" w:type="dxa"/>
          </w:tcPr>
          <w:p w14:paraId="4D4ABC9E" w14:textId="77777777" w:rsidR="00680DBD" w:rsidRPr="004C3AAE" w:rsidRDefault="00680DBD" w:rsidP="002A4C5B">
            <w:pPr>
              <w:pStyle w:val="TableNormal1"/>
              <w:rPr>
                <w:color w:val="444444"/>
              </w:rPr>
            </w:pPr>
            <w:r w:rsidRPr="004C3AAE">
              <w:rPr>
                <w:color w:val="444444"/>
              </w:rPr>
              <w:t>ND</w:t>
            </w:r>
          </w:p>
        </w:tc>
        <w:tc>
          <w:tcPr>
            <w:tcW w:w="1517" w:type="dxa"/>
          </w:tcPr>
          <w:p w14:paraId="4732EAD7" w14:textId="77777777" w:rsidR="00680DBD" w:rsidRPr="004C3AAE" w:rsidRDefault="00680DBD" w:rsidP="002A4C5B">
            <w:pPr>
              <w:pStyle w:val="TableNormal1"/>
              <w:rPr>
                <w:color w:val="444444"/>
              </w:rPr>
            </w:pPr>
            <w:r w:rsidRPr="004C3AAE">
              <w:rPr>
                <w:color w:val="444444"/>
              </w:rPr>
              <w:t>0.0036</w:t>
            </w:r>
          </w:p>
        </w:tc>
        <w:tc>
          <w:tcPr>
            <w:tcW w:w="1517" w:type="dxa"/>
          </w:tcPr>
          <w:p w14:paraId="07681419" w14:textId="77777777" w:rsidR="00680DBD" w:rsidRPr="004C3AAE" w:rsidRDefault="00680DBD" w:rsidP="002A4C5B">
            <w:pPr>
              <w:pStyle w:val="TableNormal1"/>
              <w:rPr>
                <w:color w:val="444444"/>
              </w:rPr>
            </w:pPr>
            <w:r w:rsidRPr="004C3AAE">
              <w:rPr>
                <w:color w:val="444444"/>
              </w:rPr>
              <w:t>0.0027</w:t>
            </w:r>
          </w:p>
        </w:tc>
        <w:tc>
          <w:tcPr>
            <w:tcW w:w="1517" w:type="dxa"/>
          </w:tcPr>
          <w:p w14:paraId="3ED7BC54" w14:textId="77777777" w:rsidR="00680DBD" w:rsidRPr="004C3AAE" w:rsidRDefault="00680DBD" w:rsidP="002A4C5B">
            <w:pPr>
              <w:pStyle w:val="TableNormal1"/>
              <w:rPr>
                <w:color w:val="444444"/>
              </w:rPr>
            </w:pPr>
            <w:r w:rsidRPr="004C3AAE">
              <w:rPr>
                <w:color w:val="444444"/>
              </w:rPr>
              <w:t>ND</w:t>
            </w:r>
          </w:p>
        </w:tc>
        <w:tc>
          <w:tcPr>
            <w:tcW w:w="1517" w:type="dxa"/>
          </w:tcPr>
          <w:p w14:paraId="7560B3A9" w14:textId="77777777" w:rsidR="00680DBD" w:rsidRPr="004C3AAE" w:rsidRDefault="00680DBD" w:rsidP="002A4C5B">
            <w:pPr>
              <w:pStyle w:val="TableNormal1"/>
              <w:rPr>
                <w:color w:val="444444"/>
              </w:rPr>
            </w:pPr>
            <w:r w:rsidRPr="004C3AAE">
              <w:rPr>
                <w:color w:val="444444"/>
              </w:rPr>
              <w:t>ND</w:t>
            </w:r>
          </w:p>
        </w:tc>
      </w:tr>
      <w:tr w:rsidR="00680DBD" w:rsidRPr="007C0209" w14:paraId="0BE3B506" w14:textId="77777777" w:rsidTr="001E4039">
        <w:trPr>
          <w:trHeight w:val="824"/>
        </w:trPr>
        <w:tc>
          <w:tcPr>
            <w:tcW w:w="2536" w:type="dxa"/>
          </w:tcPr>
          <w:p w14:paraId="40D4A428" w14:textId="77777777" w:rsidR="00680DBD" w:rsidRPr="00D76DE4" w:rsidRDefault="00680DBD" w:rsidP="001E4039">
            <w:pPr>
              <w:pStyle w:val="TableNormal1"/>
              <w:jc w:val="left"/>
              <w:rPr>
                <w:b/>
                <w:color w:val="444444"/>
              </w:rPr>
            </w:pPr>
            <w:r w:rsidRPr="00D76DE4">
              <w:rPr>
                <w:b/>
                <w:color w:val="444444"/>
              </w:rPr>
              <w:t>Australia</w:t>
            </w:r>
            <w:r w:rsidR="00B623D6" w:rsidRPr="00D76DE4">
              <w:rPr>
                <w:b/>
                <w:color w:val="444444"/>
              </w:rPr>
              <w:br/>
              <w:t>(This study)</w:t>
            </w:r>
            <w:r w:rsidR="00B623D6" w:rsidRPr="00D76DE4">
              <w:rPr>
                <w:b/>
                <w:color w:val="444444"/>
              </w:rPr>
              <w:br/>
              <w:t>Scaled to d</w:t>
            </w:r>
            <w:r w:rsidRPr="00D76DE4">
              <w:rPr>
                <w:b/>
                <w:color w:val="444444"/>
              </w:rPr>
              <w:t>ry powder</w:t>
            </w:r>
            <w:r w:rsidRPr="00D76DE4">
              <w:rPr>
                <w:b/>
                <w:color w:val="444444"/>
                <w:vertAlign w:val="superscript"/>
              </w:rPr>
              <w:t>1</w:t>
            </w:r>
          </w:p>
        </w:tc>
        <w:tc>
          <w:tcPr>
            <w:tcW w:w="1517" w:type="dxa"/>
          </w:tcPr>
          <w:p w14:paraId="38AA6999" w14:textId="77777777" w:rsidR="00680DBD" w:rsidRPr="004C3AAE" w:rsidRDefault="00680DBD" w:rsidP="002A4C5B">
            <w:pPr>
              <w:pStyle w:val="TableNormal1"/>
              <w:rPr>
                <w:color w:val="444444"/>
              </w:rPr>
            </w:pPr>
            <w:r w:rsidRPr="004C3AAE">
              <w:rPr>
                <w:color w:val="444444"/>
              </w:rPr>
              <w:t>0.065</w:t>
            </w:r>
          </w:p>
        </w:tc>
        <w:tc>
          <w:tcPr>
            <w:tcW w:w="1517" w:type="dxa"/>
          </w:tcPr>
          <w:p w14:paraId="7CA1EEF7" w14:textId="77777777" w:rsidR="00680DBD" w:rsidRPr="004C3AAE" w:rsidRDefault="00680DBD" w:rsidP="002A4C5B">
            <w:pPr>
              <w:pStyle w:val="TableNormal1"/>
              <w:rPr>
                <w:color w:val="444444"/>
              </w:rPr>
            </w:pPr>
            <w:r w:rsidRPr="004C3AAE">
              <w:rPr>
                <w:color w:val="444444"/>
              </w:rPr>
              <w:t>0.14</w:t>
            </w:r>
          </w:p>
        </w:tc>
        <w:tc>
          <w:tcPr>
            <w:tcW w:w="1517" w:type="dxa"/>
          </w:tcPr>
          <w:p w14:paraId="6B597882" w14:textId="77777777" w:rsidR="00680DBD" w:rsidRPr="004C3AAE" w:rsidRDefault="00680DBD" w:rsidP="002A4C5B">
            <w:pPr>
              <w:pStyle w:val="TableNormal1"/>
              <w:rPr>
                <w:color w:val="444444"/>
              </w:rPr>
            </w:pPr>
            <w:r w:rsidRPr="004C3AAE">
              <w:rPr>
                <w:color w:val="444444"/>
              </w:rPr>
              <w:t>0.033</w:t>
            </w:r>
          </w:p>
        </w:tc>
        <w:tc>
          <w:tcPr>
            <w:tcW w:w="1517" w:type="dxa"/>
          </w:tcPr>
          <w:p w14:paraId="6270F9F4" w14:textId="77777777" w:rsidR="00680DBD" w:rsidRPr="004C3AAE" w:rsidRDefault="00680DBD" w:rsidP="002A4C5B">
            <w:pPr>
              <w:pStyle w:val="TableNormal1"/>
              <w:rPr>
                <w:color w:val="444444"/>
              </w:rPr>
            </w:pPr>
            <w:r w:rsidRPr="004C3AAE">
              <w:rPr>
                <w:color w:val="444444"/>
              </w:rPr>
              <w:t>ND</w:t>
            </w:r>
          </w:p>
        </w:tc>
        <w:tc>
          <w:tcPr>
            <w:tcW w:w="1517" w:type="dxa"/>
          </w:tcPr>
          <w:p w14:paraId="2331E0AE" w14:textId="77777777" w:rsidR="00680DBD" w:rsidRPr="004C3AAE" w:rsidRDefault="00680DBD" w:rsidP="002A4C5B">
            <w:pPr>
              <w:pStyle w:val="TableNormal1"/>
              <w:rPr>
                <w:color w:val="444444"/>
              </w:rPr>
            </w:pPr>
            <w:r w:rsidRPr="004C3AAE">
              <w:rPr>
                <w:color w:val="444444"/>
              </w:rPr>
              <w:t>0.029</w:t>
            </w:r>
          </w:p>
        </w:tc>
        <w:tc>
          <w:tcPr>
            <w:tcW w:w="1517" w:type="dxa"/>
          </w:tcPr>
          <w:p w14:paraId="4B854149" w14:textId="77777777" w:rsidR="00680DBD" w:rsidRPr="004C3AAE" w:rsidRDefault="00680DBD" w:rsidP="002A4C5B">
            <w:pPr>
              <w:pStyle w:val="TableNormal1"/>
              <w:rPr>
                <w:color w:val="444444"/>
              </w:rPr>
            </w:pPr>
            <w:r w:rsidRPr="004C3AAE">
              <w:rPr>
                <w:color w:val="444444"/>
              </w:rPr>
              <w:t>0.0216</w:t>
            </w:r>
          </w:p>
        </w:tc>
        <w:tc>
          <w:tcPr>
            <w:tcW w:w="1517" w:type="dxa"/>
          </w:tcPr>
          <w:p w14:paraId="522671B3" w14:textId="77777777" w:rsidR="00680DBD" w:rsidRPr="004C3AAE" w:rsidRDefault="00680DBD" w:rsidP="002A4C5B">
            <w:pPr>
              <w:pStyle w:val="TableNormal1"/>
              <w:rPr>
                <w:color w:val="444444"/>
              </w:rPr>
            </w:pPr>
            <w:r w:rsidRPr="004C3AAE">
              <w:rPr>
                <w:color w:val="444444"/>
              </w:rPr>
              <w:t>ND</w:t>
            </w:r>
          </w:p>
        </w:tc>
        <w:tc>
          <w:tcPr>
            <w:tcW w:w="1517" w:type="dxa"/>
          </w:tcPr>
          <w:p w14:paraId="27E4B440" w14:textId="77777777" w:rsidR="00680DBD" w:rsidRPr="004C3AAE" w:rsidRDefault="00680DBD" w:rsidP="002A4C5B">
            <w:pPr>
              <w:pStyle w:val="TableNormal1"/>
              <w:rPr>
                <w:color w:val="444444"/>
              </w:rPr>
            </w:pPr>
            <w:r w:rsidRPr="004C3AAE">
              <w:rPr>
                <w:color w:val="444444"/>
              </w:rPr>
              <w:t>ND</w:t>
            </w:r>
          </w:p>
        </w:tc>
      </w:tr>
      <w:tr w:rsidR="00680DBD" w:rsidRPr="007C0209" w14:paraId="6D29B7A4" w14:textId="77777777" w:rsidTr="001E4039">
        <w:trPr>
          <w:cnfStyle w:val="000000010000" w:firstRow="0" w:lastRow="0" w:firstColumn="0" w:lastColumn="0" w:oddVBand="0" w:evenVBand="0" w:oddHBand="0" w:evenHBand="1" w:firstRowFirstColumn="0" w:firstRowLastColumn="0" w:lastRowFirstColumn="0" w:lastRowLastColumn="0"/>
          <w:trHeight w:val="543"/>
        </w:trPr>
        <w:tc>
          <w:tcPr>
            <w:tcW w:w="2536" w:type="dxa"/>
          </w:tcPr>
          <w:p w14:paraId="39A45C61" w14:textId="77777777" w:rsidR="00680DBD" w:rsidRPr="00D76DE4" w:rsidRDefault="00680DBD" w:rsidP="001E4039">
            <w:pPr>
              <w:pStyle w:val="TableNormal1"/>
              <w:jc w:val="left"/>
              <w:rPr>
                <w:b/>
                <w:color w:val="444444"/>
              </w:rPr>
            </w:pPr>
            <w:r w:rsidRPr="00D76DE4">
              <w:rPr>
                <w:b/>
                <w:color w:val="444444"/>
              </w:rPr>
              <w:t xml:space="preserve">Slovenia </w:t>
            </w:r>
            <w:r w:rsidR="00B623D6" w:rsidRPr="00D76DE4">
              <w:rPr>
                <w:b/>
                <w:color w:val="444444"/>
              </w:rPr>
              <w:br/>
            </w:r>
            <w:r w:rsidRPr="00D76DE4">
              <w:rPr>
                <w:b/>
                <w:color w:val="444444"/>
              </w:rPr>
              <w:fldChar w:fldCharType="begin"/>
            </w:r>
            <w:r w:rsidRPr="00D76DE4">
              <w:rPr>
                <w:b/>
                <w:color w:val="444444"/>
              </w:rPr>
              <w:instrText xml:space="preserve"> ADDIN EN.CITE &lt;EndNote&gt;&lt;Cite&gt;&lt;Author&gt;Trdin&lt;/Author&gt;&lt;Year&gt;2017&lt;/Year&gt;&lt;IDText&gt;Uranium, polonium and thorium in infant formulas (power milk) and assessment of a cumulative ingestion dose&lt;/IDText&gt;&lt;DisplayText&gt;(Trdin and Benedik, 2017)&lt;/DisplayText&gt;&lt;record&gt;&lt;titles&gt;&lt;title&gt;Uranium, polonium and thorium in infant formulas (power milk) and assessment of a cumulative ingestion dose&lt;/title&gt;&lt;secondary-title&gt;Journal of Food Composition and Analysis&lt;/secondary-title&gt;&lt;/titles&gt;&lt;pages&gt;198-202&lt;/pages&gt;&lt;contributors&gt;&lt;authors&gt;&lt;author&gt;Trdin, M.&lt;/author&gt;&lt;author&gt;Benedik, L.&lt;/author&gt;&lt;/authors&gt;&lt;/contributors&gt;&lt;added-date format="utc"&gt;1523933659&lt;/added-date&gt;&lt;ref-type name="Journal Article"&gt;17&lt;/ref-type&gt;&lt;dates&gt;&lt;year&gt;2017&lt;/year&gt;&lt;/dates&gt;&lt;rec-number&gt;141&lt;/rec-number&gt;&lt;last-updated-date format="utc"&gt;1523933739&lt;/last-updated-date&gt;&lt;volume&gt;64&lt;/volume&gt;&lt;/record&gt;&lt;/Cite&gt;&lt;/EndNote&gt;</w:instrText>
            </w:r>
            <w:r w:rsidRPr="00D76DE4">
              <w:rPr>
                <w:b/>
                <w:color w:val="444444"/>
              </w:rPr>
              <w:fldChar w:fldCharType="separate"/>
            </w:r>
            <w:r w:rsidRPr="00D76DE4">
              <w:rPr>
                <w:b/>
                <w:noProof/>
                <w:color w:val="444444"/>
              </w:rPr>
              <w:t>(Trdin and Benedik, 2017)</w:t>
            </w:r>
            <w:r w:rsidRPr="00D76DE4">
              <w:rPr>
                <w:b/>
                <w:color w:val="444444"/>
              </w:rPr>
              <w:fldChar w:fldCharType="end"/>
            </w:r>
          </w:p>
        </w:tc>
        <w:tc>
          <w:tcPr>
            <w:tcW w:w="1517" w:type="dxa"/>
          </w:tcPr>
          <w:p w14:paraId="7178CDBA" w14:textId="77777777" w:rsidR="00680DBD" w:rsidRPr="004C3AAE" w:rsidRDefault="00680DBD" w:rsidP="002A4C5B">
            <w:pPr>
              <w:pStyle w:val="TableNormal1"/>
              <w:rPr>
                <w:color w:val="444444"/>
              </w:rPr>
            </w:pPr>
            <w:r w:rsidRPr="004C3AAE">
              <w:rPr>
                <w:color w:val="444444"/>
              </w:rPr>
              <w:t>0.16 – 0.36</w:t>
            </w:r>
          </w:p>
        </w:tc>
        <w:tc>
          <w:tcPr>
            <w:tcW w:w="1517" w:type="dxa"/>
          </w:tcPr>
          <w:p w14:paraId="42794644" w14:textId="23736D9C" w:rsidR="00680DBD" w:rsidRPr="004C3AAE" w:rsidRDefault="003F1C33" w:rsidP="002A4C5B">
            <w:pPr>
              <w:pStyle w:val="TableNormal1"/>
              <w:rPr>
                <w:color w:val="444444"/>
              </w:rPr>
            </w:pPr>
            <w:r>
              <w:rPr>
                <w:color w:val="444444"/>
              </w:rPr>
              <w:t>NA</w:t>
            </w:r>
          </w:p>
        </w:tc>
        <w:tc>
          <w:tcPr>
            <w:tcW w:w="1517" w:type="dxa"/>
          </w:tcPr>
          <w:p w14:paraId="4189758C" w14:textId="03D3F50B" w:rsidR="00680DBD" w:rsidRPr="004C3AAE" w:rsidRDefault="003F1C33" w:rsidP="002A4C5B">
            <w:pPr>
              <w:pStyle w:val="TableNormal1"/>
              <w:rPr>
                <w:color w:val="444444"/>
              </w:rPr>
            </w:pPr>
            <w:r>
              <w:rPr>
                <w:color w:val="444444"/>
              </w:rPr>
              <w:t>NA</w:t>
            </w:r>
          </w:p>
        </w:tc>
        <w:tc>
          <w:tcPr>
            <w:tcW w:w="1517" w:type="dxa"/>
          </w:tcPr>
          <w:p w14:paraId="516F4357" w14:textId="79DED4FE" w:rsidR="00680DBD" w:rsidRPr="004C3AAE" w:rsidRDefault="003F1C33" w:rsidP="002A4C5B">
            <w:pPr>
              <w:pStyle w:val="TableNormal1"/>
              <w:rPr>
                <w:color w:val="444444"/>
              </w:rPr>
            </w:pPr>
            <w:r>
              <w:rPr>
                <w:color w:val="444444"/>
              </w:rPr>
              <w:t>NA</w:t>
            </w:r>
          </w:p>
        </w:tc>
        <w:tc>
          <w:tcPr>
            <w:tcW w:w="1517" w:type="dxa"/>
          </w:tcPr>
          <w:p w14:paraId="34774563" w14:textId="77777777" w:rsidR="00680DBD" w:rsidRPr="004C3AAE" w:rsidRDefault="00680DBD" w:rsidP="002A4C5B">
            <w:pPr>
              <w:pStyle w:val="TableNormal1"/>
              <w:rPr>
                <w:color w:val="444444"/>
              </w:rPr>
            </w:pPr>
            <w:r w:rsidRPr="004C3AAE">
              <w:rPr>
                <w:color w:val="444444"/>
              </w:rPr>
              <w:t>0.007 – 0.037</w:t>
            </w:r>
          </w:p>
        </w:tc>
        <w:tc>
          <w:tcPr>
            <w:tcW w:w="1517" w:type="dxa"/>
          </w:tcPr>
          <w:p w14:paraId="5EADA634" w14:textId="77777777" w:rsidR="00680DBD" w:rsidRPr="004C3AAE" w:rsidRDefault="00680DBD" w:rsidP="002A4C5B">
            <w:pPr>
              <w:pStyle w:val="TableNormal1"/>
              <w:rPr>
                <w:color w:val="444444"/>
              </w:rPr>
            </w:pPr>
            <w:r w:rsidRPr="004C3AAE">
              <w:rPr>
                <w:color w:val="444444"/>
              </w:rPr>
              <w:t>0.0097 – 0.034</w:t>
            </w:r>
          </w:p>
        </w:tc>
        <w:tc>
          <w:tcPr>
            <w:tcW w:w="1517" w:type="dxa"/>
          </w:tcPr>
          <w:p w14:paraId="46CDFE6B" w14:textId="77777777" w:rsidR="00680DBD" w:rsidRPr="004C3AAE" w:rsidRDefault="00680DBD" w:rsidP="002A4C5B">
            <w:pPr>
              <w:pStyle w:val="TableNormal1"/>
              <w:rPr>
                <w:color w:val="444444"/>
              </w:rPr>
            </w:pPr>
            <w:r w:rsidRPr="004C3AAE">
              <w:rPr>
                <w:color w:val="444444"/>
              </w:rPr>
              <w:t>0.29 – 0.58</w:t>
            </w:r>
          </w:p>
        </w:tc>
        <w:tc>
          <w:tcPr>
            <w:tcW w:w="1517" w:type="dxa"/>
          </w:tcPr>
          <w:p w14:paraId="67A62D6E" w14:textId="23ADDDE3" w:rsidR="00680DBD" w:rsidRPr="004C3AAE" w:rsidRDefault="003F1C33" w:rsidP="002A4C5B">
            <w:pPr>
              <w:pStyle w:val="TableNormal1"/>
              <w:rPr>
                <w:color w:val="444444"/>
              </w:rPr>
            </w:pPr>
            <w:r>
              <w:rPr>
                <w:color w:val="444444"/>
              </w:rPr>
              <w:t>NA</w:t>
            </w:r>
          </w:p>
        </w:tc>
      </w:tr>
      <w:tr w:rsidR="00680DBD" w:rsidRPr="007C0209" w14:paraId="651B4790" w14:textId="77777777" w:rsidTr="001E4039">
        <w:trPr>
          <w:trHeight w:val="560"/>
        </w:trPr>
        <w:tc>
          <w:tcPr>
            <w:tcW w:w="2536" w:type="dxa"/>
          </w:tcPr>
          <w:p w14:paraId="7476F0E2" w14:textId="77777777" w:rsidR="00680DBD" w:rsidRPr="00D76DE4" w:rsidRDefault="00680DBD" w:rsidP="001E4039">
            <w:pPr>
              <w:pStyle w:val="TableNormal1"/>
              <w:jc w:val="left"/>
              <w:rPr>
                <w:b/>
                <w:color w:val="444444"/>
              </w:rPr>
            </w:pPr>
            <w:r w:rsidRPr="00D76DE4">
              <w:rPr>
                <w:b/>
                <w:color w:val="444444"/>
              </w:rPr>
              <w:t>Slovenia</w:t>
            </w:r>
            <w:r w:rsidR="00B623D6" w:rsidRPr="00D76DE4">
              <w:rPr>
                <w:b/>
                <w:color w:val="444444"/>
              </w:rPr>
              <w:br/>
            </w:r>
            <w:r w:rsidRPr="00D76DE4">
              <w:rPr>
                <w:b/>
                <w:color w:val="444444"/>
              </w:rPr>
              <w:fldChar w:fldCharType="begin"/>
            </w:r>
            <w:r w:rsidRPr="00D76DE4">
              <w:rPr>
                <w:b/>
                <w:color w:val="444444"/>
              </w:rPr>
              <w:instrText xml:space="preserve"> ADDIN EN.CITE &lt;EndNote&gt;&lt;Cite&gt;&lt;Author&gt;Strok&lt;/Author&gt;&lt;Year&gt;2009&lt;/Year&gt;&lt;IDText&gt;Natural radionuclides in milk from the vicinity of a former uranium mine&lt;/IDText&gt;&lt;DisplayText&gt;(Strok and Smodis, 2009)&lt;/DisplayText&gt;&lt;record&gt;&lt;titles&gt;&lt;title&gt;Natural radionuclides in milk from the vicinity of a former uranium mine&lt;/title&gt;&lt;secondary-title&gt;International Conference Nuclear Energy for New Europe&lt;/secondary-title&gt;&lt;/titles&gt;&lt;pages&gt;1011.1-1011.8&lt;/pages&gt;&lt;contributors&gt;&lt;authors&gt;&lt;author&gt;Strok, M.&lt;/author&gt;&lt;author&gt;Smodis, B.&lt;/author&gt;&lt;/authors&gt;&lt;/contributors&gt;&lt;added-date format="utc"&gt;1523936631&lt;/added-date&gt;&lt;pub-location&gt;Bled, Slovenia&lt;/pub-location&gt;&lt;ref-type name="Conference Proceedings"&gt;10&lt;/ref-type&gt;&lt;dates&gt;&lt;year&gt;2009&lt;/year&gt;&lt;/dates&gt;&lt;rec-number&gt;143&lt;/rec-number&gt;&lt;last-updated-date format="utc"&gt;1523936794&lt;/last-updated-date&gt;&lt;/record&gt;&lt;/Cite&gt;&lt;/EndNote&gt;</w:instrText>
            </w:r>
            <w:r w:rsidRPr="00D76DE4">
              <w:rPr>
                <w:b/>
                <w:color w:val="444444"/>
              </w:rPr>
              <w:fldChar w:fldCharType="separate"/>
            </w:r>
            <w:r w:rsidRPr="00D76DE4">
              <w:rPr>
                <w:b/>
                <w:noProof/>
                <w:color w:val="444444"/>
              </w:rPr>
              <w:t>(Strok and Smodis, 2009)</w:t>
            </w:r>
            <w:r w:rsidRPr="00D76DE4">
              <w:rPr>
                <w:b/>
                <w:color w:val="444444"/>
              </w:rPr>
              <w:fldChar w:fldCharType="end"/>
            </w:r>
          </w:p>
        </w:tc>
        <w:tc>
          <w:tcPr>
            <w:tcW w:w="1517" w:type="dxa"/>
          </w:tcPr>
          <w:p w14:paraId="1203F3EF" w14:textId="77777777" w:rsidR="00680DBD" w:rsidRPr="004C3AAE" w:rsidRDefault="00680DBD" w:rsidP="002A4C5B">
            <w:pPr>
              <w:pStyle w:val="TableNormal1"/>
              <w:rPr>
                <w:color w:val="444444"/>
              </w:rPr>
            </w:pPr>
            <w:r w:rsidRPr="004C3AAE">
              <w:rPr>
                <w:color w:val="444444"/>
              </w:rPr>
              <w:t>0.055 – 0.082</w:t>
            </w:r>
          </w:p>
        </w:tc>
        <w:tc>
          <w:tcPr>
            <w:tcW w:w="1517" w:type="dxa"/>
          </w:tcPr>
          <w:p w14:paraId="3CB1C59B" w14:textId="77777777" w:rsidR="00680DBD" w:rsidRPr="004C3AAE" w:rsidRDefault="00680DBD" w:rsidP="002A4C5B">
            <w:pPr>
              <w:pStyle w:val="TableNormal1"/>
              <w:rPr>
                <w:color w:val="444444"/>
              </w:rPr>
            </w:pPr>
            <w:r w:rsidRPr="004C3AAE">
              <w:rPr>
                <w:color w:val="444444"/>
              </w:rPr>
              <w:t>0.29 – 0.65</w:t>
            </w:r>
          </w:p>
        </w:tc>
        <w:tc>
          <w:tcPr>
            <w:tcW w:w="1517" w:type="dxa"/>
          </w:tcPr>
          <w:p w14:paraId="0AF6A47A" w14:textId="77777777" w:rsidR="00680DBD" w:rsidRPr="004C3AAE" w:rsidRDefault="00680DBD" w:rsidP="002A4C5B">
            <w:pPr>
              <w:pStyle w:val="TableNormal1"/>
              <w:rPr>
                <w:color w:val="444444"/>
              </w:rPr>
            </w:pPr>
            <w:r w:rsidRPr="004C3AAE">
              <w:rPr>
                <w:color w:val="444444"/>
              </w:rPr>
              <w:t>0.057 – 0.063</w:t>
            </w:r>
          </w:p>
        </w:tc>
        <w:tc>
          <w:tcPr>
            <w:tcW w:w="1517" w:type="dxa"/>
          </w:tcPr>
          <w:p w14:paraId="331095A4" w14:textId="7B3AB910" w:rsidR="00680DBD" w:rsidRPr="004C3AAE" w:rsidRDefault="003F1C33" w:rsidP="002A4C5B">
            <w:pPr>
              <w:pStyle w:val="TableNormal1"/>
              <w:rPr>
                <w:color w:val="444444"/>
              </w:rPr>
            </w:pPr>
            <w:r>
              <w:rPr>
                <w:color w:val="444444"/>
              </w:rPr>
              <w:t>NA</w:t>
            </w:r>
          </w:p>
        </w:tc>
        <w:tc>
          <w:tcPr>
            <w:tcW w:w="1517" w:type="dxa"/>
          </w:tcPr>
          <w:p w14:paraId="1E498CB2" w14:textId="77777777" w:rsidR="00680DBD" w:rsidRPr="004C3AAE" w:rsidRDefault="00680DBD" w:rsidP="002A4C5B">
            <w:pPr>
              <w:pStyle w:val="TableNormal1"/>
              <w:rPr>
                <w:color w:val="444444"/>
              </w:rPr>
            </w:pPr>
            <w:r w:rsidRPr="004C3AAE">
              <w:rPr>
                <w:color w:val="444444"/>
              </w:rPr>
              <w:t>0.074 – 0.091</w:t>
            </w:r>
          </w:p>
        </w:tc>
        <w:tc>
          <w:tcPr>
            <w:tcW w:w="1517" w:type="dxa"/>
          </w:tcPr>
          <w:p w14:paraId="06A75385" w14:textId="77777777" w:rsidR="00680DBD" w:rsidRPr="004C3AAE" w:rsidRDefault="00680DBD" w:rsidP="002A4C5B">
            <w:pPr>
              <w:pStyle w:val="TableNormal1"/>
              <w:rPr>
                <w:color w:val="444444"/>
              </w:rPr>
            </w:pPr>
            <w:r w:rsidRPr="004C3AAE">
              <w:rPr>
                <w:color w:val="444444"/>
              </w:rPr>
              <w:t>0.065 – 0.071</w:t>
            </w:r>
          </w:p>
        </w:tc>
        <w:tc>
          <w:tcPr>
            <w:tcW w:w="1517" w:type="dxa"/>
          </w:tcPr>
          <w:p w14:paraId="5C3BDA66" w14:textId="2D9FC47C" w:rsidR="00680DBD" w:rsidRPr="004C3AAE" w:rsidRDefault="003F1C33" w:rsidP="002A4C5B">
            <w:pPr>
              <w:pStyle w:val="TableNormal1"/>
              <w:rPr>
                <w:color w:val="444444"/>
              </w:rPr>
            </w:pPr>
            <w:r>
              <w:rPr>
                <w:color w:val="444444"/>
              </w:rPr>
              <w:t>NA</w:t>
            </w:r>
          </w:p>
        </w:tc>
        <w:tc>
          <w:tcPr>
            <w:tcW w:w="1517" w:type="dxa"/>
          </w:tcPr>
          <w:p w14:paraId="7F366706" w14:textId="40A34547" w:rsidR="00680DBD" w:rsidRPr="004C3AAE" w:rsidRDefault="003F1C33" w:rsidP="002A4C5B">
            <w:pPr>
              <w:pStyle w:val="TableNormal1"/>
              <w:rPr>
                <w:color w:val="444444"/>
              </w:rPr>
            </w:pPr>
            <w:r>
              <w:rPr>
                <w:color w:val="444444"/>
              </w:rPr>
              <w:t>NA</w:t>
            </w:r>
          </w:p>
        </w:tc>
      </w:tr>
      <w:tr w:rsidR="00680DBD" w:rsidRPr="007C0209" w14:paraId="1401263B" w14:textId="77777777" w:rsidTr="001E4039">
        <w:trPr>
          <w:cnfStyle w:val="000000010000" w:firstRow="0" w:lastRow="0" w:firstColumn="0" w:lastColumn="0" w:oddVBand="0" w:evenVBand="0" w:oddHBand="0" w:evenHBand="1" w:firstRowFirstColumn="0" w:firstRowLastColumn="0" w:lastRowFirstColumn="0" w:lastRowLastColumn="0"/>
          <w:trHeight w:val="543"/>
        </w:trPr>
        <w:tc>
          <w:tcPr>
            <w:tcW w:w="2536" w:type="dxa"/>
          </w:tcPr>
          <w:p w14:paraId="62955F37" w14:textId="77777777" w:rsidR="00680DBD" w:rsidRPr="00D76DE4" w:rsidRDefault="00680DBD" w:rsidP="001E4039">
            <w:pPr>
              <w:pStyle w:val="TableNormal1"/>
              <w:jc w:val="left"/>
              <w:rPr>
                <w:b/>
                <w:color w:val="444444"/>
              </w:rPr>
            </w:pPr>
            <w:r w:rsidRPr="00D76DE4">
              <w:rPr>
                <w:b/>
                <w:color w:val="444444"/>
              </w:rPr>
              <w:t xml:space="preserve">Malaysia </w:t>
            </w:r>
            <w:r w:rsidR="00B623D6" w:rsidRPr="00D76DE4">
              <w:rPr>
                <w:b/>
                <w:color w:val="444444"/>
              </w:rPr>
              <w:br/>
            </w:r>
            <w:r w:rsidRPr="00D76DE4">
              <w:rPr>
                <w:b/>
                <w:color w:val="444444"/>
              </w:rPr>
              <w:fldChar w:fldCharType="begin"/>
            </w:r>
            <w:r w:rsidRPr="00D76DE4">
              <w:rPr>
                <w:b/>
                <w:color w:val="444444"/>
              </w:rPr>
              <w:instrText xml:space="preserve"> ADDIN EN.CITE &lt;EndNote&gt;&lt;Cite&gt;&lt;Author&gt;Uwatse&lt;/Author&gt;&lt;Year&gt;2014&lt;/Year&gt;&lt;IDText&gt;Radiation Dose to Malaysian Infants from Natural Radionuclides via Consumption of Powdered Milk&lt;/IDText&gt;&lt;DisplayText&gt;(Uwatse et al., 2014)&lt;/DisplayText&gt;&lt;record&gt;&lt;titles&gt;&lt;title&gt;Radiation Dose to Malaysian Infants from Natural Radionuclides via Consumption of Powdered Milk&lt;/title&gt;&lt;secondary-title&gt;National Physics Conference&lt;/secondary-title&gt;&lt;/titles&gt;&lt;pages&gt;120002-1-120002-5&lt;/pages&gt;&lt;contributors&gt;&lt;authors&gt;&lt;author&gt;Uwatse, O.B.&lt;/author&gt;&lt;author&gt;Olatunji, M.A.&lt;/author&gt;&lt;author&gt;Khandaker, M.U.&lt;/author&gt;&lt;author&gt;Amin, Y.M.&lt;/author&gt;&lt;/authors&gt;&lt;/contributors&gt;&lt;added-date format="utc"&gt;1523937008&lt;/added-date&gt;&lt;pub-location&gt;Malaysia&lt;/pub-location&gt;&lt;ref-type name="Conference Proceedings"&gt;10&lt;/ref-type&gt;&lt;dates&gt;&lt;year&gt;2014&lt;/year&gt;&lt;/dates&gt;&lt;rec-number&gt;145&lt;/rec-number&gt;&lt;last-updated-date format="utc"&gt;1523937446&lt;/last-updated-date&gt;&lt;contributors&gt;&lt;secondary-authors&gt;&lt;author&gt;AIP Conference Proceedings&lt;/author&gt;&lt;/secondary-authors&gt;&lt;/contributors&gt;&lt;volume&gt;1657&lt;/volume&gt;&lt;/record&gt;&lt;/Cite&gt;&lt;/EndNote&gt;</w:instrText>
            </w:r>
            <w:r w:rsidRPr="00D76DE4">
              <w:rPr>
                <w:b/>
                <w:color w:val="444444"/>
              </w:rPr>
              <w:fldChar w:fldCharType="separate"/>
            </w:r>
            <w:r w:rsidRPr="00D76DE4">
              <w:rPr>
                <w:b/>
                <w:noProof/>
                <w:color w:val="444444"/>
              </w:rPr>
              <w:t>(Uwatse et al., 2014)</w:t>
            </w:r>
            <w:r w:rsidRPr="00D76DE4">
              <w:rPr>
                <w:b/>
                <w:color w:val="444444"/>
              </w:rPr>
              <w:fldChar w:fldCharType="end"/>
            </w:r>
          </w:p>
        </w:tc>
        <w:tc>
          <w:tcPr>
            <w:tcW w:w="1517" w:type="dxa"/>
          </w:tcPr>
          <w:p w14:paraId="17729D25" w14:textId="43CAA521" w:rsidR="00680DBD" w:rsidRPr="004C3AAE" w:rsidRDefault="003F1C33" w:rsidP="002A4C5B">
            <w:pPr>
              <w:pStyle w:val="TableNormal1"/>
              <w:rPr>
                <w:color w:val="444444"/>
              </w:rPr>
            </w:pPr>
            <w:r>
              <w:rPr>
                <w:color w:val="444444"/>
              </w:rPr>
              <w:t>NA</w:t>
            </w:r>
          </w:p>
        </w:tc>
        <w:tc>
          <w:tcPr>
            <w:tcW w:w="1517" w:type="dxa"/>
          </w:tcPr>
          <w:p w14:paraId="230357F4" w14:textId="12725BE3" w:rsidR="00680DBD" w:rsidRPr="004C3AAE" w:rsidRDefault="003F1C33" w:rsidP="002A4C5B">
            <w:pPr>
              <w:pStyle w:val="TableNormal1"/>
              <w:rPr>
                <w:color w:val="444444"/>
              </w:rPr>
            </w:pPr>
            <w:r>
              <w:rPr>
                <w:color w:val="444444"/>
              </w:rPr>
              <w:t>NA</w:t>
            </w:r>
          </w:p>
        </w:tc>
        <w:tc>
          <w:tcPr>
            <w:tcW w:w="1517" w:type="dxa"/>
          </w:tcPr>
          <w:p w14:paraId="5251F85E" w14:textId="77777777" w:rsidR="00680DBD" w:rsidRPr="004C3AAE" w:rsidRDefault="00680DBD" w:rsidP="002A4C5B">
            <w:pPr>
              <w:pStyle w:val="TableNormal1"/>
              <w:rPr>
                <w:color w:val="444444"/>
              </w:rPr>
            </w:pPr>
            <w:r w:rsidRPr="004C3AAE">
              <w:rPr>
                <w:color w:val="444444"/>
              </w:rPr>
              <w:t>1.36 – 7.1</w:t>
            </w:r>
          </w:p>
        </w:tc>
        <w:tc>
          <w:tcPr>
            <w:tcW w:w="1517" w:type="dxa"/>
          </w:tcPr>
          <w:p w14:paraId="2DB207FD" w14:textId="26EED6EE" w:rsidR="00680DBD" w:rsidRPr="004C3AAE" w:rsidRDefault="003F1C33" w:rsidP="002A4C5B">
            <w:pPr>
              <w:pStyle w:val="TableNormal1"/>
              <w:rPr>
                <w:color w:val="444444"/>
              </w:rPr>
            </w:pPr>
            <w:r>
              <w:rPr>
                <w:color w:val="444444"/>
              </w:rPr>
              <w:t>NA</w:t>
            </w:r>
          </w:p>
        </w:tc>
        <w:tc>
          <w:tcPr>
            <w:tcW w:w="1517" w:type="dxa"/>
          </w:tcPr>
          <w:p w14:paraId="21E94696" w14:textId="710A3D3C" w:rsidR="00680DBD" w:rsidRPr="004C3AAE" w:rsidRDefault="003F1C33" w:rsidP="002A4C5B">
            <w:pPr>
              <w:pStyle w:val="TableNormal1"/>
              <w:rPr>
                <w:color w:val="444444"/>
              </w:rPr>
            </w:pPr>
            <w:r>
              <w:rPr>
                <w:color w:val="444444"/>
              </w:rPr>
              <w:t>NA</w:t>
            </w:r>
          </w:p>
        </w:tc>
        <w:tc>
          <w:tcPr>
            <w:tcW w:w="1517" w:type="dxa"/>
          </w:tcPr>
          <w:p w14:paraId="0D459B86" w14:textId="272A7FA9" w:rsidR="00680DBD" w:rsidRPr="004C3AAE" w:rsidRDefault="003F1C33" w:rsidP="002A4C5B">
            <w:pPr>
              <w:pStyle w:val="TableNormal1"/>
              <w:rPr>
                <w:color w:val="444444"/>
              </w:rPr>
            </w:pPr>
            <w:r>
              <w:rPr>
                <w:color w:val="444444"/>
              </w:rPr>
              <w:t>NA</w:t>
            </w:r>
          </w:p>
        </w:tc>
        <w:tc>
          <w:tcPr>
            <w:tcW w:w="1517" w:type="dxa"/>
          </w:tcPr>
          <w:p w14:paraId="426C0B8B" w14:textId="102AB18B" w:rsidR="00680DBD" w:rsidRPr="004C3AAE" w:rsidRDefault="003F1C33" w:rsidP="002A4C5B">
            <w:pPr>
              <w:pStyle w:val="TableNormal1"/>
              <w:rPr>
                <w:color w:val="444444"/>
              </w:rPr>
            </w:pPr>
            <w:r>
              <w:rPr>
                <w:color w:val="444444"/>
              </w:rPr>
              <w:t>NA</w:t>
            </w:r>
          </w:p>
        </w:tc>
        <w:tc>
          <w:tcPr>
            <w:tcW w:w="1517" w:type="dxa"/>
          </w:tcPr>
          <w:p w14:paraId="46039F40" w14:textId="77777777" w:rsidR="00680DBD" w:rsidRPr="004C3AAE" w:rsidRDefault="00680DBD" w:rsidP="002A4C5B">
            <w:pPr>
              <w:pStyle w:val="TableNormal1"/>
              <w:rPr>
                <w:color w:val="444444"/>
              </w:rPr>
            </w:pPr>
            <w:r w:rsidRPr="004C3AAE">
              <w:rPr>
                <w:color w:val="444444"/>
              </w:rPr>
              <w:t>0.31 – 8.6</w:t>
            </w:r>
          </w:p>
        </w:tc>
      </w:tr>
      <w:tr w:rsidR="00680DBD" w:rsidRPr="007C0209" w14:paraId="40202B22" w14:textId="77777777" w:rsidTr="001E4039">
        <w:trPr>
          <w:trHeight w:val="560"/>
        </w:trPr>
        <w:tc>
          <w:tcPr>
            <w:tcW w:w="2536" w:type="dxa"/>
          </w:tcPr>
          <w:p w14:paraId="0B245FF5" w14:textId="77777777" w:rsidR="00680DBD" w:rsidRPr="00D76DE4" w:rsidRDefault="00680DBD" w:rsidP="001E4039">
            <w:pPr>
              <w:pStyle w:val="TableNormal1"/>
              <w:jc w:val="left"/>
              <w:rPr>
                <w:b/>
                <w:color w:val="444444"/>
              </w:rPr>
            </w:pPr>
            <w:r w:rsidRPr="00D76DE4">
              <w:rPr>
                <w:b/>
                <w:color w:val="444444"/>
              </w:rPr>
              <w:t xml:space="preserve">India </w:t>
            </w:r>
            <w:r w:rsidR="00B623D6" w:rsidRPr="00D76DE4">
              <w:rPr>
                <w:b/>
                <w:color w:val="444444"/>
              </w:rPr>
              <w:br/>
            </w:r>
            <w:r w:rsidRPr="00D76DE4">
              <w:rPr>
                <w:b/>
                <w:color w:val="444444"/>
              </w:rPr>
              <w:fldChar w:fldCharType="begin"/>
            </w:r>
            <w:r w:rsidRPr="00D76DE4">
              <w:rPr>
                <w:b/>
                <w:color w:val="444444"/>
              </w:rPr>
              <w:instrText xml:space="preserve"> ADDIN EN.CITE &lt;EndNote&gt;&lt;Cite&gt;&lt;Author&gt;Prabhath&lt;/Author&gt;&lt;Year&gt;2015&lt;/Year&gt;&lt;IDText&gt;Determination of Po-210 concentration in commercially available infant formulae and assessment of daily ingestion dose&lt;/IDText&gt;&lt;DisplayText&gt;(Prabhath et al., 2015)&lt;/DisplayText&gt;&lt;record&gt;&lt;titles&gt;&lt;title&gt;Determination of Po-210 concentration in commercially available infant formulae and assessment of daily ingestion dose&lt;/title&gt;&lt;secondary-title&gt;Journal of Radiation Research and Applied Sciences&lt;/secondary-title&gt;&lt;/titles&gt;&lt;pages&gt;470-476&lt;/pages&gt;&lt;contributors&gt;&lt;authors&gt;&lt;author&gt;Prabhath, R.K.&lt;/author&gt;&lt;author&gt;Sreejith, S.R.&lt;/author&gt;&lt;author&gt;Nair, M.G.&lt;/author&gt;&lt;author&gt;Rao, D.D.&lt;/author&gt;&lt;author&gt;Pradeepkumar, K.S.&lt;/author&gt;&lt;/authors&gt;&lt;/contributors&gt;&lt;added-date format="utc"&gt;1523937701&lt;/added-date&gt;&lt;ref-type name="Journal Article"&gt;17&lt;/ref-type&gt;&lt;dates&gt;&lt;year&gt;2015&lt;/year&gt;&lt;/dates&gt;&lt;rec-number&gt;147&lt;/rec-number&gt;&lt;last-updated-date format="utc"&gt;1523937808&lt;/last-updated-date&gt;&lt;volume&gt;8&lt;/volume&gt;&lt;/record&gt;&lt;/Cite&gt;&lt;/EndNote&gt;</w:instrText>
            </w:r>
            <w:r w:rsidRPr="00D76DE4">
              <w:rPr>
                <w:b/>
                <w:color w:val="444444"/>
              </w:rPr>
              <w:fldChar w:fldCharType="separate"/>
            </w:r>
            <w:r w:rsidRPr="00D76DE4">
              <w:rPr>
                <w:b/>
                <w:noProof/>
                <w:color w:val="444444"/>
              </w:rPr>
              <w:t>(Prabhath et al., 2015)</w:t>
            </w:r>
            <w:r w:rsidRPr="00D76DE4">
              <w:rPr>
                <w:b/>
                <w:color w:val="444444"/>
              </w:rPr>
              <w:fldChar w:fldCharType="end"/>
            </w:r>
          </w:p>
        </w:tc>
        <w:tc>
          <w:tcPr>
            <w:tcW w:w="1517" w:type="dxa"/>
          </w:tcPr>
          <w:p w14:paraId="0D81E82A" w14:textId="77777777" w:rsidR="00680DBD" w:rsidRPr="004C3AAE" w:rsidRDefault="00680DBD" w:rsidP="002A4C5B">
            <w:pPr>
              <w:pStyle w:val="TableNormal1"/>
              <w:rPr>
                <w:color w:val="444444"/>
              </w:rPr>
            </w:pPr>
            <w:r w:rsidRPr="004C3AAE">
              <w:rPr>
                <w:color w:val="444444"/>
              </w:rPr>
              <w:t>0.08 – 0.23</w:t>
            </w:r>
          </w:p>
        </w:tc>
        <w:tc>
          <w:tcPr>
            <w:tcW w:w="1517" w:type="dxa"/>
          </w:tcPr>
          <w:p w14:paraId="4BB4428A" w14:textId="4D20F84A" w:rsidR="00680DBD" w:rsidRPr="004C3AAE" w:rsidRDefault="003F1C33" w:rsidP="002A4C5B">
            <w:pPr>
              <w:pStyle w:val="TableNormal1"/>
              <w:rPr>
                <w:color w:val="444444"/>
              </w:rPr>
            </w:pPr>
            <w:r>
              <w:rPr>
                <w:color w:val="444444"/>
              </w:rPr>
              <w:t>NA</w:t>
            </w:r>
          </w:p>
        </w:tc>
        <w:tc>
          <w:tcPr>
            <w:tcW w:w="1517" w:type="dxa"/>
          </w:tcPr>
          <w:p w14:paraId="5D697336" w14:textId="1245791A" w:rsidR="00680DBD" w:rsidRPr="004C3AAE" w:rsidRDefault="003F1C33" w:rsidP="002A4C5B">
            <w:pPr>
              <w:pStyle w:val="TableNormal1"/>
              <w:rPr>
                <w:color w:val="444444"/>
              </w:rPr>
            </w:pPr>
            <w:r>
              <w:rPr>
                <w:color w:val="444444"/>
              </w:rPr>
              <w:t>NA</w:t>
            </w:r>
          </w:p>
        </w:tc>
        <w:tc>
          <w:tcPr>
            <w:tcW w:w="1517" w:type="dxa"/>
          </w:tcPr>
          <w:p w14:paraId="3175B89B" w14:textId="324A99A8" w:rsidR="00680DBD" w:rsidRPr="004C3AAE" w:rsidRDefault="003F1C33" w:rsidP="002A4C5B">
            <w:pPr>
              <w:pStyle w:val="TableNormal1"/>
              <w:rPr>
                <w:color w:val="444444"/>
              </w:rPr>
            </w:pPr>
            <w:r>
              <w:rPr>
                <w:color w:val="444444"/>
              </w:rPr>
              <w:t>NA</w:t>
            </w:r>
          </w:p>
        </w:tc>
        <w:tc>
          <w:tcPr>
            <w:tcW w:w="1517" w:type="dxa"/>
          </w:tcPr>
          <w:p w14:paraId="0C37F1EC" w14:textId="1CDAE380" w:rsidR="00680DBD" w:rsidRPr="004C3AAE" w:rsidRDefault="003F1C33" w:rsidP="002A4C5B">
            <w:pPr>
              <w:pStyle w:val="TableNormal1"/>
              <w:rPr>
                <w:color w:val="444444"/>
              </w:rPr>
            </w:pPr>
            <w:r>
              <w:rPr>
                <w:color w:val="444444"/>
              </w:rPr>
              <w:t>NA</w:t>
            </w:r>
          </w:p>
        </w:tc>
        <w:tc>
          <w:tcPr>
            <w:tcW w:w="1517" w:type="dxa"/>
          </w:tcPr>
          <w:p w14:paraId="59489584" w14:textId="0CFF07A2" w:rsidR="00680DBD" w:rsidRPr="004C3AAE" w:rsidRDefault="003F1C33" w:rsidP="002A4C5B">
            <w:pPr>
              <w:pStyle w:val="TableNormal1"/>
              <w:rPr>
                <w:color w:val="444444"/>
              </w:rPr>
            </w:pPr>
            <w:r>
              <w:rPr>
                <w:color w:val="444444"/>
              </w:rPr>
              <w:t>NA</w:t>
            </w:r>
          </w:p>
        </w:tc>
        <w:tc>
          <w:tcPr>
            <w:tcW w:w="1517" w:type="dxa"/>
          </w:tcPr>
          <w:p w14:paraId="509CDE4A" w14:textId="4F49F039" w:rsidR="00680DBD" w:rsidRPr="004C3AAE" w:rsidRDefault="003F1C33" w:rsidP="002A4C5B">
            <w:pPr>
              <w:pStyle w:val="TableNormal1"/>
              <w:rPr>
                <w:color w:val="444444"/>
              </w:rPr>
            </w:pPr>
            <w:r>
              <w:rPr>
                <w:color w:val="444444"/>
              </w:rPr>
              <w:t>NA</w:t>
            </w:r>
          </w:p>
        </w:tc>
        <w:tc>
          <w:tcPr>
            <w:tcW w:w="1517" w:type="dxa"/>
          </w:tcPr>
          <w:p w14:paraId="2D08A7F5" w14:textId="10A373DE" w:rsidR="00680DBD" w:rsidRPr="004C3AAE" w:rsidRDefault="003F1C33" w:rsidP="002A4C5B">
            <w:pPr>
              <w:pStyle w:val="TableNormal1"/>
              <w:rPr>
                <w:color w:val="444444"/>
              </w:rPr>
            </w:pPr>
            <w:r>
              <w:rPr>
                <w:color w:val="444444"/>
              </w:rPr>
              <w:t>NA</w:t>
            </w:r>
          </w:p>
        </w:tc>
      </w:tr>
      <w:tr w:rsidR="00680DBD" w:rsidRPr="007C0209" w14:paraId="0D2F5610" w14:textId="77777777" w:rsidTr="001E4039">
        <w:trPr>
          <w:cnfStyle w:val="000000010000" w:firstRow="0" w:lastRow="0" w:firstColumn="0" w:lastColumn="0" w:oddVBand="0" w:evenVBand="0" w:oddHBand="0" w:evenHBand="1" w:firstRowFirstColumn="0" w:firstRowLastColumn="0" w:lastRowFirstColumn="0" w:lastRowLastColumn="0"/>
          <w:trHeight w:val="543"/>
        </w:trPr>
        <w:tc>
          <w:tcPr>
            <w:tcW w:w="2536" w:type="dxa"/>
          </w:tcPr>
          <w:p w14:paraId="2D239BFB" w14:textId="77777777" w:rsidR="00680DBD" w:rsidRPr="00D76DE4" w:rsidRDefault="00680DBD" w:rsidP="001E4039">
            <w:pPr>
              <w:pStyle w:val="TableNormal1"/>
              <w:jc w:val="left"/>
              <w:rPr>
                <w:b/>
                <w:color w:val="444444"/>
              </w:rPr>
            </w:pPr>
            <w:r w:rsidRPr="00D76DE4">
              <w:rPr>
                <w:b/>
                <w:color w:val="444444"/>
              </w:rPr>
              <w:t>Saudi Arabia</w:t>
            </w:r>
            <w:r w:rsidR="00B623D6" w:rsidRPr="00D76DE4">
              <w:rPr>
                <w:b/>
                <w:color w:val="444444"/>
              </w:rPr>
              <w:br/>
            </w:r>
            <w:r w:rsidRPr="00D76DE4">
              <w:rPr>
                <w:b/>
                <w:color w:val="444444"/>
              </w:rPr>
              <w:fldChar w:fldCharType="begin"/>
            </w:r>
            <w:r w:rsidRPr="00D76DE4">
              <w:rPr>
                <w:b/>
                <w:color w:val="444444"/>
              </w:rPr>
              <w:instrText xml:space="preserve"> ADDIN EN.CITE &lt;EndNote&gt;&lt;Cite&gt;&lt;Author&gt;Jemii&lt;/Author&gt;&lt;Year&gt;2018&lt;/Year&gt;&lt;IDText&gt;Measurements of natural radioactivity in infant formula and radiological risk assessment&lt;/IDText&gt;&lt;DisplayText&gt;(Jemii and Alharbi, 2018)&lt;/DisplayText&gt;&lt;record&gt;&lt;titles&gt;&lt;title&gt;Measurements of natural radioactivity in infant formula and radiological risk assessment&lt;/title&gt;&lt;secondary-title&gt;Journal of Radioanalytical and Nuclear Chemistry&lt;/secondary-title&gt;&lt;/titles&gt;&lt;pages&gt;157-161&lt;/pages&gt;&lt;contributors&gt;&lt;authors&gt;&lt;author&gt;Jemii, E.&lt;/author&gt;&lt;author&gt;Alharbi, T.&lt;/author&gt;&lt;/authors&gt;&lt;/contributors&gt;&lt;added-date format="utc"&gt;1523933416&lt;/added-date&gt;&lt;ref-type name="Journal Article"&gt;17&lt;/ref-type&gt;&lt;dates&gt;&lt;year&gt;2018&lt;/year&gt;&lt;/dates&gt;&lt;rec-number&gt;140&lt;/rec-number&gt;&lt;last-updated-date format="utc"&gt;1523933483&lt;/last-updated-date&gt;&lt;volume&gt;315&lt;/volume&gt;&lt;/record&gt;&lt;/Cite&gt;&lt;/EndNote&gt;</w:instrText>
            </w:r>
            <w:r w:rsidRPr="00D76DE4">
              <w:rPr>
                <w:b/>
                <w:color w:val="444444"/>
              </w:rPr>
              <w:fldChar w:fldCharType="separate"/>
            </w:r>
            <w:r w:rsidRPr="00D76DE4">
              <w:rPr>
                <w:b/>
                <w:noProof/>
                <w:color w:val="444444"/>
              </w:rPr>
              <w:t>(Jemii and Alharbi, 2018)</w:t>
            </w:r>
            <w:r w:rsidRPr="00D76DE4">
              <w:rPr>
                <w:b/>
                <w:color w:val="444444"/>
              </w:rPr>
              <w:fldChar w:fldCharType="end"/>
            </w:r>
            <w:r w:rsidRPr="00D76DE4">
              <w:rPr>
                <w:b/>
                <w:color w:val="444444"/>
              </w:rPr>
              <w:t xml:space="preserve"> </w:t>
            </w:r>
          </w:p>
        </w:tc>
        <w:tc>
          <w:tcPr>
            <w:tcW w:w="1517" w:type="dxa"/>
          </w:tcPr>
          <w:p w14:paraId="4A23C3D9" w14:textId="5B20B15E" w:rsidR="00680DBD" w:rsidRPr="004C3AAE" w:rsidRDefault="003F1C33" w:rsidP="002A4C5B">
            <w:pPr>
              <w:pStyle w:val="TableNormal1"/>
              <w:rPr>
                <w:color w:val="444444"/>
              </w:rPr>
            </w:pPr>
            <w:r>
              <w:rPr>
                <w:color w:val="444444"/>
              </w:rPr>
              <w:t>NA</w:t>
            </w:r>
          </w:p>
        </w:tc>
        <w:tc>
          <w:tcPr>
            <w:tcW w:w="1517" w:type="dxa"/>
          </w:tcPr>
          <w:p w14:paraId="591D499A" w14:textId="04412D5A" w:rsidR="00680DBD" w:rsidRPr="004C3AAE" w:rsidRDefault="003F1C33" w:rsidP="002A4C5B">
            <w:pPr>
              <w:pStyle w:val="TableNormal1"/>
              <w:rPr>
                <w:color w:val="444444"/>
              </w:rPr>
            </w:pPr>
            <w:r>
              <w:rPr>
                <w:color w:val="444444"/>
              </w:rPr>
              <w:t>NA</w:t>
            </w:r>
          </w:p>
        </w:tc>
        <w:tc>
          <w:tcPr>
            <w:tcW w:w="1517" w:type="dxa"/>
          </w:tcPr>
          <w:p w14:paraId="539D76C1" w14:textId="77777777" w:rsidR="00680DBD" w:rsidRPr="004C3AAE" w:rsidRDefault="00680DBD" w:rsidP="002A4C5B">
            <w:pPr>
              <w:pStyle w:val="TableNormal1"/>
              <w:rPr>
                <w:color w:val="444444"/>
              </w:rPr>
            </w:pPr>
            <w:r w:rsidRPr="004C3AAE">
              <w:rPr>
                <w:color w:val="444444"/>
              </w:rPr>
              <w:t>0.26 – 1.06</w:t>
            </w:r>
          </w:p>
        </w:tc>
        <w:tc>
          <w:tcPr>
            <w:tcW w:w="1517" w:type="dxa"/>
          </w:tcPr>
          <w:p w14:paraId="5AE1B3D6" w14:textId="5753ADD0" w:rsidR="00680DBD" w:rsidRPr="004C3AAE" w:rsidRDefault="003F1C33" w:rsidP="002A4C5B">
            <w:pPr>
              <w:pStyle w:val="TableNormal1"/>
              <w:rPr>
                <w:color w:val="444444"/>
              </w:rPr>
            </w:pPr>
            <w:r>
              <w:rPr>
                <w:color w:val="444444"/>
              </w:rPr>
              <w:t>NA</w:t>
            </w:r>
          </w:p>
        </w:tc>
        <w:tc>
          <w:tcPr>
            <w:tcW w:w="1517" w:type="dxa"/>
          </w:tcPr>
          <w:p w14:paraId="1FBCFDE6" w14:textId="30912DAE" w:rsidR="00680DBD" w:rsidRPr="004C3AAE" w:rsidRDefault="003F1C33" w:rsidP="002A4C5B">
            <w:pPr>
              <w:pStyle w:val="TableNormal1"/>
              <w:rPr>
                <w:color w:val="444444"/>
              </w:rPr>
            </w:pPr>
            <w:r>
              <w:rPr>
                <w:color w:val="444444"/>
              </w:rPr>
              <w:t>NA</w:t>
            </w:r>
          </w:p>
        </w:tc>
        <w:tc>
          <w:tcPr>
            <w:tcW w:w="1517" w:type="dxa"/>
          </w:tcPr>
          <w:p w14:paraId="30651C46" w14:textId="37699883" w:rsidR="00680DBD" w:rsidRPr="004C3AAE" w:rsidRDefault="003F1C33" w:rsidP="002A4C5B">
            <w:pPr>
              <w:pStyle w:val="TableNormal1"/>
              <w:rPr>
                <w:color w:val="444444"/>
              </w:rPr>
            </w:pPr>
            <w:r>
              <w:rPr>
                <w:color w:val="444444"/>
              </w:rPr>
              <w:t>NA</w:t>
            </w:r>
          </w:p>
        </w:tc>
        <w:tc>
          <w:tcPr>
            <w:tcW w:w="1517" w:type="dxa"/>
          </w:tcPr>
          <w:p w14:paraId="31FA7A5A" w14:textId="4362AED3" w:rsidR="00680DBD" w:rsidRPr="004C3AAE" w:rsidRDefault="003F1C33" w:rsidP="002A4C5B">
            <w:pPr>
              <w:pStyle w:val="TableNormal1"/>
              <w:rPr>
                <w:color w:val="444444"/>
              </w:rPr>
            </w:pPr>
            <w:r>
              <w:rPr>
                <w:color w:val="444444"/>
              </w:rPr>
              <w:t>NA</w:t>
            </w:r>
          </w:p>
        </w:tc>
        <w:tc>
          <w:tcPr>
            <w:tcW w:w="1517" w:type="dxa"/>
          </w:tcPr>
          <w:p w14:paraId="7134AF20" w14:textId="77777777" w:rsidR="00680DBD" w:rsidRPr="004C3AAE" w:rsidRDefault="00680DBD" w:rsidP="002A4C5B">
            <w:pPr>
              <w:pStyle w:val="TableNormal1"/>
              <w:rPr>
                <w:color w:val="444444"/>
              </w:rPr>
            </w:pPr>
            <w:r w:rsidRPr="004C3AAE">
              <w:rPr>
                <w:color w:val="444444"/>
              </w:rPr>
              <w:t>0.21 – 0.84</w:t>
            </w:r>
          </w:p>
        </w:tc>
      </w:tr>
    </w:tbl>
    <w:p w14:paraId="6C056BF7" w14:textId="77777777" w:rsidR="002A4C5B" w:rsidRDefault="002A4C5B" w:rsidP="002A4C5B">
      <w:pPr>
        <w:sectPr w:rsidR="002A4C5B" w:rsidSect="00637482">
          <w:footerReference w:type="default" r:id="rId39"/>
          <w:pgSz w:w="16838" w:h="11906" w:orient="landscape" w:code="9"/>
          <w:pgMar w:top="1134" w:right="1134" w:bottom="1134" w:left="1134" w:header="567" w:footer="567" w:gutter="0"/>
          <w:cols w:space="708"/>
          <w:docGrid w:linePitch="360"/>
        </w:sectPr>
      </w:pPr>
    </w:p>
    <w:p w14:paraId="270BDFDD" w14:textId="77777777" w:rsidR="002A4C5B" w:rsidRDefault="00C3257C" w:rsidP="00FB43BC">
      <w:pPr>
        <w:pStyle w:val="AppendixHeading"/>
        <w:spacing w:before="0"/>
        <w:ind w:left="431" w:hanging="431"/>
      </w:pPr>
      <w:bookmarkStart w:id="124" w:name="_Toc512449668"/>
      <w:bookmarkStart w:id="125" w:name="_Toc20228290"/>
      <w:r>
        <w:lastRenderedPageBreak/>
        <w:t>Committed effective d</w:t>
      </w:r>
      <w:r w:rsidR="002A4C5B">
        <w:t>ose</w:t>
      </w:r>
      <w:bookmarkEnd w:id="124"/>
      <w:bookmarkEnd w:id="125"/>
    </w:p>
    <w:p w14:paraId="0D97E1F4" w14:textId="3EEDB7E8" w:rsidR="00C72645" w:rsidRPr="00C72645" w:rsidRDefault="00C72645" w:rsidP="0072760A">
      <w:pPr>
        <w:pStyle w:val="Caption"/>
        <w:keepNext/>
        <w:spacing w:after="120"/>
      </w:pPr>
      <w:r>
        <w:t xml:space="preserve">Table </w:t>
      </w:r>
      <w:r w:rsidR="00BD24ED">
        <w:t>A7</w:t>
      </w:r>
      <w:r>
        <w:t xml:space="preserve">.1 Example of the calculation of committed effective dose for </w:t>
      </w:r>
      <w:r>
        <w:rPr>
          <w:vertAlign w:val="superscript"/>
        </w:rPr>
        <w:t>226</w:t>
      </w:r>
      <w:r>
        <w:t>Ra for a 2</w:t>
      </w:r>
      <w:r w:rsidR="00F84C5C">
        <w:t>–</w:t>
      </w:r>
      <w:r>
        <w:t>year</w:t>
      </w:r>
      <w:r w:rsidR="00F84C5C">
        <w:t>–</w:t>
      </w:r>
      <w:r>
        <w:t>old.</w:t>
      </w:r>
    </w:p>
    <w:tbl>
      <w:tblPr>
        <w:tblStyle w:val="GenericARPANSA"/>
        <w:tblW w:w="9639" w:type="dxa"/>
        <w:tblInd w:w="0" w:type="dxa"/>
        <w:tblLook w:val="04A0" w:firstRow="1" w:lastRow="0" w:firstColumn="1" w:lastColumn="0" w:noHBand="0" w:noVBand="1"/>
      </w:tblPr>
      <w:tblGrid>
        <w:gridCol w:w="1571"/>
        <w:gridCol w:w="1613"/>
        <w:gridCol w:w="1614"/>
        <w:gridCol w:w="21"/>
        <w:gridCol w:w="1592"/>
        <w:gridCol w:w="1614"/>
        <w:gridCol w:w="1614"/>
      </w:tblGrid>
      <w:tr w:rsidR="002A4C5B" w14:paraId="779A1AC1" w14:textId="77777777" w:rsidTr="007D50CB">
        <w:trPr>
          <w:cnfStyle w:val="100000000000" w:firstRow="1" w:lastRow="0" w:firstColumn="0" w:lastColumn="0" w:oddVBand="0" w:evenVBand="0" w:oddHBand="0" w:evenHBand="0" w:firstRowFirstColumn="0" w:firstRowLastColumn="0" w:lastRowFirstColumn="0" w:lastRowLastColumn="0"/>
          <w:tblHeader/>
        </w:trPr>
        <w:tc>
          <w:tcPr>
            <w:tcW w:w="1571" w:type="dxa"/>
            <w:hideMark/>
          </w:tcPr>
          <w:p w14:paraId="16C3F7C1" w14:textId="77777777" w:rsidR="002A4C5B" w:rsidRDefault="00F925A8" w:rsidP="0072760A">
            <w:pPr>
              <w:pStyle w:val="TableNormal1"/>
              <w:keepNext w:val="0"/>
            </w:pPr>
            <w:r>
              <w:t>Food type/c</w:t>
            </w:r>
            <w:r w:rsidR="002A4C5B">
              <w:t>ategory</w:t>
            </w:r>
          </w:p>
        </w:tc>
        <w:tc>
          <w:tcPr>
            <w:tcW w:w="1613" w:type="dxa"/>
            <w:hideMark/>
          </w:tcPr>
          <w:p w14:paraId="77045DBC" w14:textId="77777777" w:rsidR="002A4C5B" w:rsidRDefault="00F925A8" w:rsidP="0072760A">
            <w:pPr>
              <w:pStyle w:val="TableNormal1"/>
              <w:keepNext w:val="0"/>
            </w:pPr>
            <w:r>
              <w:t>Consumption</w:t>
            </w:r>
            <w:r>
              <w:br/>
            </w:r>
            <w:r w:rsidR="002A4C5B">
              <w:t>kg/year</w:t>
            </w:r>
          </w:p>
        </w:tc>
        <w:tc>
          <w:tcPr>
            <w:tcW w:w="1614" w:type="dxa"/>
            <w:hideMark/>
          </w:tcPr>
          <w:p w14:paraId="7D8CDF18" w14:textId="77777777" w:rsidR="002A4C5B" w:rsidRDefault="002A4C5B" w:rsidP="0072760A">
            <w:pPr>
              <w:pStyle w:val="TableNormal1"/>
              <w:keepNext w:val="0"/>
            </w:pPr>
            <w:r>
              <w:rPr>
                <w:vertAlign w:val="superscript"/>
              </w:rPr>
              <w:t>226</w:t>
            </w:r>
            <w:r w:rsidR="00F925A8">
              <w:t>Ra</w:t>
            </w:r>
            <w:r w:rsidR="00F925A8">
              <w:br/>
            </w:r>
            <w:proofErr w:type="spellStart"/>
            <w:r>
              <w:t>Bq</w:t>
            </w:r>
            <w:proofErr w:type="spellEnd"/>
            <w:r>
              <w:t>/kg</w:t>
            </w:r>
          </w:p>
        </w:tc>
        <w:tc>
          <w:tcPr>
            <w:tcW w:w="1613" w:type="dxa"/>
            <w:gridSpan w:val="2"/>
            <w:hideMark/>
          </w:tcPr>
          <w:p w14:paraId="205787D8" w14:textId="77777777" w:rsidR="002A4C5B" w:rsidRDefault="00F925A8" w:rsidP="0072760A">
            <w:pPr>
              <w:pStyle w:val="TableNormal1"/>
              <w:keepNext w:val="0"/>
            </w:pPr>
            <w:r>
              <w:t>Intake</w:t>
            </w:r>
            <w:r>
              <w:br/>
            </w:r>
            <w:proofErr w:type="spellStart"/>
            <w:r w:rsidR="002A4C5B">
              <w:t>Bq</w:t>
            </w:r>
            <w:proofErr w:type="spellEnd"/>
            <w:r w:rsidR="002A4C5B">
              <w:t>/year</w:t>
            </w:r>
          </w:p>
        </w:tc>
        <w:tc>
          <w:tcPr>
            <w:tcW w:w="1614" w:type="dxa"/>
            <w:hideMark/>
          </w:tcPr>
          <w:p w14:paraId="59032124" w14:textId="77777777" w:rsidR="002A4C5B" w:rsidRDefault="00F925A8" w:rsidP="0072760A">
            <w:pPr>
              <w:pStyle w:val="TableNormal1"/>
              <w:keepNext w:val="0"/>
            </w:pPr>
            <w:r>
              <w:t>Dose coefficient</w:t>
            </w:r>
            <w:r>
              <w:br/>
            </w:r>
            <w:proofErr w:type="spellStart"/>
            <w:r w:rsidR="002A4C5B">
              <w:t>Sv</w:t>
            </w:r>
            <w:proofErr w:type="spellEnd"/>
            <w:r w:rsidR="002A4C5B">
              <w:t>/</w:t>
            </w:r>
            <w:proofErr w:type="spellStart"/>
            <w:r w:rsidR="002A4C5B">
              <w:t>Bq</w:t>
            </w:r>
            <w:proofErr w:type="spellEnd"/>
          </w:p>
        </w:tc>
        <w:tc>
          <w:tcPr>
            <w:tcW w:w="1614" w:type="dxa"/>
            <w:hideMark/>
          </w:tcPr>
          <w:p w14:paraId="681B3A57" w14:textId="77777777" w:rsidR="002A4C5B" w:rsidRDefault="00F925A8" w:rsidP="0072760A">
            <w:pPr>
              <w:pStyle w:val="TableNormal1"/>
              <w:keepNext w:val="0"/>
            </w:pPr>
            <w:r>
              <w:t>Dose</w:t>
            </w:r>
            <w:r>
              <w:br/>
            </w:r>
            <w:proofErr w:type="spellStart"/>
            <w:r w:rsidR="002A4C5B">
              <w:t>mSv</w:t>
            </w:r>
            <w:proofErr w:type="spellEnd"/>
            <w:r w:rsidR="002A4C5B">
              <w:t>/year</w:t>
            </w:r>
          </w:p>
        </w:tc>
      </w:tr>
      <w:tr w:rsidR="002A4C5B" w14:paraId="46F36AEF" w14:textId="77777777" w:rsidTr="007D50CB">
        <w:tc>
          <w:tcPr>
            <w:tcW w:w="9639" w:type="dxa"/>
            <w:gridSpan w:val="7"/>
            <w:hideMark/>
          </w:tcPr>
          <w:p w14:paraId="6E0167AE" w14:textId="77777777" w:rsidR="002A4C5B" w:rsidRPr="00F925A8" w:rsidRDefault="00F925A8" w:rsidP="0072760A">
            <w:pPr>
              <w:pStyle w:val="TableNormal1"/>
              <w:keepNext w:val="0"/>
              <w:jc w:val="both"/>
              <w:rPr>
                <w:b/>
                <w:bCs/>
                <w:color w:val="444444"/>
              </w:rPr>
            </w:pPr>
            <w:r>
              <w:rPr>
                <w:b/>
                <w:color w:val="444444"/>
              </w:rPr>
              <w:t>Milk p</w:t>
            </w:r>
            <w:r w:rsidR="002A4C5B" w:rsidRPr="00F925A8">
              <w:rPr>
                <w:b/>
                <w:color w:val="444444"/>
              </w:rPr>
              <w:t>roducts</w:t>
            </w:r>
          </w:p>
        </w:tc>
      </w:tr>
      <w:tr w:rsidR="002A4C5B" w14:paraId="3E156240"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035A1BE2" w14:textId="77777777" w:rsidR="002A4C5B" w:rsidRDefault="002A4C5B" w:rsidP="0072760A">
            <w:pPr>
              <w:pStyle w:val="TableNormal1"/>
              <w:keepNext w:val="0"/>
              <w:jc w:val="left"/>
            </w:pPr>
            <w:r>
              <w:t>Milk</w:t>
            </w:r>
          </w:p>
        </w:tc>
        <w:tc>
          <w:tcPr>
            <w:tcW w:w="1613" w:type="dxa"/>
            <w:hideMark/>
          </w:tcPr>
          <w:p w14:paraId="32EC6466" w14:textId="77777777" w:rsidR="002A4C5B" w:rsidRPr="00F925A8" w:rsidRDefault="002A4C5B" w:rsidP="00526B76">
            <w:pPr>
              <w:pStyle w:val="TableNormal1"/>
              <w:keepNext w:val="0"/>
              <w:tabs>
                <w:tab w:val="decimal" w:pos="1012"/>
              </w:tabs>
              <w:jc w:val="left"/>
              <w:rPr>
                <w:color w:val="444444"/>
              </w:rPr>
            </w:pPr>
            <w:r w:rsidRPr="00F925A8">
              <w:rPr>
                <w:color w:val="444444"/>
              </w:rPr>
              <w:t>252</w:t>
            </w:r>
          </w:p>
        </w:tc>
        <w:tc>
          <w:tcPr>
            <w:tcW w:w="1614" w:type="dxa"/>
          </w:tcPr>
          <w:p w14:paraId="31D478D8" w14:textId="77777777" w:rsidR="002A4C5B" w:rsidRPr="00F925A8" w:rsidRDefault="002A4C5B" w:rsidP="00526B76">
            <w:pPr>
              <w:pStyle w:val="TableNormal1"/>
              <w:keepNext w:val="0"/>
              <w:tabs>
                <w:tab w:val="decimal" w:pos="890"/>
              </w:tabs>
              <w:jc w:val="left"/>
              <w:rPr>
                <w:bCs/>
                <w:color w:val="444444"/>
              </w:rPr>
            </w:pPr>
            <w:r w:rsidRPr="00F925A8">
              <w:rPr>
                <w:bCs/>
                <w:color w:val="444444"/>
              </w:rPr>
              <w:t>0.0048</w:t>
            </w:r>
          </w:p>
        </w:tc>
        <w:tc>
          <w:tcPr>
            <w:tcW w:w="1613" w:type="dxa"/>
            <w:gridSpan w:val="2"/>
          </w:tcPr>
          <w:p w14:paraId="3F2CBD80" w14:textId="77777777" w:rsidR="002A4C5B" w:rsidRPr="00F925A8" w:rsidRDefault="002A4C5B" w:rsidP="00116243">
            <w:pPr>
              <w:pStyle w:val="TableNormal1"/>
              <w:keepNext w:val="0"/>
              <w:tabs>
                <w:tab w:val="decimal" w:pos="839"/>
              </w:tabs>
              <w:jc w:val="left"/>
              <w:rPr>
                <w:bCs/>
                <w:color w:val="444444"/>
              </w:rPr>
            </w:pPr>
            <w:r w:rsidRPr="00F925A8">
              <w:rPr>
                <w:bCs/>
                <w:color w:val="444444"/>
              </w:rPr>
              <w:t>1.21</w:t>
            </w:r>
          </w:p>
        </w:tc>
        <w:tc>
          <w:tcPr>
            <w:tcW w:w="1614" w:type="dxa"/>
          </w:tcPr>
          <w:p w14:paraId="326EB8D5" w14:textId="449EF74E" w:rsidR="002A4C5B" w:rsidRPr="00F925A8" w:rsidRDefault="00DE7661" w:rsidP="0072760A">
            <w:pPr>
              <w:pStyle w:val="TableNormal1"/>
              <w:keepNext w:val="0"/>
              <w:jc w:val="right"/>
              <w:rPr>
                <w:bCs/>
                <w:color w:val="444444"/>
                <w:vertAlign w:val="superscript"/>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5CB59B58" w14:textId="392B0B6A" w:rsidR="002A4C5B" w:rsidRPr="00F925A8" w:rsidRDefault="00DE7661" w:rsidP="0072760A">
            <w:pPr>
              <w:pStyle w:val="TableNormal1"/>
              <w:keepNext w:val="0"/>
              <w:jc w:val="right"/>
              <w:rPr>
                <w:bCs/>
                <w:color w:val="444444"/>
                <w:vertAlign w:val="superscript"/>
              </w:rPr>
            </w:pPr>
            <w:r>
              <w:rPr>
                <w:bCs/>
                <w:color w:val="444444"/>
              </w:rPr>
              <w:t>1.16E</w:t>
            </w:r>
            <w:r w:rsidR="002A4C5B" w:rsidRPr="00F925A8">
              <w:rPr>
                <w:bCs/>
                <w:color w:val="444444"/>
              </w:rPr>
              <w:t>10</w:t>
            </w:r>
            <w:r w:rsidR="002A4C5B" w:rsidRPr="00F925A8">
              <w:rPr>
                <w:bCs/>
                <w:color w:val="444444"/>
                <w:vertAlign w:val="superscript"/>
              </w:rPr>
              <w:t>-3</w:t>
            </w:r>
          </w:p>
        </w:tc>
      </w:tr>
      <w:tr w:rsidR="002A4C5B" w14:paraId="0EE8141B" w14:textId="77777777" w:rsidTr="007D50CB">
        <w:tc>
          <w:tcPr>
            <w:tcW w:w="1571" w:type="dxa"/>
            <w:hideMark/>
          </w:tcPr>
          <w:p w14:paraId="5566FE93" w14:textId="77777777" w:rsidR="002A4C5B" w:rsidRDefault="002A4C5B" w:rsidP="0072760A">
            <w:pPr>
              <w:pStyle w:val="TableNormal1"/>
              <w:keepNext w:val="0"/>
              <w:jc w:val="left"/>
            </w:pPr>
            <w:r>
              <w:t>Infant formula</w:t>
            </w:r>
          </w:p>
        </w:tc>
        <w:tc>
          <w:tcPr>
            <w:tcW w:w="1613" w:type="dxa"/>
            <w:hideMark/>
          </w:tcPr>
          <w:p w14:paraId="6B41389F" w14:textId="77777777" w:rsidR="002A4C5B" w:rsidRPr="00F925A8" w:rsidRDefault="002A4C5B" w:rsidP="00526B76">
            <w:pPr>
              <w:pStyle w:val="TableNormal1"/>
              <w:keepNext w:val="0"/>
              <w:tabs>
                <w:tab w:val="decimal" w:pos="1012"/>
              </w:tabs>
              <w:jc w:val="left"/>
              <w:rPr>
                <w:color w:val="444444"/>
              </w:rPr>
            </w:pPr>
            <w:r w:rsidRPr="00F925A8">
              <w:rPr>
                <w:color w:val="444444"/>
              </w:rPr>
              <w:t>0.986</w:t>
            </w:r>
          </w:p>
        </w:tc>
        <w:tc>
          <w:tcPr>
            <w:tcW w:w="1614" w:type="dxa"/>
          </w:tcPr>
          <w:p w14:paraId="40262931" w14:textId="77777777" w:rsidR="002A4C5B" w:rsidRPr="00F925A8" w:rsidRDefault="002A4C5B" w:rsidP="00526B76">
            <w:pPr>
              <w:pStyle w:val="TableNormal1"/>
              <w:keepNext w:val="0"/>
              <w:tabs>
                <w:tab w:val="decimal" w:pos="890"/>
              </w:tabs>
              <w:jc w:val="left"/>
              <w:rPr>
                <w:bCs/>
                <w:color w:val="444444"/>
              </w:rPr>
            </w:pPr>
            <w:r w:rsidRPr="00F925A8">
              <w:rPr>
                <w:bCs/>
                <w:color w:val="444444"/>
              </w:rPr>
              <w:t>0.0041</w:t>
            </w:r>
          </w:p>
        </w:tc>
        <w:tc>
          <w:tcPr>
            <w:tcW w:w="1613" w:type="dxa"/>
            <w:gridSpan w:val="2"/>
          </w:tcPr>
          <w:p w14:paraId="13071957" w14:textId="77777777" w:rsidR="002A4C5B" w:rsidRPr="00F925A8" w:rsidRDefault="002A4C5B" w:rsidP="00116243">
            <w:pPr>
              <w:pStyle w:val="TableNormal1"/>
              <w:keepNext w:val="0"/>
              <w:tabs>
                <w:tab w:val="decimal" w:pos="839"/>
              </w:tabs>
              <w:jc w:val="left"/>
              <w:rPr>
                <w:bCs/>
                <w:color w:val="444444"/>
              </w:rPr>
            </w:pPr>
            <w:r w:rsidRPr="00F925A8">
              <w:rPr>
                <w:bCs/>
                <w:color w:val="444444"/>
              </w:rPr>
              <w:t>0.00404</w:t>
            </w:r>
          </w:p>
        </w:tc>
        <w:tc>
          <w:tcPr>
            <w:tcW w:w="1614" w:type="dxa"/>
          </w:tcPr>
          <w:p w14:paraId="1263DE99" w14:textId="525A7A16"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1C5F4BB5" w14:textId="74C99BF5" w:rsidR="002A4C5B" w:rsidRPr="00F925A8" w:rsidRDefault="00DE7661" w:rsidP="0072760A">
            <w:pPr>
              <w:pStyle w:val="TableNormal1"/>
              <w:keepNext w:val="0"/>
              <w:jc w:val="right"/>
              <w:rPr>
                <w:bCs/>
                <w:color w:val="444444"/>
                <w:vertAlign w:val="superscript"/>
              </w:rPr>
            </w:pPr>
            <w:r>
              <w:rPr>
                <w:bCs/>
                <w:color w:val="444444"/>
              </w:rPr>
              <w:t>3.88E</w:t>
            </w:r>
            <w:r w:rsidR="002A4C5B" w:rsidRPr="00F925A8">
              <w:rPr>
                <w:bCs/>
                <w:color w:val="444444"/>
              </w:rPr>
              <w:t>10</w:t>
            </w:r>
            <w:r w:rsidR="002A4C5B" w:rsidRPr="00F925A8">
              <w:rPr>
                <w:bCs/>
                <w:color w:val="444444"/>
                <w:vertAlign w:val="superscript"/>
              </w:rPr>
              <w:t>-6</w:t>
            </w:r>
          </w:p>
        </w:tc>
      </w:tr>
      <w:tr w:rsidR="00BD26E1" w14:paraId="6565C376" w14:textId="77777777" w:rsidTr="007D50CB">
        <w:trPr>
          <w:cnfStyle w:val="000000010000" w:firstRow="0" w:lastRow="0" w:firstColumn="0" w:lastColumn="0" w:oddVBand="0" w:evenVBand="0" w:oddHBand="0" w:evenHBand="1" w:firstRowFirstColumn="0" w:firstRowLastColumn="0" w:lastRowFirstColumn="0" w:lastRowLastColumn="0"/>
        </w:trPr>
        <w:tc>
          <w:tcPr>
            <w:tcW w:w="9639" w:type="dxa"/>
            <w:gridSpan w:val="7"/>
            <w:hideMark/>
          </w:tcPr>
          <w:p w14:paraId="78580FDF" w14:textId="77777777" w:rsidR="00BD26E1" w:rsidRPr="00F925A8" w:rsidRDefault="002D3A23" w:rsidP="00526B76">
            <w:pPr>
              <w:pStyle w:val="TableNormal1"/>
              <w:keepNext w:val="0"/>
              <w:tabs>
                <w:tab w:val="decimal" w:pos="890"/>
                <w:tab w:val="decimal" w:pos="1012"/>
              </w:tabs>
              <w:jc w:val="left"/>
              <w:rPr>
                <w:b/>
                <w:bCs/>
                <w:color w:val="444444"/>
              </w:rPr>
            </w:pPr>
            <w:r>
              <w:rPr>
                <w:b/>
                <w:color w:val="444444"/>
              </w:rPr>
              <w:t>Meat p</w:t>
            </w:r>
            <w:r w:rsidR="00BD26E1" w:rsidRPr="00F925A8">
              <w:rPr>
                <w:b/>
                <w:color w:val="444444"/>
              </w:rPr>
              <w:t>roducts</w:t>
            </w:r>
          </w:p>
        </w:tc>
      </w:tr>
      <w:tr w:rsidR="002A4C5B" w14:paraId="4EABBBAE" w14:textId="77777777" w:rsidTr="007D50CB">
        <w:tc>
          <w:tcPr>
            <w:tcW w:w="1571" w:type="dxa"/>
            <w:hideMark/>
          </w:tcPr>
          <w:p w14:paraId="0C0883FA" w14:textId="77777777" w:rsidR="002A4C5B" w:rsidRDefault="002A4C5B" w:rsidP="0072760A">
            <w:pPr>
              <w:pStyle w:val="TableNormal1"/>
              <w:keepNext w:val="0"/>
              <w:jc w:val="left"/>
            </w:pPr>
            <w:r>
              <w:t>Beef mince</w:t>
            </w:r>
          </w:p>
        </w:tc>
        <w:tc>
          <w:tcPr>
            <w:tcW w:w="1613" w:type="dxa"/>
            <w:hideMark/>
          </w:tcPr>
          <w:p w14:paraId="3DBBB5D5" w14:textId="77777777" w:rsidR="002A4C5B" w:rsidRPr="00F925A8" w:rsidRDefault="002A4C5B" w:rsidP="00526B76">
            <w:pPr>
              <w:pStyle w:val="TableNormal1"/>
              <w:keepNext w:val="0"/>
              <w:tabs>
                <w:tab w:val="decimal" w:pos="1012"/>
              </w:tabs>
              <w:jc w:val="left"/>
              <w:rPr>
                <w:color w:val="444444"/>
              </w:rPr>
            </w:pPr>
            <w:r w:rsidRPr="00F925A8">
              <w:rPr>
                <w:color w:val="444444"/>
              </w:rPr>
              <w:t>13.1</w:t>
            </w:r>
          </w:p>
        </w:tc>
        <w:tc>
          <w:tcPr>
            <w:tcW w:w="1614" w:type="dxa"/>
          </w:tcPr>
          <w:p w14:paraId="653B8611" w14:textId="77777777" w:rsidR="002A4C5B" w:rsidRPr="00F925A8" w:rsidRDefault="002A4C5B" w:rsidP="00526B76">
            <w:pPr>
              <w:pStyle w:val="TableNormal1"/>
              <w:keepNext w:val="0"/>
              <w:tabs>
                <w:tab w:val="decimal" w:pos="890"/>
              </w:tabs>
              <w:jc w:val="left"/>
              <w:rPr>
                <w:bCs/>
                <w:color w:val="444444"/>
              </w:rPr>
            </w:pPr>
            <w:r w:rsidRPr="00F925A8">
              <w:rPr>
                <w:bCs/>
                <w:color w:val="444444"/>
              </w:rPr>
              <w:t>0.0051</w:t>
            </w:r>
          </w:p>
        </w:tc>
        <w:tc>
          <w:tcPr>
            <w:tcW w:w="1613" w:type="dxa"/>
            <w:gridSpan w:val="2"/>
          </w:tcPr>
          <w:p w14:paraId="37932446" w14:textId="77777777" w:rsidR="002A4C5B" w:rsidRPr="00F925A8" w:rsidRDefault="002A4C5B" w:rsidP="00116243">
            <w:pPr>
              <w:pStyle w:val="TableNormal1"/>
              <w:keepNext w:val="0"/>
              <w:tabs>
                <w:tab w:val="decimal" w:pos="839"/>
              </w:tabs>
              <w:jc w:val="left"/>
              <w:rPr>
                <w:bCs/>
                <w:color w:val="444444"/>
              </w:rPr>
            </w:pPr>
            <w:r w:rsidRPr="00F925A8">
              <w:rPr>
                <w:bCs/>
                <w:color w:val="444444"/>
              </w:rPr>
              <w:t>0.0671</w:t>
            </w:r>
          </w:p>
        </w:tc>
        <w:tc>
          <w:tcPr>
            <w:tcW w:w="1614" w:type="dxa"/>
          </w:tcPr>
          <w:p w14:paraId="22E37310" w14:textId="0D0C0689"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0AC1FA4B" w14:textId="4345D7CF" w:rsidR="002A4C5B" w:rsidRPr="00F925A8" w:rsidRDefault="00DE7661" w:rsidP="0072760A">
            <w:pPr>
              <w:pStyle w:val="TableNormal1"/>
              <w:keepNext w:val="0"/>
              <w:jc w:val="right"/>
              <w:rPr>
                <w:bCs/>
                <w:color w:val="444444"/>
                <w:vertAlign w:val="superscript"/>
              </w:rPr>
            </w:pPr>
            <w:r>
              <w:rPr>
                <w:bCs/>
                <w:color w:val="444444"/>
              </w:rPr>
              <w:t>6.44E</w:t>
            </w:r>
            <w:r w:rsidR="002A4C5B" w:rsidRPr="00F925A8">
              <w:rPr>
                <w:bCs/>
                <w:color w:val="444444"/>
              </w:rPr>
              <w:t>10</w:t>
            </w:r>
            <w:r w:rsidR="002A4C5B" w:rsidRPr="00F925A8">
              <w:rPr>
                <w:bCs/>
                <w:color w:val="444444"/>
                <w:vertAlign w:val="superscript"/>
              </w:rPr>
              <w:t>-5</w:t>
            </w:r>
          </w:p>
        </w:tc>
      </w:tr>
      <w:tr w:rsidR="002A4C5B" w14:paraId="3CDCBECF"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2D4BD109" w14:textId="77777777" w:rsidR="002A4C5B" w:rsidRDefault="002A4C5B" w:rsidP="0072760A">
            <w:pPr>
              <w:pStyle w:val="TableNormal1"/>
              <w:keepNext w:val="0"/>
              <w:jc w:val="left"/>
            </w:pPr>
            <w:r>
              <w:t>Chicken</w:t>
            </w:r>
          </w:p>
        </w:tc>
        <w:tc>
          <w:tcPr>
            <w:tcW w:w="1613" w:type="dxa"/>
            <w:hideMark/>
          </w:tcPr>
          <w:p w14:paraId="509F2368" w14:textId="77777777" w:rsidR="002A4C5B" w:rsidRPr="00F925A8" w:rsidRDefault="002A4C5B" w:rsidP="00526B76">
            <w:pPr>
              <w:pStyle w:val="TableNormal1"/>
              <w:keepNext w:val="0"/>
              <w:tabs>
                <w:tab w:val="decimal" w:pos="1012"/>
              </w:tabs>
              <w:jc w:val="left"/>
              <w:rPr>
                <w:color w:val="444444"/>
              </w:rPr>
            </w:pPr>
            <w:r w:rsidRPr="00F925A8">
              <w:rPr>
                <w:color w:val="444444"/>
              </w:rPr>
              <w:t>9.50</w:t>
            </w:r>
          </w:p>
        </w:tc>
        <w:tc>
          <w:tcPr>
            <w:tcW w:w="1614" w:type="dxa"/>
          </w:tcPr>
          <w:p w14:paraId="041E1E28" w14:textId="77777777" w:rsidR="002A4C5B" w:rsidRPr="00F925A8" w:rsidRDefault="002A4C5B" w:rsidP="00526B76">
            <w:pPr>
              <w:pStyle w:val="TableNormal1"/>
              <w:keepNext w:val="0"/>
              <w:tabs>
                <w:tab w:val="decimal" w:pos="890"/>
              </w:tabs>
              <w:jc w:val="left"/>
              <w:rPr>
                <w:bCs/>
                <w:color w:val="444444"/>
              </w:rPr>
            </w:pPr>
            <w:r w:rsidRPr="00F925A8">
              <w:rPr>
                <w:bCs/>
                <w:color w:val="444444"/>
              </w:rPr>
              <w:t>0.0066</w:t>
            </w:r>
          </w:p>
        </w:tc>
        <w:tc>
          <w:tcPr>
            <w:tcW w:w="1613" w:type="dxa"/>
            <w:gridSpan w:val="2"/>
          </w:tcPr>
          <w:p w14:paraId="1277A20D" w14:textId="77777777" w:rsidR="002A4C5B" w:rsidRPr="00F925A8" w:rsidRDefault="002A4C5B" w:rsidP="00116243">
            <w:pPr>
              <w:pStyle w:val="TableNormal1"/>
              <w:keepNext w:val="0"/>
              <w:tabs>
                <w:tab w:val="decimal" w:pos="839"/>
              </w:tabs>
              <w:jc w:val="left"/>
              <w:rPr>
                <w:bCs/>
                <w:color w:val="444444"/>
              </w:rPr>
            </w:pPr>
            <w:r w:rsidRPr="00F925A8">
              <w:rPr>
                <w:bCs/>
                <w:color w:val="444444"/>
              </w:rPr>
              <w:t>0.0627</w:t>
            </w:r>
          </w:p>
        </w:tc>
        <w:tc>
          <w:tcPr>
            <w:tcW w:w="1614" w:type="dxa"/>
          </w:tcPr>
          <w:p w14:paraId="12908512" w14:textId="2A1DBACC"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4D4DCDCB" w14:textId="1D1B5214" w:rsidR="002A4C5B" w:rsidRPr="00F925A8" w:rsidRDefault="00DE7661" w:rsidP="0072760A">
            <w:pPr>
              <w:pStyle w:val="TableNormal1"/>
              <w:keepNext w:val="0"/>
              <w:jc w:val="right"/>
              <w:rPr>
                <w:bCs/>
                <w:color w:val="444444"/>
                <w:vertAlign w:val="superscript"/>
              </w:rPr>
            </w:pPr>
            <w:r>
              <w:rPr>
                <w:bCs/>
                <w:color w:val="444444"/>
              </w:rPr>
              <w:t>6.02E</w:t>
            </w:r>
            <w:r w:rsidR="002A4C5B" w:rsidRPr="00F925A8">
              <w:rPr>
                <w:bCs/>
                <w:color w:val="444444"/>
              </w:rPr>
              <w:t>10</w:t>
            </w:r>
            <w:r w:rsidR="002A4C5B" w:rsidRPr="00F925A8">
              <w:rPr>
                <w:bCs/>
                <w:color w:val="444444"/>
                <w:vertAlign w:val="superscript"/>
              </w:rPr>
              <w:t>-5</w:t>
            </w:r>
          </w:p>
        </w:tc>
      </w:tr>
      <w:tr w:rsidR="002A4C5B" w14:paraId="677C1CE9" w14:textId="77777777" w:rsidTr="007D50CB">
        <w:tc>
          <w:tcPr>
            <w:tcW w:w="1571" w:type="dxa"/>
            <w:hideMark/>
          </w:tcPr>
          <w:p w14:paraId="7B90F1C6" w14:textId="77777777" w:rsidR="002A4C5B" w:rsidRDefault="002A4C5B" w:rsidP="0072760A">
            <w:pPr>
              <w:pStyle w:val="TableNormal1"/>
              <w:keepNext w:val="0"/>
              <w:jc w:val="left"/>
            </w:pPr>
            <w:r>
              <w:t>Eggs</w:t>
            </w:r>
          </w:p>
        </w:tc>
        <w:tc>
          <w:tcPr>
            <w:tcW w:w="1613" w:type="dxa"/>
            <w:hideMark/>
          </w:tcPr>
          <w:p w14:paraId="02982C53" w14:textId="77777777" w:rsidR="002A4C5B" w:rsidRPr="00F925A8" w:rsidRDefault="002A4C5B" w:rsidP="00526B76">
            <w:pPr>
              <w:pStyle w:val="TableNormal1"/>
              <w:keepNext w:val="0"/>
              <w:tabs>
                <w:tab w:val="decimal" w:pos="1012"/>
              </w:tabs>
              <w:jc w:val="left"/>
              <w:rPr>
                <w:color w:val="444444"/>
              </w:rPr>
            </w:pPr>
            <w:r w:rsidRPr="00F925A8">
              <w:rPr>
                <w:color w:val="444444"/>
              </w:rPr>
              <w:t>2.59</w:t>
            </w:r>
          </w:p>
        </w:tc>
        <w:tc>
          <w:tcPr>
            <w:tcW w:w="1614" w:type="dxa"/>
          </w:tcPr>
          <w:p w14:paraId="22E91524" w14:textId="77777777" w:rsidR="002A4C5B" w:rsidRPr="00F925A8" w:rsidRDefault="002A4C5B" w:rsidP="00526B76">
            <w:pPr>
              <w:pStyle w:val="TableNormal1"/>
              <w:keepNext w:val="0"/>
              <w:tabs>
                <w:tab w:val="decimal" w:pos="890"/>
              </w:tabs>
              <w:jc w:val="left"/>
              <w:rPr>
                <w:bCs/>
                <w:color w:val="444444"/>
              </w:rPr>
            </w:pPr>
            <w:r w:rsidRPr="00F925A8">
              <w:rPr>
                <w:bCs/>
                <w:color w:val="444444"/>
              </w:rPr>
              <w:t>0.121</w:t>
            </w:r>
          </w:p>
        </w:tc>
        <w:tc>
          <w:tcPr>
            <w:tcW w:w="1613" w:type="dxa"/>
            <w:gridSpan w:val="2"/>
          </w:tcPr>
          <w:p w14:paraId="62DCC744" w14:textId="77777777" w:rsidR="002A4C5B" w:rsidRPr="00F925A8" w:rsidRDefault="002A4C5B" w:rsidP="00116243">
            <w:pPr>
              <w:pStyle w:val="TableNormal1"/>
              <w:keepNext w:val="0"/>
              <w:tabs>
                <w:tab w:val="decimal" w:pos="839"/>
              </w:tabs>
              <w:jc w:val="left"/>
              <w:rPr>
                <w:bCs/>
                <w:color w:val="444444"/>
              </w:rPr>
            </w:pPr>
            <w:r w:rsidRPr="00F925A8">
              <w:rPr>
                <w:bCs/>
                <w:color w:val="444444"/>
              </w:rPr>
              <w:t>0.314</w:t>
            </w:r>
          </w:p>
        </w:tc>
        <w:tc>
          <w:tcPr>
            <w:tcW w:w="1614" w:type="dxa"/>
          </w:tcPr>
          <w:p w14:paraId="4AD56D98" w14:textId="723E1588"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78DA3DA7" w14:textId="67282D4B" w:rsidR="002A4C5B" w:rsidRPr="00F925A8" w:rsidRDefault="00DE7661" w:rsidP="0072760A">
            <w:pPr>
              <w:pStyle w:val="TableNormal1"/>
              <w:keepNext w:val="0"/>
              <w:jc w:val="right"/>
              <w:rPr>
                <w:bCs/>
                <w:color w:val="444444"/>
                <w:vertAlign w:val="superscript"/>
              </w:rPr>
            </w:pPr>
            <w:r>
              <w:rPr>
                <w:bCs/>
                <w:color w:val="444444"/>
              </w:rPr>
              <w:t>3.01E</w:t>
            </w:r>
            <w:r w:rsidR="002A4C5B" w:rsidRPr="00F925A8">
              <w:rPr>
                <w:bCs/>
                <w:color w:val="444444"/>
              </w:rPr>
              <w:t>10</w:t>
            </w:r>
            <w:r w:rsidR="002A4C5B" w:rsidRPr="00F925A8">
              <w:rPr>
                <w:bCs/>
                <w:color w:val="444444"/>
                <w:vertAlign w:val="superscript"/>
              </w:rPr>
              <w:t>-4</w:t>
            </w:r>
          </w:p>
        </w:tc>
      </w:tr>
      <w:tr w:rsidR="002A4C5B" w14:paraId="5C7DDF5E" w14:textId="77777777" w:rsidTr="007D50CB">
        <w:trPr>
          <w:cnfStyle w:val="000000010000" w:firstRow="0" w:lastRow="0" w:firstColumn="0" w:lastColumn="0" w:oddVBand="0" w:evenVBand="0" w:oddHBand="0" w:evenHBand="1" w:firstRowFirstColumn="0" w:firstRowLastColumn="0" w:lastRowFirstColumn="0" w:lastRowLastColumn="0"/>
        </w:trPr>
        <w:tc>
          <w:tcPr>
            <w:tcW w:w="9639" w:type="dxa"/>
            <w:gridSpan w:val="7"/>
            <w:hideMark/>
          </w:tcPr>
          <w:p w14:paraId="1F6E108E" w14:textId="77777777" w:rsidR="002A4C5B" w:rsidRPr="00F925A8" w:rsidRDefault="002A4C5B" w:rsidP="00526B76">
            <w:pPr>
              <w:pStyle w:val="TableNormal1"/>
              <w:keepNext w:val="0"/>
              <w:tabs>
                <w:tab w:val="decimal" w:pos="890"/>
                <w:tab w:val="decimal" w:pos="1012"/>
              </w:tabs>
              <w:jc w:val="left"/>
              <w:rPr>
                <w:b/>
                <w:bCs/>
                <w:color w:val="444444"/>
              </w:rPr>
            </w:pPr>
            <w:r w:rsidRPr="00F925A8">
              <w:rPr>
                <w:b/>
                <w:color w:val="444444"/>
              </w:rPr>
              <w:t>Grain products</w:t>
            </w:r>
          </w:p>
        </w:tc>
      </w:tr>
      <w:tr w:rsidR="002A4C5B" w14:paraId="4F83D3E1" w14:textId="77777777" w:rsidTr="007D50CB">
        <w:tc>
          <w:tcPr>
            <w:tcW w:w="1571" w:type="dxa"/>
            <w:hideMark/>
          </w:tcPr>
          <w:p w14:paraId="63EEF36F" w14:textId="77777777" w:rsidR="002A4C5B" w:rsidRDefault="002A4C5B" w:rsidP="0072760A">
            <w:pPr>
              <w:pStyle w:val="TableNormal1"/>
              <w:keepNext w:val="0"/>
              <w:jc w:val="left"/>
            </w:pPr>
            <w:r>
              <w:t>Bread</w:t>
            </w:r>
          </w:p>
        </w:tc>
        <w:tc>
          <w:tcPr>
            <w:tcW w:w="1613" w:type="dxa"/>
            <w:hideMark/>
          </w:tcPr>
          <w:p w14:paraId="60FDE4CE" w14:textId="77777777" w:rsidR="002A4C5B" w:rsidRPr="00F925A8" w:rsidRDefault="002A4C5B" w:rsidP="00526B76">
            <w:pPr>
              <w:pStyle w:val="TableNormal1"/>
              <w:keepNext w:val="0"/>
              <w:tabs>
                <w:tab w:val="decimal" w:pos="1012"/>
              </w:tabs>
              <w:jc w:val="left"/>
              <w:rPr>
                <w:color w:val="444444"/>
              </w:rPr>
            </w:pPr>
            <w:r w:rsidRPr="00F925A8">
              <w:rPr>
                <w:color w:val="444444"/>
              </w:rPr>
              <w:t>23.7</w:t>
            </w:r>
          </w:p>
        </w:tc>
        <w:tc>
          <w:tcPr>
            <w:tcW w:w="1614" w:type="dxa"/>
          </w:tcPr>
          <w:p w14:paraId="073F99DE" w14:textId="77777777" w:rsidR="002A4C5B" w:rsidRPr="00F925A8" w:rsidRDefault="002A4C5B" w:rsidP="00526B76">
            <w:pPr>
              <w:pStyle w:val="TableNormal1"/>
              <w:keepNext w:val="0"/>
              <w:tabs>
                <w:tab w:val="decimal" w:pos="890"/>
              </w:tabs>
              <w:jc w:val="left"/>
              <w:rPr>
                <w:bCs/>
                <w:color w:val="444444"/>
              </w:rPr>
            </w:pPr>
            <w:r w:rsidRPr="00F925A8">
              <w:rPr>
                <w:bCs/>
                <w:color w:val="444444"/>
              </w:rPr>
              <w:t>0.070</w:t>
            </w:r>
          </w:p>
        </w:tc>
        <w:tc>
          <w:tcPr>
            <w:tcW w:w="1613" w:type="dxa"/>
            <w:gridSpan w:val="2"/>
          </w:tcPr>
          <w:p w14:paraId="2DFE83C2" w14:textId="77777777" w:rsidR="002A4C5B" w:rsidRPr="00F925A8" w:rsidRDefault="002A4C5B" w:rsidP="00116243">
            <w:pPr>
              <w:pStyle w:val="TableNormal1"/>
              <w:keepNext w:val="0"/>
              <w:tabs>
                <w:tab w:val="decimal" w:pos="839"/>
              </w:tabs>
              <w:jc w:val="left"/>
              <w:rPr>
                <w:bCs/>
                <w:color w:val="444444"/>
              </w:rPr>
            </w:pPr>
            <w:r w:rsidRPr="00F925A8">
              <w:rPr>
                <w:bCs/>
                <w:color w:val="444444"/>
              </w:rPr>
              <w:t>1.65</w:t>
            </w:r>
          </w:p>
        </w:tc>
        <w:tc>
          <w:tcPr>
            <w:tcW w:w="1614" w:type="dxa"/>
          </w:tcPr>
          <w:p w14:paraId="18118677" w14:textId="6F27F6CF"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736046AA" w14:textId="2049E186" w:rsidR="002A4C5B" w:rsidRPr="00F925A8" w:rsidRDefault="00DE7661" w:rsidP="0072760A">
            <w:pPr>
              <w:pStyle w:val="TableNormal1"/>
              <w:keepNext w:val="0"/>
              <w:jc w:val="right"/>
              <w:rPr>
                <w:bCs/>
                <w:color w:val="444444"/>
                <w:vertAlign w:val="superscript"/>
              </w:rPr>
            </w:pPr>
            <w:r>
              <w:rPr>
                <w:bCs/>
                <w:color w:val="444444"/>
              </w:rPr>
              <w:t>1.59E</w:t>
            </w:r>
            <w:r w:rsidR="002A4C5B" w:rsidRPr="00F925A8">
              <w:rPr>
                <w:bCs/>
                <w:color w:val="444444"/>
              </w:rPr>
              <w:t>10</w:t>
            </w:r>
            <w:r w:rsidR="002A4C5B" w:rsidRPr="00F925A8">
              <w:rPr>
                <w:bCs/>
                <w:color w:val="444444"/>
                <w:vertAlign w:val="superscript"/>
              </w:rPr>
              <w:t>-3</w:t>
            </w:r>
          </w:p>
        </w:tc>
      </w:tr>
      <w:tr w:rsidR="002A4C5B" w14:paraId="5C02D759"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0F643CC7" w14:textId="77777777" w:rsidR="002A4C5B" w:rsidRDefault="002A4C5B" w:rsidP="0072760A">
            <w:pPr>
              <w:pStyle w:val="TableNormal1"/>
              <w:keepNext w:val="0"/>
              <w:jc w:val="left"/>
            </w:pPr>
            <w:r>
              <w:t>Breakfast cereal</w:t>
            </w:r>
          </w:p>
        </w:tc>
        <w:tc>
          <w:tcPr>
            <w:tcW w:w="1613" w:type="dxa"/>
            <w:hideMark/>
          </w:tcPr>
          <w:p w14:paraId="137C5033" w14:textId="77777777" w:rsidR="002A4C5B" w:rsidRPr="00F925A8" w:rsidRDefault="002A4C5B" w:rsidP="00526B76">
            <w:pPr>
              <w:pStyle w:val="TableNormal1"/>
              <w:keepNext w:val="0"/>
              <w:tabs>
                <w:tab w:val="decimal" w:pos="1012"/>
              </w:tabs>
              <w:jc w:val="left"/>
              <w:rPr>
                <w:color w:val="444444"/>
              </w:rPr>
            </w:pPr>
            <w:r w:rsidRPr="00F925A8">
              <w:rPr>
                <w:color w:val="444444"/>
              </w:rPr>
              <w:t>15.7</w:t>
            </w:r>
          </w:p>
        </w:tc>
        <w:tc>
          <w:tcPr>
            <w:tcW w:w="1614" w:type="dxa"/>
          </w:tcPr>
          <w:p w14:paraId="231D66F5" w14:textId="77777777" w:rsidR="002A4C5B" w:rsidRPr="00F925A8" w:rsidRDefault="002A4C5B" w:rsidP="00526B76">
            <w:pPr>
              <w:pStyle w:val="TableNormal1"/>
              <w:keepNext w:val="0"/>
              <w:tabs>
                <w:tab w:val="decimal" w:pos="890"/>
              </w:tabs>
              <w:jc w:val="left"/>
              <w:rPr>
                <w:bCs/>
                <w:color w:val="444444"/>
              </w:rPr>
            </w:pPr>
            <w:r w:rsidRPr="00F925A8">
              <w:rPr>
                <w:bCs/>
                <w:color w:val="444444"/>
              </w:rPr>
              <w:t>0.126</w:t>
            </w:r>
          </w:p>
        </w:tc>
        <w:tc>
          <w:tcPr>
            <w:tcW w:w="1613" w:type="dxa"/>
            <w:gridSpan w:val="2"/>
          </w:tcPr>
          <w:p w14:paraId="3A0381D9" w14:textId="77777777" w:rsidR="002A4C5B" w:rsidRPr="00F925A8" w:rsidRDefault="002A4C5B" w:rsidP="00116243">
            <w:pPr>
              <w:pStyle w:val="TableNormal1"/>
              <w:keepNext w:val="0"/>
              <w:tabs>
                <w:tab w:val="decimal" w:pos="839"/>
              </w:tabs>
              <w:jc w:val="left"/>
              <w:rPr>
                <w:bCs/>
                <w:color w:val="444444"/>
              </w:rPr>
            </w:pPr>
            <w:r w:rsidRPr="00F925A8">
              <w:rPr>
                <w:bCs/>
                <w:color w:val="444444"/>
              </w:rPr>
              <w:t>1.97</w:t>
            </w:r>
          </w:p>
        </w:tc>
        <w:tc>
          <w:tcPr>
            <w:tcW w:w="1614" w:type="dxa"/>
          </w:tcPr>
          <w:p w14:paraId="33992831" w14:textId="5D2FFE6F"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15A7A8C9" w14:textId="5E83606B" w:rsidR="002A4C5B" w:rsidRPr="00F925A8" w:rsidRDefault="00DE7661" w:rsidP="0072760A">
            <w:pPr>
              <w:pStyle w:val="TableNormal1"/>
              <w:keepNext w:val="0"/>
              <w:jc w:val="right"/>
              <w:rPr>
                <w:bCs/>
                <w:color w:val="444444"/>
                <w:vertAlign w:val="superscript"/>
              </w:rPr>
            </w:pPr>
            <w:r>
              <w:rPr>
                <w:bCs/>
                <w:color w:val="444444"/>
              </w:rPr>
              <w:t>1.89E</w:t>
            </w:r>
            <w:r w:rsidR="002A4C5B" w:rsidRPr="00F925A8">
              <w:rPr>
                <w:bCs/>
                <w:color w:val="444444"/>
              </w:rPr>
              <w:t>10</w:t>
            </w:r>
            <w:r w:rsidR="002A4C5B" w:rsidRPr="00F925A8">
              <w:rPr>
                <w:bCs/>
                <w:color w:val="444444"/>
                <w:vertAlign w:val="superscript"/>
              </w:rPr>
              <w:t>-3</w:t>
            </w:r>
          </w:p>
        </w:tc>
      </w:tr>
      <w:tr w:rsidR="002A4C5B" w14:paraId="1427C36D" w14:textId="77777777" w:rsidTr="007D50CB">
        <w:tc>
          <w:tcPr>
            <w:tcW w:w="1571" w:type="dxa"/>
            <w:hideMark/>
          </w:tcPr>
          <w:p w14:paraId="740C513D" w14:textId="77777777" w:rsidR="002A4C5B" w:rsidRDefault="002A4C5B" w:rsidP="0072760A">
            <w:pPr>
              <w:pStyle w:val="TableNormal1"/>
              <w:keepNext w:val="0"/>
              <w:jc w:val="left"/>
            </w:pPr>
            <w:r>
              <w:t>Pasta</w:t>
            </w:r>
          </w:p>
        </w:tc>
        <w:tc>
          <w:tcPr>
            <w:tcW w:w="1613" w:type="dxa"/>
            <w:hideMark/>
          </w:tcPr>
          <w:p w14:paraId="17957E2F" w14:textId="77777777" w:rsidR="002A4C5B" w:rsidRPr="00F925A8" w:rsidRDefault="002A4C5B" w:rsidP="00526B76">
            <w:pPr>
              <w:pStyle w:val="TableNormal1"/>
              <w:keepNext w:val="0"/>
              <w:tabs>
                <w:tab w:val="decimal" w:pos="1012"/>
              </w:tabs>
              <w:jc w:val="left"/>
              <w:rPr>
                <w:color w:val="444444"/>
              </w:rPr>
            </w:pPr>
            <w:r w:rsidRPr="00F925A8">
              <w:rPr>
                <w:color w:val="444444"/>
              </w:rPr>
              <w:t>13.1</w:t>
            </w:r>
          </w:p>
        </w:tc>
        <w:tc>
          <w:tcPr>
            <w:tcW w:w="1614" w:type="dxa"/>
          </w:tcPr>
          <w:p w14:paraId="5D168FA3" w14:textId="77777777" w:rsidR="002A4C5B" w:rsidRPr="00F925A8" w:rsidRDefault="002A4C5B" w:rsidP="00526B76">
            <w:pPr>
              <w:pStyle w:val="TableNormal1"/>
              <w:keepNext w:val="0"/>
              <w:tabs>
                <w:tab w:val="decimal" w:pos="890"/>
              </w:tabs>
              <w:jc w:val="left"/>
              <w:rPr>
                <w:bCs/>
                <w:color w:val="444444"/>
              </w:rPr>
            </w:pPr>
            <w:r w:rsidRPr="00F925A8">
              <w:rPr>
                <w:bCs/>
                <w:color w:val="444444"/>
              </w:rPr>
              <w:t>0.0453</w:t>
            </w:r>
          </w:p>
        </w:tc>
        <w:tc>
          <w:tcPr>
            <w:tcW w:w="1613" w:type="dxa"/>
            <w:gridSpan w:val="2"/>
          </w:tcPr>
          <w:p w14:paraId="459153C1" w14:textId="77777777" w:rsidR="002A4C5B" w:rsidRPr="00F925A8" w:rsidRDefault="002A4C5B" w:rsidP="00116243">
            <w:pPr>
              <w:pStyle w:val="TableNormal1"/>
              <w:keepNext w:val="0"/>
              <w:tabs>
                <w:tab w:val="decimal" w:pos="839"/>
              </w:tabs>
              <w:jc w:val="left"/>
              <w:rPr>
                <w:bCs/>
                <w:color w:val="444444"/>
              </w:rPr>
            </w:pPr>
            <w:r w:rsidRPr="00F925A8">
              <w:rPr>
                <w:bCs/>
                <w:color w:val="444444"/>
              </w:rPr>
              <w:t>0.596</w:t>
            </w:r>
          </w:p>
        </w:tc>
        <w:tc>
          <w:tcPr>
            <w:tcW w:w="1614" w:type="dxa"/>
          </w:tcPr>
          <w:p w14:paraId="7346F065" w14:textId="78FE503D"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0381585E" w14:textId="6E729604" w:rsidR="002A4C5B" w:rsidRPr="00F925A8" w:rsidRDefault="00DE7661" w:rsidP="0072760A">
            <w:pPr>
              <w:pStyle w:val="TableNormal1"/>
              <w:keepNext w:val="0"/>
              <w:jc w:val="right"/>
              <w:rPr>
                <w:bCs/>
                <w:color w:val="444444"/>
                <w:vertAlign w:val="superscript"/>
              </w:rPr>
            </w:pPr>
            <w:r>
              <w:rPr>
                <w:bCs/>
                <w:color w:val="444444"/>
              </w:rPr>
              <w:t>5.72E</w:t>
            </w:r>
            <w:r w:rsidR="002A4C5B" w:rsidRPr="00F925A8">
              <w:rPr>
                <w:bCs/>
                <w:color w:val="444444"/>
              </w:rPr>
              <w:t>10</w:t>
            </w:r>
            <w:r w:rsidR="002A4C5B" w:rsidRPr="00F925A8">
              <w:rPr>
                <w:bCs/>
                <w:color w:val="444444"/>
                <w:vertAlign w:val="superscript"/>
              </w:rPr>
              <w:t>-4</w:t>
            </w:r>
          </w:p>
        </w:tc>
      </w:tr>
      <w:tr w:rsidR="002A4C5B" w14:paraId="3F6BA5B0"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5480E5B1" w14:textId="77777777" w:rsidR="002A4C5B" w:rsidRDefault="002A4C5B" w:rsidP="0072760A">
            <w:pPr>
              <w:pStyle w:val="TableNormal1"/>
              <w:keepNext w:val="0"/>
              <w:jc w:val="left"/>
            </w:pPr>
            <w:r>
              <w:t>Rice</w:t>
            </w:r>
          </w:p>
        </w:tc>
        <w:tc>
          <w:tcPr>
            <w:tcW w:w="1613" w:type="dxa"/>
            <w:hideMark/>
          </w:tcPr>
          <w:p w14:paraId="6FF8A0DF" w14:textId="77777777" w:rsidR="002A4C5B" w:rsidRPr="00F925A8" w:rsidRDefault="002A4C5B" w:rsidP="00526B76">
            <w:pPr>
              <w:pStyle w:val="TableNormal1"/>
              <w:keepNext w:val="0"/>
              <w:tabs>
                <w:tab w:val="decimal" w:pos="1012"/>
              </w:tabs>
              <w:jc w:val="left"/>
              <w:rPr>
                <w:color w:val="444444"/>
              </w:rPr>
            </w:pPr>
            <w:r w:rsidRPr="00F925A8">
              <w:rPr>
                <w:color w:val="444444"/>
              </w:rPr>
              <w:t>7.30</w:t>
            </w:r>
          </w:p>
        </w:tc>
        <w:tc>
          <w:tcPr>
            <w:tcW w:w="1614" w:type="dxa"/>
          </w:tcPr>
          <w:p w14:paraId="30408898" w14:textId="77777777" w:rsidR="002A4C5B" w:rsidRPr="00F925A8" w:rsidRDefault="002A4C5B" w:rsidP="00526B76">
            <w:pPr>
              <w:pStyle w:val="TableNormal1"/>
              <w:keepNext w:val="0"/>
              <w:tabs>
                <w:tab w:val="decimal" w:pos="890"/>
              </w:tabs>
              <w:jc w:val="left"/>
              <w:rPr>
                <w:bCs/>
                <w:color w:val="444444"/>
              </w:rPr>
            </w:pPr>
            <w:r w:rsidRPr="00F925A8">
              <w:rPr>
                <w:bCs/>
                <w:color w:val="444444"/>
              </w:rPr>
              <w:t>0.013</w:t>
            </w:r>
          </w:p>
        </w:tc>
        <w:tc>
          <w:tcPr>
            <w:tcW w:w="1613" w:type="dxa"/>
            <w:gridSpan w:val="2"/>
          </w:tcPr>
          <w:p w14:paraId="36C4F32E" w14:textId="77777777" w:rsidR="002A4C5B" w:rsidRPr="00F925A8" w:rsidRDefault="002A4C5B" w:rsidP="00116243">
            <w:pPr>
              <w:pStyle w:val="TableNormal1"/>
              <w:keepNext w:val="0"/>
              <w:tabs>
                <w:tab w:val="decimal" w:pos="839"/>
              </w:tabs>
              <w:jc w:val="left"/>
              <w:rPr>
                <w:bCs/>
                <w:color w:val="444444"/>
              </w:rPr>
            </w:pPr>
            <w:r w:rsidRPr="00F925A8">
              <w:rPr>
                <w:bCs/>
                <w:color w:val="444444"/>
              </w:rPr>
              <w:t>0.0950</w:t>
            </w:r>
          </w:p>
        </w:tc>
        <w:tc>
          <w:tcPr>
            <w:tcW w:w="1614" w:type="dxa"/>
          </w:tcPr>
          <w:p w14:paraId="3CB1FBE2" w14:textId="00B9BBF9"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1318F495" w14:textId="23FAECEC" w:rsidR="002A4C5B" w:rsidRPr="00F925A8" w:rsidRDefault="00DE7661" w:rsidP="0072760A">
            <w:pPr>
              <w:pStyle w:val="TableNormal1"/>
              <w:keepNext w:val="0"/>
              <w:jc w:val="right"/>
              <w:rPr>
                <w:bCs/>
                <w:color w:val="444444"/>
                <w:vertAlign w:val="superscript"/>
              </w:rPr>
            </w:pPr>
            <w:r>
              <w:rPr>
                <w:bCs/>
                <w:color w:val="444444"/>
              </w:rPr>
              <w:t>9.12E</w:t>
            </w:r>
            <w:r w:rsidR="002A4C5B" w:rsidRPr="00F925A8">
              <w:rPr>
                <w:bCs/>
                <w:color w:val="444444"/>
              </w:rPr>
              <w:t>10</w:t>
            </w:r>
            <w:r w:rsidR="002A4C5B" w:rsidRPr="00F925A8">
              <w:rPr>
                <w:bCs/>
                <w:color w:val="444444"/>
                <w:vertAlign w:val="superscript"/>
              </w:rPr>
              <w:t>-5</w:t>
            </w:r>
          </w:p>
        </w:tc>
      </w:tr>
      <w:tr w:rsidR="008606A1" w14:paraId="26FA0B36" w14:textId="77777777" w:rsidTr="007D50CB">
        <w:tc>
          <w:tcPr>
            <w:tcW w:w="9639" w:type="dxa"/>
            <w:gridSpan w:val="7"/>
            <w:hideMark/>
          </w:tcPr>
          <w:p w14:paraId="1FC01533" w14:textId="77777777" w:rsidR="008606A1" w:rsidRPr="00F925A8" w:rsidRDefault="002D3A23" w:rsidP="00526B76">
            <w:pPr>
              <w:pStyle w:val="TableNormal1"/>
              <w:keepNext w:val="0"/>
              <w:tabs>
                <w:tab w:val="decimal" w:pos="890"/>
                <w:tab w:val="decimal" w:pos="1012"/>
              </w:tabs>
              <w:jc w:val="left"/>
              <w:rPr>
                <w:b/>
                <w:bCs/>
                <w:color w:val="444444"/>
              </w:rPr>
            </w:pPr>
            <w:r>
              <w:rPr>
                <w:b/>
                <w:color w:val="444444"/>
              </w:rPr>
              <w:t>Leafy v</w:t>
            </w:r>
            <w:r w:rsidR="008606A1" w:rsidRPr="00F925A8">
              <w:rPr>
                <w:b/>
                <w:color w:val="444444"/>
              </w:rPr>
              <w:t>egetables</w:t>
            </w:r>
          </w:p>
        </w:tc>
      </w:tr>
      <w:tr w:rsidR="002A4C5B" w14:paraId="1CF65E02"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618CED9B" w14:textId="77777777" w:rsidR="002A4C5B" w:rsidRDefault="002A4C5B" w:rsidP="0072760A">
            <w:pPr>
              <w:pStyle w:val="TableNormal1"/>
              <w:keepNext w:val="0"/>
              <w:jc w:val="left"/>
            </w:pPr>
            <w:r>
              <w:t>Broccoli</w:t>
            </w:r>
          </w:p>
        </w:tc>
        <w:tc>
          <w:tcPr>
            <w:tcW w:w="1613" w:type="dxa"/>
            <w:hideMark/>
          </w:tcPr>
          <w:p w14:paraId="76844F16" w14:textId="77777777" w:rsidR="002A4C5B" w:rsidRPr="00F925A8" w:rsidRDefault="002A4C5B" w:rsidP="00526B76">
            <w:pPr>
              <w:pStyle w:val="TableNormal1"/>
              <w:keepNext w:val="0"/>
              <w:tabs>
                <w:tab w:val="decimal" w:pos="1012"/>
              </w:tabs>
              <w:jc w:val="left"/>
              <w:rPr>
                <w:color w:val="444444"/>
              </w:rPr>
            </w:pPr>
            <w:r w:rsidRPr="00F925A8">
              <w:rPr>
                <w:color w:val="444444"/>
              </w:rPr>
              <w:t>4.38</w:t>
            </w:r>
          </w:p>
        </w:tc>
        <w:tc>
          <w:tcPr>
            <w:tcW w:w="1614" w:type="dxa"/>
          </w:tcPr>
          <w:p w14:paraId="4CDB01E4" w14:textId="77777777" w:rsidR="002A4C5B" w:rsidRPr="00F925A8" w:rsidRDefault="002A4C5B" w:rsidP="00526B76">
            <w:pPr>
              <w:pStyle w:val="TableNormal1"/>
              <w:keepNext w:val="0"/>
              <w:tabs>
                <w:tab w:val="decimal" w:pos="890"/>
              </w:tabs>
              <w:jc w:val="left"/>
              <w:rPr>
                <w:bCs/>
                <w:color w:val="444444"/>
              </w:rPr>
            </w:pPr>
            <w:r w:rsidRPr="00F925A8">
              <w:rPr>
                <w:bCs/>
                <w:color w:val="444444"/>
              </w:rPr>
              <w:t>0.0207</w:t>
            </w:r>
          </w:p>
        </w:tc>
        <w:tc>
          <w:tcPr>
            <w:tcW w:w="1613" w:type="dxa"/>
            <w:gridSpan w:val="2"/>
          </w:tcPr>
          <w:p w14:paraId="08E46E42" w14:textId="77777777" w:rsidR="002A4C5B" w:rsidRPr="00F925A8" w:rsidRDefault="002A4C5B" w:rsidP="00116243">
            <w:pPr>
              <w:pStyle w:val="TableNormal1"/>
              <w:keepNext w:val="0"/>
              <w:tabs>
                <w:tab w:val="decimal" w:pos="839"/>
              </w:tabs>
              <w:jc w:val="left"/>
              <w:rPr>
                <w:bCs/>
                <w:color w:val="444444"/>
              </w:rPr>
            </w:pPr>
            <w:r w:rsidRPr="00F925A8">
              <w:rPr>
                <w:bCs/>
                <w:color w:val="444444"/>
              </w:rPr>
              <w:t>0.0907</w:t>
            </w:r>
          </w:p>
        </w:tc>
        <w:tc>
          <w:tcPr>
            <w:tcW w:w="1614" w:type="dxa"/>
          </w:tcPr>
          <w:p w14:paraId="3E669911" w14:textId="5B718506"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010AF8C5" w14:textId="708B8A4C" w:rsidR="002A4C5B" w:rsidRPr="00F925A8" w:rsidRDefault="002A4C5B" w:rsidP="0072760A">
            <w:pPr>
              <w:pStyle w:val="TableNormal1"/>
              <w:keepNext w:val="0"/>
              <w:jc w:val="right"/>
              <w:rPr>
                <w:bCs/>
                <w:color w:val="444444"/>
                <w:vertAlign w:val="superscript"/>
              </w:rPr>
            </w:pPr>
            <w:r w:rsidRPr="00F925A8">
              <w:rPr>
                <w:bCs/>
                <w:color w:val="444444"/>
              </w:rPr>
              <w:t>8.7</w:t>
            </w:r>
            <w:r w:rsidR="00DE7661">
              <w:rPr>
                <w:bCs/>
                <w:color w:val="444444"/>
              </w:rPr>
              <w:t>1E</w:t>
            </w:r>
            <w:r w:rsidRPr="00F925A8">
              <w:rPr>
                <w:bCs/>
                <w:color w:val="444444"/>
              </w:rPr>
              <w:t>10</w:t>
            </w:r>
            <w:r w:rsidRPr="00F925A8">
              <w:rPr>
                <w:bCs/>
                <w:color w:val="444444"/>
                <w:vertAlign w:val="superscript"/>
              </w:rPr>
              <w:t>-5</w:t>
            </w:r>
          </w:p>
        </w:tc>
      </w:tr>
      <w:tr w:rsidR="002A4C5B" w14:paraId="716CFD32" w14:textId="77777777" w:rsidTr="007D50CB">
        <w:tc>
          <w:tcPr>
            <w:tcW w:w="1571" w:type="dxa"/>
            <w:hideMark/>
          </w:tcPr>
          <w:p w14:paraId="32812E4C" w14:textId="77777777" w:rsidR="002A4C5B" w:rsidRDefault="002A4C5B" w:rsidP="0072760A">
            <w:pPr>
              <w:pStyle w:val="TableNormal1"/>
              <w:keepNext w:val="0"/>
              <w:jc w:val="left"/>
            </w:pPr>
            <w:r>
              <w:t>Lettuce</w:t>
            </w:r>
          </w:p>
        </w:tc>
        <w:tc>
          <w:tcPr>
            <w:tcW w:w="1613" w:type="dxa"/>
            <w:hideMark/>
          </w:tcPr>
          <w:p w14:paraId="20D9E819" w14:textId="77777777" w:rsidR="002A4C5B" w:rsidRPr="00F925A8" w:rsidRDefault="002A4C5B" w:rsidP="00526B76">
            <w:pPr>
              <w:pStyle w:val="TableNormal1"/>
              <w:keepNext w:val="0"/>
              <w:tabs>
                <w:tab w:val="decimal" w:pos="1012"/>
              </w:tabs>
              <w:jc w:val="left"/>
              <w:rPr>
                <w:color w:val="444444"/>
              </w:rPr>
            </w:pPr>
            <w:r w:rsidRPr="00F925A8">
              <w:rPr>
                <w:color w:val="444444"/>
              </w:rPr>
              <w:t>2.19</w:t>
            </w:r>
          </w:p>
        </w:tc>
        <w:tc>
          <w:tcPr>
            <w:tcW w:w="1614" w:type="dxa"/>
          </w:tcPr>
          <w:p w14:paraId="62A9D80A" w14:textId="77777777" w:rsidR="002A4C5B" w:rsidRPr="00F925A8" w:rsidRDefault="002A4C5B" w:rsidP="00526B76">
            <w:pPr>
              <w:pStyle w:val="TableNormal1"/>
              <w:keepNext w:val="0"/>
              <w:tabs>
                <w:tab w:val="decimal" w:pos="890"/>
              </w:tabs>
              <w:jc w:val="left"/>
              <w:rPr>
                <w:bCs/>
                <w:color w:val="444444"/>
              </w:rPr>
            </w:pPr>
            <w:r w:rsidRPr="00F925A8">
              <w:rPr>
                <w:bCs/>
                <w:color w:val="444444"/>
              </w:rPr>
              <w:t>0.0072</w:t>
            </w:r>
          </w:p>
        </w:tc>
        <w:tc>
          <w:tcPr>
            <w:tcW w:w="1613" w:type="dxa"/>
            <w:gridSpan w:val="2"/>
          </w:tcPr>
          <w:p w14:paraId="28D1EEBC" w14:textId="77777777" w:rsidR="002A4C5B" w:rsidRPr="00F925A8" w:rsidRDefault="002A4C5B" w:rsidP="00116243">
            <w:pPr>
              <w:pStyle w:val="TableNormal1"/>
              <w:keepNext w:val="0"/>
              <w:tabs>
                <w:tab w:val="decimal" w:pos="839"/>
              </w:tabs>
              <w:jc w:val="left"/>
              <w:rPr>
                <w:bCs/>
                <w:color w:val="444444"/>
              </w:rPr>
            </w:pPr>
            <w:r w:rsidRPr="00F925A8">
              <w:rPr>
                <w:bCs/>
                <w:color w:val="444444"/>
              </w:rPr>
              <w:t>0.0158</w:t>
            </w:r>
          </w:p>
        </w:tc>
        <w:tc>
          <w:tcPr>
            <w:tcW w:w="1614" w:type="dxa"/>
          </w:tcPr>
          <w:p w14:paraId="18C05E18" w14:textId="2C221309"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26E67040" w14:textId="34C1AED8" w:rsidR="002A4C5B" w:rsidRPr="00F925A8" w:rsidRDefault="00DE7661" w:rsidP="0072760A">
            <w:pPr>
              <w:pStyle w:val="TableNormal1"/>
              <w:keepNext w:val="0"/>
              <w:jc w:val="right"/>
              <w:rPr>
                <w:bCs/>
                <w:color w:val="444444"/>
                <w:vertAlign w:val="superscript"/>
              </w:rPr>
            </w:pPr>
            <w:r>
              <w:rPr>
                <w:bCs/>
                <w:color w:val="444444"/>
              </w:rPr>
              <w:t>1.51E</w:t>
            </w:r>
            <w:r w:rsidR="002A4C5B" w:rsidRPr="00F925A8">
              <w:rPr>
                <w:bCs/>
                <w:color w:val="444444"/>
              </w:rPr>
              <w:t>10</w:t>
            </w:r>
            <w:r w:rsidR="002A4C5B" w:rsidRPr="00F925A8">
              <w:rPr>
                <w:bCs/>
                <w:color w:val="444444"/>
                <w:vertAlign w:val="superscript"/>
              </w:rPr>
              <w:t>-5</w:t>
            </w:r>
          </w:p>
        </w:tc>
      </w:tr>
      <w:tr w:rsidR="008606A1" w14:paraId="435A6161" w14:textId="77777777" w:rsidTr="007D50CB">
        <w:trPr>
          <w:cnfStyle w:val="000000010000" w:firstRow="0" w:lastRow="0" w:firstColumn="0" w:lastColumn="0" w:oddVBand="0" w:evenVBand="0" w:oddHBand="0" w:evenHBand="1" w:firstRowFirstColumn="0" w:firstRowLastColumn="0" w:lastRowFirstColumn="0" w:lastRowLastColumn="0"/>
        </w:trPr>
        <w:tc>
          <w:tcPr>
            <w:tcW w:w="9639" w:type="dxa"/>
            <w:gridSpan w:val="7"/>
            <w:hideMark/>
          </w:tcPr>
          <w:p w14:paraId="7D3A5EF9" w14:textId="77777777" w:rsidR="008606A1" w:rsidRPr="00F925A8" w:rsidRDefault="008606A1" w:rsidP="00526B76">
            <w:pPr>
              <w:pStyle w:val="TableNormal1"/>
              <w:keepNext w:val="0"/>
              <w:tabs>
                <w:tab w:val="decimal" w:pos="890"/>
                <w:tab w:val="decimal" w:pos="1012"/>
              </w:tabs>
              <w:jc w:val="left"/>
              <w:rPr>
                <w:b/>
                <w:bCs/>
                <w:color w:val="444444"/>
              </w:rPr>
            </w:pPr>
            <w:r w:rsidRPr="00F925A8">
              <w:rPr>
                <w:b/>
                <w:color w:val="444444"/>
              </w:rPr>
              <w:t>Roo</w:t>
            </w:r>
            <w:r w:rsidR="002D3A23">
              <w:rPr>
                <w:b/>
                <w:color w:val="444444"/>
              </w:rPr>
              <w:t>ts and f</w:t>
            </w:r>
            <w:r w:rsidRPr="00F925A8">
              <w:rPr>
                <w:b/>
                <w:color w:val="444444"/>
              </w:rPr>
              <w:t>ruits</w:t>
            </w:r>
          </w:p>
        </w:tc>
      </w:tr>
      <w:tr w:rsidR="002A4C5B" w14:paraId="5B81F245" w14:textId="77777777" w:rsidTr="007D50CB">
        <w:tc>
          <w:tcPr>
            <w:tcW w:w="1571" w:type="dxa"/>
            <w:hideMark/>
          </w:tcPr>
          <w:p w14:paraId="7D56A7DE" w14:textId="77777777" w:rsidR="002A4C5B" w:rsidRDefault="002A4C5B" w:rsidP="0072760A">
            <w:pPr>
              <w:pStyle w:val="TableNormal1"/>
              <w:keepNext w:val="0"/>
              <w:jc w:val="left"/>
            </w:pPr>
            <w:r>
              <w:t>Carrot</w:t>
            </w:r>
          </w:p>
        </w:tc>
        <w:tc>
          <w:tcPr>
            <w:tcW w:w="1613" w:type="dxa"/>
            <w:hideMark/>
          </w:tcPr>
          <w:p w14:paraId="0072E37E" w14:textId="77777777" w:rsidR="002A4C5B" w:rsidRPr="00F925A8" w:rsidRDefault="002A4C5B" w:rsidP="00526B76">
            <w:pPr>
              <w:pStyle w:val="TableNormal1"/>
              <w:keepNext w:val="0"/>
              <w:tabs>
                <w:tab w:val="decimal" w:pos="1012"/>
              </w:tabs>
              <w:jc w:val="left"/>
              <w:rPr>
                <w:color w:val="444444"/>
              </w:rPr>
            </w:pPr>
            <w:r w:rsidRPr="00F925A8">
              <w:rPr>
                <w:color w:val="444444"/>
              </w:rPr>
              <w:t>6.94</w:t>
            </w:r>
          </w:p>
        </w:tc>
        <w:tc>
          <w:tcPr>
            <w:tcW w:w="1614" w:type="dxa"/>
          </w:tcPr>
          <w:p w14:paraId="528E055B" w14:textId="77777777" w:rsidR="002A4C5B" w:rsidRPr="00F925A8" w:rsidRDefault="002A4C5B" w:rsidP="00526B76">
            <w:pPr>
              <w:pStyle w:val="TableNormal1"/>
              <w:keepNext w:val="0"/>
              <w:tabs>
                <w:tab w:val="decimal" w:pos="890"/>
              </w:tabs>
              <w:jc w:val="left"/>
              <w:rPr>
                <w:bCs/>
                <w:color w:val="444444"/>
              </w:rPr>
            </w:pPr>
            <w:r w:rsidRPr="00F925A8">
              <w:rPr>
                <w:bCs/>
                <w:color w:val="444444"/>
              </w:rPr>
              <w:t>0.116</w:t>
            </w:r>
          </w:p>
        </w:tc>
        <w:tc>
          <w:tcPr>
            <w:tcW w:w="1613" w:type="dxa"/>
            <w:gridSpan w:val="2"/>
          </w:tcPr>
          <w:p w14:paraId="2D7050D3" w14:textId="77777777" w:rsidR="002A4C5B" w:rsidRPr="00F925A8" w:rsidRDefault="002A4C5B" w:rsidP="00116243">
            <w:pPr>
              <w:pStyle w:val="TableNormal1"/>
              <w:keepNext w:val="0"/>
              <w:tabs>
                <w:tab w:val="decimal" w:pos="839"/>
              </w:tabs>
              <w:jc w:val="left"/>
              <w:rPr>
                <w:bCs/>
                <w:color w:val="444444"/>
              </w:rPr>
            </w:pPr>
            <w:r w:rsidRPr="00F925A8">
              <w:rPr>
                <w:bCs/>
                <w:color w:val="444444"/>
              </w:rPr>
              <w:t>0.802</w:t>
            </w:r>
          </w:p>
        </w:tc>
        <w:tc>
          <w:tcPr>
            <w:tcW w:w="1614" w:type="dxa"/>
          </w:tcPr>
          <w:p w14:paraId="48D968A6" w14:textId="4F64990F"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57907268" w14:textId="1A0F52AE" w:rsidR="002A4C5B" w:rsidRPr="00F925A8" w:rsidRDefault="00DE7661" w:rsidP="0072760A">
            <w:pPr>
              <w:pStyle w:val="TableNormal1"/>
              <w:keepNext w:val="0"/>
              <w:jc w:val="right"/>
              <w:rPr>
                <w:bCs/>
                <w:color w:val="444444"/>
                <w:vertAlign w:val="superscript"/>
              </w:rPr>
            </w:pPr>
            <w:r>
              <w:rPr>
                <w:bCs/>
                <w:color w:val="444444"/>
              </w:rPr>
              <w:t>7.69E</w:t>
            </w:r>
            <w:r w:rsidR="002A4C5B" w:rsidRPr="00F925A8">
              <w:rPr>
                <w:bCs/>
                <w:color w:val="444444"/>
              </w:rPr>
              <w:t>10</w:t>
            </w:r>
            <w:r w:rsidR="002A4C5B" w:rsidRPr="00F925A8">
              <w:rPr>
                <w:bCs/>
                <w:color w:val="444444"/>
                <w:vertAlign w:val="superscript"/>
              </w:rPr>
              <w:t>-4</w:t>
            </w:r>
          </w:p>
        </w:tc>
      </w:tr>
      <w:tr w:rsidR="002A4C5B" w14:paraId="2B645427"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23382FE3" w14:textId="77777777" w:rsidR="002A4C5B" w:rsidRDefault="002A4C5B" w:rsidP="0072760A">
            <w:pPr>
              <w:pStyle w:val="TableNormal1"/>
              <w:keepNext w:val="0"/>
              <w:jc w:val="left"/>
            </w:pPr>
            <w:r>
              <w:t>Onion</w:t>
            </w:r>
          </w:p>
        </w:tc>
        <w:tc>
          <w:tcPr>
            <w:tcW w:w="1613" w:type="dxa"/>
            <w:hideMark/>
          </w:tcPr>
          <w:p w14:paraId="3D91E3BE" w14:textId="77777777" w:rsidR="002A4C5B" w:rsidRPr="00F925A8" w:rsidRDefault="002A4C5B" w:rsidP="00526B76">
            <w:pPr>
              <w:pStyle w:val="TableNormal1"/>
              <w:keepNext w:val="0"/>
              <w:tabs>
                <w:tab w:val="decimal" w:pos="1012"/>
              </w:tabs>
              <w:jc w:val="left"/>
              <w:rPr>
                <w:color w:val="444444"/>
              </w:rPr>
            </w:pPr>
            <w:r w:rsidRPr="00F925A8">
              <w:rPr>
                <w:color w:val="444444"/>
              </w:rPr>
              <w:t>2.26</w:t>
            </w:r>
          </w:p>
        </w:tc>
        <w:tc>
          <w:tcPr>
            <w:tcW w:w="1614" w:type="dxa"/>
          </w:tcPr>
          <w:p w14:paraId="20DAC66B" w14:textId="77777777" w:rsidR="002A4C5B" w:rsidRPr="00F925A8" w:rsidRDefault="002A4C5B" w:rsidP="00526B76">
            <w:pPr>
              <w:pStyle w:val="TableNormal1"/>
              <w:keepNext w:val="0"/>
              <w:tabs>
                <w:tab w:val="decimal" w:pos="890"/>
              </w:tabs>
              <w:jc w:val="left"/>
              <w:rPr>
                <w:bCs/>
                <w:color w:val="444444"/>
              </w:rPr>
            </w:pPr>
            <w:r w:rsidRPr="00F925A8">
              <w:rPr>
                <w:bCs/>
                <w:color w:val="444444"/>
              </w:rPr>
              <w:t>0.0205</w:t>
            </w:r>
          </w:p>
        </w:tc>
        <w:tc>
          <w:tcPr>
            <w:tcW w:w="1613" w:type="dxa"/>
            <w:gridSpan w:val="2"/>
          </w:tcPr>
          <w:p w14:paraId="03FABAE9" w14:textId="77777777" w:rsidR="002A4C5B" w:rsidRPr="00F925A8" w:rsidRDefault="002A4C5B" w:rsidP="00116243">
            <w:pPr>
              <w:pStyle w:val="TableNormal1"/>
              <w:keepNext w:val="0"/>
              <w:tabs>
                <w:tab w:val="decimal" w:pos="839"/>
              </w:tabs>
              <w:jc w:val="left"/>
              <w:rPr>
                <w:bCs/>
                <w:color w:val="444444"/>
              </w:rPr>
            </w:pPr>
            <w:r w:rsidRPr="00F925A8">
              <w:rPr>
                <w:bCs/>
                <w:color w:val="444444"/>
              </w:rPr>
              <w:t>0.0464</w:t>
            </w:r>
          </w:p>
        </w:tc>
        <w:tc>
          <w:tcPr>
            <w:tcW w:w="1614" w:type="dxa"/>
          </w:tcPr>
          <w:p w14:paraId="44E12D6C" w14:textId="719F0AB1"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0D986B98" w14:textId="4E500FCD" w:rsidR="002A4C5B" w:rsidRPr="00F925A8" w:rsidRDefault="00DE7661" w:rsidP="0072760A">
            <w:pPr>
              <w:pStyle w:val="TableNormal1"/>
              <w:keepNext w:val="0"/>
              <w:jc w:val="right"/>
              <w:rPr>
                <w:bCs/>
                <w:color w:val="444444"/>
                <w:vertAlign w:val="superscript"/>
              </w:rPr>
            </w:pPr>
            <w:r>
              <w:rPr>
                <w:bCs/>
                <w:color w:val="444444"/>
              </w:rPr>
              <w:t>4.46E</w:t>
            </w:r>
            <w:r w:rsidR="002A4C5B" w:rsidRPr="00F925A8">
              <w:rPr>
                <w:bCs/>
                <w:color w:val="444444"/>
              </w:rPr>
              <w:t>10</w:t>
            </w:r>
            <w:r w:rsidR="002A4C5B" w:rsidRPr="00F925A8">
              <w:rPr>
                <w:bCs/>
                <w:color w:val="444444"/>
                <w:vertAlign w:val="superscript"/>
              </w:rPr>
              <w:t>-5</w:t>
            </w:r>
          </w:p>
        </w:tc>
      </w:tr>
      <w:tr w:rsidR="002A4C5B" w14:paraId="47C27748" w14:textId="77777777" w:rsidTr="007D50CB">
        <w:tc>
          <w:tcPr>
            <w:tcW w:w="1571" w:type="dxa"/>
            <w:hideMark/>
          </w:tcPr>
          <w:p w14:paraId="42FD1CE8" w14:textId="77777777" w:rsidR="002A4C5B" w:rsidRDefault="002A4C5B" w:rsidP="0072760A">
            <w:pPr>
              <w:pStyle w:val="TableNormal1"/>
              <w:keepNext w:val="0"/>
              <w:jc w:val="left"/>
            </w:pPr>
            <w:r>
              <w:t>Peanut butter</w:t>
            </w:r>
          </w:p>
        </w:tc>
        <w:tc>
          <w:tcPr>
            <w:tcW w:w="1613" w:type="dxa"/>
            <w:hideMark/>
          </w:tcPr>
          <w:p w14:paraId="034AC7BA" w14:textId="77777777" w:rsidR="002A4C5B" w:rsidRPr="00F925A8" w:rsidRDefault="002A4C5B" w:rsidP="00526B76">
            <w:pPr>
              <w:pStyle w:val="TableNormal1"/>
              <w:keepNext w:val="0"/>
              <w:tabs>
                <w:tab w:val="decimal" w:pos="1012"/>
              </w:tabs>
              <w:jc w:val="left"/>
              <w:rPr>
                <w:color w:val="444444"/>
              </w:rPr>
            </w:pPr>
            <w:r w:rsidRPr="00F925A8">
              <w:rPr>
                <w:color w:val="444444"/>
              </w:rPr>
              <w:t>1.10</w:t>
            </w:r>
          </w:p>
        </w:tc>
        <w:tc>
          <w:tcPr>
            <w:tcW w:w="1614" w:type="dxa"/>
          </w:tcPr>
          <w:p w14:paraId="66DCDD12" w14:textId="77777777" w:rsidR="002A4C5B" w:rsidRPr="00F925A8" w:rsidRDefault="002A4C5B" w:rsidP="00526B76">
            <w:pPr>
              <w:pStyle w:val="TableNormal1"/>
              <w:keepNext w:val="0"/>
              <w:tabs>
                <w:tab w:val="decimal" w:pos="890"/>
              </w:tabs>
              <w:jc w:val="left"/>
              <w:rPr>
                <w:bCs/>
                <w:color w:val="444444"/>
              </w:rPr>
            </w:pPr>
            <w:r w:rsidRPr="00F925A8">
              <w:rPr>
                <w:bCs/>
                <w:color w:val="444444"/>
              </w:rPr>
              <w:t>0.112</w:t>
            </w:r>
          </w:p>
        </w:tc>
        <w:tc>
          <w:tcPr>
            <w:tcW w:w="1613" w:type="dxa"/>
            <w:gridSpan w:val="2"/>
          </w:tcPr>
          <w:p w14:paraId="4219E5B7" w14:textId="77777777" w:rsidR="002A4C5B" w:rsidRPr="00F925A8" w:rsidRDefault="002A4C5B" w:rsidP="00116243">
            <w:pPr>
              <w:pStyle w:val="TableNormal1"/>
              <w:keepNext w:val="0"/>
              <w:tabs>
                <w:tab w:val="decimal" w:pos="839"/>
              </w:tabs>
              <w:jc w:val="left"/>
              <w:rPr>
                <w:bCs/>
                <w:color w:val="444444"/>
              </w:rPr>
            </w:pPr>
            <w:r w:rsidRPr="00F925A8">
              <w:rPr>
                <w:bCs/>
                <w:color w:val="444444"/>
              </w:rPr>
              <w:t>0.123</w:t>
            </w:r>
          </w:p>
        </w:tc>
        <w:tc>
          <w:tcPr>
            <w:tcW w:w="1614" w:type="dxa"/>
          </w:tcPr>
          <w:p w14:paraId="768E76B8" w14:textId="18955B1D"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526D577F" w14:textId="4BC19D6A" w:rsidR="002A4C5B" w:rsidRPr="00F925A8" w:rsidRDefault="00DE7661" w:rsidP="0072760A">
            <w:pPr>
              <w:pStyle w:val="TableNormal1"/>
              <w:keepNext w:val="0"/>
              <w:jc w:val="right"/>
              <w:rPr>
                <w:bCs/>
                <w:color w:val="444444"/>
                <w:vertAlign w:val="superscript"/>
              </w:rPr>
            </w:pPr>
            <w:r>
              <w:rPr>
                <w:bCs/>
                <w:color w:val="444444"/>
              </w:rPr>
              <w:t>1.18E</w:t>
            </w:r>
            <w:r w:rsidR="002A4C5B" w:rsidRPr="00F925A8">
              <w:rPr>
                <w:bCs/>
                <w:color w:val="444444"/>
              </w:rPr>
              <w:t>10</w:t>
            </w:r>
            <w:r w:rsidR="002A4C5B" w:rsidRPr="00F925A8">
              <w:rPr>
                <w:bCs/>
                <w:color w:val="444444"/>
                <w:vertAlign w:val="superscript"/>
              </w:rPr>
              <w:t>-4</w:t>
            </w:r>
          </w:p>
        </w:tc>
      </w:tr>
      <w:tr w:rsidR="002A4C5B" w14:paraId="6E14A7A5"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0A66DE53" w14:textId="77777777" w:rsidR="002A4C5B" w:rsidRDefault="002A4C5B" w:rsidP="0072760A">
            <w:pPr>
              <w:pStyle w:val="TableNormal1"/>
              <w:keepNext w:val="0"/>
              <w:jc w:val="left"/>
            </w:pPr>
            <w:r>
              <w:t>Potatoes</w:t>
            </w:r>
          </w:p>
        </w:tc>
        <w:tc>
          <w:tcPr>
            <w:tcW w:w="1613" w:type="dxa"/>
            <w:hideMark/>
          </w:tcPr>
          <w:p w14:paraId="276BCF79" w14:textId="77777777" w:rsidR="002A4C5B" w:rsidRPr="00F925A8" w:rsidRDefault="002A4C5B" w:rsidP="00526B76">
            <w:pPr>
              <w:pStyle w:val="TableNormal1"/>
              <w:keepNext w:val="0"/>
              <w:tabs>
                <w:tab w:val="decimal" w:pos="1012"/>
              </w:tabs>
              <w:jc w:val="left"/>
              <w:rPr>
                <w:color w:val="444444"/>
              </w:rPr>
            </w:pPr>
            <w:r w:rsidRPr="00F925A8">
              <w:rPr>
                <w:color w:val="444444"/>
              </w:rPr>
              <w:t>12.8</w:t>
            </w:r>
          </w:p>
        </w:tc>
        <w:tc>
          <w:tcPr>
            <w:tcW w:w="1614" w:type="dxa"/>
          </w:tcPr>
          <w:p w14:paraId="6E032D12" w14:textId="77777777" w:rsidR="002A4C5B" w:rsidRPr="00F925A8" w:rsidRDefault="002A4C5B" w:rsidP="00526B76">
            <w:pPr>
              <w:pStyle w:val="TableNormal1"/>
              <w:keepNext w:val="0"/>
              <w:tabs>
                <w:tab w:val="decimal" w:pos="890"/>
              </w:tabs>
              <w:jc w:val="left"/>
              <w:rPr>
                <w:bCs/>
                <w:color w:val="444444"/>
              </w:rPr>
            </w:pPr>
            <w:r w:rsidRPr="00F925A8">
              <w:rPr>
                <w:bCs/>
                <w:color w:val="444444"/>
              </w:rPr>
              <w:t>0.0154</w:t>
            </w:r>
          </w:p>
        </w:tc>
        <w:tc>
          <w:tcPr>
            <w:tcW w:w="1613" w:type="dxa"/>
            <w:gridSpan w:val="2"/>
          </w:tcPr>
          <w:p w14:paraId="0AE4FCC2" w14:textId="77777777" w:rsidR="002A4C5B" w:rsidRPr="00F925A8" w:rsidRDefault="002A4C5B" w:rsidP="00116243">
            <w:pPr>
              <w:pStyle w:val="TableNormal1"/>
              <w:keepNext w:val="0"/>
              <w:tabs>
                <w:tab w:val="decimal" w:pos="839"/>
              </w:tabs>
              <w:jc w:val="left"/>
              <w:rPr>
                <w:bCs/>
                <w:color w:val="444444"/>
              </w:rPr>
            </w:pPr>
            <w:r w:rsidRPr="00F925A8">
              <w:rPr>
                <w:bCs/>
                <w:color w:val="444444"/>
              </w:rPr>
              <w:t>0.197</w:t>
            </w:r>
          </w:p>
        </w:tc>
        <w:tc>
          <w:tcPr>
            <w:tcW w:w="1614" w:type="dxa"/>
          </w:tcPr>
          <w:p w14:paraId="0DC163A4" w14:textId="42CE66E3"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4F1830CA" w14:textId="50210431" w:rsidR="002A4C5B" w:rsidRPr="00F925A8" w:rsidRDefault="00DE7661" w:rsidP="0072760A">
            <w:pPr>
              <w:pStyle w:val="TableNormal1"/>
              <w:keepNext w:val="0"/>
              <w:jc w:val="right"/>
              <w:rPr>
                <w:bCs/>
                <w:color w:val="444444"/>
                <w:vertAlign w:val="superscript"/>
              </w:rPr>
            </w:pPr>
            <w:r>
              <w:rPr>
                <w:bCs/>
                <w:color w:val="444444"/>
              </w:rPr>
              <w:t>1.89E</w:t>
            </w:r>
            <w:r w:rsidR="002A4C5B" w:rsidRPr="00F925A8">
              <w:rPr>
                <w:bCs/>
                <w:color w:val="444444"/>
              </w:rPr>
              <w:t>10</w:t>
            </w:r>
            <w:r w:rsidR="002A4C5B" w:rsidRPr="00F925A8">
              <w:rPr>
                <w:bCs/>
                <w:color w:val="444444"/>
                <w:vertAlign w:val="superscript"/>
              </w:rPr>
              <w:t>-4</w:t>
            </w:r>
          </w:p>
        </w:tc>
      </w:tr>
      <w:tr w:rsidR="002A4C5B" w14:paraId="7B8F22E7" w14:textId="77777777" w:rsidTr="007D50CB">
        <w:tc>
          <w:tcPr>
            <w:tcW w:w="1571" w:type="dxa"/>
            <w:hideMark/>
          </w:tcPr>
          <w:p w14:paraId="29706538" w14:textId="77777777" w:rsidR="002A4C5B" w:rsidRDefault="002A4C5B" w:rsidP="0072760A">
            <w:pPr>
              <w:pStyle w:val="TableNormal1"/>
              <w:keepNext w:val="0"/>
              <w:jc w:val="left"/>
            </w:pPr>
            <w:r>
              <w:t>Apples</w:t>
            </w:r>
          </w:p>
        </w:tc>
        <w:tc>
          <w:tcPr>
            <w:tcW w:w="1613" w:type="dxa"/>
            <w:hideMark/>
          </w:tcPr>
          <w:p w14:paraId="57E7EDFC" w14:textId="77777777" w:rsidR="002A4C5B" w:rsidRPr="00F925A8" w:rsidRDefault="002A4C5B" w:rsidP="00526B76">
            <w:pPr>
              <w:pStyle w:val="TableNormal1"/>
              <w:keepNext w:val="0"/>
              <w:tabs>
                <w:tab w:val="decimal" w:pos="1012"/>
              </w:tabs>
              <w:jc w:val="left"/>
              <w:rPr>
                <w:color w:val="444444"/>
              </w:rPr>
            </w:pPr>
            <w:r w:rsidRPr="00F925A8">
              <w:rPr>
                <w:color w:val="444444"/>
              </w:rPr>
              <w:t>23.4</w:t>
            </w:r>
          </w:p>
        </w:tc>
        <w:tc>
          <w:tcPr>
            <w:tcW w:w="1614" w:type="dxa"/>
          </w:tcPr>
          <w:p w14:paraId="77A1B1D0" w14:textId="77777777" w:rsidR="002A4C5B" w:rsidRPr="00F925A8" w:rsidRDefault="002A4C5B" w:rsidP="00526B76">
            <w:pPr>
              <w:pStyle w:val="TableNormal1"/>
              <w:keepNext w:val="0"/>
              <w:tabs>
                <w:tab w:val="decimal" w:pos="890"/>
              </w:tabs>
              <w:jc w:val="left"/>
              <w:rPr>
                <w:bCs/>
                <w:color w:val="444444"/>
              </w:rPr>
            </w:pPr>
            <w:r w:rsidRPr="00F925A8">
              <w:rPr>
                <w:bCs/>
                <w:color w:val="444444"/>
              </w:rPr>
              <w:t>0.0177</w:t>
            </w:r>
          </w:p>
        </w:tc>
        <w:tc>
          <w:tcPr>
            <w:tcW w:w="1613" w:type="dxa"/>
            <w:gridSpan w:val="2"/>
          </w:tcPr>
          <w:p w14:paraId="112F6D87" w14:textId="77777777" w:rsidR="002A4C5B" w:rsidRPr="00F925A8" w:rsidRDefault="002A4C5B" w:rsidP="00116243">
            <w:pPr>
              <w:pStyle w:val="TableNormal1"/>
              <w:keepNext w:val="0"/>
              <w:tabs>
                <w:tab w:val="decimal" w:pos="839"/>
              </w:tabs>
              <w:jc w:val="left"/>
              <w:rPr>
                <w:bCs/>
                <w:color w:val="444444"/>
              </w:rPr>
            </w:pPr>
            <w:r w:rsidRPr="00F925A8">
              <w:rPr>
                <w:bCs/>
                <w:color w:val="444444"/>
              </w:rPr>
              <w:t>0.414</w:t>
            </w:r>
          </w:p>
        </w:tc>
        <w:tc>
          <w:tcPr>
            <w:tcW w:w="1614" w:type="dxa"/>
          </w:tcPr>
          <w:p w14:paraId="63899C59" w14:textId="5E3D6F5B"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313FE709" w14:textId="7CD513E6" w:rsidR="002A4C5B" w:rsidRPr="00F925A8" w:rsidRDefault="00DE7661" w:rsidP="0072760A">
            <w:pPr>
              <w:pStyle w:val="TableNormal1"/>
              <w:keepNext w:val="0"/>
              <w:jc w:val="right"/>
              <w:rPr>
                <w:bCs/>
                <w:color w:val="444444"/>
                <w:vertAlign w:val="superscript"/>
              </w:rPr>
            </w:pPr>
            <w:r>
              <w:rPr>
                <w:bCs/>
                <w:color w:val="444444"/>
              </w:rPr>
              <w:t>3.97E</w:t>
            </w:r>
            <w:r w:rsidR="002A4C5B" w:rsidRPr="00F925A8">
              <w:rPr>
                <w:bCs/>
                <w:color w:val="444444"/>
              </w:rPr>
              <w:t>10</w:t>
            </w:r>
            <w:r w:rsidR="002A4C5B" w:rsidRPr="00F925A8">
              <w:rPr>
                <w:bCs/>
                <w:color w:val="444444"/>
                <w:vertAlign w:val="superscript"/>
              </w:rPr>
              <w:t>-4</w:t>
            </w:r>
          </w:p>
        </w:tc>
      </w:tr>
      <w:tr w:rsidR="002A4C5B" w14:paraId="05B00A99"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3D3AE191" w14:textId="77777777" w:rsidR="002A4C5B" w:rsidRDefault="002A4C5B" w:rsidP="0072760A">
            <w:pPr>
              <w:pStyle w:val="TableNormal1"/>
              <w:keepNext w:val="0"/>
              <w:jc w:val="left"/>
            </w:pPr>
            <w:r>
              <w:t>Bananas</w:t>
            </w:r>
          </w:p>
        </w:tc>
        <w:tc>
          <w:tcPr>
            <w:tcW w:w="1613" w:type="dxa"/>
            <w:hideMark/>
          </w:tcPr>
          <w:p w14:paraId="16EC5603" w14:textId="77777777" w:rsidR="002A4C5B" w:rsidRPr="00F925A8" w:rsidRDefault="002A4C5B" w:rsidP="00526B76">
            <w:pPr>
              <w:pStyle w:val="TableNormal1"/>
              <w:keepNext w:val="0"/>
              <w:tabs>
                <w:tab w:val="decimal" w:pos="1012"/>
              </w:tabs>
              <w:jc w:val="left"/>
              <w:rPr>
                <w:color w:val="444444"/>
              </w:rPr>
            </w:pPr>
            <w:r w:rsidRPr="00F925A8">
              <w:rPr>
                <w:color w:val="444444"/>
              </w:rPr>
              <w:t>25.9</w:t>
            </w:r>
          </w:p>
        </w:tc>
        <w:tc>
          <w:tcPr>
            <w:tcW w:w="1614" w:type="dxa"/>
          </w:tcPr>
          <w:p w14:paraId="03AC7EDF" w14:textId="77777777" w:rsidR="002A4C5B" w:rsidRPr="00F925A8" w:rsidRDefault="002A4C5B" w:rsidP="00526B76">
            <w:pPr>
              <w:pStyle w:val="TableNormal1"/>
              <w:keepNext w:val="0"/>
              <w:tabs>
                <w:tab w:val="decimal" w:pos="890"/>
              </w:tabs>
              <w:jc w:val="left"/>
              <w:rPr>
                <w:bCs/>
                <w:color w:val="444444"/>
              </w:rPr>
            </w:pPr>
            <w:r w:rsidRPr="00F925A8">
              <w:rPr>
                <w:bCs/>
                <w:color w:val="444444"/>
              </w:rPr>
              <w:t>0.0522</w:t>
            </w:r>
          </w:p>
        </w:tc>
        <w:tc>
          <w:tcPr>
            <w:tcW w:w="1613" w:type="dxa"/>
            <w:gridSpan w:val="2"/>
          </w:tcPr>
          <w:p w14:paraId="0B8BD2F5" w14:textId="77777777" w:rsidR="002A4C5B" w:rsidRPr="00F925A8" w:rsidRDefault="002A4C5B" w:rsidP="00116243">
            <w:pPr>
              <w:pStyle w:val="TableNormal1"/>
              <w:keepNext w:val="0"/>
              <w:tabs>
                <w:tab w:val="decimal" w:pos="839"/>
              </w:tabs>
              <w:jc w:val="left"/>
              <w:rPr>
                <w:bCs/>
                <w:color w:val="444444"/>
              </w:rPr>
            </w:pPr>
            <w:r w:rsidRPr="00F925A8">
              <w:rPr>
                <w:bCs/>
                <w:color w:val="444444"/>
              </w:rPr>
              <w:t>1.35</w:t>
            </w:r>
          </w:p>
        </w:tc>
        <w:tc>
          <w:tcPr>
            <w:tcW w:w="1614" w:type="dxa"/>
          </w:tcPr>
          <w:p w14:paraId="0E28BF59" w14:textId="2E77FBE7"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4C41719A" w14:textId="39B00D42" w:rsidR="002A4C5B" w:rsidRPr="00F925A8" w:rsidRDefault="00DE7661" w:rsidP="0072760A">
            <w:pPr>
              <w:pStyle w:val="TableNormal1"/>
              <w:keepNext w:val="0"/>
              <w:jc w:val="right"/>
              <w:rPr>
                <w:bCs/>
                <w:color w:val="444444"/>
                <w:vertAlign w:val="superscript"/>
              </w:rPr>
            </w:pPr>
            <w:r>
              <w:rPr>
                <w:bCs/>
                <w:color w:val="444444"/>
              </w:rPr>
              <w:t>1.30E</w:t>
            </w:r>
            <w:r w:rsidR="002A4C5B" w:rsidRPr="00F925A8">
              <w:rPr>
                <w:bCs/>
                <w:color w:val="444444"/>
              </w:rPr>
              <w:t>10</w:t>
            </w:r>
            <w:r w:rsidR="002A4C5B" w:rsidRPr="00F925A8">
              <w:rPr>
                <w:bCs/>
                <w:color w:val="444444"/>
                <w:vertAlign w:val="superscript"/>
              </w:rPr>
              <w:t>-3</w:t>
            </w:r>
          </w:p>
        </w:tc>
      </w:tr>
      <w:tr w:rsidR="002A4C5B" w14:paraId="132F4DAC" w14:textId="77777777" w:rsidTr="007D50CB">
        <w:tc>
          <w:tcPr>
            <w:tcW w:w="1571" w:type="dxa"/>
            <w:hideMark/>
          </w:tcPr>
          <w:p w14:paraId="4D934767" w14:textId="77777777" w:rsidR="002A4C5B" w:rsidRDefault="002A4C5B" w:rsidP="0072760A">
            <w:pPr>
              <w:pStyle w:val="TableNormal1"/>
              <w:keepNext w:val="0"/>
              <w:jc w:val="left"/>
            </w:pPr>
            <w:r>
              <w:t>Mango</w:t>
            </w:r>
          </w:p>
        </w:tc>
        <w:tc>
          <w:tcPr>
            <w:tcW w:w="1613" w:type="dxa"/>
            <w:hideMark/>
          </w:tcPr>
          <w:p w14:paraId="2627209F" w14:textId="77777777" w:rsidR="002A4C5B" w:rsidRPr="00F925A8" w:rsidRDefault="002A4C5B" w:rsidP="00526B76">
            <w:pPr>
              <w:pStyle w:val="TableNormal1"/>
              <w:keepNext w:val="0"/>
              <w:tabs>
                <w:tab w:val="decimal" w:pos="1012"/>
              </w:tabs>
              <w:jc w:val="left"/>
              <w:rPr>
                <w:color w:val="444444"/>
              </w:rPr>
            </w:pPr>
            <w:r w:rsidRPr="00F925A8">
              <w:rPr>
                <w:color w:val="444444"/>
              </w:rPr>
              <w:t>3.18</w:t>
            </w:r>
          </w:p>
        </w:tc>
        <w:tc>
          <w:tcPr>
            <w:tcW w:w="1614" w:type="dxa"/>
          </w:tcPr>
          <w:p w14:paraId="461B444F" w14:textId="77777777" w:rsidR="002A4C5B" w:rsidRPr="00F925A8" w:rsidRDefault="002A4C5B" w:rsidP="00526B76">
            <w:pPr>
              <w:pStyle w:val="TableNormal1"/>
              <w:keepNext w:val="0"/>
              <w:tabs>
                <w:tab w:val="decimal" w:pos="890"/>
              </w:tabs>
              <w:jc w:val="left"/>
              <w:rPr>
                <w:bCs/>
                <w:color w:val="444444"/>
              </w:rPr>
            </w:pPr>
            <w:r w:rsidRPr="00F925A8">
              <w:rPr>
                <w:bCs/>
                <w:color w:val="444444"/>
              </w:rPr>
              <w:t>0.0590</w:t>
            </w:r>
          </w:p>
        </w:tc>
        <w:tc>
          <w:tcPr>
            <w:tcW w:w="1613" w:type="dxa"/>
            <w:gridSpan w:val="2"/>
          </w:tcPr>
          <w:p w14:paraId="1F186EA8" w14:textId="77777777" w:rsidR="002A4C5B" w:rsidRPr="00F925A8" w:rsidRDefault="002A4C5B" w:rsidP="00116243">
            <w:pPr>
              <w:pStyle w:val="TableNormal1"/>
              <w:keepNext w:val="0"/>
              <w:tabs>
                <w:tab w:val="decimal" w:pos="839"/>
              </w:tabs>
              <w:jc w:val="left"/>
              <w:rPr>
                <w:bCs/>
                <w:color w:val="444444"/>
              </w:rPr>
            </w:pPr>
            <w:r w:rsidRPr="00F925A8">
              <w:rPr>
                <w:bCs/>
                <w:color w:val="444444"/>
              </w:rPr>
              <w:t>0.187</w:t>
            </w:r>
          </w:p>
        </w:tc>
        <w:tc>
          <w:tcPr>
            <w:tcW w:w="1614" w:type="dxa"/>
          </w:tcPr>
          <w:p w14:paraId="0759E259" w14:textId="1B023B01"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1E4D3678" w14:textId="6C8BEA28" w:rsidR="002A4C5B" w:rsidRPr="00F925A8" w:rsidRDefault="00DE7661" w:rsidP="0072760A">
            <w:pPr>
              <w:pStyle w:val="TableNormal1"/>
              <w:keepNext w:val="0"/>
              <w:jc w:val="right"/>
              <w:rPr>
                <w:bCs/>
                <w:color w:val="444444"/>
                <w:vertAlign w:val="superscript"/>
              </w:rPr>
            </w:pPr>
            <w:r>
              <w:rPr>
                <w:bCs/>
                <w:color w:val="444444"/>
              </w:rPr>
              <w:t>1.80E</w:t>
            </w:r>
            <w:r w:rsidR="002A4C5B" w:rsidRPr="00F925A8">
              <w:rPr>
                <w:bCs/>
                <w:color w:val="444444"/>
              </w:rPr>
              <w:t>10</w:t>
            </w:r>
            <w:r w:rsidR="002A4C5B" w:rsidRPr="00F925A8">
              <w:rPr>
                <w:bCs/>
                <w:color w:val="444444"/>
                <w:vertAlign w:val="superscript"/>
              </w:rPr>
              <w:t>-4</w:t>
            </w:r>
          </w:p>
        </w:tc>
      </w:tr>
      <w:tr w:rsidR="002A4C5B" w14:paraId="49177544"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18C37C2E" w14:textId="77777777" w:rsidR="002A4C5B" w:rsidRDefault="002A4C5B" w:rsidP="0072760A">
            <w:pPr>
              <w:pStyle w:val="TableNormal1"/>
              <w:keepNext w:val="0"/>
              <w:jc w:val="left"/>
            </w:pPr>
            <w:r>
              <w:t>Nectarine</w:t>
            </w:r>
          </w:p>
        </w:tc>
        <w:tc>
          <w:tcPr>
            <w:tcW w:w="1613" w:type="dxa"/>
            <w:hideMark/>
          </w:tcPr>
          <w:p w14:paraId="1E7FA922" w14:textId="77777777" w:rsidR="002A4C5B" w:rsidRPr="00F925A8" w:rsidRDefault="002A4C5B" w:rsidP="00526B76">
            <w:pPr>
              <w:pStyle w:val="TableNormal1"/>
              <w:keepNext w:val="0"/>
              <w:tabs>
                <w:tab w:val="decimal" w:pos="1012"/>
              </w:tabs>
              <w:jc w:val="left"/>
              <w:rPr>
                <w:color w:val="444444"/>
              </w:rPr>
            </w:pPr>
            <w:r w:rsidRPr="00F925A8">
              <w:rPr>
                <w:color w:val="444444"/>
              </w:rPr>
              <w:t>21.5</w:t>
            </w:r>
          </w:p>
        </w:tc>
        <w:tc>
          <w:tcPr>
            <w:tcW w:w="1614" w:type="dxa"/>
          </w:tcPr>
          <w:p w14:paraId="22884E93" w14:textId="77777777" w:rsidR="002A4C5B" w:rsidRPr="00F925A8" w:rsidRDefault="002A4C5B" w:rsidP="00526B76">
            <w:pPr>
              <w:pStyle w:val="TableNormal1"/>
              <w:keepNext w:val="0"/>
              <w:tabs>
                <w:tab w:val="decimal" w:pos="890"/>
              </w:tabs>
              <w:jc w:val="left"/>
              <w:rPr>
                <w:bCs/>
                <w:color w:val="444444"/>
              </w:rPr>
            </w:pPr>
            <w:r w:rsidRPr="00F925A8">
              <w:rPr>
                <w:bCs/>
                <w:color w:val="444444"/>
              </w:rPr>
              <w:t>0.0073</w:t>
            </w:r>
          </w:p>
        </w:tc>
        <w:tc>
          <w:tcPr>
            <w:tcW w:w="1613" w:type="dxa"/>
            <w:gridSpan w:val="2"/>
          </w:tcPr>
          <w:p w14:paraId="623B3358" w14:textId="77777777" w:rsidR="002A4C5B" w:rsidRPr="00F925A8" w:rsidRDefault="002A4C5B" w:rsidP="00116243">
            <w:pPr>
              <w:pStyle w:val="TableNormal1"/>
              <w:keepNext w:val="0"/>
              <w:tabs>
                <w:tab w:val="decimal" w:pos="839"/>
              </w:tabs>
              <w:jc w:val="left"/>
              <w:rPr>
                <w:bCs/>
                <w:color w:val="444444"/>
              </w:rPr>
            </w:pPr>
            <w:r w:rsidRPr="00F925A8">
              <w:rPr>
                <w:bCs/>
                <w:color w:val="444444"/>
              </w:rPr>
              <w:t>0.157</w:t>
            </w:r>
          </w:p>
        </w:tc>
        <w:tc>
          <w:tcPr>
            <w:tcW w:w="1614" w:type="dxa"/>
          </w:tcPr>
          <w:p w14:paraId="142D9DEC" w14:textId="2A1B9498"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3510303D" w14:textId="3E0ED248" w:rsidR="002A4C5B" w:rsidRPr="00F925A8" w:rsidRDefault="00DE7661" w:rsidP="0072760A">
            <w:pPr>
              <w:pStyle w:val="TableNormal1"/>
              <w:keepNext w:val="0"/>
              <w:jc w:val="right"/>
              <w:rPr>
                <w:bCs/>
                <w:color w:val="444444"/>
                <w:vertAlign w:val="superscript"/>
              </w:rPr>
            </w:pPr>
            <w:r>
              <w:rPr>
                <w:bCs/>
                <w:color w:val="444444"/>
              </w:rPr>
              <w:t>1.51E</w:t>
            </w:r>
            <w:r w:rsidR="002A4C5B" w:rsidRPr="00F925A8">
              <w:rPr>
                <w:bCs/>
                <w:color w:val="444444"/>
              </w:rPr>
              <w:t>10</w:t>
            </w:r>
            <w:r w:rsidR="002A4C5B" w:rsidRPr="00F925A8">
              <w:rPr>
                <w:bCs/>
                <w:color w:val="444444"/>
                <w:vertAlign w:val="superscript"/>
              </w:rPr>
              <w:t>-4</w:t>
            </w:r>
          </w:p>
        </w:tc>
      </w:tr>
      <w:tr w:rsidR="002A4C5B" w14:paraId="04C198E5" w14:textId="77777777" w:rsidTr="007D50CB">
        <w:tc>
          <w:tcPr>
            <w:tcW w:w="1571" w:type="dxa"/>
            <w:hideMark/>
          </w:tcPr>
          <w:p w14:paraId="23FA9B21" w14:textId="77777777" w:rsidR="002A4C5B" w:rsidRDefault="002A4C5B" w:rsidP="0072760A">
            <w:pPr>
              <w:pStyle w:val="TableNormal1"/>
              <w:keepNext w:val="0"/>
              <w:jc w:val="left"/>
            </w:pPr>
            <w:r>
              <w:t>Tomato</w:t>
            </w:r>
          </w:p>
        </w:tc>
        <w:tc>
          <w:tcPr>
            <w:tcW w:w="1613" w:type="dxa"/>
            <w:hideMark/>
          </w:tcPr>
          <w:p w14:paraId="601E0A44" w14:textId="77777777" w:rsidR="002A4C5B" w:rsidRPr="00F925A8" w:rsidRDefault="002A4C5B" w:rsidP="00526B76">
            <w:pPr>
              <w:pStyle w:val="TableNormal1"/>
              <w:keepNext w:val="0"/>
              <w:tabs>
                <w:tab w:val="decimal" w:pos="1012"/>
              </w:tabs>
              <w:jc w:val="left"/>
              <w:rPr>
                <w:color w:val="444444"/>
              </w:rPr>
            </w:pPr>
            <w:r w:rsidRPr="00F925A8">
              <w:rPr>
                <w:color w:val="444444"/>
              </w:rPr>
              <w:t>25.2</w:t>
            </w:r>
          </w:p>
        </w:tc>
        <w:tc>
          <w:tcPr>
            <w:tcW w:w="1614" w:type="dxa"/>
          </w:tcPr>
          <w:p w14:paraId="7B7CC544" w14:textId="77777777" w:rsidR="002A4C5B" w:rsidRPr="00F925A8" w:rsidRDefault="002A4C5B" w:rsidP="00526B76">
            <w:pPr>
              <w:pStyle w:val="TableNormal1"/>
              <w:keepNext w:val="0"/>
              <w:tabs>
                <w:tab w:val="decimal" w:pos="890"/>
              </w:tabs>
              <w:jc w:val="left"/>
              <w:rPr>
                <w:bCs/>
                <w:color w:val="444444"/>
              </w:rPr>
            </w:pPr>
            <w:r w:rsidRPr="00F925A8">
              <w:rPr>
                <w:bCs/>
                <w:color w:val="444444"/>
              </w:rPr>
              <w:t>0.0208</w:t>
            </w:r>
          </w:p>
        </w:tc>
        <w:tc>
          <w:tcPr>
            <w:tcW w:w="1613" w:type="dxa"/>
            <w:gridSpan w:val="2"/>
          </w:tcPr>
          <w:p w14:paraId="7CA8B77D" w14:textId="77777777" w:rsidR="002A4C5B" w:rsidRPr="00F925A8" w:rsidRDefault="002A4C5B" w:rsidP="00116243">
            <w:pPr>
              <w:pStyle w:val="TableNormal1"/>
              <w:keepNext w:val="0"/>
              <w:tabs>
                <w:tab w:val="decimal" w:pos="839"/>
              </w:tabs>
              <w:jc w:val="left"/>
              <w:rPr>
                <w:bCs/>
                <w:color w:val="444444"/>
              </w:rPr>
            </w:pPr>
            <w:r w:rsidRPr="00F925A8">
              <w:rPr>
                <w:bCs/>
                <w:color w:val="444444"/>
              </w:rPr>
              <w:t>0.524</w:t>
            </w:r>
          </w:p>
        </w:tc>
        <w:tc>
          <w:tcPr>
            <w:tcW w:w="1614" w:type="dxa"/>
          </w:tcPr>
          <w:p w14:paraId="6F9424ED" w14:textId="187F0B8C"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2159954E" w14:textId="2A1790F9" w:rsidR="002A4C5B" w:rsidRPr="00F925A8" w:rsidRDefault="00DE7661" w:rsidP="0072760A">
            <w:pPr>
              <w:pStyle w:val="TableNormal1"/>
              <w:keepNext w:val="0"/>
              <w:jc w:val="right"/>
              <w:rPr>
                <w:bCs/>
                <w:color w:val="444444"/>
                <w:vertAlign w:val="superscript"/>
              </w:rPr>
            </w:pPr>
            <w:r>
              <w:rPr>
                <w:bCs/>
                <w:color w:val="444444"/>
              </w:rPr>
              <w:t>5.03E</w:t>
            </w:r>
            <w:r w:rsidR="002A4C5B" w:rsidRPr="00F925A8">
              <w:rPr>
                <w:bCs/>
                <w:color w:val="444444"/>
              </w:rPr>
              <w:t>10</w:t>
            </w:r>
            <w:r w:rsidR="002A4C5B" w:rsidRPr="00F925A8">
              <w:rPr>
                <w:bCs/>
                <w:color w:val="444444"/>
                <w:vertAlign w:val="superscript"/>
              </w:rPr>
              <w:t>-4</w:t>
            </w:r>
          </w:p>
        </w:tc>
      </w:tr>
      <w:tr w:rsidR="002A4C5B" w14:paraId="423549DC"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12134E94" w14:textId="77777777" w:rsidR="002A4C5B" w:rsidRDefault="002A4C5B" w:rsidP="0072760A">
            <w:pPr>
              <w:pStyle w:val="TableNormal1"/>
              <w:keepNext w:val="0"/>
              <w:jc w:val="left"/>
            </w:pPr>
            <w:r>
              <w:t>Fruit juice</w:t>
            </w:r>
          </w:p>
        </w:tc>
        <w:tc>
          <w:tcPr>
            <w:tcW w:w="1613" w:type="dxa"/>
            <w:hideMark/>
          </w:tcPr>
          <w:p w14:paraId="09BA3EE3" w14:textId="77777777" w:rsidR="002A4C5B" w:rsidRPr="00F925A8" w:rsidRDefault="002A4C5B" w:rsidP="00526B76">
            <w:pPr>
              <w:pStyle w:val="TableNormal1"/>
              <w:keepNext w:val="0"/>
              <w:tabs>
                <w:tab w:val="decimal" w:pos="1012"/>
              </w:tabs>
              <w:jc w:val="left"/>
              <w:rPr>
                <w:color w:val="444444"/>
              </w:rPr>
            </w:pPr>
            <w:r w:rsidRPr="00F925A8">
              <w:rPr>
                <w:color w:val="444444"/>
              </w:rPr>
              <w:t>27.8</w:t>
            </w:r>
          </w:p>
        </w:tc>
        <w:tc>
          <w:tcPr>
            <w:tcW w:w="1614" w:type="dxa"/>
          </w:tcPr>
          <w:p w14:paraId="490B4A01" w14:textId="77777777" w:rsidR="002A4C5B" w:rsidRPr="00F925A8" w:rsidRDefault="002A4C5B" w:rsidP="00526B76">
            <w:pPr>
              <w:pStyle w:val="TableNormal1"/>
              <w:keepNext w:val="0"/>
              <w:tabs>
                <w:tab w:val="decimal" w:pos="890"/>
              </w:tabs>
              <w:jc w:val="left"/>
              <w:rPr>
                <w:bCs/>
                <w:color w:val="444444"/>
              </w:rPr>
            </w:pPr>
            <w:r w:rsidRPr="00F925A8">
              <w:rPr>
                <w:bCs/>
                <w:color w:val="444444"/>
              </w:rPr>
              <w:t>0.0171</w:t>
            </w:r>
          </w:p>
        </w:tc>
        <w:tc>
          <w:tcPr>
            <w:tcW w:w="1613" w:type="dxa"/>
            <w:gridSpan w:val="2"/>
          </w:tcPr>
          <w:p w14:paraId="5122E367" w14:textId="77777777" w:rsidR="002A4C5B" w:rsidRPr="00F925A8" w:rsidRDefault="002A4C5B" w:rsidP="00116243">
            <w:pPr>
              <w:pStyle w:val="TableNormal1"/>
              <w:keepNext w:val="0"/>
              <w:tabs>
                <w:tab w:val="decimal" w:pos="839"/>
              </w:tabs>
              <w:jc w:val="left"/>
              <w:rPr>
                <w:bCs/>
                <w:color w:val="444444"/>
              </w:rPr>
            </w:pPr>
            <w:r w:rsidRPr="00F925A8">
              <w:rPr>
                <w:bCs/>
                <w:color w:val="444444"/>
              </w:rPr>
              <w:t>0.475</w:t>
            </w:r>
          </w:p>
        </w:tc>
        <w:tc>
          <w:tcPr>
            <w:tcW w:w="1614" w:type="dxa"/>
          </w:tcPr>
          <w:p w14:paraId="427AB47E" w14:textId="26ED136F"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786B29F3" w14:textId="03302328" w:rsidR="002A4C5B" w:rsidRPr="00F925A8" w:rsidRDefault="00DE7661" w:rsidP="0072760A">
            <w:pPr>
              <w:pStyle w:val="TableNormal1"/>
              <w:keepNext w:val="0"/>
              <w:jc w:val="right"/>
              <w:rPr>
                <w:bCs/>
                <w:color w:val="444444"/>
                <w:vertAlign w:val="superscript"/>
              </w:rPr>
            </w:pPr>
            <w:r>
              <w:rPr>
                <w:bCs/>
                <w:color w:val="444444"/>
              </w:rPr>
              <w:t>4.56E</w:t>
            </w:r>
            <w:r w:rsidR="002A4C5B" w:rsidRPr="00F925A8">
              <w:rPr>
                <w:bCs/>
                <w:color w:val="444444"/>
              </w:rPr>
              <w:t>10</w:t>
            </w:r>
            <w:r w:rsidR="002A4C5B" w:rsidRPr="00F925A8">
              <w:rPr>
                <w:bCs/>
                <w:color w:val="444444"/>
                <w:vertAlign w:val="superscript"/>
              </w:rPr>
              <w:t>-4</w:t>
            </w:r>
          </w:p>
        </w:tc>
      </w:tr>
      <w:tr w:rsidR="008606A1" w14:paraId="1281BDA7" w14:textId="77777777" w:rsidTr="007D50CB">
        <w:tc>
          <w:tcPr>
            <w:tcW w:w="9639" w:type="dxa"/>
            <w:gridSpan w:val="7"/>
            <w:hideMark/>
          </w:tcPr>
          <w:p w14:paraId="115F5D0F" w14:textId="77777777" w:rsidR="008606A1" w:rsidRPr="00F925A8" w:rsidRDefault="008606A1" w:rsidP="00526B76">
            <w:pPr>
              <w:pStyle w:val="TableNormal1"/>
              <w:keepNext w:val="0"/>
              <w:tabs>
                <w:tab w:val="decimal" w:pos="890"/>
                <w:tab w:val="decimal" w:pos="1012"/>
              </w:tabs>
              <w:jc w:val="left"/>
              <w:rPr>
                <w:b/>
                <w:bCs/>
                <w:color w:val="444444"/>
              </w:rPr>
            </w:pPr>
            <w:r w:rsidRPr="00F925A8">
              <w:rPr>
                <w:b/>
                <w:color w:val="444444"/>
              </w:rPr>
              <w:t xml:space="preserve">Fish </w:t>
            </w:r>
            <w:r w:rsidR="002D3A23">
              <w:rPr>
                <w:b/>
                <w:color w:val="444444"/>
              </w:rPr>
              <w:t>p</w:t>
            </w:r>
            <w:r w:rsidRPr="00F925A8">
              <w:rPr>
                <w:b/>
                <w:color w:val="444444"/>
              </w:rPr>
              <w:t>roducts</w:t>
            </w:r>
          </w:p>
        </w:tc>
      </w:tr>
      <w:tr w:rsidR="002A4C5B" w14:paraId="117B4415" w14:textId="77777777" w:rsidTr="007D50CB">
        <w:trPr>
          <w:cnfStyle w:val="000000010000" w:firstRow="0" w:lastRow="0" w:firstColumn="0" w:lastColumn="0" w:oddVBand="0" w:evenVBand="0" w:oddHBand="0" w:evenHBand="1" w:firstRowFirstColumn="0" w:firstRowLastColumn="0" w:lastRowFirstColumn="0" w:lastRowLastColumn="0"/>
        </w:trPr>
        <w:tc>
          <w:tcPr>
            <w:tcW w:w="1571" w:type="dxa"/>
            <w:hideMark/>
          </w:tcPr>
          <w:p w14:paraId="165561CC" w14:textId="77777777" w:rsidR="002A4C5B" w:rsidRDefault="002A4C5B" w:rsidP="0072760A">
            <w:pPr>
              <w:pStyle w:val="TableNormal1"/>
              <w:keepNext w:val="0"/>
              <w:jc w:val="left"/>
            </w:pPr>
            <w:r>
              <w:t>Fish</w:t>
            </w:r>
          </w:p>
        </w:tc>
        <w:tc>
          <w:tcPr>
            <w:tcW w:w="1613" w:type="dxa"/>
            <w:hideMark/>
          </w:tcPr>
          <w:p w14:paraId="64959670" w14:textId="77777777" w:rsidR="002A4C5B" w:rsidRPr="00F925A8" w:rsidRDefault="002A4C5B" w:rsidP="00526B76">
            <w:pPr>
              <w:pStyle w:val="TableNormal1"/>
              <w:keepNext w:val="0"/>
              <w:tabs>
                <w:tab w:val="decimal" w:pos="1012"/>
              </w:tabs>
              <w:jc w:val="left"/>
              <w:rPr>
                <w:color w:val="444444"/>
              </w:rPr>
            </w:pPr>
            <w:r w:rsidRPr="00F925A8">
              <w:rPr>
                <w:color w:val="444444"/>
              </w:rPr>
              <w:t>2.89</w:t>
            </w:r>
          </w:p>
        </w:tc>
        <w:tc>
          <w:tcPr>
            <w:tcW w:w="1614" w:type="dxa"/>
          </w:tcPr>
          <w:p w14:paraId="59B943E4" w14:textId="77777777" w:rsidR="002A4C5B" w:rsidRPr="00F925A8" w:rsidRDefault="002A4C5B" w:rsidP="00526B76">
            <w:pPr>
              <w:pStyle w:val="TableNormal1"/>
              <w:keepNext w:val="0"/>
              <w:tabs>
                <w:tab w:val="decimal" w:pos="890"/>
              </w:tabs>
              <w:jc w:val="left"/>
              <w:rPr>
                <w:bCs/>
                <w:color w:val="444444"/>
              </w:rPr>
            </w:pPr>
            <w:r w:rsidRPr="00F925A8">
              <w:rPr>
                <w:bCs/>
                <w:color w:val="444444"/>
              </w:rPr>
              <w:t>0.0219</w:t>
            </w:r>
          </w:p>
        </w:tc>
        <w:tc>
          <w:tcPr>
            <w:tcW w:w="1613" w:type="dxa"/>
            <w:gridSpan w:val="2"/>
          </w:tcPr>
          <w:p w14:paraId="336E6FAD" w14:textId="77777777" w:rsidR="002A4C5B" w:rsidRPr="00F925A8" w:rsidRDefault="002A4C5B" w:rsidP="00116243">
            <w:pPr>
              <w:pStyle w:val="TableNormal1"/>
              <w:keepNext w:val="0"/>
              <w:tabs>
                <w:tab w:val="decimal" w:pos="839"/>
              </w:tabs>
              <w:jc w:val="left"/>
              <w:rPr>
                <w:bCs/>
                <w:color w:val="444444"/>
              </w:rPr>
            </w:pPr>
            <w:r w:rsidRPr="00F925A8">
              <w:rPr>
                <w:bCs/>
                <w:color w:val="444444"/>
              </w:rPr>
              <w:t>0.0632</w:t>
            </w:r>
          </w:p>
        </w:tc>
        <w:tc>
          <w:tcPr>
            <w:tcW w:w="1614" w:type="dxa"/>
          </w:tcPr>
          <w:p w14:paraId="2EBEFE44" w14:textId="5E531076" w:rsidR="002A4C5B" w:rsidRPr="00F925A8" w:rsidRDefault="00DE7661" w:rsidP="0072760A">
            <w:pPr>
              <w:pStyle w:val="TableNormal1"/>
              <w:keepNext w:val="0"/>
              <w:jc w:val="right"/>
              <w:rPr>
                <w:bCs/>
                <w:color w:val="444444"/>
              </w:rPr>
            </w:pPr>
            <w:r>
              <w:rPr>
                <w:bCs/>
                <w:color w:val="444444"/>
              </w:rPr>
              <w:t>9.6E</w:t>
            </w:r>
            <w:r w:rsidR="002A4C5B" w:rsidRPr="00F925A8">
              <w:rPr>
                <w:bCs/>
                <w:color w:val="444444"/>
              </w:rPr>
              <w:t>10</w:t>
            </w:r>
            <w:r w:rsidR="002A4C5B" w:rsidRPr="00F925A8">
              <w:rPr>
                <w:bCs/>
                <w:color w:val="444444"/>
                <w:vertAlign w:val="superscript"/>
              </w:rPr>
              <w:t>-7</w:t>
            </w:r>
          </w:p>
        </w:tc>
        <w:tc>
          <w:tcPr>
            <w:tcW w:w="1614" w:type="dxa"/>
          </w:tcPr>
          <w:p w14:paraId="702D35F1" w14:textId="2CA37040" w:rsidR="002A4C5B" w:rsidRPr="00F925A8" w:rsidRDefault="00DE7661" w:rsidP="0072760A">
            <w:pPr>
              <w:pStyle w:val="TableNormal1"/>
              <w:keepNext w:val="0"/>
              <w:jc w:val="right"/>
              <w:rPr>
                <w:bCs/>
                <w:color w:val="444444"/>
                <w:vertAlign w:val="superscript"/>
              </w:rPr>
            </w:pPr>
            <w:r>
              <w:rPr>
                <w:bCs/>
                <w:color w:val="444444"/>
              </w:rPr>
              <w:t>6.07E</w:t>
            </w:r>
            <w:r w:rsidR="002A4C5B" w:rsidRPr="00F925A8">
              <w:rPr>
                <w:bCs/>
                <w:color w:val="444444"/>
              </w:rPr>
              <w:t>10</w:t>
            </w:r>
            <w:r w:rsidR="002A4C5B" w:rsidRPr="00F925A8">
              <w:rPr>
                <w:bCs/>
                <w:color w:val="444444"/>
                <w:vertAlign w:val="superscript"/>
              </w:rPr>
              <w:t>-5</w:t>
            </w:r>
          </w:p>
        </w:tc>
      </w:tr>
      <w:tr w:rsidR="008606A1" w14:paraId="0CD6BF14" w14:textId="77777777" w:rsidTr="007D50CB">
        <w:tc>
          <w:tcPr>
            <w:tcW w:w="4819" w:type="dxa"/>
            <w:gridSpan w:val="4"/>
          </w:tcPr>
          <w:p w14:paraId="40EF91E6" w14:textId="77777777" w:rsidR="008606A1" w:rsidRPr="00F925A8" w:rsidRDefault="008606A1" w:rsidP="0072760A">
            <w:pPr>
              <w:pStyle w:val="TableNormal1"/>
              <w:keepNext w:val="0"/>
              <w:jc w:val="left"/>
              <w:rPr>
                <w:b/>
                <w:bCs/>
                <w:color w:val="444444"/>
              </w:rPr>
            </w:pPr>
            <w:r w:rsidRPr="00F925A8">
              <w:rPr>
                <w:b/>
                <w:color w:val="444444"/>
              </w:rPr>
              <w:t xml:space="preserve">Total </w:t>
            </w:r>
          </w:p>
        </w:tc>
        <w:tc>
          <w:tcPr>
            <w:tcW w:w="4820" w:type="dxa"/>
            <w:gridSpan w:val="3"/>
          </w:tcPr>
          <w:p w14:paraId="41BD0E34" w14:textId="45C1CAD5" w:rsidR="008606A1" w:rsidRPr="00F925A8" w:rsidRDefault="00F56C0A" w:rsidP="0072760A">
            <w:pPr>
              <w:pStyle w:val="TableNormal1"/>
              <w:keepNext w:val="0"/>
              <w:jc w:val="right"/>
              <w:rPr>
                <w:b/>
                <w:bCs/>
                <w:color w:val="444444"/>
                <w:vertAlign w:val="superscript"/>
              </w:rPr>
            </w:pPr>
            <w:r>
              <w:rPr>
                <w:b/>
                <w:bCs/>
                <w:color w:val="444444"/>
              </w:rPr>
              <w:t>1.00E</w:t>
            </w:r>
            <w:r w:rsidR="008606A1" w:rsidRPr="00F925A8">
              <w:rPr>
                <w:b/>
                <w:bCs/>
                <w:color w:val="444444"/>
              </w:rPr>
              <w:t>10</w:t>
            </w:r>
            <w:r w:rsidR="008606A1" w:rsidRPr="00F925A8">
              <w:rPr>
                <w:b/>
                <w:bCs/>
                <w:color w:val="444444"/>
                <w:vertAlign w:val="superscript"/>
              </w:rPr>
              <w:t>-2</w:t>
            </w:r>
          </w:p>
        </w:tc>
      </w:tr>
    </w:tbl>
    <w:p w14:paraId="256D221B" w14:textId="77777777" w:rsidR="002A4C5B" w:rsidRPr="002A4C5B" w:rsidRDefault="002A4C5B" w:rsidP="002A4C5B">
      <w:pPr>
        <w:keepNext/>
        <w:spacing w:line="276" w:lineRule="auto"/>
        <w:rPr>
          <w:rFonts w:ascii="Calibri" w:eastAsia="Calibri" w:hAnsi="Calibri" w:cs="Times New Roman"/>
          <w:color w:val="auto"/>
        </w:rPr>
      </w:pPr>
      <w:r w:rsidRPr="002A4C5B">
        <w:rPr>
          <w:rFonts w:ascii="Calibri" w:eastAsia="Calibri" w:hAnsi="Calibri" w:cs="Times New Roman"/>
          <w:noProof/>
          <w:color w:val="auto"/>
          <w:lang w:eastAsia="en-AU"/>
        </w:rPr>
        <w:lastRenderedPageBreak/>
        <w:drawing>
          <wp:inline distT="0" distB="0" distL="0" distR="0" wp14:anchorId="7A6AA7FE" wp14:editId="68BBA585">
            <wp:extent cx="5082494" cy="3315401"/>
            <wp:effectExtent l="0" t="0" r="4445" b="18415"/>
            <wp:docPr id="6" name="Chart 6">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6C2365B" w14:textId="43393683" w:rsidR="002A4C5B" w:rsidRPr="002A4C5B" w:rsidRDefault="002A4C5B" w:rsidP="001E3A75">
      <w:pPr>
        <w:pStyle w:val="Caption"/>
        <w:rPr>
          <w:rFonts w:ascii="Calibri" w:eastAsia="Calibri" w:hAnsi="Calibri" w:cs="Times New Roman"/>
          <w:bCs w:val="0"/>
          <w:i/>
          <w:color w:val="auto"/>
        </w:rPr>
      </w:pPr>
      <w:r w:rsidRPr="001E3A75">
        <w:t xml:space="preserve">Figure </w:t>
      </w:r>
      <w:r w:rsidR="00BD24ED" w:rsidRPr="001E3A75">
        <w:t>A</w:t>
      </w:r>
      <w:r w:rsidR="00BD24ED">
        <w:t>7</w:t>
      </w:r>
      <w:r w:rsidRPr="001E3A75">
        <w:t>.1. Committed effective dose for infants (MDC included).</w:t>
      </w:r>
    </w:p>
    <w:p w14:paraId="43AC2503" w14:textId="77777777" w:rsidR="002A4C5B" w:rsidRPr="002A4C5B" w:rsidRDefault="002A4C5B" w:rsidP="001E3A75">
      <w:pPr>
        <w:pStyle w:val="Caption"/>
        <w:rPr>
          <w:rFonts w:ascii="Calibri" w:eastAsia="Calibri" w:hAnsi="Calibri" w:cs="Times New Roman"/>
          <w:color w:val="auto"/>
        </w:rPr>
      </w:pPr>
    </w:p>
    <w:p w14:paraId="3E14C9C5" w14:textId="77777777" w:rsidR="002A4C5B" w:rsidRPr="002A4C5B" w:rsidRDefault="002A4C5B" w:rsidP="002A4C5B">
      <w:pPr>
        <w:keepNext/>
        <w:spacing w:line="276" w:lineRule="auto"/>
        <w:rPr>
          <w:rFonts w:ascii="Calibri" w:eastAsia="Calibri" w:hAnsi="Calibri" w:cs="Times New Roman"/>
          <w:color w:val="auto"/>
        </w:rPr>
      </w:pPr>
    </w:p>
    <w:p w14:paraId="3E8D50B3" w14:textId="77777777" w:rsidR="002A4C5B" w:rsidRPr="002A4C5B" w:rsidRDefault="002A4C5B" w:rsidP="002A4C5B">
      <w:pPr>
        <w:keepNext/>
        <w:spacing w:line="276" w:lineRule="auto"/>
        <w:rPr>
          <w:rFonts w:ascii="Calibri" w:eastAsia="Calibri" w:hAnsi="Calibri" w:cs="Times New Roman"/>
          <w:color w:val="auto"/>
        </w:rPr>
      </w:pPr>
      <w:r w:rsidRPr="002A4C5B">
        <w:rPr>
          <w:rFonts w:ascii="Calibri" w:eastAsia="Calibri" w:hAnsi="Calibri" w:cs="Times New Roman"/>
          <w:noProof/>
          <w:color w:val="auto"/>
          <w:lang w:eastAsia="en-AU"/>
        </w:rPr>
        <w:drawing>
          <wp:inline distT="0" distB="0" distL="0" distR="0" wp14:anchorId="01C9CF0A" wp14:editId="36185F71">
            <wp:extent cx="5427023" cy="2945081"/>
            <wp:effectExtent l="0" t="0" r="2540" b="8255"/>
            <wp:docPr id="10" name="Chart 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E5DBD77" w14:textId="47B2A264" w:rsidR="002A4C5B" w:rsidRPr="002A4C5B" w:rsidRDefault="002A4C5B" w:rsidP="002A4C5B">
      <w:pPr>
        <w:pStyle w:val="Caption"/>
      </w:pPr>
      <w:r w:rsidRPr="002A4C5B">
        <w:t xml:space="preserve">Figure </w:t>
      </w:r>
      <w:r w:rsidR="00BD24ED" w:rsidRPr="002A4C5B">
        <w:t>A</w:t>
      </w:r>
      <w:r w:rsidR="00BD24ED">
        <w:t>7</w:t>
      </w:r>
      <w:r w:rsidRPr="002A4C5B">
        <w:t>.2. Committed effective dose for a child of 2 years old (MDC included)</w:t>
      </w:r>
    </w:p>
    <w:p w14:paraId="7D3A6148" w14:textId="77777777" w:rsidR="002A4C5B" w:rsidRPr="002A4C5B" w:rsidRDefault="002A4C5B" w:rsidP="002A4C5B">
      <w:pPr>
        <w:keepNext/>
        <w:spacing w:line="276" w:lineRule="auto"/>
        <w:rPr>
          <w:rFonts w:ascii="Calibri" w:eastAsia="Calibri" w:hAnsi="Calibri" w:cs="Times New Roman"/>
          <w:color w:val="auto"/>
        </w:rPr>
      </w:pPr>
      <w:r w:rsidRPr="002A4C5B">
        <w:rPr>
          <w:rFonts w:ascii="Calibri" w:eastAsia="Calibri" w:hAnsi="Calibri" w:cs="Times New Roman"/>
          <w:noProof/>
          <w:color w:val="auto"/>
          <w:lang w:eastAsia="en-AU"/>
        </w:rPr>
        <w:lastRenderedPageBreak/>
        <w:drawing>
          <wp:inline distT="0" distB="0" distL="0" distR="0" wp14:anchorId="60123D5B" wp14:editId="36C8AB98">
            <wp:extent cx="5379522" cy="3040083"/>
            <wp:effectExtent l="0" t="0" r="12065" b="8255"/>
            <wp:docPr id="13" name="Chart 13">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3B30C4E" w14:textId="6955AF65" w:rsidR="002A4C5B" w:rsidRPr="002A4C5B" w:rsidRDefault="002A4C5B" w:rsidP="002A4C5B">
      <w:pPr>
        <w:pStyle w:val="Caption"/>
      </w:pPr>
      <w:r w:rsidRPr="002A4C5B">
        <w:t xml:space="preserve">Figure </w:t>
      </w:r>
      <w:r w:rsidR="00BD24ED" w:rsidRPr="002A4C5B">
        <w:t>A</w:t>
      </w:r>
      <w:r w:rsidR="00BD24ED">
        <w:t>7</w:t>
      </w:r>
      <w:r w:rsidRPr="002A4C5B">
        <w:t>.3. Committed effective dose for a child, 3</w:t>
      </w:r>
      <w:r w:rsidR="00F84C5C">
        <w:t>–</w:t>
      </w:r>
      <w:r w:rsidRPr="002A4C5B">
        <w:t>7 years old (MDC included)</w:t>
      </w:r>
    </w:p>
    <w:p w14:paraId="46EBDDA2" w14:textId="77777777" w:rsidR="002A4C5B" w:rsidRPr="002A4C5B" w:rsidRDefault="002A4C5B" w:rsidP="002A4C5B">
      <w:pPr>
        <w:spacing w:line="276" w:lineRule="auto"/>
        <w:rPr>
          <w:rFonts w:ascii="Calibri" w:eastAsia="Calibri" w:hAnsi="Calibri" w:cs="Times New Roman"/>
          <w:color w:val="auto"/>
        </w:rPr>
      </w:pPr>
    </w:p>
    <w:p w14:paraId="61A26CC3" w14:textId="77777777" w:rsidR="002A4C5B" w:rsidRPr="002A4C5B" w:rsidRDefault="002A4C5B" w:rsidP="002A4C5B">
      <w:pPr>
        <w:keepNext/>
        <w:spacing w:line="276" w:lineRule="auto"/>
        <w:rPr>
          <w:rFonts w:ascii="Calibri" w:eastAsia="Calibri" w:hAnsi="Calibri" w:cs="Times New Roman"/>
          <w:color w:val="auto"/>
        </w:rPr>
      </w:pPr>
    </w:p>
    <w:p w14:paraId="2F3357AC" w14:textId="77777777" w:rsidR="002A4C5B" w:rsidRPr="002A4C5B" w:rsidRDefault="002A4C5B" w:rsidP="002A4C5B">
      <w:pPr>
        <w:keepNext/>
        <w:spacing w:line="276" w:lineRule="auto"/>
        <w:rPr>
          <w:rFonts w:ascii="Calibri" w:eastAsia="Calibri" w:hAnsi="Calibri" w:cs="Times New Roman"/>
          <w:color w:val="auto"/>
        </w:rPr>
      </w:pPr>
      <w:r w:rsidRPr="002A4C5B">
        <w:rPr>
          <w:rFonts w:ascii="Calibri" w:eastAsia="Calibri" w:hAnsi="Calibri" w:cs="Times New Roman"/>
          <w:noProof/>
          <w:color w:val="auto"/>
          <w:lang w:eastAsia="en-AU"/>
        </w:rPr>
        <w:drawing>
          <wp:inline distT="0" distB="0" distL="0" distR="0" wp14:anchorId="4B6BB066" wp14:editId="7D5B0C26">
            <wp:extent cx="5403273" cy="3004457"/>
            <wp:effectExtent l="0" t="0" r="6985" b="5715"/>
            <wp:docPr id="14" name="Chart 14">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B72B5D" w14:textId="50071A2B" w:rsidR="002A4C5B" w:rsidRPr="002A4C5B" w:rsidRDefault="002A4C5B" w:rsidP="002A4C5B">
      <w:pPr>
        <w:pStyle w:val="Caption"/>
      </w:pPr>
      <w:r w:rsidRPr="002A4C5B">
        <w:t>Figure A</w:t>
      </w:r>
      <w:r w:rsidR="00BD24ED">
        <w:t>7</w:t>
      </w:r>
      <w:r w:rsidRPr="002A4C5B">
        <w:t>.4. Committed effective dose for a child, 8</w:t>
      </w:r>
      <w:r w:rsidR="00FD41CD">
        <w:t>–</w:t>
      </w:r>
      <w:r w:rsidRPr="002A4C5B">
        <w:t>12 years old (MDC included)</w:t>
      </w:r>
    </w:p>
    <w:p w14:paraId="11076C60" w14:textId="77777777" w:rsidR="002A4C5B" w:rsidRPr="002A4C5B" w:rsidRDefault="002A4C5B" w:rsidP="002A4C5B">
      <w:pPr>
        <w:spacing w:line="276" w:lineRule="auto"/>
        <w:rPr>
          <w:rFonts w:ascii="Calibri" w:eastAsia="Calibri" w:hAnsi="Calibri" w:cs="Times New Roman"/>
          <w:color w:val="auto"/>
        </w:rPr>
      </w:pPr>
    </w:p>
    <w:p w14:paraId="64D54D54" w14:textId="77777777" w:rsidR="002A4C5B" w:rsidRPr="002A4C5B" w:rsidRDefault="002A4C5B" w:rsidP="002A4C5B">
      <w:pPr>
        <w:keepNext/>
        <w:spacing w:line="276" w:lineRule="auto"/>
        <w:rPr>
          <w:rFonts w:ascii="Calibri" w:eastAsia="Calibri" w:hAnsi="Calibri" w:cs="Times New Roman"/>
          <w:color w:val="auto"/>
        </w:rPr>
      </w:pPr>
      <w:r w:rsidRPr="002A4C5B">
        <w:rPr>
          <w:rFonts w:ascii="Calibri" w:eastAsia="Calibri" w:hAnsi="Calibri" w:cs="Times New Roman"/>
          <w:noProof/>
          <w:color w:val="auto"/>
          <w:lang w:eastAsia="en-AU"/>
        </w:rPr>
        <w:lastRenderedPageBreak/>
        <w:drawing>
          <wp:inline distT="0" distB="0" distL="0" distR="0" wp14:anchorId="28EDF881" wp14:editId="4C633984">
            <wp:extent cx="5403215" cy="2968831"/>
            <wp:effectExtent l="0" t="0" r="6985" b="3175"/>
            <wp:docPr id="15" name="Chart 15">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6048108" w14:textId="67E4A436" w:rsidR="002A4C5B" w:rsidRPr="002A4C5B" w:rsidRDefault="002A4C5B" w:rsidP="002A4C5B">
      <w:pPr>
        <w:pStyle w:val="Caption"/>
      </w:pPr>
      <w:r w:rsidRPr="002A4C5B">
        <w:t xml:space="preserve">Figure </w:t>
      </w:r>
      <w:r w:rsidR="00BD24ED" w:rsidRPr="002A4C5B">
        <w:t>A</w:t>
      </w:r>
      <w:r w:rsidR="00BD24ED">
        <w:t>7</w:t>
      </w:r>
      <w:r w:rsidRPr="002A4C5B">
        <w:t>.5. Committed effective dose for a child, 13</w:t>
      </w:r>
      <w:r w:rsidR="00FD41CD">
        <w:t>–</w:t>
      </w:r>
      <w:r w:rsidRPr="002A4C5B">
        <w:t>17 years (MDC included)</w:t>
      </w:r>
    </w:p>
    <w:p w14:paraId="55D6F0DD" w14:textId="77777777" w:rsidR="002A4C5B" w:rsidRPr="002A4C5B" w:rsidRDefault="002A4C5B" w:rsidP="002A4C5B">
      <w:pPr>
        <w:spacing w:line="276" w:lineRule="auto"/>
        <w:rPr>
          <w:rFonts w:ascii="Calibri" w:eastAsia="Calibri" w:hAnsi="Calibri" w:cs="Times New Roman"/>
          <w:color w:val="auto"/>
        </w:rPr>
      </w:pPr>
    </w:p>
    <w:p w14:paraId="31E329C6" w14:textId="77777777" w:rsidR="002A4C5B" w:rsidRPr="002A4C5B" w:rsidRDefault="002A4C5B" w:rsidP="002A4C5B">
      <w:pPr>
        <w:spacing w:line="276" w:lineRule="auto"/>
        <w:rPr>
          <w:rFonts w:ascii="Calibri" w:eastAsia="Calibri" w:hAnsi="Calibri" w:cs="Times New Roman"/>
          <w:color w:val="auto"/>
        </w:rPr>
      </w:pPr>
    </w:p>
    <w:p w14:paraId="72C66273" w14:textId="77777777" w:rsidR="002A4C5B" w:rsidRPr="002A4C5B" w:rsidRDefault="002A4C5B" w:rsidP="002A4C5B">
      <w:pPr>
        <w:keepNext/>
        <w:spacing w:line="276" w:lineRule="auto"/>
        <w:rPr>
          <w:rFonts w:ascii="Calibri" w:eastAsia="Calibri" w:hAnsi="Calibri" w:cs="Times New Roman"/>
          <w:color w:val="auto"/>
        </w:rPr>
      </w:pPr>
    </w:p>
    <w:p w14:paraId="3FBBC798" w14:textId="77777777" w:rsidR="002A4C5B" w:rsidRPr="002A4C5B" w:rsidRDefault="002A4C5B" w:rsidP="002A4C5B">
      <w:pPr>
        <w:keepNext/>
        <w:spacing w:line="276" w:lineRule="auto"/>
        <w:rPr>
          <w:rFonts w:ascii="Calibri" w:eastAsia="Calibri" w:hAnsi="Calibri" w:cs="Times New Roman"/>
          <w:color w:val="auto"/>
        </w:rPr>
      </w:pPr>
      <w:r w:rsidRPr="002A4C5B">
        <w:rPr>
          <w:rFonts w:ascii="Calibri" w:eastAsia="Calibri" w:hAnsi="Calibri" w:cs="Times New Roman"/>
          <w:noProof/>
          <w:color w:val="auto"/>
          <w:lang w:eastAsia="en-AU"/>
        </w:rPr>
        <w:drawing>
          <wp:inline distT="0" distB="0" distL="0" distR="0" wp14:anchorId="15A24FD4" wp14:editId="0EDD2773">
            <wp:extent cx="5649085" cy="3506135"/>
            <wp:effectExtent l="0" t="0" r="8890" b="18415"/>
            <wp:docPr id="16" name="Chart 16" title="Dose - Adult">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1E4E8C3" w14:textId="10DB4FA4" w:rsidR="002A4C5B" w:rsidRPr="002A4C5B" w:rsidRDefault="002A4C5B" w:rsidP="002A4C5B">
      <w:pPr>
        <w:pStyle w:val="Caption"/>
      </w:pPr>
      <w:r w:rsidRPr="002A4C5B">
        <w:t xml:space="preserve">Figure </w:t>
      </w:r>
      <w:r w:rsidR="00BD24ED" w:rsidRPr="002A4C5B">
        <w:t>A</w:t>
      </w:r>
      <w:r w:rsidR="00BD24ED">
        <w:t>7</w:t>
      </w:r>
      <w:r w:rsidRPr="002A4C5B">
        <w:t>.6. Committed effective dose for an adult (MDC included)</w:t>
      </w:r>
    </w:p>
    <w:p w14:paraId="65C252CF" w14:textId="007C188A" w:rsidR="001660B9" w:rsidRPr="00D568B1" w:rsidRDefault="001660B9" w:rsidP="00D568B1">
      <w:pPr>
        <w:spacing w:before="0" w:line="240" w:lineRule="auto"/>
        <w:rPr>
          <w:rFonts w:ascii="Calibri" w:eastAsia="Calibri" w:hAnsi="Calibri" w:cs="Times New Roman"/>
          <w:color w:val="auto"/>
        </w:rPr>
      </w:pPr>
    </w:p>
    <w:sectPr w:rsidR="001660B9" w:rsidRPr="00D568B1" w:rsidSect="00637482">
      <w:footerReference w:type="default" r:id="rId46"/>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93B4D" w14:textId="77777777" w:rsidR="008A23D1" w:rsidRDefault="008A23D1" w:rsidP="00037687">
      <w:r>
        <w:separator/>
      </w:r>
    </w:p>
  </w:endnote>
  <w:endnote w:type="continuationSeparator" w:id="0">
    <w:p w14:paraId="00D4C5A1" w14:textId="77777777" w:rsidR="008A23D1" w:rsidRDefault="008A23D1" w:rsidP="0003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parajita">
    <w:charset w:val="00"/>
    <w:family w:val="swiss"/>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3A04" w14:textId="77777777" w:rsidR="008A23D1" w:rsidRDefault="008A23D1" w:rsidP="00D75B84">
    <w:pPr>
      <w:pStyle w:val="Header"/>
    </w:pPr>
  </w:p>
  <w:p w14:paraId="2E507269" w14:textId="77777777" w:rsidR="008A23D1" w:rsidRPr="00906A5C" w:rsidRDefault="008A23D1" w:rsidP="008A7E81">
    <w:pPr>
      <w:pStyle w:val="Footer"/>
      <w:tabs>
        <w:tab w:val="clear" w:pos="4513"/>
        <w:tab w:val="clear" w:pos="9026"/>
        <w:tab w:val="left" w:pos="3686"/>
        <w:tab w:val="right" w:pos="9639"/>
      </w:tabs>
      <w:spacing w:before="12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5751" w14:textId="77777777" w:rsidR="008A23D1" w:rsidRDefault="008A23D1" w:rsidP="00D75B84">
    <w:pPr>
      <w:pStyle w:val="Header"/>
    </w:pPr>
    <w:r w:rsidRPr="00FF6AB9">
      <w:rPr>
        <w:noProof/>
        <w:sz w:val="18"/>
        <w:lang w:eastAsia="en-AU"/>
      </w:rPr>
      <w:drawing>
        <wp:anchor distT="0" distB="0" distL="114300" distR="114300" simplePos="0" relativeHeight="251663360" behindDoc="0" locked="0" layoutInCell="1" allowOverlap="1" wp14:anchorId="01350FD7" wp14:editId="6BAD5570">
          <wp:simplePos x="0" y="0"/>
          <wp:positionH relativeFrom="column">
            <wp:posOffset>0</wp:posOffset>
          </wp:positionH>
          <wp:positionV relativeFrom="paragraph">
            <wp:posOffset>207645</wp:posOffset>
          </wp:positionV>
          <wp:extent cx="6119495" cy="53975"/>
          <wp:effectExtent l="0" t="0" r="0" b="3175"/>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p>
  <w:p w14:paraId="47947AF8" w14:textId="34F189F0" w:rsidR="008A23D1" w:rsidRPr="00906A5C" w:rsidRDefault="008A23D1" w:rsidP="008A7E81">
    <w:pPr>
      <w:pStyle w:val="Footer"/>
      <w:tabs>
        <w:tab w:val="clear" w:pos="4513"/>
        <w:tab w:val="clear" w:pos="9026"/>
        <w:tab w:val="left" w:pos="3686"/>
        <w:tab w:val="right" w:pos="9639"/>
      </w:tabs>
      <w:spacing w:before="120"/>
      <w:rPr>
        <w:sz w:val="16"/>
        <w:szCs w:val="16"/>
      </w:rPr>
    </w:pPr>
    <w:r w:rsidRPr="009F4DCB">
      <w:rPr>
        <w:sz w:val="16"/>
        <w:szCs w:val="16"/>
      </w:rPr>
      <w:t>619 Lower Plenty Road, Yallambie VIC 3085</w:t>
    </w:r>
    <w:r w:rsidRPr="00197595">
      <w:rPr>
        <w:color w:val="3275CB" w:themeColor="text1" w:themeTint="A6"/>
        <w:sz w:val="16"/>
      </w:rPr>
      <w:tab/>
    </w:r>
    <w:r>
      <w:rPr>
        <w:sz w:val="16"/>
        <w:szCs w:val="16"/>
      </w:rPr>
      <w:t>PO Box 655, Miranda 1490</w:t>
    </w:r>
    <w:r w:rsidRPr="00197595">
      <w:rPr>
        <w:color w:val="3275CB" w:themeColor="text1" w:themeTint="A6"/>
        <w:sz w:val="16"/>
      </w:rPr>
      <w:tab/>
    </w:r>
    <w:r w:rsidRPr="009F4DCB">
      <w:rPr>
        <w:sz w:val="16"/>
        <w:szCs w:val="16"/>
      </w:rPr>
      <w:t>info@arpansa.gov.au</w:t>
    </w:r>
    <w:r w:rsidRPr="00197595">
      <w:rPr>
        <w:color w:val="3275CB" w:themeColor="text1" w:themeTint="A6"/>
        <w:sz w:val="16"/>
      </w:rPr>
      <w:br/>
    </w:r>
    <w:r w:rsidRPr="009F4DCB">
      <w:rPr>
        <w:sz w:val="16"/>
        <w:szCs w:val="16"/>
      </w:rPr>
      <w:t>+61 3 9433 2211</w:t>
    </w:r>
    <w:r w:rsidRPr="00197595">
      <w:rPr>
        <w:color w:val="3275CB" w:themeColor="text1" w:themeTint="A6"/>
        <w:sz w:val="16"/>
        <w:szCs w:val="18"/>
      </w:rPr>
      <w:tab/>
    </w:r>
    <w:r w:rsidRPr="009F4DCB">
      <w:rPr>
        <w:sz w:val="16"/>
        <w:szCs w:val="16"/>
      </w:rPr>
      <w:t>+61 2 9541 8333</w:t>
    </w:r>
    <w:r w:rsidRPr="00197595">
      <w:rPr>
        <w:color w:val="3275CB" w:themeColor="text1" w:themeTint="A6"/>
        <w:sz w:val="16"/>
        <w:szCs w:val="18"/>
      </w:rPr>
      <w:tab/>
    </w:r>
    <w:r w:rsidRPr="009F4DCB">
      <w:rPr>
        <w:sz w:val="16"/>
        <w:szCs w:val="16"/>
      </w:rPr>
      <w:t>arpansa.gov.au</w:t>
    </w:r>
    <w:r w:rsidRPr="009F4DCB">
      <w:rPr>
        <w:sz w:val="16"/>
        <w:szCs w:val="16"/>
      </w:rPr>
      <w:br/>
    </w:r>
    <w:r w:rsidRPr="00197595">
      <w:rPr>
        <w:color w:val="3275CB" w:themeColor="text1" w:themeTint="A6"/>
        <w:sz w:val="16"/>
        <w:szCs w:val="18"/>
      </w:rPr>
      <w:tab/>
    </w:r>
    <w:r w:rsidRPr="00FF6AB9">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AAA05" w14:textId="07F5FFF4" w:rsidR="008A23D1" w:rsidRPr="00E93087" w:rsidRDefault="008A23D1" w:rsidP="00844D08">
    <w:pPr>
      <w:pStyle w:val="Footer"/>
      <w:tabs>
        <w:tab w:val="clear" w:pos="4513"/>
        <w:tab w:val="clear" w:pos="9026"/>
        <w:tab w:val="center" w:pos="9356"/>
        <w:tab w:val="right" w:pos="9639"/>
      </w:tabs>
      <w:spacing w:before="120" w:line="264" w:lineRule="auto"/>
      <w:rPr>
        <w:sz w:val="18"/>
      </w:rPr>
    </w:pPr>
    <w:r w:rsidRPr="00FF6AB9">
      <w:rPr>
        <w:noProof/>
        <w:sz w:val="18"/>
        <w:lang w:eastAsia="en-AU"/>
      </w:rPr>
      <w:drawing>
        <wp:anchor distT="0" distB="0" distL="114300" distR="114300" simplePos="0" relativeHeight="251661312" behindDoc="0" locked="0" layoutInCell="1" allowOverlap="1" wp14:anchorId="73B39B94" wp14:editId="4C6465BD">
          <wp:simplePos x="0" y="0"/>
          <wp:positionH relativeFrom="column">
            <wp:posOffset>0</wp:posOffset>
          </wp:positionH>
          <wp:positionV relativeFrom="paragraph">
            <wp:posOffset>175895</wp:posOffset>
          </wp:positionV>
          <wp:extent cx="6120000" cy="54000"/>
          <wp:effectExtent l="0" t="0" r="0" b="3175"/>
          <wp:wrapTopAndBottom/>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BD1ECB">
      <w:rPr>
        <w:sz w:val="18"/>
      </w:rPr>
      <w:t>Radiation Doses from the Average Australian Diet</w:t>
    </w:r>
    <w:r w:rsidRPr="00FF6AB9">
      <w:rPr>
        <w:sz w:val="18"/>
      </w:rPr>
      <w:tab/>
    </w:r>
    <w:r>
      <w:rPr>
        <w:sz w:val="18"/>
      </w:rPr>
      <w:tab/>
    </w:r>
    <w:r>
      <w:rPr>
        <w:sz w:val="18"/>
      </w:rPr>
      <w:fldChar w:fldCharType="begin"/>
    </w:r>
    <w:r>
      <w:rPr>
        <w:sz w:val="18"/>
      </w:rPr>
      <w:instrText xml:space="preserve"> PAGE   \* MERGEFORMAT </w:instrText>
    </w:r>
    <w:r>
      <w:rPr>
        <w:sz w:val="18"/>
      </w:rPr>
      <w:fldChar w:fldCharType="separate"/>
    </w:r>
    <w:r w:rsidR="00356D78">
      <w:rPr>
        <w:noProof/>
        <w:sz w:val="18"/>
      </w:rPr>
      <w:t>iv</w:t>
    </w:r>
    <w:r>
      <w:rPr>
        <w:sz w:val="18"/>
      </w:rPr>
      <w:fldChar w:fldCharType="end"/>
    </w:r>
    <w:r>
      <w:rPr>
        <w:sz w:val="18"/>
      </w:rPr>
      <w:br/>
      <w:t>Technical Report #181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0560" w14:textId="5F132042" w:rsidR="008A23D1" w:rsidRPr="00E93087" w:rsidRDefault="008A23D1" w:rsidP="003D0482">
    <w:pPr>
      <w:pStyle w:val="Footer"/>
      <w:tabs>
        <w:tab w:val="clear" w:pos="4513"/>
        <w:tab w:val="clear" w:pos="9026"/>
        <w:tab w:val="center" w:pos="9356"/>
        <w:tab w:val="right" w:pos="9639"/>
      </w:tabs>
      <w:spacing w:before="120" w:line="264" w:lineRule="auto"/>
      <w:rPr>
        <w:sz w:val="18"/>
      </w:rPr>
    </w:pPr>
    <w:r w:rsidRPr="00FF6AB9">
      <w:rPr>
        <w:noProof/>
        <w:sz w:val="18"/>
        <w:lang w:eastAsia="en-AU"/>
      </w:rPr>
      <w:drawing>
        <wp:anchor distT="0" distB="0" distL="114300" distR="114300" simplePos="0" relativeHeight="251665408" behindDoc="0" locked="0" layoutInCell="1" allowOverlap="1" wp14:anchorId="429FEFEF" wp14:editId="0CC4695C">
          <wp:simplePos x="0" y="0"/>
          <wp:positionH relativeFrom="column">
            <wp:posOffset>0</wp:posOffset>
          </wp:positionH>
          <wp:positionV relativeFrom="paragraph">
            <wp:posOffset>175895</wp:posOffset>
          </wp:positionV>
          <wp:extent cx="6120000" cy="54000"/>
          <wp:effectExtent l="0" t="0" r="0" b="317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BD1ECB">
      <w:rPr>
        <w:sz w:val="18"/>
      </w:rPr>
      <w:t>Radiation Doses from the Average Australian Diet</w:t>
    </w:r>
    <w:r w:rsidRPr="00FF6AB9">
      <w:rPr>
        <w:sz w:val="18"/>
      </w:rPr>
      <w:tab/>
    </w:r>
    <w:r>
      <w:rPr>
        <w:sz w:val="18"/>
      </w:rPr>
      <w:tab/>
    </w:r>
    <w:r w:rsidRPr="00C222E6">
      <w:rPr>
        <w:sz w:val="18"/>
      </w:rPr>
      <w:fldChar w:fldCharType="begin"/>
    </w:r>
    <w:r w:rsidRPr="00C222E6">
      <w:rPr>
        <w:sz w:val="18"/>
      </w:rPr>
      <w:instrText xml:space="preserve"> PAGE   \* MERGEFORMAT </w:instrText>
    </w:r>
    <w:r w:rsidRPr="00C222E6">
      <w:rPr>
        <w:sz w:val="18"/>
      </w:rPr>
      <w:fldChar w:fldCharType="separate"/>
    </w:r>
    <w:r w:rsidR="00356D78">
      <w:rPr>
        <w:noProof/>
        <w:sz w:val="18"/>
      </w:rPr>
      <w:t>33</w:t>
    </w:r>
    <w:r w:rsidRPr="00C222E6">
      <w:rPr>
        <w:noProof/>
        <w:sz w:val="18"/>
      </w:rPr>
      <w:fldChar w:fldCharType="end"/>
    </w:r>
    <w:r>
      <w:rPr>
        <w:sz w:val="18"/>
      </w:rPr>
      <w:br/>
      <w:t>Technical Report #181</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4D0A6" w14:textId="77777777" w:rsidR="008A23D1" w:rsidRPr="00351017" w:rsidRDefault="008A23D1" w:rsidP="00351017">
    <w:pPr>
      <w:pStyle w:val="Footer"/>
      <w:tabs>
        <w:tab w:val="center" w:pos="4820"/>
        <w:tab w:val="right" w:pos="14601"/>
      </w:tabs>
      <w:spacing w:before="120"/>
      <w:rPr>
        <w:noProof/>
        <w:sz w:val="18"/>
        <w:lang w:eastAsia="en-AU"/>
      </w:rPr>
    </w:pPr>
    <w:r w:rsidRPr="00FF6AB9">
      <w:rPr>
        <w:noProof/>
        <w:sz w:val="18"/>
        <w:lang w:eastAsia="en-AU"/>
      </w:rPr>
      <w:drawing>
        <wp:anchor distT="0" distB="0" distL="114300" distR="114300" simplePos="0" relativeHeight="251667456" behindDoc="0" locked="0" layoutInCell="1" allowOverlap="1" wp14:anchorId="660AB77A" wp14:editId="442DA0FB">
          <wp:simplePos x="0" y="0"/>
          <wp:positionH relativeFrom="column">
            <wp:posOffset>-3810</wp:posOffset>
          </wp:positionH>
          <wp:positionV relativeFrom="paragraph">
            <wp:posOffset>177800</wp:posOffset>
          </wp:positionV>
          <wp:extent cx="9252000" cy="53975"/>
          <wp:effectExtent l="0" t="0" r="6350" b="3175"/>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2000" cy="53975"/>
                  </a:xfrm>
                  <a:prstGeom prst="rect">
                    <a:avLst/>
                  </a:prstGeom>
                </pic:spPr>
              </pic:pic>
            </a:graphicData>
          </a:graphic>
          <wp14:sizeRelH relativeFrom="page">
            <wp14:pctWidth>0</wp14:pctWidth>
          </wp14:sizeRelH>
          <wp14:sizeRelV relativeFrom="page">
            <wp14:pctHeight>0</wp14:pctHeight>
          </wp14:sizeRelV>
        </wp:anchor>
      </w:drawing>
    </w:r>
    <w:r w:rsidRPr="00351017">
      <w:rPr>
        <w:noProof/>
        <w:sz w:val="18"/>
        <w:lang w:eastAsia="en-AU"/>
      </w:rPr>
      <w:t>Radiation Doses from the Average Australian Diet</w:t>
    </w:r>
  </w:p>
  <w:p w14:paraId="36154739" w14:textId="3273AC6C" w:rsidR="008A23D1" w:rsidRPr="00E93087" w:rsidRDefault="008A23D1" w:rsidP="00351017">
    <w:pPr>
      <w:pStyle w:val="Footer"/>
      <w:tabs>
        <w:tab w:val="clear" w:pos="4513"/>
        <w:tab w:val="clear" w:pos="9026"/>
        <w:tab w:val="center" w:pos="4820"/>
        <w:tab w:val="right" w:pos="14601"/>
      </w:tabs>
      <w:spacing w:line="264" w:lineRule="auto"/>
      <w:rPr>
        <w:sz w:val="18"/>
      </w:rPr>
    </w:pPr>
    <w:r w:rsidRPr="00351017">
      <w:rPr>
        <w:noProof/>
        <w:sz w:val="18"/>
        <w:lang w:eastAsia="en-AU"/>
      </w:rPr>
      <w:t>Technical Report #18</w:t>
    </w:r>
    <w:r>
      <w:rPr>
        <w:noProof/>
        <w:sz w:val="18"/>
        <w:lang w:eastAsia="en-AU"/>
      </w:rPr>
      <w:t>1</w:t>
    </w:r>
    <w:r w:rsidRPr="00FF6AB9">
      <w:rPr>
        <w:sz w:val="18"/>
      </w:rPr>
      <w:tab/>
    </w:r>
    <w:r w:rsidRPr="00FF6AB9">
      <w:rPr>
        <w:sz w:val="18"/>
      </w:rPr>
      <w:tab/>
    </w:r>
    <w:r w:rsidRPr="00363B49">
      <w:rPr>
        <w:sz w:val="18"/>
      </w:rPr>
      <w:fldChar w:fldCharType="begin"/>
    </w:r>
    <w:r w:rsidRPr="00363B49">
      <w:rPr>
        <w:sz w:val="18"/>
      </w:rPr>
      <w:instrText xml:space="preserve"> PAGE   \* MERGEFORMAT </w:instrText>
    </w:r>
    <w:r w:rsidRPr="00363B49">
      <w:rPr>
        <w:sz w:val="18"/>
      </w:rPr>
      <w:fldChar w:fldCharType="separate"/>
    </w:r>
    <w:r w:rsidR="00356D78">
      <w:rPr>
        <w:noProof/>
        <w:sz w:val="18"/>
      </w:rPr>
      <w:t>70</w:t>
    </w:r>
    <w:r w:rsidRPr="00363B49">
      <w:rPr>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9F330" w14:textId="77777777" w:rsidR="008A23D1" w:rsidRDefault="008A23D1" w:rsidP="004C3AAE">
    <w:pPr>
      <w:pStyle w:val="Header"/>
    </w:pPr>
  </w:p>
  <w:p w14:paraId="5E635E6A" w14:textId="341E5E5B" w:rsidR="008A23D1" w:rsidRPr="00E93087" w:rsidRDefault="008A23D1" w:rsidP="004C3AAE">
    <w:pPr>
      <w:pStyle w:val="Footer"/>
      <w:tabs>
        <w:tab w:val="clear" w:pos="4513"/>
        <w:tab w:val="clear" w:pos="9026"/>
        <w:tab w:val="center" w:pos="9356"/>
        <w:tab w:val="right" w:pos="9639"/>
      </w:tabs>
      <w:spacing w:before="120" w:line="264" w:lineRule="auto"/>
      <w:rPr>
        <w:sz w:val="18"/>
      </w:rPr>
    </w:pPr>
    <w:r w:rsidRPr="00FF6AB9">
      <w:rPr>
        <w:noProof/>
        <w:sz w:val="18"/>
        <w:lang w:eastAsia="en-AU"/>
      </w:rPr>
      <w:drawing>
        <wp:anchor distT="0" distB="0" distL="114300" distR="114300" simplePos="0" relativeHeight="251671552" behindDoc="0" locked="0" layoutInCell="1" allowOverlap="1" wp14:anchorId="258598F9" wp14:editId="114A4F7E">
          <wp:simplePos x="0" y="0"/>
          <wp:positionH relativeFrom="column">
            <wp:posOffset>0</wp:posOffset>
          </wp:positionH>
          <wp:positionV relativeFrom="paragraph">
            <wp:posOffset>175895</wp:posOffset>
          </wp:positionV>
          <wp:extent cx="6120000" cy="54000"/>
          <wp:effectExtent l="0" t="0" r="0" b="3175"/>
          <wp:wrapTopAndBottom/>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BD1ECB">
      <w:rPr>
        <w:sz w:val="18"/>
      </w:rPr>
      <w:t>Radiation Doses from the Average Australian Diet</w:t>
    </w:r>
    <w:r w:rsidRPr="00FF6AB9">
      <w:rPr>
        <w:sz w:val="18"/>
      </w:rPr>
      <w:tab/>
    </w:r>
    <w:r>
      <w:rPr>
        <w:sz w:val="18"/>
      </w:rPr>
      <w:tab/>
    </w:r>
    <w:r w:rsidRPr="00C222E6">
      <w:rPr>
        <w:sz w:val="18"/>
      </w:rPr>
      <w:fldChar w:fldCharType="begin"/>
    </w:r>
    <w:r w:rsidRPr="00C222E6">
      <w:rPr>
        <w:sz w:val="18"/>
      </w:rPr>
      <w:instrText xml:space="preserve"> PAGE   \* MERGEFORMAT </w:instrText>
    </w:r>
    <w:r w:rsidRPr="00C222E6">
      <w:rPr>
        <w:sz w:val="18"/>
      </w:rPr>
      <w:fldChar w:fldCharType="separate"/>
    </w:r>
    <w:r w:rsidR="00356D78">
      <w:rPr>
        <w:noProof/>
        <w:sz w:val="18"/>
      </w:rPr>
      <w:t>72</w:t>
    </w:r>
    <w:r w:rsidRPr="00C222E6">
      <w:rPr>
        <w:noProof/>
        <w:sz w:val="18"/>
      </w:rPr>
      <w:fldChar w:fldCharType="end"/>
    </w:r>
    <w:r>
      <w:rPr>
        <w:sz w:val="18"/>
      </w:rPr>
      <w:br/>
      <w:t>Technical Report #181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2B08C" w14:textId="77777777" w:rsidR="008A23D1" w:rsidRDefault="008A23D1" w:rsidP="00037687">
      <w:r>
        <w:separator/>
      </w:r>
    </w:p>
  </w:footnote>
  <w:footnote w:type="continuationSeparator" w:id="0">
    <w:p w14:paraId="4898B892" w14:textId="77777777" w:rsidR="008A23D1" w:rsidRDefault="008A23D1" w:rsidP="000376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64E280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87A9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2E6CF3"/>
    <w:multiLevelType w:val="hybridMultilevel"/>
    <w:tmpl w:val="D372373E"/>
    <w:lvl w:ilvl="0" w:tplc="D16808AE">
      <w:start w:val="1"/>
      <w:numFmt w:val="bullet"/>
      <w:lvlText w:val="–"/>
      <w:lvlJc w:val="left"/>
      <w:pPr>
        <w:ind w:left="851" w:hanging="284"/>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D7ABD"/>
    <w:multiLevelType w:val="multilevel"/>
    <w:tmpl w:val="06F646AE"/>
    <w:lvl w:ilvl="0">
      <w:numFmt w:val="bullet"/>
      <w:lvlText w:val="•"/>
      <w:lvlJc w:val="left"/>
      <w:pPr>
        <w:ind w:left="454" w:hanging="454"/>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BC10AA7"/>
    <w:multiLevelType w:val="hybridMultilevel"/>
    <w:tmpl w:val="D4FE9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44749"/>
    <w:multiLevelType w:val="hybridMultilevel"/>
    <w:tmpl w:val="F0B4F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81829"/>
    <w:multiLevelType w:val="multilevel"/>
    <w:tmpl w:val="57908894"/>
    <w:lvl w:ilvl="0">
      <w:start w:val="1"/>
      <w:numFmt w:val="decimal"/>
      <w:lvlText w:val="%1."/>
      <w:lvlJc w:val="left"/>
      <w:pPr>
        <w:ind w:left="432" w:hanging="432"/>
      </w:pPr>
      <w:rPr>
        <w:rFonts w:ascii="Calibri" w:hAnsi="Calibri" w:hint="default"/>
        <w:b/>
        <w:i w:val="0"/>
        <w:sz w:val="32"/>
      </w:rPr>
    </w:lvl>
    <w:lvl w:ilvl="1">
      <w:start w:val="1"/>
      <w:numFmt w:val="decimal"/>
      <w:lvlText w:val="%1.%2"/>
      <w:lvlJc w:val="left"/>
      <w:pPr>
        <w:ind w:left="737" w:hanging="737"/>
      </w:pPr>
      <w:rPr>
        <w:rFonts w:ascii="Calibri" w:hAnsi="Calibri" w:hint="default"/>
        <w:b/>
        <w:i w:val="0"/>
        <w:sz w:val="28"/>
      </w:rPr>
    </w:lvl>
    <w:lvl w:ilvl="2">
      <w:start w:val="1"/>
      <w:numFmt w:val="decimal"/>
      <w:lvlText w:val="%1.%2.%3"/>
      <w:lvlJc w:val="left"/>
      <w:pPr>
        <w:tabs>
          <w:tab w:val="num" w:pos="964"/>
        </w:tabs>
        <w:ind w:left="964" w:hanging="964"/>
      </w:pPr>
      <w:rPr>
        <w:rFonts w:cs="Times New Roman" w:hint="default"/>
        <w:b/>
        <w:i/>
        <w:iCs w:val="0"/>
        <w:caps w:val="0"/>
        <w:smallCaps w:val="0"/>
        <w:strike w:val="0"/>
        <w:dstrike w:val="0"/>
        <w:noProof w:val="0"/>
        <w:vanish w:val="0"/>
        <w:color w:val="4E1A74"/>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4E96F7C"/>
    <w:multiLevelType w:val="hybridMultilevel"/>
    <w:tmpl w:val="71205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F96987"/>
    <w:multiLevelType w:val="hybridMultilevel"/>
    <w:tmpl w:val="76FC1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250A81"/>
    <w:multiLevelType w:val="hybridMultilevel"/>
    <w:tmpl w:val="60225BDE"/>
    <w:lvl w:ilvl="0" w:tplc="F6605932">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183A0B68"/>
    <w:multiLevelType w:val="hybridMultilevel"/>
    <w:tmpl w:val="1A881F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AE291F"/>
    <w:multiLevelType w:val="hybridMultilevel"/>
    <w:tmpl w:val="A6C4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55433D"/>
    <w:multiLevelType w:val="hybridMultilevel"/>
    <w:tmpl w:val="82349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EA6E5A"/>
    <w:multiLevelType w:val="multilevel"/>
    <w:tmpl w:val="5B8A12AC"/>
    <w:lvl w:ilvl="0">
      <w:start w:val="1"/>
      <w:numFmt w:val="bullet"/>
      <w:lvlText w:val=""/>
      <w:lvlJc w:val="left"/>
      <w:pPr>
        <w:ind w:left="397" w:hanging="397"/>
      </w:pPr>
      <w:rPr>
        <w:rFonts w:ascii="Symbol" w:hAnsi="Symbol" w:hint="default"/>
      </w:rPr>
    </w:lvl>
    <w:lvl w:ilvl="1">
      <w:start w:val="1"/>
      <w:numFmt w:val="bullet"/>
      <w:lvlText w:val="–"/>
      <w:lvlJc w:val="left"/>
      <w:pPr>
        <w:ind w:left="397" w:firstLine="0"/>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14" w15:restartNumberingAfterBreak="0">
    <w:nsid w:val="2B1749F3"/>
    <w:multiLevelType w:val="multilevel"/>
    <w:tmpl w:val="866C54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957A82"/>
    <w:multiLevelType w:val="multilevel"/>
    <w:tmpl w:val="6A84C726"/>
    <w:lvl w:ilvl="0">
      <w:start w:val="1"/>
      <w:numFmt w:val="decimal"/>
      <w:pStyle w:val="AppendixHeading"/>
      <w:lvlText w:val="Appendix %1"/>
      <w:lvlJc w:val="left"/>
      <w:pPr>
        <w:ind w:left="7237" w:hanging="432"/>
      </w:pPr>
      <w:rPr>
        <w:rFonts w:hint="default"/>
      </w:rPr>
    </w:lvl>
    <w:lvl w:ilvl="1">
      <w:start w:val="1"/>
      <w:numFmt w:val="decimal"/>
      <w:lvlText w:val="A%1.%2"/>
      <w:lvlJc w:val="left"/>
      <w:pPr>
        <w:ind w:left="653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10C4501"/>
    <w:multiLevelType w:val="hybridMultilevel"/>
    <w:tmpl w:val="E83E2D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6AC2AFE"/>
    <w:multiLevelType w:val="hybridMultilevel"/>
    <w:tmpl w:val="4B06A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8F55488"/>
    <w:multiLevelType w:val="hybridMultilevel"/>
    <w:tmpl w:val="8C425E06"/>
    <w:lvl w:ilvl="0" w:tplc="E9282266">
      <w:start w:val="1"/>
      <w:numFmt w:val="bullet"/>
      <w:lvlText w:val=""/>
      <w:lvlJc w:val="left"/>
      <w:pPr>
        <w:ind w:left="360" w:hanging="360"/>
      </w:pPr>
      <w:rPr>
        <w:rFonts w:ascii="Symbol" w:hAnsi="Symbol" w:hint="default"/>
      </w:rPr>
    </w:lvl>
    <w:lvl w:ilvl="1" w:tplc="DB783390">
      <w:start w:val="1"/>
      <w:numFmt w:val="bullet"/>
      <w:lvlText w:val="o"/>
      <w:lvlJc w:val="left"/>
      <w:pPr>
        <w:ind w:left="851" w:hanging="284"/>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A076A2C"/>
    <w:multiLevelType w:val="hybridMultilevel"/>
    <w:tmpl w:val="BB2C32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713109"/>
    <w:multiLevelType w:val="hybridMultilevel"/>
    <w:tmpl w:val="1BFE4A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DD74A0"/>
    <w:multiLevelType w:val="multilevel"/>
    <w:tmpl w:val="9F365A16"/>
    <w:lvl w:ilvl="0">
      <w:start w:val="7"/>
      <w:numFmt w:val="decimal"/>
      <w:lvlText w:val="%1"/>
      <w:lvlJc w:val="left"/>
      <w:pPr>
        <w:ind w:left="2097" w:hanging="681"/>
      </w:pPr>
      <w:rPr>
        <w:rFonts w:hint="default"/>
      </w:rPr>
    </w:lvl>
    <w:lvl w:ilvl="1">
      <w:start w:val="1"/>
      <w:numFmt w:val="decimal"/>
      <w:lvlText w:val="%1.%2"/>
      <w:lvlJc w:val="left"/>
      <w:pPr>
        <w:ind w:left="2097" w:hanging="681"/>
      </w:pPr>
      <w:rPr>
        <w:rFonts w:ascii="Gill Sans MT" w:eastAsia="Gill Sans MT" w:hAnsi="Gill Sans MT" w:cs="Gill Sans MT" w:hint="default"/>
        <w:b/>
        <w:bCs/>
        <w:color w:val="231F20"/>
        <w:spacing w:val="-2"/>
        <w:w w:val="106"/>
        <w:sz w:val="27"/>
        <w:szCs w:val="27"/>
      </w:rPr>
    </w:lvl>
    <w:lvl w:ilvl="2">
      <w:start w:val="1"/>
      <w:numFmt w:val="decimal"/>
      <w:lvlText w:val="%1.%2.%3"/>
      <w:lvlJc w:val="left"/>
      <w:pPr>
        <w:ind w:left="2097" w:hanging="681"/>
      </w:pPr>
      <w:rPr>
        <w:rFonts w:ascii="Gill Sans MT" w:eastAsia="Gill Sans MT" w:hAnsi="Gill Sans MT" w:cs="Gill Sans MT" w:hint="default"/>
        <w:color w:val="231F20"/>
        <w:spacing w:val="-22"/>
        <w:w w:val="100"/>
        <w:sz w:val="20"/>
        <w:szCs w:val="20"/>
      </w:rPr>
    </w:lvl>
    <w:lvl w:ilvl="3">
      <w:numFmt w:val="bullet"/>
      <w:lvlText w:val="•"/>
      <w:lvlJc w:val="left"/>
      <w:pPr>
        <w:ind w:left="5041" w:hanging="681"/>
      </w:pPr>
      <w:rPr>
        <w:rFonts w:hint="default"/>
      </w:rPr>
    </w:lvl>
    <w:lvl w:ilvl="4">
      <w:numFmt w:val="bullet"/>
      <w:lvlText w:val="•"/>
      <w:lvlJc w:val="left"/>
      <w:pPr>
        <w:ind w:left="6022" w:hanging="681"/>
      </w:pPr>
      <w:rPr>
        <w:rFonts w:hint="default"/>
      </w:rPr>
    </w:lvl>
    <w:lvl w:ilvl="5">
      <w:numFmt w:val="bullet"/>
      <w:lvlText w:val="•"/>
      <w:lvlJc w:val="left"/>
      <w:pPr>
        <w:ind w:left="7002" w:hanging="681"/>
      </w:pPr>
      <w:rPr>
        <w:rFonts w:hint="default"/>
      </w:rPr>
    </w:lvl>
    <w:lvl w:ilvl="6">
      <w:numFmt w:val="bullet"/>
      <w:lvlText w:val="•"/>
      <w:lvlJc w:val="left"/>
      <w:pPr>
        <w:ind w:left="7983" w:hanging="681"/>
      </w:pPr>
      <w:rPr>
        <w:rFonts w:hint="default"/>
      </w:rPr>
    </w:lvl>
    <w:lvl w:ilvl="7">
      <w:numFmt w:val="bullet"/>
      <w:lvlText w:val="•"/>
      <w:lvlJc w:val="left"/>
      <w:pPr>
        <w:ind w:left="8963" w:hanging="681"/>
      </w:pPr>
      <w:rPr>
        <w:rFonts w:hint="default"/>
      </w:rPr>
    </w:lvl>
    <w:lvl w:ilvl="8">
      <w:numFmt w:val="bullet"/>
      <w:lvlText w:val="•"/>
      <w:lvlJc w:val="left"/>
      <w:pPr>
        <w:ind w:left="9944" w:hanging="681"/>
      </w:pPr>
      <w:rPr>
        <w:rFonts w:hint="default"/>
      </w:rPr>
    </w:lvl>
  </w:abstractNum>
  <w:abstractNum w:abstractNumId="23" w15:restartNumberingAfterBreak="0">
    <w:nsid w:val="433D50B7"/>
    <w:multiLevelType w:val="hybridMultilevel"/>
    <w:tmpl w:val="1A1CEFC0"/>
    <w:lvl w:ilvl="0" w:tplc="3770167A">
      <w:start w:val="1"/>
      <w:numFmt w:val="bullet"/>
      <w:pStyle w:val="List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C56B5A"/>
    <w:multiLevelType w:val="hybridMultilevel"/>
    <w:tmpl w:val="6E706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191928"/>
    <w:multiLevelType w:val="multilevel"/>
    <w:tmpl w:val="6E8A2D04"/>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Appendix %4:"/>
      <w:lvlJc w:val="left"/>
      <w:pPr>
        <w:tabs>
          <w:tab w:val="num" w:pos="1701"/>
        </w:tabs>
        <w:ind w:left="1701" w:hanging="170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C2F7925"/>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7" w15:restartNumberingAfterBreak="0">
    <w:nsid w:val="4D53370F"/>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28" w15:restartNumberingAfterBreak="0">
    <w:nsid w:val="51A4379C"/>
    <w:multiLevelType w:val="hybridMultilevel"/>
    <w:tmpl w:val="2DE64884"/>
    <w:lvl w:ilvl="0" w:tplc="5E541350">
      <w:start w:val="1"/>
      <w:numFmt w:val="bullet"/>
      <w:lvlText w:val=""/>
      <w:lvlJc w:val="left"/>
      <w:pPr>
        <w:ind w:left="360" w:hanging="360"/>
      </w:pPr>
      <w:rPr>
        <w:rFonts w:ascii="Symbol" w:hAnsi="Symbol" w:hint="default"/>
      </w:rPr>
    </w:lvl>
    <w:lvl w:ilvl="1" w:tplc="28CED5F0" w:tentative="1">
      <w:start w:val="1"/>
      <w:numFmt w:val="bullet"/>
      <w:lvlText w:val="o"/>
      <w:lvlJc w:val="left"/>
      <w:pPr>
        <w:ind w:left="1080" w:hanging="360"/>
      </w:pPr>
      <w:rPr>
        <w:rFonts w:ascii="Courier New" w:hAnsi="Courier New" w:cs="Courier New" w:hint="default"/>
      </w:rPr>
    </w:lvl>
    <w:lvl w:ilvl="2" w:tplc="E99A4ADC" w:tentative="1">
      <w:start w:val="1"/>
      <w:numFmt w:val="bullet"/>
      <w:lvlText w:val=""/>
      <w:lvlJc w:val="left"/>
      <w:pPr>
        <w:ind w:left="1800" w:hanging="360"/>
      </w:pPr>
      <w:rPr>
        <w:rFonts w:ascii="Wingdings" w:hAnsi="Wingdings" w:hint="default"/>
      </w:rPr>
    </w:lvl>
    <w:lvl w:ilvl="3" w:tplc="6F22CDB0" w:tentative="1">
      <w:start w:val="1"/>
      <w:numFmt w:val="bullet"/>
      <w:lvlText w:val=""/>
      <w:lvlJc w:val="left"/>
      <w:pPr>
        <w:ind w:left="2520" w:hanging="360"/>
      </w:pPr>
      <w:rPr>
        <w:rFonts w:ascii="Symbol" w:hAnsi="Symbol" w:hint="default"/>
      </w:rPr>
    </w:lvl>
    <w:lvl w:ilvl="4" w:tplc="504E2AEC" w:tentative="1">
      <w:start w:val="1"/>
      <w:numFmt w:val="bullet"/>
      <w:lvlText w:val="o"/>
      <w:lvlJc w:val="left"/>
      <w:pPr>
        <w:ind w:left="3240" w:hanging="360"/>
      </w:pPr>
      <w:rPr>
        <w:rFonts w:ascii="Courier New" w:hAnsi="Courier New" w:cs="Courier New" w:hint="default"/>
      </w:rPr>
    </w:lvl>
    <w:lvl w:ilvl="5" w:tplc="0CDCD7C4" w:tentative="1">
      <w:start w:val="1"/>
      <w:numFmt w:val="bullet"/>
      <w:lvlText w:val=""/>
      <w:lvlJc w:val="left"/>
      <w:pPr>
        <w:ind w:left="3960" w:hanging="360"/>
      </w:pPr>
      <w:rPr>
        <w:rFonts w:ascii="Wingdings" w:hAnsi="Wingdings" w:hint="default"/>
      </w:rPr>
    </w:lvl>
    <w:lvl w:ilvl="6" w:tplc="311A3246" w:tentative="1">
      <w:start w:val="1"/>
      <w:numFmt w:val="bullet"/>
      <w:lvlText w:val=""/>
      <w:lvlJc w:val="left"/>
      <w:pPr>
        <w:ind w:left="4680" w:hanging="360"/>
      </w:pPr>
      <w:rPr>
        <w:rFonts w:ascii="Symbol" w:hAnsi="Symbol" w:hint="default"/>
      </w:rPr>
    </w:lvl>
    <w:lvl w:ilvl="7" w:tplc="26169DCA" w:tentative="1">
      <w:start w:val="1"/>
      <w:numFmt w:val="bullet"/>
      <w:lvlText w:val="o"/>
      <w:lvlJc w:val="left"/>
      <w:pPr>
        <w:ind w:left="5400" w:hanging="360"/>
      </w:pPr>
      <w:rPr>
        <w:rFonts w:ascii="Courier New" w:hAnsi="Courier New" w:cs="Courier New" w:hint="default"/>
      </w:rPr>
    </w:lvl>
    <w:lvl w:ilvl="8" w:tplc="F1887BAE" w:tentative="1">
      <w:start w:val="1"/>
      <w:numFmt w:val="bullet"/>
      <w:lvlText w:val=""/>
      <w:lvlJc w:val="left"/>
      <w:pPr>
        <w:ind w:left="6120" w:hanging="360"/>
      </w:pPr>
      <w:rPr>
        <w:rFonts w:ascii="Wingdings" w:hAnsi="Wingdings" w:hint="default"/>
      </w:rPr>
    </w:lvl>
  </w:abstractNum>
  <w:abstractNum w:abstractNumId="29" w15:restartNumberingAfterBreak="0">
    <w:nsid w:val="51CB2106"/>
    <w:multiLevelType w:val="hybridMultilevel"/>
    <w:tmpl w:val="529EF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31" w15:restartNumberingAfterBreak="0">
    <w:nsid w:val="56B06DEF"/>
    <w:multiLevelType w:val="multilevel"/>
    <w:tmpl w:val="764A7A0C"/>
    <w:lvl w:ilvl="0">
      <w:start w:val="1"/>
      <w:numFmt w:val="bullet"/>
      <w:lvlText w:val=""/>
      <w:lvlJc w:val="left"/>
      <w:pPr>
        <w:ind w:left="432" w:hanging="432"/>
      </w:pPr>
      <w:rPr>
        <w:rFonts w:ascii="Symbol" w:hAnsi="Symbol" w:hint="default"/>
      </w:rPr>
    </w:lvl>
    <w:lvl w:ilvl="1">
      <w:start w:val="1"/>
      <w:numFmt w:val="decimal"/>
      <w:lvlText w:val="A%1.%2"/>
      <w:lvlJc w:val="left"/>
      <w:pPr>
        <w:ind w:left="6530"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9414912"/>
    <w:multiLevelType w:val="multilevel"/>
    <w:tmpl w:val="46D60CEA"/>
    <w:lvl w:ilvl="0">
      <w:start w:val="1"/>
      <w:numFmt w:val="decimal"/>
      <w:pStyle w:val="StyleReferenceLeft0cmFirstline0cm"/>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5A4B36BD"/>
    <w:multiLevelType w:val="hybridMultilevel"/>
    <w:tmpl w:val="7024B6C4"/>
    <w:lvl w:ilvl="0" w:tplc="BA70F5FC">
      <w:start w:val="2012"/>
      <w:numFmt w:val="bullet"/>
      <w:lvlText w:val=""/>
      <w:lvlJc w:val="left"/>
      <w:pPr>
        <w:ind w:left="1800" w:hanging="360"/>
      </w:pPr>
      <w:rPr>
        <w:rFonts w:ascii="Symbol" w:eastAsia="Garamond" w:hAnsi="Symbol" w:cs="Garamond"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5BE525C2"/>
    <w:multiLevelType w:val="hybridMultilevel"/>
    <w:tmpl w:val="8DD6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9D482B"/>
    <w:multiLevelType w:val="multilevel"/>
    <w:tmpl w:val="C77A2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110250"/>
    <w:multiLevelType w:val="hybridMultilevel"/>
    <w:tmpl w:val="C3CAB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130FE6"/>
    <w:multiLevelType w:val="hybridMultilevel"/>
    <w:tmpl w:val="3F82D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511DA4"/>
    <w:multiLevelType w:val="multilevel"/>
    <w:tmpl w:val="50FE947C"/>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Times New Roman" w:hAnsi="Times New Roman" w:cs="Times New Roman" w:hint="default"/>
      </w:rPr>
    </w:lvl>
    <w:lvl w:ilvl="2">
      <w:start w:val="1"/>
      <w:numFmt w:val="bullet"/>
      <w:lvlText w:val=""/>
      <w:lvlJc w:val="left"/>
      <w:pPr>
        <w:ind w:left="2313" w:hanging="360"/>
      </w:pPr>
      <w:rPr>
        <w:rFonts w:ascii="Wingdings" w:hAnsi="Wingdings" w:hint="default"/>
      </w:rPr>
    </w:lvl>
    <w:lvl w:ilvl="3">
      <w:start w:val="1"/>
      <w:numFmt w:val="bullet"/>
      <w:lvlText w:val=""/>
      <w:lvlJc w:val="left"/>
      <w:pPr>
        <w:ind w:left="3033" w:hanging="360"/>
      </w:pPr>
      <w:rPr>
        <w:rFonts w:ascii="Symbol" w:hAnsi="Symbol" w:hint="default"/>
      </w:rPr>
    </w:lvl>
    <w:lvl w:ilvl="4">
      <w:start w:val="1"/>
      <w:numFmt w:val="bullet"/>
      <w:lvlText w:val="o"/>
      <w:lvlJc w:val="left"/>
      <w:pPr>
        <w:ind w:left="3753" w:hanging="360"/>
      </w:pPr>
      <w:rPr>
        <w:rFonts w:ascii="Courier New" w:hAnsi="Courier New" w:cs="Courier New" w:hint="default"/>
      </w:rPr>
    </w:lvl>
    <w:lvl w:ilvl="5">
      <w:start w:val="1"/>
      <w:numFmt w:val="bullet"/>
      <w:lvlText w:val=""/>
      <w:lvlJc w:val="left"/>
      <w:pPr>
        <w:ind w:left="4473" w:hanging="360"/>
      </w:pPr>
      <w:rPr>
        <w:rFonts w:ascii="Wingdings" w:hAnsi="Wingdings" w:hint="default"/>
      </w:rPr>
    </w:lvl>
    <w:lvl w:ilvl="6">
      <w:start w:val="1"/>
      <w:numFmt w:val="bullet"/>
      <w:lvlText w:val=""/>
      <w:lvlJc w:val="left"/>
      <w:pPr>
        <w:ind w:left="5193" w:hanging="360"/>
      </w:pPr>
      <w:rPr>
        <w:rFonts w:ascii="Symbol" w:hAnsi="Symbol" w:hint="default"/>
      </w:rPr>
    </w:lvl>
    <w:lvl w:ilvl="7">
      <w:start w:val="1"/>
      <w:numFmt w:val="bullet"/>
      <w:lvlText w:val="o"/>
      <w:lvlJc w:val="left"/>
      <w:pPr>
        <w:ind w:left="5913" w:hanging="360"/>
      </w:pPr>
      <w:rPr>
        <w:rFonts w:ascii="Courier New" w:hAnsi="Courier New" w:cs="Courier New" w:hint="default"/>
      </w:rPr>
    </w:lvl>
    <w:lvl w:ilvl="8">
      <w:start w:val="1"/>
      <w:numFmt w:val="bullet"/>
      <w:lvlText w:val=""/>
      <w:lvlJc w:val="left"/>
      <w:pPr>
        <w:ind w:left="6633" w:hanging="360"/>
      </w:pPr>
      <w:rPr>
        <w:rFonts w:ascii="Wingdings" w:hAnsi="Wingdings" w:hint="default"/>
      </w:rPr>
    </w:lvl>
  </w:abstractNum>
  <w:abstractNum w:abstractNumId="39" w15:restartNumberingAfterBreak="0">
    <w:nsid w:val="747C1BC3"/>
    <w:multiLevelType w:val="hybridMultilevel"/>
    <w:tmpl w:val="645A3CB4"/>
    <w:lvl w:ilvl="0" w:tplc="23025DF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D6374B"/>
    <w:multiLevelType w:val="hybridMultilevel"/>
    <w:tmpl w:val="5F443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A02338"/>
    <w:multiLevelType w:val="hybridMultilevel"/>
    <w:tmpl w:val="BBC275EC"/>
    <w:lvl w:ilvl="0" w:tplc="42D8B5B6">
      <w:numFmt w:val="bullet"/>
      <w:lvlText w:val="•"/>
      <w:lvlJc w:val="left"/>
      <w:pPr>
        <w:ind w:left="1870" w:hanging="454"/>
      </w:pPr>
      <w:rPr>
        <w:rFonts w:ascii="Garamond" w:eastAsia="Garamond" w:hAnsi="Garamond" w:cs="Garamond" w:hint="default"/>
        <w:color w:val="231F20"/>
        <w:w w:val="175"/>
        <w:sz w:val="20"/>
        <w:szCs w:val="20"/>
      </w:rPr>
    </w:lvl>
    <w:lvl w:ilvl="1" w:tplc="7E1C7E2C">
      <w:numFmt w:val="bullet"/>
      <w:lvlText w:val="•"/>
      <w:lvlJc w:val="left"/>
      <w:pPr>
        <w:ind w:left="2882" w:hanging="454"/>
      </w:pPr>
      <w:rPr>
        <w:rFonts w:hint="default"/>
      </w:rPr>
    </w:lvl>
    <w:lvl w:ilvl="2" w:tplc="DCD68802">
      <w:numFmt w:val="bullet"/>
      <w:lvlText w:val="•"/>
      <w:lvlJc w:val="left"/>
      <w:pPr>
        <w:ind w:left="3885" w:hanging="454"/>
      </w:pPr>
      <w:rPr>
        <w:rFonts w:hint="default"/>
      </w:rPr>
    </w:lvl>
    <w:lvl w:ilvl="3" w:tplc="4ACE3E6C">
      <w:numFmt w:val="bullet"/>
      <w:lvlText w:val="•"/>
      <w:lvlJc w:val="left"/>
      <w:pPr>
        <w:ind w:left="4887" w:hanging="454"/>
      </w:pPr>
      <w:rPr>
        <w:rFonts w:hint="default"/>
      </w:rPr>
    </w:lvl>
    <w:lvl w:ilvl="4" w:tplc="1D605BE6">
      <w:numFmt w:val="bullet"/>
      <w:lvlText w:val="•"/>
      <w:lvlJc w:val="left"/>
      <w:pPr>
        <w:ind w:left="5890" w:hanging="454"/>
      </w:pPr>
      <w:rPr>
        <w:rFonts w:hint="default"/>
      </w:rPr>
    </w:lvl>
    <w:lvl w:ilvl="5" w:tplc="E79A812E">
      <w:numFmt w:val="bullet"/>
      <w:lvlText w:val="•"/>
      <w:lvlJc w:val="left"/>
      <w:pPr>
        <w:ind w:left="6892" w:hanging="454"/>
      </w:pPr>
      <w:rPr>
        <w:rFonts w:hint="default"/>
      </w:rPr>
    </w:lvl>
    <w:lvl w:ilvl="6" w:tplc="4C8027A6">
      <w:numFmt w:val="bullet"/>
      <w:lvlText w:val="•"/>
      <w:lvlJc w:val="left"/>
      <w:pPr>
        <w:ind w:left="7895" w:hanging="454"/>
      </w:pPr>
      <w:rPr>
        <w:rFonts w:hint="default"/>
      </w:rPr>
    </w:lvl>
    <w:lvl w:ilvl="7" w:tplc="6390E38A">
      <w:numFmt w:val="bullet"/>
      <w:lvlText w:val="•"/>
      <w:lvlJc w:val="left"/>
      <w:pPr>
        <w:ind w:left="8897" w:hanging="454"/>
      </w:pPr>
      <w:rPr>
        <w:rFonts w:hint="default"/>
      </w:rPr>
    </w:lvl>
    <w:lvl w:ilvl="8" w:tplc="AB4AE212">
      <w:numFmt w:val="bullet"/>
      <w:lvlText w:val="•"/>
      <w:lvlJc w:val="left"/>
      <w:pPr>
        <w:ind w:left="9900" w:hanging="454"/>
      </w:pPr>
      <w:rPr>
        <w:rFonts w:hint="default"/>
      </w:rPr>
    </w:lvl>
  </w:abstractNum>
  <w:abstractNum w:abstractNumId="42" w15:restartNumberingAfterBreak="0">
    <w:nsid w:val="7E49798B"/>
    <w:multiLevelType w:val="hybridMultilevel"/>
    <w:tmpl w:val="2A50A09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11"/>
  </w:num>
  <w:num w:numId="2">
    <w:abstractNumId w:val="19"/>
  </w:num>
  <w:num w:numId="3">
    <w:abstractNumId w:val="24"/>
  </w:num>
  <w:num w:numId="4">
    <w:abstractNumId w:val="18"/>
  </w:num>
  <w:num w:numId="5">
    <w:abstractNumId w:val="21"/>
  </w:num>
  <w:num w:numId="6">
    <w:abstractNumId w:val="30"/>
    <w:lvlOverride w:ilvl="0">
      <w:lvl w:ilvl="0">
        <w:start w:val="1"/>
        <w:numFmt w:val="decimal"/>
        <w:lvlText w:val="%1."/>
        <w:lvlJc w:val="left"/>
        <w:pPr>
          <w:tabs>
            <w:tab w:val="num" w:pos="692"/>
          </w:tabs>
          <w:ind w:left="692" w:hanging="332"/>
        </w:pPr>
        <w:rPr>
          <w:rFonts w:ascii="Cambria" w:eastAsia="Times New Roman" w:hAnsi="Cambria" w:cs="Cambria"/>
          <w:position w:val="0"/>
          <w:sz w:val="26"/>
          <w:szCs w:val="26"/>
        </w:rPr>
      </w:lvl>
    </w:lvlOverride>
    <w:lvlOverride w:ilvl="1">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Override>
    <w:lvlOverride w:ilvl="2">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Override>
    <w:lvlOverride w:ilvl="3">
      <w:lvl w:ilvl="3">
        <w:start w:val="1"/>
        <w:numFmt w:val="decimal"/>
        <w:lvlText w:val="%4."/>
        <w:lvlJc w:val="left"/>
        <w:pPr>
          <w:tabs>
            <w:tab w:val="num" w:pos="2880"/>
          </w:tabs>
          <w:ind w:left="2880" w:hanging="360"/>
        </w:pPr>
        <w:rPr>
          <w:rFonts w:ascii="Cambria" w:eastAsia="Times New Roman" w:hAnsi="Cambria" w:cs="Cambria"/>
          <w:position w:val="0"/>
          <w:sz w:val="24"/>
          <w:szCs w:val="24"/>
        </w:rPr>
      </w:lvl>
    </w:lvlOverride>
    <w:lvlOverride w:ilvl="4">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Override>
    <w:lvlOverride w:ilvl="5">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Override>
    <w:lvlOverride w:ilvl="6">
      <w:lvl w:ilvl="6">
        <w:start w:val="1"/>
        <w:numFmt w:val="decimal"/>
        <w:lvlText w:val="%7."/>
        <w:lvlJc w:val="left"/>
        <w:pPr>
          <w:tabs>
            <w:tab w:val="num" w:pos="5040"/>
          </w:tabs>
          <w:ind w:left="5040" w:hanging="360"/>
        </w:pPr>
        <w:rPr>
          <w:rFonts w:ascii="Cambria" w:eastAsia="Times New Roman" w:hAnsi="Cambria" w:cs="Cambria"/>
          <w:position w:val="0"/>
          <w:sz w:val="24"/>
          <w:szCs w:val="24"/>
        </w:rPr>
      </w:lvl>
    </w:lvlOverride>
    <w:lvlOverride w:ilvl="7">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Override>
    <w:lvlOverride w:ilvl="8">
      <w:lvl w:ilvl="8">
        <w:start w:val="1"/>
        <w:numFmt w:val="lowerRoman"/>
        <w:lvlText w:val="%9."/>
        <w:lvlJc w:val="left"/>
        <w:pPr>
          <w:tabs>
            <w:tab w:val="num" w:pos="6480"/>
          </w:tabs>
          <w:ind w:left="6480" w:hanging="296"/>
        </w:pPr>
        <w:rPr>
          <w:rFonts w:ascii="Cambria" w:eastAsia="Times New Roman" w:hAnsi="Cambria" w:cs="Cambria"/>
          <w:position w:val="0"/>
          <w:sz w:val="24"/>
          <w:szCs w:val="24"/>
        </w:rPr>
      </w:lvl>
    </w:lvlOverride>
  </w:num>
  <w:num w:numId="7">
    <w:abstractNumId w:val="30"/>
  </w:num>
  <w:num w:numId="8">
    <w:abstractNumId w:val="2"/>
  </w:num>
  <w:num w:numId="9">
    <w:abstractNumId w:val="38"/>
  </w:num>
  <w:num w:numId="10">
    <w:abstractNumId w:val="13"/>
  </w:num>
  <w:num w:numId="11">
    <w:abstractNumId w:val="26"/>
  </w:num>
  <w:num w:numId="12">
    <w:abstractNumId w:val="27"/>
  </w:num>
  <w:num w:numId="13">
    <w:abstractNumId w:val="4"/>
  </w:num>
  <w:num w:numId="14">
    <w:abstractNumId w:val="39"/>
  </w:num>
  <w:num w:numId="15">
    <w:abstractNumId w:val="3"/>
  </w:num>
  <w:num w:numId="16">
    <w:abstractNumId w:val="40"/>
  </w:num>
  <w:num w:numId="17">
    <w:abstractNumId w:val="25"/>
  </w:num>
  <w:num w:numId="18">
    <w:abstractNumId w:val="1"/>
  </w:num>
  <w:num w:numId="19">
    <w:abstractNumId w:val="23"/>
  </w:num>
  <w:num w:numId="20">
    <w:abstractNumId w:val="9"/>
  </w:num>
  <w:num w:numId="21">
    <w:abstractNumId w:val="28"/>
  </w:num>
  <w:num w:numId="22">
    <w:abstractNumId w:val="32"/>
  </w:num>
  <w:num w:numId="23">
    <w:abstractNumId w:val="6"/>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7"/>
  </w:num>
  <w:num w:numId="32">
    <w:abstractNumId w:val="7"/>
  </w:num>
  <w:num w:numId="33">
    <w:abstractNumId w:val="42"/>
  </w:num>
  <w:num w:numId="34">
    <w:abstractNumId w:val="6"/>
    <w:lvlOverride w:ilvl="0">
      <w:startOverride w:val="3"/>
    </w:lvlOverride>
  </w:num>
  <w:num w:numId="35">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 w:numId="39">
    <w:abstractNumId w:val="36"/>
  </w:num>
  <w:num w:numId="40">
    <w:abstractNumId w:val="5"/>
  </w:num>
  <w:num w:numId="41">
    <w:abstractNumId w:val="20"/>
  </w:num>
  <w:num w:numId="42">
    <w:abstractNumId w:val="10"/>
  </w:num>
  <w:num w:numId="43">
    <w:abstractNumId w:val="16"/>
  </w:num>
  <w:num w:numId="44">
    <w:abstractNumId w:val="25"/>
  </w:num>
  <w:num w:numId="45">
    <w:abstractNumId w:val="25"/>
  </w:num>
  <w:num w:numId="46">
    <w:abstractNumId w:val="25"/>
  </w:num>
  <w:num w:numId="47">
    <w:abstractNumId w:val="29"/>
  </w:num>
  <w:num w:numId="48">
    <w:abstractNumId w:val="35"/>
  </w:num>
  <w:num w:numId="49">
    <w:abstractNumId w:val="41"/>
  </w:num>
  <w:num w:numId="50">
    <w:abstractNumId w:val="22"/>
  </w:num>
  <w:num w:numId="51">
    <w:abstractNumId w:val="33"/>
  </w:num>
  <w:num w:numId="52">
    <w:abstractNumId w:val="8"/>
  </w:num>
  <w:num w:numId="53">
    <w:abstractNumId w:val="25"/>
  </w:num>
  <w:num w:numId="54">
    <w:abstractNumId w:val="25"/>
  </w:num>
  <w:num w:numId="55">
    <w:abstractNumId w:val="25"/>
  </w:num>
  <w:num w:numId="56">
    <w:abstractNumId w:val="25"/>
  </w:num>
  <w:num w:numId="57">
    <w:abstractNumId w:val="25"/>
  </w:num>
  <w:num w:numId="58">
    <w:abstractNumId w:val="25"/>
  </w:num>
  <w:num w:numId="59">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APG Bullet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067C8C"/>
    <w:rsid w:val="00002486"/>
    <w:rsid w:val="000026A8"/>
    <w:rsid w:val="00003611"/>
    <w:rsid w:val="00003B69"/>
    <w:rsid w:val="00005CF8"/>
    <w:rsid w:val="0000720C"/>
    <w:rsid w:val="000076F3"/>
    <w:rsid w:val="00012053"/>
    <w:rsid w:val="00012A0C"/>
    <w:rsid w:val="00012A82"/>
    <w:rsid w:val="00012D6C"/>
    <w:rsid w:val="0001637F"/>
    <w:rsid w:val="000172E9"/>
    <w:rsid w:val="0002145D"/>
    <w:rsid w:val="00022B0F"/>
    <w:rsid w:val="00023668"/>
    <w:rsid w:val="00030174"/>
    <w:rsid w:val="00033BFD"/>
    <w:rsid w:val="00037687"/>
    <w:rsid w:val="000425F4"/>
    <w:rsid w:val="00043F41"/>
    <w:rsid w:val="00045A42"/>
    <w:rsid w:val="000504AA"/>
    <w:rsid w:val="00051729"/>
    <w:rsid w:val="00051EB7"/>
    <w:rsid w:val="00060AAA"/>
    <w:rsid w:val="00066A5B"/>
    <w:rsid w:val="00066B27"/>
    <w:rsid w:val="00066FA0"/>
    <w:rsid w:val="00067C8C"/>
    <w:rsid w:val="000743EB"/>
    <w:rsid w:val="000774A9"/>
    <w:rsid w:val="00082E26"/>
    <w:rsid w:val="00090FB6"/>
    <w:rsid w:val="000917AA"/>
    <w:rsid w:val="00092704"/>
    <w:rsid w:val="000944C3"/>
    <w:rsid w:val="000B0260"/>
    <w:rsid w:val="000B29D8"/>
    <w:rsid w:val="000B6954"/>
    <w:rsid w:val="000C1C33"/>
    <w:rsid w:val="000C460B"/>
    <w:rsid w:val="000C509B"/>
    <w:rsid w:val="000C6846"/>
    <w:rsid w:val="000D12CB"/>
    <w:rsid w:val="000D18E9"/>
    <w:rsid w:val="000D27C8"/>
    <w:rsid w:val="000D3264"/>
    <w:rsid w:val="000D4269"/>
    <w:rsid w:val="000D43F3"/>
    <w:rsid w:val="000D4FE6"/>
    <w:rsid w:val="000D6742"/>
    <w:rsid w:val="000E2C6B"/>
    <w:rsid w:val="000E52A8"/>
    <w:rsid w:val="000E6793"/>
    <w:rsid w:val="000E68B3"/>
    <w:rsid w:val="000F2221"/>
    <w:rsid w:val="000F2BE3"/>
    <w:rsid w:val="000F3AB1"/>
    <w:rsid w:val="000F3D9B"/>
    <w:rsid w:val="000F73FB"/>
    <w:rsid w:val="000F7D2C"/>
    <w:rsid w:val="001010EF"/>
    <w:rsid w:val="001029CA"/>
    <w:rsid w:val="0010348D"/>
    <w:rsid w:val="00103E83"/>
    <w:rsid w:val="001071A3"/>
    <w:rsid w:val="00116243"/>
    <w:rsid w:val="001173C9"/>
    <w:rsid w:val="00121563"/>
    <w:rsid w:val="00121624"/>
    <w:rsid w:val="0012215D"/>
    <w:rsid w:val="0013041E"/>
    <w:rsid w:val="00133210"/>
    <w:rsid w:val="0013559B"/>
    <w:rsid w:val="00135C6A"/>
    <w:rsid w:val="001375B5"/>
    <w:rsid w:val="00141D77"/>
    <w:rsid w:val="001501DC"/>
    <w:rsid w:val="00154441"/>
    <w:rsid w:val="0016551D"/>
    <w:rsid w:val="00165BED"/>
    <w:rsid w:val="001660B9"/>
    <w:rsid w:val="00170C19"/>
    <w:rsid w:val="001748FD"/>
    <w:rsid w:val="001765AC"/>
    <w:rsid w:val="00185B2E"/>
    <w:rsid w:val="00186536"/>
    <w:rsid w:val="00187F1A"/>
    <w:rsid w:val="00190CD2"/>
    <w:rsid w:val="00192A8D"/>
    <w:rsid w:val="001942B4"/>
    <w:rsid w:val="001A11CB"/>
    <w:rsid w:val="001A1AC0"/>
    <w:rsid w:val="001A2831"/>
    <w:rsid w:val="001A4A4E"/>
    <w:rsid w:val="001A4C9B"/>
    <w:rsid w:val="001A56E6"/>
    <w:rsid w:val="001B0D1A"/>
    <w:rsid w:val="001B4313"/>
    <w:rsid w:val="001B5517"/>
    <w:rsid w:val="001C0133"/>
    <w:rsid w:val="001C3875"/>
    <w:rsid w:val="001C4D17"/>
    <w:rsid w:val="001D16AD"/>
    <w:rsid w:val="001D180B"/>
    <w:rsid w:val="001D1FF4"/>
    <w:rsid w:val="001D3411"/>
    <w:rsid w:val="001D6095"/>
    <w:rsid w:val="001D71E5"/>
    <w:rsid w:val="001D7BBB"/>
    <w:rsid w:val="001E2F4E"/>
    <w:rsid w:val="001E3A75"/>
    <w:rsid w:val="001E3F97"/>
    <w:rsid w:val="001E4039"/>
    <w:rsid w:val="001E4B07"/>
    <w:rsid w:val="001E783A"/>
    <w:rsid w:val="001F5A4E"/>
    <w:rsid w:val="001F5B95"/>
    <w:rsid w:val="001F7043"/>
    <w:rsid w:val="001F79B9"/>
    <w:rsid w:val="00200E40"/>
    <w:rsid w:val="00204DC6"/>
    <w:rsid w:val="00207AE9"/>
    <w:rsid w:val="00210306"/>
    <w:rsid w:val="00211B48"/>
    <w:rsid w:val="002127B6"/>
    <w:rsid w:val="00215D36"/>
    <w:rsid w:val="002165DD"/>
    <w:rsid w:val="00226DE2"/>
    <w:rsid w:val="00227C7F"/>
    <w:rsid w:val="002301F4"/>
    <w:rsid w:val="002344C1"/>
    <w:rsid w:val="00234815"/>
    <w:rsid w:val="002348C1"/>
    <w:rsid w:val="002356D6"/>
    <w:rsid w:val="00235F95"/>
    <w:rsid w:val="0023683D"/>
    <w:rsid w:val="0024074E"/>
    <w:rsid w:val="002418E6"/>
    <w:rsid w:val="00243BE4"/>
    <w:rsid w:val="00244A6C"/>
    <w:rsid w:val="00244EFF"/>
    <w:rsid w:val="00245065"/>
    <w:rsid w:val="00245F36"/>
    <w:rsid w:val="00246EF1"/>
    <w:rsid w:val="00246FF6"/>
    <w:rsid w:val="00247B76"/>
    <w:rsid w:val="002511C4"/>
    <w:rsid w:val="002541B8"/>
    <w:rsid w:val="002578BC"/>
    <w:rsid w:val="0026572C"/>
    <w:rsid w:val="00275D21"/>
    <w:rsid w:val="00282114"/>
    <w:rsid w:val="002834AA"/>
    <w:rsid w:val="00286BFE"/>
    <w:rsid w:val="00291B2A"/>
    <w:rsid w:val="00294905"/>
    <w:rsid w:val="00297D57"/>
    <w:rsid w:val="002A2A7F"/>
    <w:rsid w:val="002A43F7"/>
    <w:rsid w:val="002A4C5B"/>
    <w:rsid w:val="002B1BB3"/>
    <w:rsid w:val="002B3554"/>
    <w:rsid w:val="002B3719"/>
    <w:rsid w:val="002C195D"/>
    <w:rsid w:val="002C1F03"/>
    <w:rsid w:val="002C3AB2"/>
    <w:rsid w:val="002C4BEF"/>
    <w:rsid w:val="002C4F80"/>
    <w:rsid w:val="002D3A23"/>
    <w:rsid w:val="002D4B80"/>
    <w:rsid w:val="002D5BFC"/>
    <w:rsid w:val="002D739F"/>
    <w:rsid w:val="002E1D56"/>
    <w:rsid w:val="002E450D"/>
    <w:rsid w:val="002F0706"/>
    <w:rsid w:val="002F5068"/>
    <w:rsid w:val="003014F6"/>
    <w:rsid w:val="00301E0B"/>
    <w:rsid w:val="003036E9"/>
    <w:rsid w:val="00310092"/>
    <w:rsid w:val="0031098E"/>
    <w:rsid w:val="0031197B"/>
    <w:rsid w:val="0031653E"/>
    <w:rsid w:val="0031776E"/>
    <w:rsid w:val="003178E8"/>
    <w:rsid w:val="003200E7"/>
    <w:rsid w:val="003219CB"/>
    <w:rsid w:val="0032376A"/>
    <w:rsid w:val="0032400C"/>
    <w:rsid w:val="003248BE"/>
    <w:rsid w:val="003250EA"/>
    <w:rsid w:val="00326DE8"/>
    <w:rsid w:val="00327077"/>
    <w:rsid w:val="00327150"/>
    <w:rsid w:val="00335303"/>
    <w:rsid w:val="00341853"/>
    <w:rsid w:val="00342370"/>
    <w:rsid w:val="00342DF5"/>
    <w:rsid w:val="00345323"/>
    <w:rsid w:val="0034791A"/>
    <w:rsid w:val="00351017"/>
    <w:rsid w:val="003564D8"/>
    <w:rsid w:val="00356D78"/>
    <w:rsid w:val="003572B2"/>
    <w:rsid w:val="00357CB9"/>
    <w:rsid w:val="00360E7C"/>
    <w:rsid w:val="00362AB9"/>
    <w:rsid w:val="00363946"/>
    <w:rsid w:val="00363B49"/>
    <w:rsid w:val="00366559"/>
    <w:rsid w:val="00370113"/>
    <w:rsid w:val="00373DD3"/>
    <w:rsid w:val="00385559"/>
    <w:rsid w:val="00385ACB"/>
    <w:rsid w:val="00387463"/>
    <w:rsid w:val="00390C1E"/>
    <w:rsid w:val="003934BC"/>
    <w:rsid w:val="003939E0"/>
    <w:rsid w:val="00396A8C"/>
    <w:rsid w:val="003978C9"/>
    <w:rsid w:val="003A0BA7"/>
    <w:rsid w:val="003A6E11"/>
    <w:rsid w:val="003B0414"/>
    <w:rsid w:val="003B4680"/>
    <w:rsid w:val="003B4CC2"/>
    <w:rsid w:val="003C2842"/>
    <w:rsid w:val="003C3E8A"/>
    <w:rsid w:val="003C6A1C"/>
    <w:rsid w:val="003C76A5"/>
    <w:rsid w:val="003D0482"/>
    <w:rsid w:val="003D2646"/>
    <w:rsid w:val="003D265D"/>
    <w:rsid w:val="003D2909"/>
    <w:rsid w:val="003D2F81"/>
    <w:rsid w:val="003E010B"/>
    <w:rsid w:val="003E5814"/>
    <w:rsid w:val="003F1C33"/>
    <w:rsid w:val="003F221E"/>
    <w:rsid w:val="003F24CB"/>
    <w:rsid w:val="003F353E"/>
    <w:rsid w:val="003F5B43"/>
    <w:rsid w:val="00402EEE"/>
    <w:rsid w:val="00404C94"/>
    <w:rsid w:val="00410100"/>
    <w:rsid w:val="0041095A"/>
    <w:rsid w:val="00411012"/>
    <w:rsid w:val="00412CF8"/>
    <w:rsid w:val="00416CDE"/>
    <w:rsid w:val="004216C0"/>
    <w:rsid w:val="004219C4"/>
    <w:rsid w:val="004221AD"/>
    <w:rsid w:val="0042476B"/>
    <w:rsid w:val="00425F03"/>
    <w:rsid w:val="00426F5E"/>
    <w:rsid w:val="00430AB4"/>
    <w:rsid w:val="00432E4E"/>
    <w:rsid w:val="00434381"/>
    <w:rsid w:val="004354CD"/>
    <w:rsid w:val="00436EF4"/>
    <w:rsid w:val="004410B2"/>
    <w:rsid w:val="004430CA"/>
    <w:rsid w:val="004577AE"/>
    <w:rsid w:val="00470805"/>
    <w:rsid w:val="00471409"/>
    <w:rsid w:val="0047525F"/>
    <w:rsid w:val="0047659C"/>
    <w:rsid w:val="00476C2F"/>
    <w:rsid w:val="00485018"/>
    <w:rsid w:val="00485D2A"/>
    <w:rsid w:val="00486250"/>
    <w:rsid w:val="00486CBC"/>
    <w:rsid w:val="004909EF"/>
    <w:rsid w:val="00497FA4"/>
    <w:rsid w:val="004A35DE"/>
    <w:rsid w:val="004A4DA7"/>
    <w:rsid w:val="004B0C32"/>
    <w:rsid w:val="004B1145"/>
    <w:rsid w:val="004B17FA"/>
    <w:rsid w:val="004B5941"/>
    <w:rsid w:val="004B5AD3"/>
    <w:rsid w:val="004B71C0"/>
    <w:rsid w:val="004C102F"/>
    <w:rsid w:val="004C1FFA"/>
    <w:rsid w:val="004C3AAE"/>
    <w:rsid w:val="004C7A5B"/>
    <w:rsid w:val="004D39E5"/>
    <w:rsid w:val="004D665E"/>
    <w:rsid w:val="004D71A3"/>
    <w:rsid w:val="004E0C7C"/>
    <w:rsid w:val="004E34AD"/>
    <w:rsid w:val="004E43FF"/>
    <w:rsid w:val="004E4746"/>
    <w:rsid w:val="004E5A43"/>
    <w:rsid w:val="004E608A"/>
    <w:rsid w:val="004F318B"/>
    <w:rsid w:val="004F359A"/>
    <w:rsid w:val="004F43ED"/>
    <w:rsid w:val="00502E26"/>
    <w:rsid w:val="00503432"/>
    <w:rsid w:val="00505494"/>
    <w:rsid w:val="005138AC"/>
    <w:rsid w:val="005206C4"/>
    <w:rsid w:val="005207B1"/>
    <w:rsid w:val="00523F87"/>
    <w:rsid w:val="00525814"/>
    <w:rsid w:val="005268A2"/>
    <w:rsid w:val="00526B76"/>
    <w:rsid w:val="00526CCB"/>
    <w:rsid w:val="005306AD"/>
    <w:rsid w:val="005422CE"/>
    <w:rsid w:val="00543ED7"/>
    <w:rsid w:val="005443E2"/>
    <w:rsid w:val="0054455D"/>
    <w:rsid w:val="005507E9"/>
    <w:rsid w:val="00556042"/>
    <w:rsid w:val="0055680C"/>
    <w:rsid w:val="005577E8"/>
    <w:rsid w:val="00561136"/>
    <w:rsid w:val="0056783F"/>
    <w:rsid w:val="00570A01"/>
    <w:rsid w:val="00570B3E"/>
    <w:rsid w:val="00571A18"/>
    <w:rsid w:val="0058219A"/>
    <w:rsid w:val="00582AC3"/>
    <w:rsid w:val="00584D3A"/>
    <w:rsid w:val="005852CA"/>
    <w:rsid w:val="00586DAE"/>
    <w:rsid w:val="005909D0"/>
    <w:rsid w:val="0059267C"/>
    <w:rsid w:val="00592D50"/>
    <w:rsid w:val="00595CC7"/>
    <w:rsid w:val="00595F92"/>
    <w:rsid w:val="005974F2"/>
    <w:rsid w:val="005A3962"/>
    <w:rsid w:val="005A3FD0"/>
    <w:rsid w:val="005A465E"/>
    <w:rsid w:val="005A5C09"/>
    <w:rsid w:val="005A5E5B"/>
    <w:rsid w:val="005B28E2"/>
    <w:rsid w:val="005B32EC"/>
    <w:rsid w:val="005B3CBA"/>
    <w:rsid w:val="005B46F2"/>
    <w:rsid w:val="005B5D43"/>
    <w:rsid w:val="005B5F65"/>
    <w:rsid w:val="005C1F87"/>
    <w:rsid w:val="005C49CA"/>
    <w:rsid w:val="005C5C91"/>
    <w:rsid w:val="005C6BE7"/>
    <w:rsid w:val="005C77AA"/>
    <w:rsid w:val="005C7920"/>
    <w:rsid w:val="005C7E8A"/>
    <w:rsid w:val="005D163A"/>
    <w:rsid w:val="005E2B3B"/>
    <w:rsid w:val="005F2173"/>
    <w:rsid w:val="005F67F4"/>
    <w:rsid w:val="005F6C57"/>
    <w:rsid w:val="0060042E"/>
    <w:rsid w:val="00603F35"/>
    <w:rsid w:val="00605BB5"/>
    <w:rsid w:val="0060718C"/>
    <w:rsid w:val="0060773D"/>
    <w:rsid w:val="006128BE"/>
    <w:rsid w:val="006148BB"/>
    <w:rsid w:val="0061497C"/>
    <w:rsid w:val="00617EEE"/>
    <w:rsid w:val="00620A94"/>
    <w:rsid w:val="00621F3A"/>
    <w:rsid w:val="006221C7"/>
    <w:rsid w:val="00630C00"/>
    <w:rsid w:val="00630D9A"/>
    <w:rsid w:val="006341F6"/>
    <w:rsid w:val="00634604"/>
    <w:rsid w:val="006369AE"/>
    <w:rsid w:val="00637482"/>
    <w:rsid w:val="006514D2"/>
    <w:rsid w:val="006521F4"/>
    <w:rsid w:val="006528FE"/>
    <w:rsid w:val="006545CF"/>
    <w:rsid w:val="0065531D"/>
    <w:rsid w:val="00656AF0"/>
    <w:rsid w:val="006630A1"/>
    <w:rsid w:val="0066744A"/>
    <w:rsid w:val="00672860"/>
    <w:rsid w:val="00675E49"/>
    <w:rsid w:val="00677961"/>
    <w:rsid w:val="00677BCD"/>
    <w:rsid w:val="00680668"/>
    <w:rsid w:val="00680DBD"/>
    <w:rsid w:val="00681C90"/>
    <w:rsid w:val="00683F79"/>
    <w:rsid w:val="00690A66"/>
    <w:rsid w:val="006922BD"/>
    <w:rsid w:val="00694360"/>
    <w:rsid w:val="006A00E8"/>
    <w:rsid w:val="006A3775"/>
    <w:rsid w:val="006A4E8E"/>
    <w:rsid w:val="006A604E"/>
    <w:rsid w:val="006B0C4A"/>
    <w:rsid w:val="006B4EAF"/>
    <w:rsid w:val="006C61AF"/>
    <w:rsid w:val="006C677C"/>
    <w:rsid w:val="006D0977"/>
    <w:rsid w:val="006D13D0"/>
    <w:rsid w:val="006E08F2"/>
    <w:rsid w:val="006E1614"/>
    <w:rsid w:val="006E33C2"/>
    <w:rsid w:val="006E59E8"/>
    <w:rsid w:val="006F03E4"/>
    <w:rsid w:val="006F30F3"/>
    <w:rsid w:val="006F4701"/>
    <w:rsid w:val="006F6BD9"/>
    <w:rsid w:val="00703759"/>
    <w:rsid w:val="007059C0"/>
    <w:rsid w:val="00706990"/>
    <w:rsid w:val="0071002E"/>
    <w:rsid w:val="00711776"/>
    <w:rsid w:val="00722793"/>
    <w:rsid w:val="007258C5"/>
    <w:rsid w:val="0072760A"/>
    <w:rsid w:val="007305D2"/>
    <w:rsid w:val="00730A00"/>
    <w:rsid w:val="00734B04"/>
    <w:rsid w:val="007359BB"/>
    <w:rsid w:val="00741F18"/>
    <w:rsid w:val="00746239"/>
    <w:rsid w:val="00751131"/>
    <w:rsid w:val="0075128C"/>
    <w:rsid w:val="00752CCC"/>
    <w:rsid w:val="00754641"/>
    <w:rsid w:val="00754EEB"/>
    <w:rsid w:val="00755679"/>
    <w:rsid w:val="00756616"/>
    <w:rsid w:val="007638FD"/>
    <w:rsid w:val="00766B01"/>
    <w:rsid w:val="00773742"/>
    <w:rsid w:val="00773901"/>
    <w:rsid w:val="0077424D"/>
    <w:rsid w:val="00774773"/>
    <w:rsid w:val="007759A4"/>
    <w:rsid w:val="0077738D"/>
    <w:rsid w:val="00781A2D"/>
    <w:rsid w:val="00787C08"/>
    <w:rsid w:val="007915F2"/>
    <w:rsid w:val="007927ED"/>
    <w:rsid w:val="00795762"/>
    <w:rsid w:val="00796EDC"/>
    <w:rsid w:val="007A0993"/>
    <w:rsid w:val="007A0998"/>
    <w:rsid w:val="007A275C"/>
    <w:rsid w:val="007B13C4"/>
    <w:rsid w:val="007B4FA9"/>
    <w:rsid w:val="007B6900"/>
    <w:rsid w:val="007C02FD"/>
    <w:rsid w:val="007C228C"/>
    <w:rsid w:val="007C3B41"/>
    <w:rsid w:val="007D0F9E"/>
    <w:rsid w:val="007D1DB4"/>
    <w:rsid w:val="007D50CB"/>
    <w:rsid w:val="007E67A7"/>
    <w:rsid w:val="007F3C64"/>
    <w:rsid w:val="007F6940"/>
    <w:rsid w:val="007F7234"/>
    <w:rsid w:val="0080253E"/>
    <w:rsid w:val="008101B3"/>
    <w:rsid w:val="008205C3"/>
    <w:rsid w:val="00821B67"/>
    <w:rsid w:val="0082363F"/>
    <w:rsid w:val="00824F2D"/>
    <w:rsid w:val="00830882"/>
    <w:rsid w:val="00831C37"/>
    <w:rsid w:val="00835947"/>
    <w:rsid w:val="008364C3"/>
    <w:rsid w:val="00841065"/>
    <w:rsid w:val="00843808"/>
    <w:rsid w:val="00844AA7"/>
    <w:rsid w:val="00844D08"/>
    <w:rsid w:val="0084590E"/>
    <w:rsid w:val="0085084A"/>
    <w:rsid w:val="008563B0"/>
    <w:rsid w:val="008606A1"/>
    <w:rsid w:val="00860756"/>
    <w:rsid w:val="00860817"/>
    <w:rsid w:val="008611A4"/>
    <w:rsid w:val="0086245E"/>
    <w:rsid w:val="008721F8"/>
    <w:rsid w:val="0087310B"/>
    <w:rsid w:val="00876673"/>
    <w:rsid w:val="0087692B"/>
    <w:rsid w:val="0088043A"/>
    <w:rsid w:val="00886AB8"/>
    <w:rsid w:val="008905B1"/>
    <w:rsid w:val="008921D0"/>
    <w:rsid w:val="00895242"/>
    <w:rsid w:val="00896AB1"/>
    <w:rsid w:val="008A086C"/>
    <w:rsid w:val="008A23D1"/>
    <w:rsid w:val="008A4F75"/>
    <w:rsid w:val="008A645F"/>
    <w:rsid w:val="008A7E81"/>
    <w:rsid w:val="008B2302"/>
    <w:rsid w:val="008B302D"/>
    <w:rsid w:val="008B4E0E"/>
    <w:rsid w:val="008C44C3"/>
    <w:rsid w:val="008C5F76"/>
    <w:rsid w:val="008C7C24"/>
    <w:rsid w:val="008D0481"/>
    <w:rsid w:val="008D1B0E"/>
    <w:rsid w:val="008D7A3D"/>
    <w:rsid w:val="008E01D3"/>
    <w:rsid w:val="008E14F1"/>
    <w:rsid w:val="008E5FD0"/>
    <w:rsid w:val="008E69E8"/>
    <w:rsid w:val="008E7FCF"/>
    <w:rsid w:val="008F3267"/>
    <w:rsid w:val="008F369A"/>
    <w:rsid w:val="008F62D4"/>
    <w:rsid w:val="009020A7"/>
    <w:rsid w:val="009044C2"/>
    <w:rsid w:val="00907EE9"/>
    <w:rsid w:val="00913487"/>
    <w:rsid w:val="009141D8"/>
    <w:rsid w:val="00914DDB"/>
    <w:rsid w:val="0091529A"/>
    <w:rsid w:val="00916510"/>
    <w:rsid w:val="0092352B"/>
    <w:rsid w:val="00931821"/>
    <w:rsid w:val="00937076"/>
    <w:rsid w:val="00940E7C"/>
    <w:rsid w:val="0094412C"/>
    <w:rsid w:val="009446B3"/>
    <w:rsid w:val="00951157"/>
    <w:rsid w:val="00974166"/>
    <w:rsid w:val="00982AEA"/>
    <w:rsid w:val="00991953"/>
    <w:rsid w:val="00995CDC"/>
    <w:rsid w:val="00997871"/>
    <w:rsid w:val="009A0733"/>
    <w:rsid w:val="009A2E78"/>
    <w:rsid w:val="009A4B46"/>
    <w:rsid w:val="009A4B91"/>
    <w:rsid w:val="009A5AC2"/>
    <w:rsid w:val="009A7F42"/>
    <w:rsid w:val="009B6984"/>
    <w:rsid w:val="009C262C"/>
    <w:rsid w:val="009D58DA"/>
    <w:rsid w:val="009F0D86"/>
    <w:rsid w:val="009F2DC2"/>
    <w:rsid w:val="009F795C"/>
    <w:rsid w:val="00A017E5"/>
    <w:rsid w:val="00A03B86"/>
    <w:rsid w:val="00A0500B"/>
    <w:rsid w:val="00A15332"/>
    <w:rsid w:val="00A2096C"/>
    <w:rsid w:val="00A21259"/>
    <w:rsid w:val="00A2404B"/>
    <w:rsid w:val="00A25011"/>
    <w:rsid w:val="00A26A74"/>
    <w:rsid w:val="00A31009"/>
    <w:rsid w:val="00A33683"/>
    <w:rsid w:val="00A360FF"/>
    <w:rsid w:val="00A40175"/>
    <w:rsid w:val="00A44FC4"/>
    <w:rsid w:val="00A52F9B"/>
    <w:rsid w:val="00A62B05"/>
    <w:rsid w:val="00A63B06"/>
    <w:rsid w:val="00A657D5"/>
    <w:rsid w:val="00A70904"/>
    <w:rsid w:val="00A71433"/>
    <w:rsid w:val="00A73E0E"/>
    <w:rsid w:val="00A755A9"/>
    <w:rsid w:val="00A759CF"/>
    <w:rsid w:val="00A77B70"/>
    <w:rsid w:val="00A83088"/>
    <w:rsid w:val="00A847BC"/>
    <w:rsid w:val="00A8520D"/>
    <w:rsid w:val="00A86D3B"/>
    <w:rsid w:val="00A912F6"/>
    <w:rsid w:val="00A91686"/>
    <w:rsid w:val="00A91A4D"/>
    <w:rsid w:val="00AA0BDA"/>
    <w:rsid w:val="00AA1E57"/>
    <w:rsid w:val="00AA33E1"/>
    <w:rsid w:val="00AA5E12"/>
    <w:rsid w:val="00AA65A4"/>
    <w:rsid w:val="00AA7AFD"/>
    <w:rsid w:val="00AB0358"/>
    <w:rsid w:val="00AB0CBE"/>
    <w:rsid w:val="00AB6DA9"/>
    <w:rsid w:val="00AB737E"/>
    <w:rsid w:val="00AC07C6"/>
    <w:rsid w:val="00AC3129"/>
    <w:rsid w:val="00AC435A"/>
    <w:rsid w:val="00AC5B28"/>
    <w:rsid w:val="00AD28B1"/>
    <w:rsid w:val="00AD297B"/>
    <w:rsid w:val="00AD2D61"/>
    <w:rsid w:val="00AD34DD"/>
    <w:rsid w:val="00AD51DD"/>
    <w:rsid w:val="00AD6EA9"/>
    <w:rsid w:val="00AD7EB6"/>
    <w:rsid w:val="00AE1347"/>
    <w:rsid w:val="00AE1DF1"/>
    <w:rsid w:val="00AE47F2"/>
    <w:rsid w:val="00AE5E25"/>
    <w:rsid w:val="00AE6337"/>
    <w:rsid w:val="00AF0E9C"/>
    <w:rsid w:val="00AF1FBA"/>
    <w:rsid w:val="00AF252D"/>
    <w:rsid w:val="00AF58C4"/>
    <w:rsid w:val="00AF6C28"/>
    <w:rsid w:val="00B00E7F"/>
    <w:rsid w:val="00B04FB2"/>
    <w:rsid w:val="00B07169"/>
    <w:rsid w:val="00B111B5"/>
    <w:rsid w:val="00B11C61"/>
    <w:rsid w:val="00B11F1F"/>
    <w:rsid w:val="00B122A5"/>
    <w:rsid w:val="00B15E4C"/>
    <w:rsid w:val="00B1768B"/>
    <w:rsid w:val="00B20AB2"/>
    <w:rsid w:val="00B23A78"/>
    <w:rsid w:val="00B2565A"/>
    <w:rsid w:val="00B25AC3"/>
    <w:rsid w:val="00B37502"/>
    <w:rsid w:val="00B40E33"/>
    <w:rsid w:val="00B41F05"/>
    <w:rsid w:val="00B4500A"/>
    <w:rsid w:val="00B45A38"/>
    <w:rsid w:val="00B4733A"/>
    <w:rsid w:val="00B47EB1"/>
    <w:rsid w:val="00B54750"/>
    <w:rsid w:val="00B60FD9"/>
    <w:rsid w:val="00B62215"/>
    <w:rsid w:val="00B623D6"/>
    <w:rsid w:val="00B62C3D"/>
    <w:rsid w:val="00B66680"/>
    <w:rsid w:val="00B66AE1"/>
    <w:rsid w:val="00B70A86"/>
    <w:rsid w:val="00B736B5"/>
    <w:rsid w:val="00B74CB5"/>
    <w:rsid w:val="00B75ACA"/>
    <w:rsid w:val="00B815CB"/>
    <w:rsid w:val="00B81FD5"/>
    <w:rsid w:val="00B827B1"/>
    <w:rsid w:val="00B90518"/>
    <w:rsid w:val="00B965B6"/>
    <w:rsid w:val="00B97921"/>
    <w:rsid w:val="00BA4509"/>
    <w:rsid w:val="00BA5257"/>
    <w:rsid w:val="00BB54FF"/>
    <w:rsid w:val="00BB6EE9"/>
    <w:rsid w:val="00BC61BB"/>
    <w:rsid w:val="00BC698C"/>
    <w:rsid w:val="00BC6E7E"/>
    <w:rsid w:val="00BC7A66"/>
    <w:rsid w:val="00BC7BD8"/>
    <w:rsid w:val="00BD1ECB"/>
    <w:rsid w:val="00BD24ED"/>
    <w:rsid w:val="00BD26E1"/>
    <w:rsid w:val="00BD3FCA"/>
    <w:rsid w:val="00BD536A"/>
    <w:rsid w:val="00BD7872"/>
    <w:rsid w:val="00BE4BC0"/>
    <w:rsid w:val="00BE56F9"/>
    <w:rsid w:val="00BE6683"/>
    <w:rsid w:val="00BF01B2"/>
    <w:rsid w:val="00BF306B"/>
    <w:rsid w:val="00BF36E7"/>
    <w:rsid w:val="00BF5DEB"/>
    <w:rsid w:val="00C06196"/>
    <w:rsid w:val="00C065A6"/>
    <w:rsid w:val="00C07A88"/>
    <w:rsid w:val="00C07E84"/>
    <w:rsid w:val="00C145D3"/>
    <w:rsid w:val="00C166F6"/>
    <w:rsid w:val="00C16E0A"/>
    <w:rsid w:val="00C222E6"/>
    <w:rsid w:val="00C23885"/>
    <w:rsid w:val="00C24D9B"/>
    <w:rsid w:val="00C3257C"/>
    <w:rsid w:val="00C34075"/>
    <w:rsid w:val="00C36BBD"/>
    <w:rsid w:val="00C37128"/>
    <w:rsid w:val="00C44FA9"/>
    <w:rsid w:val="00C45AC1"/>
    <w:rsid w:val="00C4625A"/>
    <w:rsid w:val="00C514A7"/>
    <w:rsid w:val="00C56DCC"/>
    <w:rsid w:val="00C62E33"/>
    <w:rsid w:val="00C64F77"/>
    <w:rsid w:val="00C650BB"/>
    <w:rsid w:val="00C70958"/>
    <w:rsid w:val="00C72645"/>
    <w:rsid w:val="00C73865"/>
    <w:rsid w:val="00C74D31"/>
    <w:rsid w:val="00C74E00"/>
    <w:rsid w:val="00C83CB1"/>
    <w:rsid w:val="00C83FA5"/>
    <w:rsid w:val="00C86938"/>
    <w:rsid w:val="00C86EB9"/>
    <w:rsid w:val="00C90374"/>
    <w:rsid w:val="00C90747"/>
    <w:rsid w:val="00C95485"/>
    <w:rsid w:val="00CA1B64"/>
    <w:rsid w:val="00CA3138"/>
    <w:rsid w:val="00CA32B4"/>
    <w:rsid w:val="00CA4872"/>
    <w:rsid w:val="00CA7CA8"/>
    <w:rsid w:val="00CB476D"/>
    <w:rsid w:val="00CC120E"/>
    <w:rsid w:val="00CC1541"/>
    <w:rsid w:val="00CC3C75"/>
    <w:rsid w:val="00CC49F4"/>
    <w:rsid w:val="00CC5318"/>
    <w:rsid w:val="00CC7115"/>
    <w:rsid w:val="00CD0F33"/>
    <w:rsid w:val="00CD1057"/>
    <w:rsid w:val="00CD11CD"/>
    <w:rsid w:val="00CD25BD"/>
    <w:rsid w:val="00CD5852"/>
    <w:rsid w:val="00CD78AC"/>
    <w:rsid w:val="00CE2AD8"/>
    <w:rsid w:val="00CE43AB"/>
    <w:rsid w:val="00CF0BC5"/>
    <w:rsid w:val="00CF226D"/>
    <w:rsid w:val="00CF2DC4"/>
    <w:rsid w:val="00CF56EF"/>
    <w:rsid w:val="00CF6085"/>
    <w:rsid w:val="00CF75F3"/>
    <w:rsid w:val="00D00276"/>
    <w:rsid w:val="00D02003"/>
    <w:rsid w:val="00D049EB"/>
    <w:rsid w:val="00D10176"/>
    <w:rsid w:val="00D126F5"/>
    <w:rsid w:val="00D16398"/>
    <w:rsid w:val="00D1661D"/>
    <w:rsid w:val="00D166AE"/>
    <w:rsid w:val="00D2197F"/>
    <w:rsid w:val="00D22F8B"/>
    <w:rsid w:val="00D24A37"/>
    <w:rsid w:val="00D27F7A"/>
    <w:rsid w:val="00D3071C"/>
    <w:rsid w:val="00D3393A"/>
    <w:rsid w:val="00D34954"/>
    <w:rsid w:val="00D3758D"/>
    <w:rsid w:val="00D409E3"/>
    <w:rsid w:val="00D4413F"/>
    <w:rsid w:val="00D44DAA"/>
    <w:rsid w:val="00D45429"/>
    <w:rsid w:val="00D4669E"/>
    <w:rsid w:val="00D53334"/>
    <w:rsid w:val="00D568B1"/>
    <w:rsid w:val="00D57AC1"/>
    <w:rsid w:val="00D6081F"/>
    <w:rsid w:val="00D61347"/>
    <w:rsid w:val="00D64DC6"/>
    <w:rsid w:val="00D70D97"/>
    <w:rsid w:val="00D71E27"/>
    <w:rsid w:val="00D72B03"/>
    <w:rsid w:val="00D735C8"/>
    <w:rsid w:val="00D75567"/>
    <w:rsid w:val="00D75B84"/>
    <w:rsid w:val="00D76DE4"/>
    <w:rsid w:val="00D770E7"/>
    <w:rsid w:val="00D775F9"/>
    <w:rsid w:val="00D86861"/>
    <w:rsid w:val="00D87798"/>
    <w:rsid w:val="00D93332"/>
    <w:rsid w:val="00D93968"/>
    <w:rsid w:val="00DA0E68"/>
    <w:rsid w:val="00DA0EC7"/>
    <w:rsid w:val="00DA5F0D"/>
    <w:rsid w:val="00DA7178"/>
    <w:rsid w:val="00DB0563"/>
    <w:rsid w:val="00DB4442"/>
    <w:rsid w:val="00DB7239"/>
    <w:rsid w:val="00DB7E9C"/>
    <w:rsid w:val="00DC02C9"/>
    <w:rsid w:val="00DC0979"/>
    <w:rsid w:val="00DC1D4D"/>
    <w:rsid w:val="00DC23A8"/>
    <w:rsid w:val="00DC3062"/>
    <w:rsid w:val="00DC54F5"/>
    <w:rsid w:val="00DC59F8"/>
    <w:rsid w:val="00DC661D"/>
    <w:rsid w:val="00DE244B"/>
    <w:rsid w:val="00DE3C34"/>
    <w:rsid w:val="00DE4436"/>
    <w:rsid w:val="00DE7661"/>
    <w:rsid w:val="00DF09EE"/>
    <w:rsid w:val="00DF22BC"/>
    <w:rsid w:val="00DF2B03"/>
    <w:rsid w:val="00DF5779"/>
    <w:rsid w:val="00DF6E56"/>
    <w:rsid w:val="00E07B86"/>
    <w:rsid w:val="00E10D82"/>
    <w:rsid w:val="00E11480"/>
    <w:rsid w:val="00E129A2"/>
    <w:rsid w:val="00E13A5E"/>
    <w:rsid w:val="00E1516E"/>
    <w:rsid w:val="00E25BD4"/>
    <w:rsid w:val="00E26FD5"/>
    <w:rsid w:val="00E272F8"/>
    <w:rsid w:val="00E30645"/>
    <w:rsid w:val="00E30EA2"/>
    <w:rsid w:val="00E32A56"/>
    <w:rsid w:val="00E4469B"/>
    <w:rsid w:val="00E44CEF"/>
    <w:rsid w:val="00E45B9E"/>
    <w:rsid w:val="00E45DEC"/>
    <w:rsid w:val="00E5103C"/>
    <w:rsid w:val="00E51B83"/>
    <w:rsid w:val="00E54D3A"/>
    <w:rsid w:val="00E57982"/>
    <w:rsid w:val="00E61583"/>
    <w:rsid w:val="00E712B5"/>
    <w:rsid w:val="00E81ED9"/>
    <w:rsid w:val="00E84E35"/>
    <w:rsid w:val="00E90248"/>
    <w:rsid w:val="00E90DA3"/>
    <w:rsid w:val="00E9132A"/>
    <w:rsid w:val="00E91595"/>
    <w:rsid w:val="00E93721"/>
    <w:rsid w:val="00E96485"/>
    <w:rsid w:val="00EA2E93"/>
    <w:rsid w:val="00EA74E3"/>
    <w:rsid w:val="00EB4A3B"/>
    <w:rsid w:val="00EB6AFF"/>
    <w:rsid w:val="00EC103B"/>
    <w:rsid w:val="00EC18E4"/>
    <w:rsid w:val="00EC2557"/>
    <w:rsid w:val="00EC2701"/>
    <w:rsid w:val="00ED524C"/>
    <w:rsid w:val="00ED5C22"/>
    <w:rsid w:val="00ED6110"/>
    <w:rsid w:val="00EF49AA"/>
    <w:rsid w:val="00F007C8"/>
    <w:rsid w:val="00F02EBB"/>
    <w:rsid w:val="00F03628"/>
    <w:rsid w:val="00F04A2B"/>
    <w:rsid w:val="00F04B52"/>
    <w:rsid w:val="00F20D5F"/>
    <w:rsid w:val="00F21B9F"/>
    <w:rsid w:val="00F24F98"/>
    <w:rsid w:val="00F252CE"/>
    <w:rsid w:val="00F30B42"/>
    <w:rsid w:val="00F32384"/>
    <w:rsid w:val="00F34178"/>
    <w:rsid w:val="00F3558A"/>
    <w:rsid w:val="00F35980"/>
    <w:rsid w:val="00F3642A"/>
    <w:rsid w:val="00F366AA"/>
    <w:rsid w:val="00F42B10"/>
    <w:rsid w:val="00F45301"/>
    <w:rsid w:val="00F53405"/>
    <w:rsid w:val="00F54C5F"/>
    <w:rsid w:val="00F56C0A"/>
    <w:rsid w:val="00F614FB"/>
    <w:rsid w:val="00F65DC2"/>
    <w:rsid w:val="00F669E7"/>
    <w:rsid w:val="00F66B1F"/>
    <w:rsid w:val="00F7102C"/>
    <w:rsid w:val="00F73918"/>
    <w:rsid w:val="00F81FAB"/>
    <w:rsid w:val="00F8374E"/>
    <w:rsid w:val="00F84C5C"/>
    <w:rsid w:val="00F84FBA"/>
    <w:rsid w:val="00F86D99"/>
    <w:rsid w:val="00F87EA5"/>
    <w:rsid w:val="00F91542"/>
    <w:rsid w:val="00F925A8"/>
    <w:rsid w:val="00F9637F"/>
    <w:rsid w:val="00F97B87"/>
    <w:rsid w:val="00FA27FC"/>
    <w:rsid w:val="00FA4B2A"/>
    <w:rsid w:val="00FB0F81"/>
    <w:rsid w:val="00FB1797"/>
    <w:rsid w:val="00FB17D5"/>
    <w:rsid w:val="00FB31FC"/>
    <w:rsid w:val="00FB43BC"/>
    <w:rsid w:val="00FC327C"/>
    <w:rsid w:val="00FD41CD"/>
    <w:rsid w:val="00FE09B4"/>
    <w:rsid w:val="00FE29EA"/>
    <w:rsid w:val="00FE4B31"/>
    <w:rsid w:val="00FF1DEC"/>
    <w:rsid w:val="00FF6AB9"/>
    <w:rsid w:val="00FF6D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FFD726B"/>
  <w15:docId w15:val="{F5911C2A-951B-4499-BAB5-5BC18212E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E26"/>
  </w:style>
  <w:style w:type="paragraph" w:styleId="Heading1">
    <w:name w:val="heading 1"/>
    <w:basedOn w:val="Normal"/>
    <w:next w:val="Normal"/>
    <w:link w:val="Heading1Char"/>
    <w:uiPriority w:val="9"/>
    <w:qFormat/>
    <w:rsid w:val="00082E26"/>
    <w:pPr>
      <w:keepNext/>
      <w:keepLines/>
      <w:numPr>
        <w:numId w:val="17"/>
      </w:numPr>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numPr>
        <w:ilvl w:val="1"/>
        <w:numId w:val="17"/>
      </w:numPr>
      <w:outlineLvl w:val="1"/>
    </w:pPr>
    <w:rPr>
      <w:rFonts w:ascii="Calibri" w:eastAsiaTheme="majorEastAsia" w:hAnsi="Calibri" w:cstheme="majorBidi"/>
      <w:b/>
      <w:bCs/>
      <w:color w:val="4E1A74"/>
      <w:sz w:val="26"/>
      <w:szCs w:val="26"/>
    </w:rPr>
  </w:style>
  <w:style w:type="paragraph" w:styleId="Heading3">
    <w:name w:val="heading 3"/>
    <w:basedOn w:val="Normal"/>
    <w:next w:val="Normal"/>
    <w:link w:val="Heading3Char"/>
    <w:uiPriority w:val="9"/>
    <w:unhideWhenUsed/>
    <w:qFormat/>
    <w:rsid w:val="00082E26"/>
    <w:pPr>
      <w:keepNext/>
      <w:keepLines/>
      <w:numPr>
        <w:ilvl w:val="2"/>
        <w:numId w:val="17"/>
      </w:numPr>
      <w:outlineLvl w:val="2"/>
    </w:pPr>
    <w:rPr>
      <w:rFonts w:eastAsiaTheme="majorEastAsia" w:cstheme="majorBidi"/>
      <w:b/>
      <w:bCs/>
      <w:i/>
      <w:color w:val="4E1A74"/>
      <w:sz w:val="24"/>
    </w:rPr>
  </w:style>
  <w:style w:type="paragraph" w:styleId="Heading4">
    <w:name w:val="heading 4"/>
    <w:aliases w:val="Appendix"/>
    <w:basedOn w:val="Normal"/>
    <w:next w:val="Normal"/>
    <w:link w:val="Heading4Char"/>
    <w:uiPriority w:val="9"/>
    <w:unhideWhenUsed/>
    <w:qFormat/>
    <w:rsid w:val="0041095A"/>
    <w:pPr>
      <w:keepNext/>
      <w:keepLines/>
      <w:numPr>
        <w:ilvl w:val="3"/>
        <w:numId w:val="17"/>
      </w:numPr>
      <w:outlineLvl w:val="3"/>
    </w:pPr>
    <w:rPr>
      <w:rFonts w:ascii="Calibri" w:eastAsiaTheme="majorEastAsia" w:hAnsi="Calibri" w:cstheme="majorBidi"/>
      <w:b/>
      <w:bCs/>
      <w:iCs/>
      <w:color w:val="4E1A74" w:themeColor="text2"/>
      <w:sz w:val="32"/>
    </w:rPr>
  </w:style>
  <w:style w:type="paragraph" w:styleId="Heading5">
    <w:name w:val="heading 5"/>
    <w:basedOn w:val="Normal"/>
    <w:next w:val="Normal"/>
    <w:link w:val="Heading5Char"/>
    <w:uiPriority w:val="9"/>
    <w:semiHidden/>
    <w:unhideWhenUsed/>
    <w:qFormat/>
    <w:rsid w:val="005C7E8A"/>
    <w:pPr>
      <w:spacing w:after="60" w:line="276" w:lineRule="auto"/>
      <w:ind w:left="1008" w:hanging="1008"/>
      <w:outlineLvl w:val="4"/>
    </w:pPr>
    <w:rPr>
      <w:rFonts w:ascii="Calibri" w:eastAsia="Times New Roman" w:hAnsi="Calibri" w:cs="Times New Roman"/>
      <w:b/>
      <w:bCs/>
      <w:i/>
      <w:iCs/>
      <w:color w:val="auto"/>
      <w:sz w:val="26"/>
      <w:szCs w:val="26"/>
    </w:rPr>
  </w:style>
  <w:style w:type="paragraph" w:styleId="Heading6">
    <w:name w:val="heading 6"/>
    <w:basedOn w:val="Normal"/>
    <w:next w:val="Normal"/>
    <w:link w:val="Heading6Char"/>
    <w:uiPriority w:val="9"/>
    <w:semiHidden/>
    <w:unhideWhenUsed/>
    <w:qFormat/>
    <w:rsid w:val="005C7E8A"/>
    <w:pPr>
      <w:spacing w:after="60" w:line="276" w:lineRule="auto"/>
      <w:ind w:left="1152" w:hanging="1152"/>
      <w:outlineLvl w:val="5"/>
    </w:pPr>
    <w:rPr>
      <w:rFonts w:ascii="Calibri" w:eastAsia="Times New Roman" w:hAnsi="Calibri" w:cs="Times New Roman"/>
      <w:b/>
      <w:bCs/>
      <w:color w:val="auto"/>
    </w:rPr>
  </w:style>
  <w:style w:type="paragraph" w:styleId="Heading7">
    <w:name w:val="heading 7"/>
    <w:basedOn w:val="Normal"/>
    <w:next w:val="Normal"/>
    <w:link w:val="Heading7Char"/>
    <w:uiPriority w:val="9"/>
    <w:semiHidden/>
    <w:unhideWhenUsed/>
    <w:qFormat/>
    <w:rsid w:val="005C7E8A"/>
    <w:pPr>
      <w:spacing w:after="60" w:line="276" w:lineRule="auto"/>
      <w:ind w:left="1296" w:hanging="1296"/>
      <w:outlineLvl w:val="6"/>
    </w:pPr>
    <w:rPr>
      <w:rFonts w:ascii="Calibri" w:eastAsia="Times New Roman" w:hAnsi="Calibri" w:cs="Times New Roman"/>
      <w:color w:val="auto"/>
      <w:szCs w:val="24"/>
    </w:rPr>
  </w:style>
  <w:style w:type="paragraph" w:styleId="Heading8">
    <w:name w:val="heading 8"/>
    <w:basedOn w:val="Normal"/>
    <w:next w:val="Normal"/>
    <w:link w:val="Heading8Char"/>
    <w:uiPriority w:val="9"/>
    <w:semiHidden/>
    <w:unhideWhenUsed/>
    <w:qFormat/>
    <w:rsid w:val="005C7E8A"/>
    <w:pPr>
      <w:spacing w:after="60" w:line="276" w:lineRule="auto"/>
      <w:ind w:left="1440" w:hanging="1440"/>
      <w:outlineLvl w:val="7"/>
    </w:pPr>
    <w:rPr>
      <w:rFonts w:ascii="Calibri" w:eastAsia="Times New Roman" w:hAnsi="Calibri" w:cs="Times New Roman"/>
      <w:i/>
      <w:iCs/>
      <w:color w:val="auto"/>
      <w:szCs w:val="24"/>
    </w:rPr>
  </w:style>
  <w:style w:type="paragraph" w:styleId="Heading9">
    <w:name w:val="heading 9"/>
    <w:basedOn w:val="Normal"/>
    <w:next w:val="Normal"/>
    <w:link w:val="Heading9Char"/>
    <w:uiPriority w:val="9"/>
    <w:semiHidden/>
    <w:unhideWhenUsed/>
    <w:qFormat/>
    <w:rsid w:val="005C7E8A"/>
    <w:pPr>
      <w:spacing w:after="60" w:line="276" w:lineRule="auto"/>
      <w:ind w:left="1584" w:hanging="1584"/>
      <w:outlineLvl w:val="8"/>
    </w:pPr>
    <w:rPr>
      <w:rFonts w:ascii="Cambria" w:eastAsia="Times New Roman" w:hAnsi="Cambria"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4"/>
      </w:numPr>
      <w:spacing w:before="120"/>
    </w:pPr>
  </w:style>
  <w:style w:type="character" w:customStyle="1" w:styleId="Heading1Char">
    <w:name w:val="Heading 1 Char"/>
    <w:basedOn w:val="DefaultParagraphFont"/>
    <w:link w:val="Heading1"/>
    <w:uiPriority w:val="9"/>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BB54FF"/>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BB54FF"/>
    <w:rPr>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basedOn w:val="DefaultParagraphFont"/>
    <w:link w:val="Heading3"/>
    <w:uiPriority w:val="9"/>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aliases w:val="Appendix Char"/>
    <w:basedOn w:val="DefaultParagraphFont"/>
    <w:link w:val="Heading4"/>
    <w:uiPriority w:val="9"/>
    <w:rsid w:val="0041095A"/>
    <w:rPr>
      <w:rFonts w:ascii="Calibri" w:eastAsiaTheme="majorEastAsia" w:hAnsi="Calibri" w:cstheme="majorBidi"/>
      <w:b/>
      <w:bCs/>
      <w:iCs/>
      <w:color w:val="4E1A74" w:themeColor="text2"/>
      <w:sz w:val="32"/>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31653E"/>
    <w:pPr>
      <w:tabs>
        <w:tab w:val="right" w:leader="dot" w:pos="9628"/>
      </w:tabs>
    </w:pPr>
    <w:rPr>
      <w:b/>
      <w:color w:val="4E1A74"/>
    </w:rPr>
  </w:style>
  <w:style w:type="paragraph" w:styleId="TOC2">
    <w:name w:val="toc 2"/>
    <w:basedOn w:val="Normal"/>
    <w:next w:val="Normal"/>
    <w:autoRedefine/>
    <w:uiPriority w:val="39"/>
    <w:unhideWhenUsed/>
    <w:rsid w:val="0031653E"/>
    <w:pPr>
      <w:tabs>
        <w:tab w:val="right" w:leader="dot" w:pos="9628"/>
      </w:tabs>
      <w:spacing w:before="120"/>
      <w:ind w:left="567"/>
    </w:pPr>
    <w:rPr>
      <w:noProof/>
    </w:rPr>
  </w:style>
  <w:style w:type="paragraph" w:styleId="TOC3">
    <w:name w:val="toc 3"/>
    <w:basedOn w:val="Normal"/>
    <w:next w:val="Normal"/>
    <w:autoRedefine/>
    <w:uiPriority w:val="39"/>
    <w:unhideWhenUsed/>
    <w:rsid w:val="0031653E"/>
    <w:pPr>
      <w:tabs>
        <w:tab w:val="left" w:pos="1134"/>
        <w:tab w:val="right" w:leader="dot" w:pos="9628"/>
      </w:tabs>
      <w:ind w:left="567" w:hanging="567"/>
    </w:pPr>
    <w:rPr>
      <w:b/>
      <w:noProof/>
      <w:color w:val="4E1A74" w:themeColor="text2"/>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7"/>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paragraph" w:customStyle="1" w:styleId="Text">
    <w:name w:val="Text"/>
    <w:basedOn w:val="Normal"/>
    <w:uiPriority w:val="99"/>
    <w:rsid w:val="00067C8C"/>
    <w:pPr>
      <w:suppressAutoHyphens/>
      <w:autoSpaceDE w:val="0"/>
      <w:autoSpaceDN w:val="0"/>
      <w:adjustRightInd w:val="0"/>
      <w:spacing w:before="200"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067C8C"/>
    <w:pPr>
      <w:spacing w:before="200" w:after="240"/>
      <w:jc w:val="both"/>
    </w:pPr>
    <w:rPr>
      <w:rFonts w:ascii="Calibri" w:eastAsia="Calibri" w:hAnsi="Calibri" w:cs="Times New Roman"/>
      <w:color w:val="22508C" w:themeColor="text1" w:themeTint="D9"/>
      <w:szCs w:val="24"/>
    </w:rPr>
  </w:style>
  <w:style w:type="character" w:customStyle="1" w:styleId="TechRepChar">
    <w:name w:val="Tech Rep Char"/>
    <w:link w:val="TechRep"/>
    <w:rsid w:val="00067C8C"/>
    <w:rPr>
      <w:rFonts w:ascii="Calibri" w:eastAsia="Calibri" w:hAnsi="Calibri" w:cs="Times New Roman"/>
      <w:color w:val="22508C" w:themeColor="text1" w:themeTint="D9"/>
      <w:szCs w:val="24"/>
    </w:rPr>
  </w:style>
  <w:style w:type="paragraph" w:customStyle="1" w:styleId="Recommendation">
    <w:name w:val="Recommendation"/>
    <w:basedOn w:val="Normal"/>
    <w:qFormat/>
    <w:rsid w:val="00FE4B31"/>
    <w:pPr>
      <w:pBdr>
        <w:top w:val="single" w:sz="4" w:space="12" w:color="F3EAFA"/>
        <w:left w:val="single" w:sz="4" w:space="12" w:color="F3EAFA"/>
        <w:bottom w:val="single" w:sz="4" w:space="12" w:color="F3EAFA"/>
        <w:right w:val="single" w:sz="4" w:space="12" w:color="F3EAFA"/>
      </w:pBdr>
      <w:shd w:val="clear" w:color="auto" w:fill="F3EAFA"/>
      <w:spacing w:before="360" w:after="360"/>
      <w:ind w:left="284" w:right="284"/>
    </w:pPr>
    <w:rPr>
      <w:b/>
      <w:color w:val="4E1A74" w:themeColor="text2"/>
      <w:sz w:val="24"/>
    </w:rPr>
  </w:style>
  <w:style w:type="character" w:styleId="IntenseReference">
    <w:name w:val="Intense Reference"/>
    <w:basedOn w:val="DefaultParagraphFont"/>
    <w:uiPriority w:val="32"/>
    <w:qFormat/>
    <w:rsid w:val="00051729"/>
    <w:rPr>
      <w:b/>
      <w:bCs/>
      <w:smallCaps/>
      <w:color w:val="2B992B" w:themeColor="accent2"/>
      <w:spacing w:val="5"/>
      <w:u w:val="single"/>
    </w:rPr>
  </w:style>
  <w:style w:type="character" w:styleId="BookTitle">
    <w:name w:val="Book Title"/>
    <w:basedOn w:val="DefaultParagraphFont"/>
    <w:uiPriority w:val="33"/>
    <w:rsid w:val="00051729"/>
    <w:rPr>
      <w:b/>
      <w:bCs/>
      <w:smallCaps/>
      <w:spacing w:val="5"/>
    </w:rPr>
  </w:style>
  <w:style w:type="paragraph" w:styleId="Quote">
    <w:name w:val="Quote"/>
    <w:basedOn w:val="Normal"/>
    <w:next w:val="Normal"/>
    <w:link w:val="QuoteChar"/>
    <w:uiPriority w:val="29"/>
    <w:qFormat/>
    <w:rsid w:val="00051729"/>
    <w:rPr>
      <w:i/>
      <w:iCs/>
      <w:color w:val="17365D" w:themeColor="text1"/>
    </w:rPr>
  </w:style>
  <w:style w:type="character" w:customStyle="1" w:styleId="QuoteChar">
    <w:name w:val="Quote Char"/>
    <w:basedOn w:val="DefaultParagraphFont"/>
    <w:link w:val="Quote"/>
    <w:uiPriority w:val="29"/>
    <w:rsid w:val="00051729"/>
    <w:rPr>
      <w:i/>
      <w:iCs/>
      <w:color w:val="17365D" w:themeColor="text1"/>
    </w:rPr>
  </w:style>
  <w:style w:type="character" w:styleId="Strong">
    <w:name w:val="Strong"/>
    <w:basedOn w:val="DefaultParagraphFont"/>
    <w:uiPriority w:val="22"/>
    <w:qFormat/>
    <w:rsid w:val="00051729"/>
    <w:rPr>
      <w:b/>
      <w:bCs/>
    </w:rPr>
  </w:style>
  <w:style w:type="paragraph" w:customStyle="1" w:styleId="Heading1Nonumber">
    <w:name w:val="Heading 1 No number"/>
    <w:basedOn w:val="Heading1"/>
    <w:qFormat/>
    <w:rsid w:val="00AD297B"/>
    <w:pPr>
      <w:numPr>
        <w:numId w:val="0"/>
      </w:numPr>
    </w:pPr>
  </w:style>
  <w:style w:type="paragraph" w:styleId="TOC4">
    <w:name w:val="toc 4"/>
    <w:basedOn w:val="Heading1"/>
    <w:next w:val="Normal"/>
    <w:autoRedefine/>
    <w:uiPriority w:val="39"/>
    <w:unhideWhenUsed/>
    <w:rsid w:val="002E450D"/>
    <w:pPr>
      <w:spacing w:after="100"/>
      <w:ind w:left="660"/>
    </w:pPr>
  </w:style>
  <w:style w:type="character" w:customStyle="1" w:styleId="Heading5Char">
    <w:name w:val="Heading 5 Char"/>
    <w:basedOn w:val="DefaultParagraphFont"/>
    <w:link w:val="Heading5"/>
    <w:uiPriority w:val="9"/>
    <w:semiHidden/>
    <w:rsid w:val="005C7E8A"/>
    <w:rPr>
      <w:rFonts w:ascii="Calibri" w:eastAsia="Times New Roman" w:hAnsi="Calibri" w:cs="Times New Roman"/>
      <w:b/>
      <w:bCs/>
      <w:i/>
      <w:iCs/>
      <w:color w:val="auto"/>
      <w:sz w:val="26"/>
      <w:szCs w:val="26"/>
    </w:rPr>
  </w:style>
  <w:style w:type="character" w:customStyle="1" w:styleId="Heading6Char">
    <w:name w:val="Heading 6 Char"/>
    <w:basedOn w:val="DefaultParagraphFont"/>
    <w:link w:val="Heading6"/>
    <w:uiPriority w:val="9"/>
    <w:semiHidden/>
    <w:rsid w:val="005C7E8A"/>
    <w:rPr>
      <w:rFonts w:ascii="Calibri" w:eastAsia="Times New Roman" w:hAnsi="Calibri" w:cs="Times New Roman"/>
      <w:b/>
      <w:bCs/>
      <w:color w:val="auto"/>
    </w:rPr>
  </w:style>
  <w:style w:type="character" w:customStyle="1" w:styleId="Heading7Char">
    <w:name w:val="Heading 7 Char"/>
    <w:basedOn w:val="DefaultParagraphFont"/>
    <w:link w:val="Heading7"/>
    <w:uiPriority w:val="9"/>
    <w:semiHidden/>
    <w:rsid w:val="005C7E8A"/>
    <w:rPr>
      <w:rFonts w:ascii="Calibri" w:eastAsia="Times New Roman" w:hAnsi="Calibri" w:cs="Times New Roman"/>
      <w:color w:val="auto"/>
      <w:szCs w:val="24"/>
    </w:rPr>
  </w:style>
  <w:style w:type="character" w:customStyle="1" w:styleId="Heading8Char">
    <w:name w:val="Heading 8 Char"/>
    <w:basedOn w:val="DefaultParagraphFont"/>
    <w:link w:val="Heading8"/>
    <w:uiPriority w:val="9"/>
    <w:semiHidden/>
    <w:rsid w:val="005C7E8A"/>
    <w:rPr>
      <w:rFonts w:ascii="Calibri" w:eastAsia="Times New Roman" w:hAnsi="Calibri" w:cs="Times New Roman"/>
      <w:i/>
      <w:iCs/>
      <w:color w:val="auto"/>
      <w:szCs w:val="24"/>
    </w:rPr>
  </w:style>
  <w:style w:type="character" w:customStyle="1" w:styleId="Heading9Char">
    <w:name w:val="Heading 9 Char"/>
    <w:basedOn w:val="DefaultParagraphFont"/>
    <w:link w:val="Heading9"/>
    <w:uiPriority w:val="9"/>
    <w:semiHidden/>
    <w:rsid w:val="005C7E8A"/>
    <w:rPr>
      <w:rFonts w:ascii="Cambria" w:eastAsia="Times New Roman" w:hAnsi="Cambria" w:cs="Times New Roman"/>
      <w:color w:val="auto"/>
    </w:rPr>
  </w:style>
  <w:style w:type="paragraph" w:styleId="ListBullet">
    <w:name w:val="List Bullet"/>
    <w:basedOn w:val="Normal"/>
    <w:uiPriority w:val="99"/>
    <w:unhideWhenUsed/>
    <w:rsid w:val="005C7E8A"/>
    <w:pPr>
      <w:numPr>
        <w:numId w:val="18"/>
      </w:numPr>
      <w:spacing w:before="120" w:line="276" w:lineRule="auto"/>
      <w:ind w:left="357" w:hanging="357"/>
    </w:pPr>
    <w:rPr>
      <w:rFonts w:eastAsia="Calibri" w:cs="Times New Roman"/>
      <w:color w:val="auto"/>
    </w:rPr>
  </w:style>
  <w:style w:type="paragraph" w:styleId="ListBullet2">
    <w:name w:val="List Bullet 2"/>
    <w:basedOn w:val="Normal"/>
    <w:uiPriority w:val="99"/>
    <w:unhideWhenUsed/>
    <w:rsid w:val="005C7E8A"/>
    <w:pPr>
      <w:numPr>
        <w:numId w:val="19"/>
      </w:numPr>
      <w:spacing w:before="120" w:after="100" w:afterAutospacing="1" w:line="276" w:lineRule="auto"/>
      <w:ind w:left="714" w:hanging="357"/>
    </w:pPr>
    <w:rPr>
      <w:rFonts w:eastAsia="Calibri" w:cs="Times New Roman"/>
      <w:color w:val="auto"/>
    </w:rPr>
  </w:style>
  <w:style w:type="paragraph" w:customStyle="1" w:styleId="Reference">
    <w:name w:val="Reference"/>
    <w:basedOn w:val="Normal"/>
    <w:qFormat/>
    <w:rsid w:val="005C7E8A"/>
    <w:pPr>
      <w:spacing w:line="276" w:lineRule="auto"/>
      <w:ind w:left="540" w:hanging="540"/>
    </w:pPr>
    <w:rPr>
      <w:rFonts w:eastAsia="Times New Roman" w:cs="Times New Roman"/>
      <w:color w:val="auto"/>
      <w:szCs w:val="24"/>
      <w:lang w:eastAsia="en-AU"/>
    </w:rPr>
  </w:style>
  <w:style w:type="character" w:styleId="CommentReference">
    <w:name w:val="annotation reference"/>
    <w:basedOn w:val="DefaultParagraphFont"/>
    <w:uiPriority w:val="99"/>
    <w:semiHidden/>
    <w:unhideWhenUsed/>
    <w:rsid w:val="005C7E8A"/>
    <w:rPr>
      <w:sz w:val="16"/>
      <w:szCs w:val="16"/>
    </w:rPr>
  </w:style>
  <w:style w:type="paragraph" w:styleId="CommentText">
    <w:name w:val="annotation text"/>
    <w:basedOn w:val="Normal"/>
    <w:link w:val="CommentTextChar"/>
    <w:uiPriority w:val="99"/>
    <w:unhideWhenUsed/>
    <w:rsid w:val="005C7E8A"/>
    <w:pPr>
      <w:spacing w:line="276" w:lineRule="auto"/>
    </w:pPr>
    <w:rPr>
      <w:rFonts w:eastAsia="Calibri" w:cs="Times New Roman"/>
      <w:color w:val="auto"/>
      <w:sz w:val="20"/>
      <w:szCs w:val="20"/>
    </w:rPr>
  </w:style>
  <w:style w:type="character" w:customStyle="1" w:styleId="CommentTextChar">
    <w:name w:val="Comment Text Char"/>
    <w:basedOn w:val="DefaultParagraphFont"/>
    <w:link w:val="CommentText"/>
    <w:uiPriority w:val="99"/>
    <w:rsid w:val="005C7E8A"/>
    <w:rPr>
      <w:rFonts w:eastAsia="Calibri"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5C7E8A"/>
    <w:rPr>
      <w:b/>
      <w:bCs/>
    </w:rPr>
  </w:style>
  <w:style w:type="character" w:customStyle="1" w:styleId="CommentSubjectChar">
    <w:name w:val="Comment Subject Char"/>
    <w:basedOn w:val="CommentTextChar"/>
    <w:link w:val="CommentSubject"/>
    <w:uiPriority w:val="99"/>
    <w:semiHidden/>
    <w:rsid w:val="005C7E8A"/>
    <w:rPr>
      <w:rFonts w:eastAsia="Calibri" w:cs="Times New Roman"/>
      <w:b/>
      <w:bCs/>
      <w:color w:val="auto"/>
      <w:sz w:val="20"/>
      <w:szCs w:val="20"/>
    </w:rPr>
  </w:style>
  <w:style w:type="character" w:styleId="PageNumber">
    <w:name w:val="page number"/>
    <w:basedOn w:val="DefaultParagraphFont"/>
    <w:rsid w:val="005C7E8A"/>
  </w:style>
  <w:style w:type="paragraph" w:customStyle="1" w:styleId="Default">
    <w:name w:val="Default"/>
    <w:rsid w:val="005C7E8A"/>
    <w:pPr>
      <w:autoSpaceDE w:val="0"/>
      <w:autoSpaceDN w:val="0"/>
      <w:adjustRightInd w:val="0"/>
      <w:spacing w:before="0" w:line="240" w:lineRule="auto"/>
    </w:pPr>
    <w:rPr>
      <w:rFonts w:ascii="Aparajita" w:eastAsia="Calibri" w:hAnsi="Aparajita" w:cs="Aparajita"/>
      <w:color w:val="000000"/>
      <w:sz w:val="24"/>
      <w:szCs w:val="24"/>
      <w:lang w:eastAsia="en-AU"/>
    </w:rPr>
  </w:style>
  <w:style w:type="paragraph" w:customStyle="1" w:styleId="TableNormal1">
    <w:name w:val="Table Normal1"/>
    <w:basedOn w:val="Normal"/>
    <w:qFormat/>
    <w:rsid w:val="005C7E8A"/>
    <w:pPr>
      <w:keepNext/>
      <w:spacing w:before="60" w:after="60" w:line="276" w:lineRule="auto"/>
    </w:pPr>
    <w:rPr>
      <w:rFonts w:eastAsia="Calibri" w:cs="Times New Roman"/>
      <w:color w:val="auto"/>
      <w:sz w:val="20"/>
    </w:rPr>
  </w:style>
  <w:style w:type="paragraph" w:customStyle="1" w:styleId="StyleReferenceLeft0cmFirstline0cm">
    <w:name w:val="Style Reference + Left:  0 cm First line:  0 cm"/>
    <w:basedOn w:val="Normal"/>
    <w:rsid w:val="005C7E8A"/>
    <w:pPr>
      <w:numPr>
        <w:numId w:val="22"/>
      </w:numPr>
      <w:spacing w:before="0" w:line="276" w:lineRule="auto"/>
    </w:pPr>
    <w:rPr>
      <w:rFonts w:eastAsia="Times New Roman" w:cs="Times New Roman"/>
      <w:color w:val="auto"/>
      <w:szCs w:val="24"/>
      <w:lang w:eastAsia="en-AU"/>
    </w:rPr>
  </w:style>
  <w:style w:type="paragraph" w:styleId="ListNumber">
    <w:name w:val="List Number"/>
    <w:basedOn w:val="Normal"/>
    <w:rsid w:val="005C7E8A"/>
    <w:pPr>
      <w:tabs>
        <w:tab w:val="num" w:pos="360"/>
      </w:tabs>
      <w:spacing w:before="0" w:after="240" w:line="276" w:lineRule="auto"/>
      <w:ind w:left="360" w:hanging="360"/>
    </w:pPr>
    <w:rPr>
      <w:rFonts w:eastAsia="Times New Roman" w:cs="Times New Roman"/>
      <w:color w:val="auto"/>
      <w:szCs w:val="24"/>
      <w:lang w:eastAsia="en-AU"/>
    </w:rPr>
  </w:style>
  <w:style w:type="paragraph" w:customStyle="1" w:styleId="CM25">
    <w:name w:val="CM25"/>
    <w:basedOn w:val="Default"/>
    <w:next w:val="Default"/>
    <w:uiPriority w:val="99"/>
    <w:rsid w:val="005C7E8A"/>
  </w:style>
  <w:style w:type="paragraph" w:customStyle="1" w:styleId="CM19">
    <w:name w:val="CM19"/>
    <w:basedOn w:val="Default"/>
    <w:next w:val="Default"/>
    <w:uiPriority w:val="99"/>
    <w:rsid w:val="005C7E8A"/>
  </w:style>
  <w:style w:type="paragraph" w:customStyle="1" w:styleId="CM21">
    <w:name w:val="CM21"/>
    <w:basedOn w:val="Default"/>
    <w:next w:val="Default"/>
    <w:uiPriority w:val="99"/>
    <w:rsid w:val="005C7E8A"/>
  </w:style>
  <w:style w:type="paragraph" w:customStyle="1" w:styleId="CM10">
    <w:name w:val="CM10"/>
    <w:basedOn w:val="Default"/>
    <w:next w:val="Default"/>
    <w:uiPriority w:val="99"/>
    <w:rsid w:val="005C7E8A"/>
  </w:style>
  <w:style w:type="paragraph" w:customStyle="1" w:styleId="Glossarydefinition">
    <w:name w:val="Glossary definition"/>
    <w:basedOn w:val="Normal"/>
    <w:qFormat/>
    <w:rsid w:val="005C7E8A"/>
    <w:pPr>
      <w:spacing w:after="240" w:line="276" w:lineRule="auto"/>
      <w:ind w:left="357"/>
    </w:pPr>
    <w:rPr>
      <w:rFonts w:eastAsia="Calibri" w:cs="Times New Roman"/>
      <w:color w:val="auto"/>
    </w:rPr>
  </w:style>
  <w:style w:type="paragraph" w:customStyle="1" w:styleId="NOTINUSE">
    <w:name w:val="NOT IN USE"/>
    <w:basedOn w:val="Heading1"/>
    <w:rsid w:val="005C7E8A"/>
    <w:pPr>
      <w:keepLines w:val="0"/>
      <w:numPr>
        <w:numId w:val="0"/>
      </w:numPr>
      <w:tabs>
        <w:tab w:val="left" w:pos="709"/>
      </w:tabs>
      <w:spacing w:before="240" w:after="240" w:line="276" w:lineRule="auto"/>
      <w:ind w:left="567" w:hanging="567"/>
    </w:pPr>
    <w:rPr>
      <w:rFonts w:asciiTheme="minorHAnsi" w:eastAsia="Times New Roman" w:hAnsiTheme="minorHAnsi" w:cs="Times New Roman"/>
      <w:color w:val="4E1A74" w:themeColor="text2"/>
      <w:kern w:val="32"/>
      <w:szCs w:val="32"/>
    </w:rPr>
  </w:style>
  <w:style w:type="paragraph" w:customStyle="1" w:styleId="AppendixHeading">
    <w:name w:val="Appendix Heading"/>
    <w:basedOn w:val="Heading1"/>
    <w:next w:val="Normal"/>
    <w:qFormat/>
    <w:rsid w:val="005C7E8A"/>
    <w:pPr>
      <w:keepLines w:val="0"/>
      <w:numPr>
        <w:numId w:val="24"/>
      </w:numPr>
      <w:tabs>
        <w:tab w:val="left" w:pos="1985"/>
      </w:tabs>
      <w:spacing w:before="240" w:after="60" w:line="276" w:lineRule="auto"/>
    </w:pPr>
    <w:rPr>
      <w:rFonts w:asciiTheme="minorHAnsi" w:eastAsia="Times New Roman" w:hAnsiTheme="minorHAnsi" w:cs="Times New Roman"/>
      <w:color w:val="4E1A74" w:themeColor="text2"/>
      <w:kern w:val="32"/>
      <w:szCs w:val="32"/>
    </w:rPr>
  </w:style>
  <w:style w:type="paragraph" w:customStyle="1" w:styleId="Appendixheading2">
    <w:name w:val="Appendix heading 2"/>
    <w:basedOn w:val="Heading2"/>
    <w:next w:val="Normal"/>
    <w:autoRedefine/>
    <w:rsid w:val="005C7E8A"/>
    <w:pPr>
      <w:keepLines w:val="0"/>
      <w:numPr>
        <w:ilvl w:val="0"/>
        <w:numId w:val="0"/>
      </w:numPr>
      <w:tabs>
        <w:tab w:val="left" w:pos="851"/>
      </w:tabs>
      <w:spacing w:after="60" w:line="276" w:lineRule="auto"/>
      <w:ind w:left="6521" w:hanging="6521"/>
    </w:pPr>
    <w:rPr>
      <w:rFonts w:asciiTheme="minorHAnsi" w:eastAsia="Times New Roman" w:hAnsiTheme="minorHAnsi" w:cs="Times New Roman"/>
      <w:iCs/>
      <w:snapToGrid w:val="0"/>
      <w:color w:val="4E1A74" w:themeColor="text2"/>
      <w:sz w:val="28"/>
      <w:szCs w:val="28"/>
    </w:rPr>
  </w:style>
  <w:style w:type="paragraph" w:customStyle="1" w:styleId="normalreference">
    <w:name w:val="normal reference"/>
    <w:basedOn w:val="Normal"/>
    <w:qFormat/>
    <w:rsid w:val="005C7E8A"/>
    <w:pPr>
      <w:widowControl w:val="0"/>
      <w:autoSpaceDE w:val="0"/>
      <w:autoSpaceDN w:val="0"/>
      <w:spacing w:line="276" w:lineRule="auto"/>
      <w:ind w:left="397" w:hanging="397"/>
    </w:pPr>
    <w:rPr>
      <w:rFonts w:ascii="Times New Roman" w:eastAsia="Times New Roman" w:hAnsi="Times New Roman" w:cs="Times New Roman"/>
      <w:color w:val="auto"/>
      <w:szCs w:val="24"/>
      <w:lang w:eastAsia="en-AU"/>
    </w:rPr>
  </w:style>
  <w:style w:type="paragraph" w:styleId="EndnoteText">
    <w:name w:val="endnote text"/>
    <w:basedOn w:val="Normal"/>
    <w:link w:val="EndnoteTextChar"/>
    <w:uiPriority w:val="99"/>
    <w:semiHidden/>
    <w:unhideWhenUsed/>
    <w:rsid w:val="005C7E8A"/>
    <w:pPr>
      <w:spacing w:line="276" w:lineRule="auto"/>
    </w:pPr>
    <w:rPr>
      <w:rFonts w:eastAsia="Calibri" w:cs="Times New Roman"/>
      <w:color w:val="auto"/>
      <w:sz w:val="20"/>
      <w:szCs w:val="20"/>
    </w:rPr>
  </w:style>
  <w:style w:type="character" w:customStyle="1" w:styleId="EndnoteTextChar">
    <w:name w:val="Endnote Text Char"/>
    <w:basedOn w:val="DefaultParagraphFont"/>
    <w:link w:val="EndnoteText"/>
    <w:uiPriority w:val="99"/>
    <w:semiHidden/>
    <w:rsid w:val="005C7E8A"/>
    <w:rPr>
      <w:rFonts w:eastAsia="Calibri" w:cs="Times New Roman"/>
      <w:color w:val="auto"/>
      <w:sz w:val="20"/>
      <w:szCs w:val="20"/>
    </w:rPr>
  </w:style>
  <w:style w:type="character" w:styleId="EndnoteReference">
    <w:name w:val="endnote reference"/>
    <w:basedOn w:val="DefaultParagraphFont"/>
    <w:uiPriority w:val="99"/>
    <w:semiHidden/>
    <w:unhideWhenUsed/>
    <w:rsid w:val="005C7E8A"/>
    <w:rPr>
      <w:vertAlign w:val="superscript"/>
    </w:rPr>
  </w:style>
  <w:style w:type="paragraph" w:customStyle="1" w:styleId="Style1">
    <w:name w:val="Style1"/>
    <w:basedOn w:val="Heading2"/>
    <w:link w:val="Style1Char"/>
    <w:qFormat/>
    <w:rsid w:val="005C7E8A"/>
    <w:pPr>
      <w:keepLines w:val="0"/>
      <w:spacing w:after="60" w:line="276" w:lineRule="auto"/>
      <w:ind w:left="737" w:hanging="737"/>
    </w:pPr>
    <w:rPr>
      <w:rFonts w:eastAsia="Times New Roman" w:cs="Times New Roman"/>
      <w:iCs/>
      <w:snapToGrid w:val="0"/>
      <w:color w:val="4E1A74" w:themeColor="text2"/>
      <w:sz w:val="28"/>
      <w:szCs w:val="28"/>
    </w:rPr>
  </w:style>
  <w:style w:type="character" w:customStyle="1" w:styleId="Style1Char">
    <w:name w:val="Style1 Char"/>
    <w:basedOn w:val="Heading2Char"/>
    <w:link w:val="Style1"/>
    <w:rsid w:val="005C7E8A"/>
    <w:rPr>
      <w:rFonts w:ascii="Calibri" w:eastAsia="Times New Roman" w:hAnsi="Calibri" w:cs="Times New Roman"/>
      <w:b/>
      <w:bCs/>
      <w:iCs/>
      <w:snapToGrid w:val="0"/>
      <w:color w:val="4E1A74" w:themeColor="text2"/>
      <w:sz w:val="28"/>
      <w:szCs w:val="28"/>
    </w:rPr>
  </w:style>
  <w:style w:type="paragraph" w:styleId="Revision">
    <w:name w:val="Revision"/>
    <w:hidden/>
    <w:uiPriority w:val="99"/>
    <w:semiHidden/>
    <w:rsid w:val="005C7E8A"/>
    <w:pPr>
      <w:spacing w:before="0" w:line="240" w:lineRule="auto"/>
    </w:pPr>
    <w:rPr>
      <w:rFonts w:ascii="Georgia" w:eastAsia="Calibri" w:hAnsi="Georgia" w:cs="Times New Roman"/>
      <w:color w:val="auto"/>
      <w:sz w:val="24"/>
    </w:rPr>
  </w:style>
  <w:style w:type="paragraph" w:customStyle="1" w:styleId="Figure">
    <w:name w:val="Figure"/>
    <w:basedOn w:val="Caption"/>
    <w:qFormat/>
    <w:rsid w:val="005C7E8A"/>
    <w:pPr>
      <w:keepNext/>
      <w:spacing w:before="240" w:line="276" w:lineRule="auto"/>
      <w:ind w:left="993" w:hanging="993"/>
    </w:pPr>
    <w:rPr>
      <w:rFonts w:eastAsia="Calibri" w:cs="Times New Roman"/>
      <w:i/>
      <w:color w:val="AF6FE0" w:themeColor="accent1" w:themeShade="BF"/>
      <w:szCs w:val="22"/>
    </w:rPr>
  </w:style>
  <w:style w:type="paragraph" w:customStyle="1" w:styleId="Table">
    <w:name w:val="Table"/>
    <w:basedOn w:val="Figure"/>
    <w:qFormat/>
    <w:rsid w:val="005C7E8A"/>
    <w:pPr>
      <w:spacing w:after="120"/>
    </w:pPr>
  </w:style>
  <w:style w:type="paragraph" w:customStyle="1" w:styleId="TableNormal2">
    <w:name w:val="Table Normal2"/>
    <w:basedOn w:val="Normal"/>
    <w:qFormat/>
    <w:rsid w:val="005C7E8A"/>
    <w:pPr>
      <w:keepNext/>
      <w:spacing w:before="60" w:after="60" w:line="276" w:lineRule="auto"/>
    </w:pPr>
    <w:rPr>
      <w:rFonts w:eastAsia="Calibri" w:cs="Times New Roman"/>
      <w:color w:val="auto"/>
      <w:sz w:val="20"/>
    </w:rPr>
  </w:style>
  <w:style w:type="paragraph" w:styleId="PlainText">
    <w:name w:val="Plain Text"/>
    <w:basedOn w:val="Normal"/>
    <w:link w:val="PlainTextChar"/>
    <w:uiPriority w:val="99"/>
    <w:semiHidden/>
    <w:unhideWhenUsed/>
    <w:rsid w:val="005C7E8A"/>
    <w:pPr>
      <w:spacing w:before="0" w:line="276" w:lineRule="auto"/>
    </w:pPr>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semiHidden/>
    <w:rsid w:val="005C7E8A"/>
    <w:rPr>
      <w:rFonts w:ascii="Consolas" w:eastAsia="Calibri" w:hAnsi="Consolas" w:cs="Times New Roman"/>
      <w:color w:val="auto"/>
      <w:sz w:val="21"/>
      <w:szCs w:val="21"/>
    </w:rPr>
  </w:style>
  <w:style w:type="paragraph" w:styleId="TOC5">
    <w:name w:val="toc 5"/>
    <w:basedOn w:val="Normal"/>
    <w:next w:val="Normal"/>
    <w:autoRedefine/>
    <w:uiPriority w:val="39"/>
    <w:unhideWhenUsed/>
    <w:rsid w:val="005C7E8A"/>
    <w:pPr>
      <w:tabs>
        <w:tab w:val="left" w:pos="2273"/>
        <w:tab w:val="right" w:leader="dot" w:pos="9628"/>
      </w:tabs>
      <w:spacing w:before="120" w:line="276" w:lineRule="auto"/>
      <w:ind w:left="709"/>
    </w:pPr>
    <w:rPr>
      <w:rFonts w:eastAsia="Calibri" w:cs="Times New Roman"/>
      <w:color w:val="auto"/>
    </w:rPr>
  </w:style>
  <w:style w:type="paragraph" w:customStyle="1" w:styleId="GlossaryTerm">
    <w:name w:val="Glossary Term"/>
    <w:basedOn w:val="Normal"/>
    <w:qFormat/>
    <w:rsid w:val="005C7E8A"/>
    <w:pPr>
      <w:tabs>
        <w:tab w:val="left" w:pos="2280"/>
      </w:tabs>
      <w:spacing w:line="276" w:lineRule="auto"/>
      <w:ind w:left="2280" w:hanging="2280"/>
    </w:pPr>
    <w:rPr>
      <w:rFonts w:eastAsia="Calibri" w:cs="Times New Roman"/>
      <w:b/>
      <w:color w:val="auto"/>
    </w:rPr>
  </w:style>
  <w:style w:type="table" w:styleId="MediumGrid3-Accent1">
    <w:name w:val="Medium Grid 3 Accent 1"/>
    <w:basedOn w:val="TableNormal"/>
    <w:uiPriority w:val="69"/>
    <w:rsid w:val="005C7E8A"/>
    <w:pPr>
      <w:spacing w:before="0" w:line="240" w:lineRule="auto"/>
    </w:pPr>
    <w:rPr>
      <w:rFonts w:ascii="Calibri" w:eastAsia="Calibri" w:hAnsi="Calibri" w:cs="Times New Roman"/>
      <w:color w:val="auto"/>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2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CCF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CCF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CCF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CCF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E5F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E5F9" w:themeFill="accent1" w:themeFillTint="7F"/>
      </w:tcPr>
    </w:tblStylePr>
  </w:style>
  <w:style w:type="table" w:styleId="LightGrid-Accent1">
    <w:name w:val="Light Grid Accent 1"/>
    <w:basedOn w:val="TableNormal"/>
    <w:uiPriority w:val="62"/>
    <w:rsid w:val="005C7E8A"/>
    <w:pPr>
      <w:spacing w:before="0" w:line="240" w:lineRule="auto"/>
    </w:pPr>
    <w:rPr>
      <w:rFonts w:ascii="Calibri" w:eastAsia="Calibri" w:hAnsi="Calibri" w:cs="Times New Roman"/>
      <w:color w:val="auto"/>
      <w:sz w:val="20"/>
      <w:szCs w:val="20"/>
      <w:lang w:eastAsia="en-AU"/>
    </w:r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insideH w:val="single" w:sz="8" w:space="0" w:color="E3CCF4" w:themeColor="accent1"/>
        <w:insideV w:val="single" w:sz="8" w:space="0" w:color="E3CCF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CCF4" w:themeColor="accent1"/>
          <w:left w:val="single" w:sz="8" w:space="0" w:color="E3CCF4" w:themeColor="accent1"/>
          <w:bottom w:val="single" w:sz="18" w:space="0" w:color="E3CCF4" w:themeColor="accent1"/>
          <w:right w:val="single" w:sz="8" w:space="0" w:color="E3CCF4" w:themeColor="accent1"/>
          <w:insideH w:val="nil"/>
          <w:insideV w:val="single" w:sz="8" w:space="0" w:color="E3CCF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insideH w:val="nil"/>
          <w:insideV w:val="single" w:sz="8" w:space="0" w:color="E3CCF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shd w:val="clear" w:color="auto" w:fill="F8F2FC" w:themeFill="accent1" w:themeFillTint="3F"/>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insideV w:val="single" w:sz="8" w:space="0" w:color="E3CCF4" w:themeColor="accent1"/>
        </w:tcBorders>
        <w:shd w:val="clear" w:color="auto" w:fill="F8F2FC" w:themeFill="accent1" w:themeFillTint="3F"/>
      </w:tcPr>
    </w:tblStylePr>
    <w:tblStylePr w:type="band2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insideV w:val="single" w:sz="8" w:space="0" w:color="E3CCF4" w:themeColor="accent1"/>
        </w:tcBorders>
      </w:tcPr>
    </w:tblStylePr>
  </w:style>
  <w:style w:type="table" w:styleId="MediumList2-Accent1">
    <w:name w:val="Medium List 2 Accent 1"/>
    <w:basedOn w:val="TableNormal"/>
    <w:uiPriority w:val="66"/>
    <w:rsid w:val="005C7E8A"/>
    <w:pPr>
      <w:spacing w:before="0" w:line="240" w:lineRule="auto"/>
    </w:pPr>
    <w:rPr>
      <w:rFonts w:asciiTheme="majorHAnsi" w:eastAsiaTheme="majorEastAsia" w:hAnsiTheme="majorHAnsi" w:cstheme="majorBidi"/>
      <w:color w:val="17365D" w:themeColor="text1"/>
      <w:sz w:val="20"/>
      <w:szCs w:val="20"/>
      <w:lang w:eastAsia="en-AU"/>
    </w:r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rPr>
        <w:sz w:val="24"/>
        <w:szCs w:val="24"/>
      </w:rPr>
      <w:tblPr/>
      <w:tcPr>
        <w:tcBorders>
          <w:top w:val="nil"/>
          <w:left w:val="nil"/>
          <w:bottom w:val="single" w:sz="24" w:space="0" w:color="E3CCF4" w:themeColor="accent1"/>
          <w:right w:val="nil"/>
          <w:insideH w:val="nil"/>
          <w:insideV w:val="nil"/>
        </w:tcBorders>
        <w:shd w:val="clear" w:color="auto" w:fill="FFFFFF" w:themeFill="background1"/>
      </w:tcPr>
    </w:tblStylePr>
    <w:tblStylePr w:type="lastRow">
      <w:tblPr/>
      <w:tcPr>
        <w:tcBorders>
          <w:top w:val="single" w:sz="8" w:space="0" w:color="E3CCF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CCF4" w:themeColor="accent1"/>
          <w:insideH w:val="nil"/>
          <w:insideV w:val="nil"/>
        </w:tcBorders>
        <w:shd w:val="clear" w:color="auto" w:fill="FFFFFF" w:themeFill="background1"/>
      </w:tcPr>
    </w:tblStylePr>
    <w:tblStylePr w:type="lastCol">
      <w:tblPr/>
      <w:tcPr>
        <w:tcBorders>
          <w:top w:val="nil"/>
          <w:left w:val="single" w:sz="8" w:space="0" w:color="E3CCF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top w:val="nil"/>
          <w:bottom w:val="nil"/>
          <w:insideH w:val="nil"/>
          <w:insideV w:val="nil"/>
        </w:tcBorders>
        <w:shd w:val="clear" w:color="auto" w:fill="F8F2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Grid-Accent1">
    <w:name w:val="Colorful Grid Accent 1"/>
    <w:basedOn w:val="TableNormal"/>
    <w:uiPriority w:val="73"/>
    <w:rsid w:val="005C7E8A"/>
    <w:pPr>
      <w:spacing w:before="0" w:line="240" w:lineRule="auto"/>
    </w:pPr>
    <w:rPr>
      <w:rFonts w:ascii="Calibri" w:eastAsia="Calibri" w:hAnsi="Calibri" w:cs="Times New Roman"/>
      <w:color w:val="17365D" w:themeColor="text1"/>
      <w:sz w:val="20"/>
      <w:szCs w:val="20"/>
      <w:lang w:eastAsia="en-AU"/>
    </w:rPr>
    <w:tblPr>
      <w:tblStyleRowBandSize w:val="1"/>
      <w:tblStyleColBandSize w:val="1"/>
      <w:tblBorders>
        <w:insideH w:val="single" w:sz="4" w:space="0" w:color="FFFFFF" w:themeColor="background1"/>
      </w:tblBorders>
    </w:tblPr>
    <w:tcPr>
      <w:shd w:val="clear" w:color="auto" w:fill="F9F4FC" w:themeFill="accent1" w:themeFillTint="33"/>
    </w:tcPr>
    <w:tblStylePr w:type="firstRow">
      <w:rPr>
        <w:b/>
        <w:bCs/>
      </w:rPr>
      <w:tblPr/>
      <w:tcPr>
        <w:shd w:val="clear" w:color="auto" w:fill="F3EAFA" w:themeFill="accent1" w:themeFillTint="66"/>
      </w:tcPr>
    </w:tblStylePr>
    <w:tblStylePr w:type="lastRow">
      <w:rPr>
        <w:b/>
        <w:bCs/>
        <w:color w:val="17365D" w:themeColor="text1"/>
      </w:rPr>
      <w:tblPr/>
      <w:tcPr>
        <w:shd w:val="clear" w:color="auto" w:fill="F3EAFA" w:themeFill="accent1" w:themeFillTint="66"/>
      </w:tcPr>
    </w:tblStylePr>
    <w:tblStylePr w:type="firstCol">
      <w:rPr>
        <w:color w:val="FFFFFF" w:themeColor="background1"/>
      </w:rPr>
      <w:tblPr/>
      <w:tcPr>
        <w:shd w:val="clear" w:color="auto" w:fill="AF6FE0" w:themeFill="accent1" w:themeFillShade="BF"/>
      </w:tcPr>
    </w:tblStylePr>
    <w:tblStylePr w:type="lastCol">
      <w:rPr>
        <w:color w:val="FFFFFF" w:themeColor="background1"/>
      </w:rPr>
      <w:tblPr/>
      <w:tcPr>
        <w:shd w:val="clear" w:color="auto" w:fill="AF6FE0" w:themeFill="accent1" w:themeFillShade="BF"/>
      </w:tcPr>
    </w:tblStylePr>
    <w:tblStylePr w:type="band1Vert">
      <w:tblPr/>
      <w:tcPr>
        <w:shd w:val="clear" w:color="auto" w:fill="F0E5F9" w:themeFill="accent1" w:themeFillTint="7F"/>
      </w:tcPr>
    </w:tblStylePr>
    <w:tblStylePr w:type="band1Horz">
      <w:tblPr/>
      <w:tcPr>
        <w:shd w:val="clear" w:color="auto" w:fill="F0E5F9" w:themeFill="accent1" w:themeFillTint="7F"/>
      </w:tcPr>
    </w:tblStylePr>
  </w:style>
  <w:style w:type="character" w:styleId="PlaceholderText">
    <w:name w:val="Placeholder Text"/>
    <w:basedOn w:val="DefaultParagraphFont"/>
    <w:uiPriority w:val="99"/>
    <w:semiHidden/>
    <w:rsid w:val="005C7E8A"/>
    <w:rPr>
      <w:color w:val="808080"/>
    </w:rPr>
  </w:style>
  <w:style w:type="table" w:styleId="MediumShading1-Accent1">
    <w:name w:val="Medium Shading 1 Accent 1"/>
    <w:basedOn w:val="TableNormal"/>
    <w:uiPriority w:val="63"/>
    <w:rsid w:val="005C7E8A"/>
    <w:pPr>
      <w:spacing w:before="0" w:line="240" w:lineRule="auto"/>
    </w:pPr>
    <w:rPr>
      <w:rFonts w:ascii="Calibri" w:eastAsia="Calibri" w:hAnsi="Calibri" w:cs="Times New Roman"/>
      <w:color w:val="auto"/>
      <w:sz w:val="20"/>
      <w:szCs w:val="20"/>
      <w:lang w:eastAsia="en-AU"/>
    </w:rPr>
    <w:tblPr>
      <w:tblStyleRowBandSize w:val="1"/>
      <w:tblStyleColBandSize w:val="1"/>
      <w:tblBorders>
        <w:top w:val="single" w:sz="8" w:space="0" w:color="E9D8F6" w:themeColor="accent1" w:themeTint="BF"/>
        <w:left w:val="single" w:sz="8" w:space="0" w:color="E9D8F6" w:themeColor="accent1" w:themeTint="BF"/>
        <w:bottom w:val="single" w:sz="8" w:space="0" w:color="E9D8F6" w:themeColor="accent1" w:themeTint="BF"/>
        <w:right w:val="single" w:sz="8" w:space="0" w:color="E9D8F6" w:themeColor="accent1" w:themeTint="BF"/>
        <w:insideH w:val="single" w:sz="8" w:space="0" w:color="E9D8F6" w:themeColor="accent1" w:themeTint="BF"/>
      </w:tblBorders>
    </w:tblPr>
    <w:tblStylePr w:type="firstRow">
      <w:pPr>
        <w:spacing w:before="0" w:after="0" w:line="240" w:lineRule="auto"/>
      </w:pPr>
      <w:rPr>
        <w:b/>
        <w:bCs/>
        <w:color w:val="FFFFFF" w:themeColor="background1"/>
      </w:rPr>
      <w:tblPr/>
      <w:tcPr>
        <w:tcBorders>
          <w:top w:val="single" w:sz="8" w:space="0" w:color="E9D8F6" w:themeColor="accent1" w:themeTint="BF"/>
          <w:left w:val="single" w:sz="8" w:space="0" w:color="E9D8F6" w:themeColor="accent1" w:themeTint="BF"/>
          <w:bottom w:val="single" w:sz="8" w:space="0" w:color="E9D8F6" w:themeColor="accent1" w:themeTint="BF"/>
          <w:right w:val="single" w:sz="8" w:space="0" w:color="E9D8F6" w:themeColor="accent1" w:themeTint="BF"/>
          <w:insideH w:val="nil"/>
          <w:insideV w:val="nil"/>
        </w:tcBorders>
        <w:shd w:val="clear" w:color="auto" w:fill="E3CCF4" w:themeFill="accent1"/>
      </w:tcPr>
    </w:tblStylePr>
    <w:tblStylePr w:type="lastRow">
      <w:pPr>
        <w:spacing w:before="0" w:after="0" w:line="240" w:lineRule="auto"/>
      </w:pPr>
      <w:rPr>
        <w:b/>
        <w:bCs/>
      </w:rPr>
      <w:tblPr/>
      <w:tcPr>
        <w:tcBorders>
          <w:top w:val="double" w:sz="6" w:space="0" w:color="E9D8F6" w:themeColor="accent1" w:themeTint="BF"/>
          <w:left w:val="single" w:sz="8" w:space="0" w:color="E9D8F6" w:themeColor="accent1" w:themeTint="BF"/>
          <w:bottom w:val="single" w:sz="8" w:space="0" w:color="E9D8F6" w:themeColor="accent1" w:themeTint="BF"/>
          <w:right w:val="single" w:sz="8" w:space="0" w:color="E9D8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F2FC" w:themeFill="accent1" w:themeFillTint="3F"/>
      </w:tcPr>
    </w:tblStylePr>
    <w:tblStylePr w:type="band1Horz">
      <w:tblPr/>
      <w:tcPr>
        <w:tcBorders>
          <w:insideH w:val="nil"/>
          <w:insideV w:val="nil"/>
        </w:tcBorders>
        <w:shd w:val="clear" w:color="auto" w:fill="F8F2FC"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5C7E8A"/>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MediumGrid1-Accent1">
    <w:name w:val="Medium Grid 1 Accent 1"/>
    <w:basedOn w:val="TableNormal"/>
    <w:uiPriority w:val="67"/>
    <w:rsid w:val="005C7E8A"/>
    <w:pPr>
      <w:spacing w:before="0" w:line="240" w:lineRule="auto"/>
    </w:pPr>
    <w:rPr>
      <w:rFonts w:ascii="Calibri" w:eastAsia="Calibri" w:hAnsi="Calibri" w:cs="Times New Roman"/>
      <w:color w:val="auto"/>
      <w:sz w:val="20"/>
      <w:szCs w:val="20"/>
      <w:lang w:eastAsia="en-AU"/>
    </w:rPr>
    <w:tblPr>
      <w:tblStyleRowBandSize w:val="1"/>
      <w:tblStyleColBandSize w:val="1"/>
      <w:tblBorders>
        <w:top w:val="single" w:sz="8" w:space="0" w:color="E9D8F6" w:themeColor="accent1" w:themeTint="BF"/>
        <w:left w:val="single" w:sz="8" w:space="0" w:color="E9D8F6" w:themeColor="accent1" w:themeTint="BF"/>
        <w:bottom w:val="single" w:sz="8" w:space="0" w:color="E9D8F6" w:themeColor="accent1" w:themeTint="BF"/>
        <w:right w:val="single" w:sz="8" w:space="0" w:color="E9D8F6" w:themeColor="accent1" w:themeTint="BF"/>
        <w:insideH w:val="single" w:sz="8" w:space="0" w:color="E9D8F6" w:themeColor="accent1" w:themeTint="BF"/>
        <w:insideV w:val="single" w:sz="8" w:space="0" w:color="E9D8F6" w:themeColor="accent1" w:themeTint="BF"/>
      </w:tblBorders>
    </w:tblPr>
    <w:tcPr>
      <w:shd w:val="clear" w:color="auto" w:fill="F8F2FC" w:themeFill="accent1" w:themeFillTint="3F"/>
    </w:tcPr>
    <w:tblStylePr w:type="firstRow">
      <w:rPr>
        <w:b/>
        <w:bCs/>
      </w:rPr>
    </w:tblStylePr>
    <w:tblStylePr w:type="lastRow">
      <w:rPr>
        <w:b/>
        <w:bCs/>
      </w:rPr>
      <w:tblPr/>
      <w:tcPr>
        <w:tcBorders>
          <w:top w:val="single" w:sz="18" w:space="0" w:color="E9D8F6" w:themeColor="accent1" w:themeTint="BF"/>
        </w:tcBorders>
      </w:tcPr>
    </w:tblStylePr>
    <w:tblStylePr w:type="firstCol">
      <w:rPr>
        <w:b/>
        <w:bCs/>
      </w:rPr>
    </w:tblStylePr>
    <w:tblStylePr w:type="lastCol">
      <w:rPr>
        <w:b/>
        <w:bCs/>
      </w:rPr>
    </w:tblStylePr>
    <w:tblStylePr w:type="band1Vert">
      <w:tblPr/>
      <w:tcPr>
        <w:shd w:val="clear" w:color="auto" w:fill="F0E5F9" w:themeFill="accent1" w:themeFillTint="7F"/>
      </w:tcPr>
    </w:tblStylePr>
    <w:tblStylePr w:type="band1Horz">
      <w:tblPr/>
      <w:tcPr>
        <w:shd w:val="clear" w:color="auto" w:fill="F0E5F9" w:themeFill="accent1" w:themeFillTint="7F"/>
      </w:tcPr>
    </w:tblStylePr>
  </w:style>
  <w:style w:type="paragraph" w:customStyle="1" w:styleId="EndNoteBibliographyTitle">
    <w:name w:val="EndNote Bibliography Title"/>
    <w:basedOn w:val="Normal"/>
    <w:link w:val="EndNoteBibliographyTitleChar"/>
    <w:rsid w:val="005C7E8A"/>
    <w:pPr>
      <w:spacing w:line="276" w:lineRule="auto"/>
      <w:jc w:val="center"/>
    </w:pPr>
    <w:rPr>
      <w:rFonts w:ascii="Calibri" w:eastAsia="Calibri" w:hAnsi="Calibri" w:cs="Calibri"/>
      <w:noProof/>
      <w:color w:val="auto"/>
      <w:lang w:val="en-US"/>
    </w:rPr>
  </w:style>
  <w:style w:type="character" w:customStyle="1" w:styleId="EndNoteBibliographyTitleChar">
    <w:name w:val="EndNote Bibliography Title Char"/>
    <w:basedOn w:val="DefaultParagraphFont"/>
    <w:link w:val="EndNoteBibliographyTitle"/>
    <w:rsid w:val="005C7E8A"/>
    <w:rPr>
      <w:rFonts w:ascii="Calibri" w:eastAsia="Calibri" w:hAnsi="Calibri" w:cs="Calibri"/>
      <w:noProof/>
      <w:color w:val="auto"/>
      <w:lang w:val="en-US"/>
    </w:rPr>
  </w:style>
  <w:style w:type="paragraph" w:customStyle="1" w:styleId="EndNoteBibliography">
    <w:name w:val="EndNote Bibliography"/>
    <w:basedOn w:val="Normal"/>
    <w:link w:val="EndNoteBibliographyChar"/>
    <w:rsid w:val="005C7E8A"/>
    <w:pPr>
      <w:spacing w:line="240" w:lineRule="auto"/>
    </w:pPr>
    <w:rPr>
      <w:rFonts w:ascii="Calibri" w:eastAsia="Calibri" w:hAnsi="Calibri" w:cs="Calibri"/>
      <w:noProof/>
      <w:color w:val="auto"/>
      <w:lang w:val="en-US"/>
    </w:rPr>
  </w:style>
  <w:style w:type="character" w:customStyle="1" w:styleId="EndNoteBibliographyChar">
    <w:name w:val="EndNote Bibliography Char"/>
    <w:basedOn w:val="DefaultParagraphFont"/>
    <w:link w:val="EndNoteBibliography"/>
    <w:rsid w:val="005C7E8A"/>
    <w:rPr>
      <w:rFonts w:ascii="Calibri" w:eastAsia="Calibri" w:hAnsi="Calibri" w:cs="Calibri"/>
      <w:noProof/>
      <w:color w:val="auto"/>
      <w:lang w:val="en-US"/>
    </w:rPr>
  </w:style>
  <w:style w:type="table" w:customStyle="1" w:styleId="MediumGrid3-Accent11">
    <w:name w:val="Medium Grid 3 - Accent 11"/>
    <w:basedOn w:val="TableNormal"/>
    <w:next w:val="MediumGrid3-Accent1"/>
    <w:uiPriority w:val="69"/>
    <w:rsid w:val="005C7E8A"/>
    <w:pPr>
      <w:spacing w:before="0" w:line="240" w:lineRule="auto"/>
    </w:pPr>
    <w:rPr>
      <w:rFonts w:ascii="Calibri" w:eastAsia="Calibri" w:hAnsi="Calibri" w:cs="Times New Roman"/>
      <w:color w:val="auto"/>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2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CCF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CCF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CCF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CCF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E5F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E5F9" w:themeFill="accent1" w:themeFillTint="7F"/>
      </w:tcPr>
    </w:tblStylePr>
  </w:style>
  <w:style w:type="table" w:styleId="GridTable5Dark-Accent1">
    <w:name w:val="Grid Table 5 Dark Accent 1"/>
    <w:basedOn w:val="TableNormal"/>
    <w:uiPriority w:val="50"/>
    <w:rsid w:val="005C7E8A"/>
    <w:pPr>
      <w:spacing w:before="0" w:line="240" w:lineRule="auto"/>
    </w:pPr>
    <w:rPr>
      <w:rFonts w:ascii="Calibri" w:eastAsia="Calibri" w:hAnsi="Calibri" w:cs="Times New Roman"/>
      <w:color w:val="auto"/>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4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CCF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CCF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CCF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CCF4" w:themeFill="accent1"/>
      </w:tcPr>
    </w:tblStylePr>
    <w:tblStylePr w:type="band1Vert">
      <w:tblPr/>
      <w:tcPr>
        <w:shd w:val="clear" w:color="auto" w:fill="F3EAFA" w:themeFill="accent1" w:themeFillTint="66"/>
      </w:tcPr>
    </w:tblStylePr>
    <w:tblStylePr w:type="band1Horz">
      <w:tblPr/>
      <w:tcPr>
        <w:shd w:val="clear" w:color="auto" w:fill="F3EAFA" w:themeFill="accent1" w:themeFillTint="66"/>
      </w:tcPr>
    </w:tblStylePr>
  </w:style>
  <w:style w:type="table" w:customStyle="1" w:styleId="TableGrid1">
    <w:name w:val="Table Grid1"/>
    <w:basedOn w:val="TableNormal"/>
    <w:next w:val="TableGrid"/>
    <w:uiPriority w:val="59"/>
    <w:rsid w:val="00BD24ED"/>
    <w:pPr>
      <w:spacing w:before="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85018"/>
    <w:pPr>
      <w:widowControl w:val="0"/>
      <w:autoSpaceDE w:val="0"/>
      <w:autoSpaceDN w:val="0"/>
      <w:spacing w:before="0" w:line="240" w:lineRule="auto"/>
    </w:pPr>
    <w:rPr>
      <w:rFonts w:ascii="Garamond" w:eastAsia="Garamond" w:hAnsi="Garamond" w:cs="Garamond"/>
      <w:color w:val="auto"/>
      <w:sz w:val="20"/>
      <w:szCs w:val="20"/>
      <w:lang w:val="en-US"/>
    </w:rPr>
  </w:style>
  <w:style w:type="character" w:customStyle="1" w:styleId="BodyTextChar">
    <w:name w:val="Body Text Char"/>
    <w:basedOn w:val="DefaultParagraphFont"/>
    <w:link w:val="BodyText"/>
    <w:uiPriority w:val="1"/>
    <w:rsid w:val="00485018"/>
    <w:rPr>
      <w:rFonts w:ascii="Garamond" w:eastAsia="Garamond" w:hAnsi="Garamond" w:cs="Garamond"/>
      <w:color w:val="auto"/>
      <w:sz w:val="20"/>
      <w:szCs w:val="20"/>
      <w:lang w:val="en-US"/>
    </w:rPr>
  </w:style>
  <w:style w:type="table" w:customStyle="1" w:styleId="GenericARPANSA1">
    <w:name w:val="Generic ARPANSA1"/>
    <w:basedOn w:val="TableNormal"/>
    <w:uiPriority w:val="99"/>
    <w:rsid w:val="0059267C"/>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633565">
      <w:bodyDiv w:val="1"/>
      <w:marLeft w:val="0"/>
      <w:marRight w:val="0"/>
      <w:marTop w:val="0"/>
      <w:marBottom w:val="0"/>
      <w:divBdr>
        <w:top w:val="none" w:sz="0" w:space="0" w:color="auto"/>
        <w:left w:val="none" w:sz="0" w:space="0" w:color="auto"/>
        <w:bottom w:val="none" w:sz="0" w:space="0" w:color="auto"/>
        <w:right w:val="none" w:sz="0" w:space="0" w:color="auto"/>
      </w:divBdr>
    </w:div>
    <w:div w:id="1291089048">
      <w:bodyDiv w:val="1"/>
      <w:marLeft w:val="0"/>
      <w:marRight w:val="0"/>
      <w:marTop w:val="0"/>
      <w:marBottom w:val="0"/>
      <w:divBdr>
        <w:top w:val="none" w:sz="0" w:space="0" w:color="auto"/>
        <w:left w:val="none" w:sz="0" w:space="0" w:color="auto"/>
        <w:bottom w:val="none" w:sz="0" w:space="0" w:color="auto"/>
        <w:right w:val="none" w:sz="0" w:space="0" w:color="auto"/>
      </w:divBdr>
    </w:div>
    <w:div w:id="21030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au" TargetMode="External"/><Relationship Id="rId18" Type="http://schemas.openxmlformats.org/officeDocument/2006/relationships/footer" Target="footer4.xml"/><Relationship Id="rId26" Type="http://schemas.openxmlformats.org/officeDocument/2006/relationships/oleObject" Target="embeddings/oleObject4.bin"/><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oleObject" Target="embeddings/oleObject8.bin"/><Relationship Id="rId42" Type="http://schemas.openxmlformats.org/officeDocument/2006/relationships/chart" Target="charts/chart3.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0.bin"/><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arpansa.gov.au" TargetMode="External"/><Relationship Id="rId20" Type="http://schemas.openxmlformats.org/officeDocument/2006/relationships/oleObject" Target="embeddings/oleObject1.bin"/><Relationship Id="rId29" Type="http://schemas.openxmlformats.org/officeDocument/2006/relationships/image" Target="media/image9.emf"/><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3.emf"/><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hyperlink" Target="mailto:info@arpansa.gov.au" TargetMode="External"/><Relationship Id="rId23" Type="http://schemas.openxmlformats.org/officeDocument/2006/relationships/image" Target="media/image6.emf"/><Relationship Id="rId28" Type="http://schemas.openxmlformats.org/officeDocument/2006/relationships/oleObject" Target="embeddings/oleObject5.bin"/><Relationship Id="rId36"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chart" Target="charts/chart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dpmc.gov.au/government/commonwealth-coat-arms" TargetMode="External"/><Relationship Id="rId22" Type="http://schemas.openxmlformats.org/officeDocument/2006/relationships/oleObject" Target="embeddings/oleObject2.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chart" Target="charts/chart4.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arpansa.local\VicData\Rad_Health\M_and_ER\04%20Projects\01%20Current\01%20Food%20Basket%20Project\Nat%20res%20and%20dose%20(RN%20DL)%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Infant</a:t>
            </a:r>
          </a:p>
        </c:rich>
      </c:tx>
      <c:layout>
        <c:manualLayout>
          <c:xMode val="edge"/>
          <c:yMode val="edge"/>
          <c:x val="0.44051679457789295"/>
          <c:y val="1.2882444398178098E-2"/>
        </c:manualLayout>
      </c:layout>
      <c:overlay val="1"/>
    </c:title>
    <c:autoTitleDeleted val="0"/>
    <c:plotArea>
      <c:layout>
        <c:manualLayout>
          <c:layoutTarget val="inner"/>
          <c:xMode val="edge"/>
          <c:yMode val="edge"/>
          <c:x val="0.12518289644174224"/>
          <c:y val="8.2591430486406103E-2"/>
          <c:w val="0.75250589720588723"/>
          <c:h val="0.72602312094459764"/>
        </c:manualLayout>
      </c:layout>
      <c:barChart>
        <c:barDir val="col"/>
        <c:grouping val="stacked"/>
        <c:varyColors val="0"/>
        <c:ser>
          <c:idx val="0"/>
          <c:order val="0"/>
          <c:tx>
            <c:strRef>
              <c:f>'[Nat res and dose (RN DL) .xlsx]dose infant'!$M$11</c:f>
              <c:strCache>
                <c:ptCount val="1"/>
                <c:pt idx="0">
                  <c:v>Po-210</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infant'!$M$12:$M$34</c:f>
              <c:numCache>
                <c:formatCode>0.00E+00</c:formatCode>
                <c:ptCount val="23"/>
                <c:pt idx="1">
                  <c:v>6.1459665280000006E-2</c:v>
                </c:pt>
                <c:pt idx="2">
                  <c:v>8.7415971825600004E-3</c:v>
                </c:pt>
              </c:numCache>
            </c:numRef>
          </c:val>
          <c:extLst>
            <c:ext xmlns:c16="http://schemas.microsoft.com/office/drawing/2014/chart" uri="{C3380CC4-5D6E-409C-BE32-E72D297353CC}">
              <c16:uniqueId val="{00000000-9ABB-4E1E-B21F-8CFAA9719455}"/>
            </c:ext>
          </c:extLst>
        </c:ser>
        <c:ser>
          <c:idx val="1"/>
          <c:order val="1"/>
          <c:tx>
            <c:strRef>
              <c:f>'[Nat res and dose (RN DL) .xlsx]dose infant'!$N$11</c:f>
              <c:strCache>
                <c:ptCount val="1"/>
                <c:pt idx="0">
                  <c:v>Pb-210</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infant'!$N$12:$N$34</c:f>
              <c:numCache>
                <c:formatCode>0.00E+00</c:formatCode>
                <c:ptCount val="23"/>
                <c:pt idx="1">
                  <c:v>4.2215900159999993E-2</c:v>
                </c:pt>
                <c:pt idx="2">
                  <c:v>3.0448624867760003E-3</c:v>
                </c:pt>
              </c:numCache>
            </c:numRef>
          </c:val>
          <c:extLst>
            <c:ext xmlns:c16="http://schemas.microsoft.com/office/drawing/2014/chart" uri="{C3380CC4-5D6E-409C-BE32-E72D297353CC}">
              <c16:uniqueId val="{00000001-9ABB-4E1E-B21F-8CFAA9719455}"/>
            </c:ext>
          </c:extLst>
        </c:ser>
        <c:ser>
          <c:idx val="2"/>
          <c:order val="2"/>
          <c:tx>
            <c:strRef>
              <c:f>'[Nat res and dose (RN DL) .xlsx]dose infant'!$O$11</c:f>
              <c:strCache>
                <c:ptCount val="1"/>
                <c:pt idx="0">
                  <c:v>Ra-228</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infant'!$O$12:$O$34</c:f>
              <c:numCache>
                <c:formatCode>0.00E+00</c:formatCode>
                <c:ptCount val="23"/>
                <c:pt idx="1">
                  <c:v>0.14025216000000001</c:v>
                </c:pt>
                <c:pt idx="2">
                  <c:v>4.7205129693599999E-3</c:v>
                </c:pt>
              </c:numCache>
            </c:numRef>
          </c:val>
          <c:extLst>
            <c:ext xmlns:c16="http://schemas.microsoft.com/office/drawing/2014/chart" uri="{C3380CC4-5D6E-409C-BE32-E72D297353CC}">
              <c16:uniqueId val="{00000002-9ABB-4E1E-B21F-8CFAA9719455}"/>
            </c:ext>
          </c:extLst>
        </c:ser>
        <c:ser>
          <c:idx val="3"/>
          <c:order val="3"/>
          <c:tx>
            <c:strRef>
              <c:f>'[Nat res and dose (RN DL) .xlsx]dose infant'!$P$11</c:f>
              <c:strCache>
                <c:ptCount val="1"/>
                <c:pt idx="0">
                  <c:v>Ra-226</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infant'!$P$12:$P$34</c:f>
              <c:numCache>
                <c:formatCode>0.00E+00</c:formatCode>
                <c:ptCount val="23"/>
                <c:pt idx="1">
                  <c:v>5.6305398400000005E-3</c:v>
                </c:pt>
                <c:pt idx="2">
                  <c:v>3.9115925660000001E-4</c:v>
                </c:pt>
              </c:numCache>
            </c:numRef>
          </c:val>
          <c:extLst>
            <c:ext xmlns:c16="http://schemas.microsoft.com/office/drawing/2014/chart" uri="{C3380CC4-5D6E-409C-BE32-E72D297353CC}">
              <c16:uniqueId val="{00000003-9ABB-4E1E-B21F-8CFAA9719455}"/>
            </c:ext>
          </c:extLst>
        </c:ser>
        <c:ser>
          <c:idx val="4"/>
          <c:order val="4"/>
          <c:tx>
            <c:strRef>
              <c:f>'[Nat res and dose (RN DL) .xlsx]dose infant'!$Q$11</c:f>
              <c:strCache>
                <c:ptCount val="1"/>
                <c:pt idx="0">
                  <c:v>Th-232</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infant'!$Q$12:$Q$34</c:f>
              <c:numCache>
                <c:formatCode>0.00E+00</c:formatCode>
                <c:ptCount val="23"/>
                <c:pt idx="1">
                  <c:v>3.7634329599999998E-3</c:v>
                </c:pt>
                <c:pt idx="2">
                  <c:v>3.7256671439999998E-7</c:v>
                </c:pt>
              </c:numCache>
            </c:numRef>
          </c:val>
          <c:extLst>
            <c:ext xmlns:c16="http://schemas.microsoft.com/office/drawing/2014/chart" uri="{C3380CC4-5D6E-409C-BE32-E72D297353CC}">
              <c16:uniqueId val="{00000004-9ABB-4E1E-B21F-8CFAA9719455}"/>
            </c:ext>
          </c:extLst>
        </c:ser>
        <c:ser>
          <c:idx val="5"/>
          <c:order val="5"/>
          <c:tx>
            <c:strRef>
              <c:f>'[Nat res and dose (RN DL) .xlsx]dose infant'!$R$11</c:f>
              <c:strCache>
                <c:ptCount val="1"/>
                <c:pt idx="0">
                  <c:v>Th-230</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infant'!$R$12:$R$34</c:f>
              <c:numCache>
                <c:formatCode>0.00E+00</c:formatCode>
                <c:ptCount val="23"/>
                <c:pt idx="1">
                  <c:v>5.7503385600000002E-3</c:v>
                </c:pt>
                <c:pt idx="2">
                  <c:v>3.2183108720880007E-7</c:v>
                </c:pt>
              </c:numCache>
            </c:numRef>
          </c:val>
          <c:extLst>
            <c:ext xmlns:c16="http://schemas.microsoft.com/office/drawing/2014/chart" uri="{C3380CC4-5D6E-409C-BE32-E72D297353CC}">
              <c16:uniqueId val="{00000005-9ABB-4E1E-B21F-8CFAA9719455}"/>
            </c:ext>
          </c:extLst>
        </c:ser>
        <c:ser>
          <c:idx val="6"/>
          <c:order val="6"/>
          <c:tx>
            <c:strRef>
              <c:f>'[Nat res and dose (RN DL) .xlsx]dose infant'!$S$11</c:f>
              <c:strCache>
                <c:ptCount val="1"/>
                <c:pt idx="0">
                  <c:v>U-234</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infant'!$S$12:$S$34</c:f>
              <c:numCache>
                <c:formatCode>0.00E+00</c:formatCode>
                <c:ptCount val="23"/>
                <c:pt idx="1">
                  <c:v>3.8919974399999997E-4</c:v>
                </c:pt>
                <c:pt idx="2">
                  <c:v>2.2620157634880002E-7</c:v>
                </c:pt>
              </c:numCache>
            </c:numRef>
          </c:val>
          <c:extLst>
            <c:ext xmlns:c16="http://schemas.microsoft.com/office/drawing/2014/chart" uri="{C3380CC4-5D6E-409C-BE32-E72D297353CC}">
              <c16:uniqueId val="{00000006-9ABB-4E1E-B21F-8CFAA9719455}"/>
            </c:ext>
          </c:extLst>
        </c:ser>
        <c:ser>
          <c:idx val="7"/>
          <c:order val="7"/>
          <c:tx>
            <c:strRef>
              <c:f>'[Nat res and dose (RN DL) .xlsx]dose infant'!$T$11</c:f>
              <c:strCache>
                <c:ptCount val="1"/>
                <c:pt idx="0">
                  <c:v>U-238</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infant'!$T$12:$T$34</c:f>
              <c:numCache>
                <c:formatCode>0.00E+00</c:formatCode>
                <c:ptCount val="23"/>
                <c:pt idx="1">
                  <c:v>2.6823225599999998E-4</c:v>
                </c:pt>
                <c:pt idx="2">
                  <c:v>2.35120474176E-7</c:v>
                </c:pt>
              </c:numCache>
            </c:numRef>
          </c:val>
          <c:extLst>
            <c:ext xmlns:c16="http://schemas.microsoft.com/office/drawing/2014/chart" uri="{C3380CC4-5D6E-409C-BE32-E72D297353CC}">
              <c16:uniqueId val="{00000007-9ABB-4E1E-B21F-8CFAA9719455}"/>
            </c:ext>
          </c:extLst>
        </c:ser>
        <c:ser>
          <c:idx val="8"/>
          <c:order val="8"/>
          <c:tx>
            <c:strRef>
              <c:f>'[Nat res and dose (RN DL) .xlsx]dose infant'!$U$11</c:f>
              <c:strCache>
                <c:ptCount val="1"/>
                <c:pt idx="0">
                  <c:v>K-40</c:v>
                </c:pt>
              </c:strCache>
            </c:strRef>
          </c:tx>
          <c:invertIfNegative val="0"/>
          <c:cat>
            <c:strRef>
              <c:f>'[Nat res and dose (RN DL) .xlsx]dose infant'!$A$12:$A$34</c:f>
              <c:strCache>
                <c:ptCount val="23"/>
                <c:pt idx="0">
                  <c:v>milk</c:v>
                </c:pt>
                <c:pt idx="1">
                  <c:v>infant formula</c:v>
                </c:pt>
                <c:pt idx="2">
                  <c:v>breastmilk</c:v>
                </c:pt>
                <c:pt idx="3">
                  <c:v>beef mince</c:v>
                </c:pt>
                <c:pt idx="4">
                  <c:v>chicken</c:v>
                </c:pt>
                <c:pt idx="5">
                  <c:v>eggs</c:v>
                </c:pt>
                <c:pt idx="6">
                  <c:v>bread</c:v>
                </c:pt>
                <c:pt idx="7">
                  <c:v>cereal</c:v>
                </c:pt>
                <c:pt idx="8">
                  <c:v>pasta</c:v>
                </c:pt>
                <c:pt idx="9">
                  <c:v>rice</c:v>
                </c:pt>
                <c:pt idx="10">
                  <c:v>broccoli</c:v>
                </c:pt>
                <c:pt idx="11">
                  <c:v>lettuce</c:v>
                </c:pt>
                <c:pt idx="12">
                  <c:v>carrots</c:v>
                </c:pt>
                <c:pt idx="13">
                  <c:v>onions</c:v>
                </c:pt>
                <c:pt idx="14">
                  <c:v>peanut butter</c:v>
                </c:pt>
                <c:pt idx="15">
                  <c:v>potatoes</c:v>
                </c:pt>
                <c:pt idx="16">
                  <c:v>apples</c:v>
                </c:pt>
                <c:pt idx="17">
                  <c:v>bananas</c:v>
                </c:pt>
                <c:pt idx="18">
                  <c:v>mango</c:v>
                </c:pt>
                <c:pt idx="19">
                  <c:v>nectarine</c:v>
                </c:pt>
                <c:pt idx="20">
                  <c:v>tomatoes</c:v>
                </c:pt>
                <c:pt idx="21">
                  <c:v>fruit juice</c:v>
                </c:pt>
                <c:pt idx="22">
                  <c:v>fish</c:v>
                </c:pt>
              </c:strCache>
            </c:strRef>
          </c:cat>
          <c:val>
            <c:numRef>
              <c:f>'[Nat res and dose (RN DL) .xlsx]dose infant'!$U$12:$U$34</c:f>
              <c:numCache>
                <c:formatCode>General</c:formatCode>
                <c:ptCount val="23"/>
              </c:numCache>
            </c:numRef>
          </c:val>
          <c:extLst>
            <c:ext xmlns:c16="http://schemas.microsoft.com/office/drawing/2014/chart" uri="{C3380CC4-5D6E-409C-BE32-E72D297353CC}">
              <c16:uniqueId val="{00000008-9ABB-4E1E-B21F-8CFAA9719455}"/>
            </c:ext>
          </c:extLst>
        </c:ser>
        <c:dLbls>
          <c:showLegendKey val="0"/>
          <c:showVal val="0"/>
          <c:showCatName val="0"/>
          <c:showSerName val="0"/>
          <c:showPercent val="0"/>
          <c:showBubbleSize val="0"/>
        </c:dLbls>
        <c:gapWidth val="150"/>
        <c:overlap val="100"/>
        <c:axId val="213962752"/>
        <c:axId val="213964288"/>
      </c:barChart>
      <c:catAx>
        <c:axId val="213962752"/>
        <c:scaling>
          <c:orientation val="minMax"/>
        </c:scaling>
        <c:delete val="0"/>
        <c:axPos val="b"/>
        <c:numFmt formatCode="General" sourceLinked="0"/>
        <c:majorTickMark val="out"/>
        <c:minorTickMark val="none"/>
        <c:tickLblPos val="nextTo"/>
        <c:txPr>
          <a:bodyPr rot="-3000000"/>
          <a:lstStyle/>
          <a:p>
            <a:pPr>
              <a:defRPr sz="800" baseline="0"/>
            </a:pPr>
            <a:endParaRPr lang="en-US"/>
          </a:p>
        </c:txPr>
        <c:crossAx val="213964288"/>
        <c:crosses val="autoZero"/>
        <c:auto val="1"/>
        <c:lblAlgn val="ctr"/>
        <c:lblOffset val="100"/>
        <c:noMultiLvlLbl val="0"/>
      </c:catAx>
      <c:valAx>
        <c:axId val="213964288"/>
        <c:scaling>
          <c:orientation val="minMax"/>
        </c:scaling>
        <c:delete val="0"/>
        <c:axPos val="l"/>
        <c:majorGridlines/>
        <c:title>
          <c:tx>
            <c:rich>
              <a:bodyPr rot="-5400000" vert="horz"/>
              <a:lstStyle/>
              <a:p>
                <a:pPr>
                  <a:defRPr/>
                </a:pPr>
                <a:r>
                  <a:rPr lang="en-AU"/>
                  <a:t>Committed Effective Dose</a:t>
                </a:r>
                <a:r>
                  <a:rPr lang="en-AU" baseline="0"/>
                  <a:t> (mSv/year)</a:t>
                </a:r>
                <a:endParaRPr lang="en-AU"/>
              </a:p>
            </c:rich>
          </c:tx>
          <c:layout/>
          <c:overlay val="0"/>
        </c:title>
        <c:numFmt formatCode="#,##0.00" sourceLinked="0"/>
        <c:majorTickMark val="out"/>
        <c:minorTickMark val="none"/>
        <c:tickLblPos val="nextTo"/>
        <c:crossAx val="213962752"/>
        <c:crosses val="autoZero"/>
        <c:crossBetween val="between"/>
      </c:valAx>
    </c:plotArea>
    <c:legend>
      <c:legendPos val="r"/>
      <c:legendEntry>
        <c:idx val="0"/>
        <c:delete val="1"/>
      </c:legendEntry>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Child 2</a:t>
            </a:r>
            <a:r>
              <a:rPr lang="en-US" sz="1000" baseline="0"/>
              <a:t> </a:t>
            </a:r>
            <a:r>
              <a:rPr lang="en-US" sz="1000"/>
              <a:t>years </a:t>
            </a:r>
          </a:p>
        </c:rich>
      </c:tx>
      <c:layout/>
      <c:overlay val="0"/>
    </c:title>
    <c:autoTitleDeleted val="0"/>
    <c:plotArea>
      <c:layout/>
      <c:barChart>
        <c:barDir val="col"/>
        <c:grouping val="stacked"/>
        <c:varyColors val="0"/>
        <c:ser>
          <c:idx val="0"/>
          <c:order val="0"/>
          <c:tx>
            <c:strRef>
              <c:f>'dose 2'!$M$13</c:f>
              <c:strCache>
                <c:ptCount val="1"/>
                <c:pt idx="0">
                  <c:v>Po-210</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2'!$M$14:$M$35</c:f>
              <c:numCache>
                <c:formatCode>0.00E+00</c:formatCode>
                <c:ptCount val="22"/>
                <c:pt idx="0">
                  <c:v>4.9965620918400004E-2</c:v>
                </c:pt>
                <c:pt idx="1">
                  <c:v>7.0205848416000008E-5</c:v>
                </c:pt>
                <c:pt idx="2">
                  <c:v>8.7938104320000009E-3</c:v>
                </c:pt>
                <c:pt idx="3">
                  <c:v>2.5070073599999998E-3</c:v>
                </c:pt>
                <c:pt idx="4">
                  <c:v>5.5749736873600007E-4</c:v>
                </c:pt>
                <c:pt idx="5">
                  <c:v>1.5250961439999999E-2</c:v>
                </c:pt>
                <c:pt idx="6">
                  <c:v>1.1484986409599997E-2</c:v>
                </c:pt>
                <c:pt idx="7">
                  <c:v>9.5227710335999988E-4</c:v>
                </c:pt>
                <c:pt idx="8">
                  <c:v>2.2980900799999997E-3</c:v>
                </c:pt>
                <c:pt idx="9">
                  <c:v>8.9828002176000005E-4</c:v>
                </c:pt>
                <c:pt idx="10">
                  <c:v>3.5078818368000007E-4</c:v>
                </c:pt>
                <c:pt idx="11">
                  <c:v>4.1709531424000005E-4</c:v>
                </c:pt>
                <c:pt idx="12">
                  <c:v>2.3912993280000004E-4</c:v>
                </c:pt>
                <c:pt idx="13">
                  <c:v>2.8927007999999995E-4</c:v>
                </c:pt>
                <c:pt idx="14">
                  <c:v>3.3748176000000002E-3</c:v>
                </c:pt>
                <c:pt idx="15">
                  <c:v>6.0271028224E-3</c:v>
                </c:pt>
                <c:pt idx="16">
                  <c:v>4.6781400160000007E-3</c:v>
                </c:pt>
                <c:pt idx="17">
                  <c:v>1.1702421086399999E-3</c:v>
                </c:pt>
                <c:pt idx="18">
                  <c:v>4.6061760483199999E-3</c:v>
                </c:pt>
                <c:pt idx="19">
                  <c:v>2.5082608636800008E-3</c:v>
                </c:pt>
                <c:pt idx="20">
                  <c:v>7.7190113792000017E-3</c:v>
                </c:pt>
                <c:pt idx="21">
                  <c:v>3.1612398576000007E-3</c:v>
                </c:pt>
              </c:numCache>
            </c:numRef>
          </c:val>
          <c:extLst>
            <c:ext xmlns:c16="http://schemas.microsoft.com/office/drawing/2014/chart" uri="{C3380CC4-5D6E-409C-BE32-E72D297353CC}">
              <c16:uniqueId val="{00000000-2CEF-4D17-99E8-B7FCA6E74B4A}"/>
            </c:ext>
          </c:extLst>
        </c:ser>
        <c:ser>
          <c:idx val="1"/>
          <c:order val="1"/>
          <c:tx>
            <c:strRef>
              <c:f>'dose 2'!$N$13</c:f>
              <c:strCache>
                <c:ptCount val="1"/>
                <c:pt idx="0">
                  <c:v>Pb-210</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2'!$N$14:$N$35</c:f>
              <c:numCache>
                <c:formatCode>0.00E+00</c:formatCode>
                <c:ptCount val="22"/>
                <c:pt idx="0">
                  <c:v>1.3155214319999999E-2</c:v>
                </c:pt>
                <c:pt idx="1">
                  <c:v>6.1062284160000007E-5</c:v>
                </c:pt>
                <c:pt idx="2">
                  <c:v>6.1535635199999996E-4</c:v>
                </c:pt>
                <c:pt idx="3">
                  <c:v>4.4442403199999999E-4</c:v>
                </c:pt>
                <c:pt idx="4">
                  <c:v>1.2136194719999999E-4</c:v>
                </c:pt>
                <c:pt idx="5">
                  <c:v>7.4697423839999999E-3</c:v>
                </c:pt>
                <c:pt idx="6">
                  <c:v>4.9924071215999991E-3</c:v>
                </c:pt>
                <c:pt idx="7">
                  <c:v>7.1949358079999987E-4</c:v>
                </c:pt>
                <c:pt idx="8">
                  <c:v>2.3457173760000003E-4</c:v>
                </c:pt>
                <c:pt idx="9">
                  <c:v>6.1377851519999989E-4</c:v>
                </c:pt>
                <c:pt idx="10">
                  <c:v>1.7277312959999998E-4</c:v>
                </c:pt>
                <c:pt idx="11">
                  <c:v>3.9472217280000002E-4</c:v>
                </c:pt>
                <c:pt idx="12">
                  <c:v>1.059780384E-4</c:v>
                </c:pt>
                <c:pt idx="13">
                  <c:v>1.0058709599999999E-4</c:v>
                </c:pt>
                <c:pt idx="14">
                  <c:v>5.9826311999999998E-4</c:v>
                </c:pt>
                <c:pt idx="15">
                  <c:v>2.5750296576E-3</c:v>
                </c:pt>
                <c:pt idx="16">
                  <c:v>1.4470078319999996E-3</c:v>
                </c:pt>
                <c:pt idx="17">
                  <c:v>1.487111184E-4</c:v>
                </c:pt>
                <c:pt idx="18">
                  <c:v>1.8385743311999997E-3</c:v>
                </c:pt>
                <c:pt idx="19">
                  <c:v>1.1794330080000001E-3</c:v>
                </c:pt>
                <c:pt idx="20">
                  <c:v>2.3383541375999999E-3</c:v>
                </c:pt>
                <c:pt idx="21">
                  <c:v>2.0359354176000002E-4</c:v>
                </c:pt>
              </c:numCache>
            </c:numRef>
          </c:val>
          <c:extLst>
            <c:ext xmlns:c16="http://schemas.microsoft.com/office/drawing/2014/chart" uri="{C3380CC4-5D6E-409C-BE32-E72D297353CC}">
              <c16:uniqueId val="{00000001-2CEF-4D17-99E8-B7FCA6E74B4A}"/>
            </c:ext>
          </c:extLst>
        </c:ser>
        <c:ser>
          <c:idx val="2"/>
          <c:order val="2"/>
          <c:tx>
            <c:strRef>
              <c:f>'dose 2'!$O$13</c:f>
              <c:strCache>
                <c:ptCount val="1"/>
                <c:pt idx="0">
                  <c:v>Ra-228</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2'!$O$14:$O$35</c:f>
              <c:numCache>
                <c:formatCode>0.00E+00</c:formatCode>
                <c:ptCount val="22"/>
                <c:pt idx="0">
                  <c:v>2.7005991695999997E-2</c:v>
                </c:pt>
                <c:pt idx="1">
                  <c:v>8.9936697599999997E-5</c:v>
                </c:pt>
                <c:pt idx="2">
                  <c:v>1.8736811999999995E-3</c:v>
                </c:pt>
                <c:pt idx="3">
                  <c:v>2.4357855600000001E-3</c:v>
                </c:pt>
                <c:pt idx="4">
                  <c:v>3.8283470652000001E-3</c:v>
                </c:pt>
                <c:pt idx="5">
                  <c:v>9.3371779800000016E-3</c:v>
                </c:pt>
                <c:pt idx="6">
                  <c:v>2.3991446831999996E-2</c:v>
                </c:pt>
                <c:pt idx="7">
                  <c:v>4.646729375999999E-3</c:v>
                </c:pt>
                <c:pt idx="8">
                  <c:v>1.0409339999999999E-3</c:v>
                </c:pt>
                <c:pt idx="9">
                  <c:v>6.6703050719999998E-4</c:v>
                </c:pt>
                <c:pt idx="10">
                  <c:v>3.1228019999999997E-4</c:v>
                </c:pt>
                <c:pt idx="11">
                  <c:v>4.0346601839999999E-3</c:v>
                </c:pt>
                <c:pt idx="12">
                  <c:v>4.6338217944000005E-4</c:v>
                </c:pt>
                <c:pt idx="13">
                  <c:v>9.7431422399999986E-4</c:v>
                </c:pt>
                <c:pt idx="14">
                  <c:v>1.7924883480000002E-3</c:v>
                </c:pt>
                <c:pt idx="15">
                  <c:v>2.9712420096000003E-3</c:v>
                </c:pt>
                <c:pt idx="16">
                  <c:v>1.8180953243999997E-2</c:v>
                </c:pt>
                <c:pt idx="17">
                  <c:v>1.4127556247999998E-3</c:v>
                </c:pt>
                <c:pt idx="18">
                  <c:v>3.0707552999999998E-3</c:v>
                </c:pt>
                <c:pt idx="19">
                  <c:v>3.3901138512000004E-3</c:v>
                </c:pt>
                <c:pt idx="20">
                  <c:v>4.8415922207999994E-3</c:v>
                </c:pt>
                <c:pt idx="21">
                  <c:v>4.1774763288000003E-4</c:v>
                </c:pt>
              </c:numCache>
            </c:numRef>
          </c:val>
          <c:extLst>
            <c:ext xmlns:c16="http://schemas.microsoft.com/office/drawing/2014/chart" uri="{C3380CC4-5D6E-409C-BE32-E72D297353CC}">
              <c16:uniqueId val="{00000002-2CEF-4D17-99E8-B7FCA6E74B4A}"/>
            </c:ext>
          </c:extLst>
        </c:ser>
        <c:ser>
          <c:idx val="3"/>
          <c:order val="3"/>
          <c:tx>
            <c:strRef>
              <c:f>'dose 2'!$P$13</c:f>
              <c:strCache>
                <c:ptCount val="1"/>
                <c:pt idx="0">
                  <c:v>Ra-226</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2'!$P$14:$P$35</c:f>
              <c:numCache>
                <c:formatCode>0.00E+00</c:formatCode>
                <c:ptCount val="22"/>
                <c:pt idx="0">
                  <c:v>1.1612878847999995E-3</c:v>
                </c:pt>
                <c:pt idx="1">
                  <c:v>3.8814785280000001E-6</c:v>
                </c:pt>
                <c:pt idx="2">
                  <c:v>6.4375741439999992E-5</c:v>
                </c:pt>
                <c:pt idx="3">
                  <c:v>6.0168176639999994E-5</c:v>
                </c:pt>
                <c:pt idx="4">
                  <c:v>3.0122657663999994E-4</c:v>
                </c:pt>
                <c:pt idx="5">
                  <c:v>1.5885310272000001E-3</c:v>
                </c:pt>
                <c:pt idx="6">
                  <c:v>1.8936846643199995E-3</c:v>
                </c:pt>
                <c:pt idx="7">
                  <c:v>5.7180805631999992E-4</c:v>
                </c:pt>
                <c:pt idx="8">
                  <c:v>9.1163903999999987E-5</c:v>
                </c:pt>
                <c:pt idx="9">
                  <c:v>8.7096591359999984E-5</c:v>
                </c:pt>
                <c:pt idx="10">
                  <c:v>1.514723328E-5</c:v>
                </c:pt>
                <c:pt idx="11">
                  <c:v>7.694584127999999E-4</c:v>
                </c:pt>
                <c:pt idx="12">
                  <c:v>4.456512384E-5</c:v>
                </c:pt>
                <c:pt idx="13">
                  <c:v>1.1781181439999999E-4</c:v>
                </c:pt>
                <c:pt idx="14">
                  <c:v>1.8898978560000001E-4</c:v>
                </c:pt>
                <c:pt idx="15">
                  <c:v>3.9719411711999992E-4</c:v>
                </c:pt>
                <c:pt idx="16">
                  <c:v>1.2995063884799999E-3</c:v>
                </c:pt>
                <c:pt idx="17">
                  <c:v>1.7982606009599999E-4</c:v>
                </c:pt>
                <c:pt idx="18">
                  <c:v>1.5101651327999998E-4</c:v>
                </c:pt>
                <c:pt idx="19">
                  <c:v>5.0322475007999999E-4</c:v>
                </c:pt>
                <c:pt idx="20">
                  <c:v>4.5567926783999997E-4</c:v>
                </c:pt>
                <c:pt idx="21">
                  <c:v>6.0662565504000001E-5</c:v>
                </c:pt>
              </c:numCache>
            </c:numRef>
          </c:val>
          <c:extLst>
            <c:ext xmlns:c16="http://schemas.microsoft.com/office/drawing/2014/chart" uri="{C3380CC4-5D6E-409C-BE32-E72D297353CC}">
              <c16:uniqueId val="{00000003-2CEF-4D17-99E8-B7FCA6E74B4A}"/>
            </c:ext>
          </c:extLst>
        </c:ser>
        <c:ser>
          <c:idx val="4"/>
          <c:order val="4"/>
          <c:tx>
            <c:strRef>
              <c:f>'dose 2'!$Q$13</c:f>
              <c:strCache>
                <c:ptCount val="1"/>
                <c:pt idx="0">
                  <c:v>Th-232</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2'!$Q$14:$Q$35</c:f>
              <c:numCache>
                <c:formatCode>0.00E+00</c:formatCode>
                <c:ptCount val="22"/>
                <c:pt idx="0">
                  <c:v>1.1340701999999997E-3</c:v>
                </c:pt>
                <c:pt idx="1">
                  <c:v>1.24254648E-6</c:v>
                </c:pt>
                <c:pt idx="2">
                  <c:v>5.9168879999999994E-5</c:v>
                </c:pt>
                <c:pt idx="3">
                  <c:v>4.2733080000000005E-5</c:v>
                </c:pt>
                <c:pt idx="4">
                  <c:v>1.1669418E-5</c:v>
                </c:pt>
                <c:pt idx="5">
                  <c:v>1.068327E-4</c:v>
                </c:pt>
                <c:pt idx="6">
                  <c:v>7.067393999999999E-5</c:v>
                </c:pt>
                <c:pt idx="7">
                  <c:v>5.9168879999999994E-5</c:v>
                </c:pt>
                <c:pt idx="8">
                  <c:v>3.2871599999999999E-5</c:v>
                </c:pt>
                <c:pt idx="9">
                  <c:v>1.9722959999999998E-5</c:v>
                </c:pt>
                <c:pt idx="10">
                  <c:v>9.861479999999999E-6</c:v>
                </c:pt>
                <c:pt idx="11">
                  <c:v>3.1228020000000001E-5</c:v>
                </c:pt>
                <c:pt idx="12">
                  <c:v>1.0190196E-5</c:v>
                </c:pt>
                <c:pt idx="13">
                  <c:v>4.9307399999999995E-6</c:v>
                </c:pt>
                <c:pt idx="14">
                  <c:v>5.7525300000000003E-5</c:v>
                </c:pt>
                <c:pt idx="15">
                  <c:v>1.0518912000000001E-4</c:v>
                </c:pt>
                <c:pt idx="16">
                  <c:v>1.1669417999999998E-4</c:v>
                </c:pt>
                <c:pt idx="17">
                  <c:v>1.4299145999999999E-5</c:v>
                </c:pt>
                <c:pt idx="18">
                  <c:v>9.6971219999999992E-5</c:v>
                </c:pt>
                <c:pt idx="19">
                  <c:v>1.1340702000000001E-4</c:v>
                </c:pt>
                <c:pt idx="20">
                  <c:v>1.2491208E-4</c:v>
                </c:pt>
                <c:pt idx="21">
                  <c:v>1.2984282000000001E-5</c:v>
                </c:pt>
              </c:numCache>
            </c:numRef>
          </c:val>
          <c:extLst>
            <c:ext xmlns:c16="http://schemas.microsoft.com/office/drawing/2014/chart" uri="{C3380CC4-5D6E-409C-BE32-E72D297353CC}">
              <c16:uniqueId val="{00000004-2CEF-4D17-99E8-B7FCA6E74B4A}"/>
            </c:ext>
          </c:extLst>
        </c:ser>
        <c:ser>
          <c:idx val="5"/>
          <c:order val="5"/>
          <c:tx>
            <c:strRef>
              <c:f>'dose 2'!$R$13</c:f>
              <c:strCache>
                <c:ptCount val="1"/>
                <c:pt idx="0">
                  <c:v>Th-230</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2'!$R$14:$R$35</c:f>
              <c:numCache>
                <c:formatCode>0.00E+00</c:formatCode>
                <c:ptCount val="22"/>
                <c:pt idx="0">
                  <c:v>1.239916752E-3</c:v>
                </c:pt>
                <c:pt idx="1">
                  <c:v>1.940739264E-6</c:v>
                </c:pt>
                <c:pt idx="2">
                  <c:v>6.4691308799999996E-5</c:v>
                </c:pt>
                <c:pt idx="3">
                  <c:v>4.6721500800000003E-5</c:v>
                </c:pt>
                <c:pt idx="4">
                  <c:v>1.2758563680000001E-5</c:v>
                </c:pt>
                <c:pt idx="5">
                  <c:v>3.9810612139999998E-4</c:v>
                </c:pt>
                <c:pt idx="6">
                  <c:v>9.4012045519999981E-5</c:v>
                </c:pt>
                <c:pt idx="7">
                  <c:v>3.7736596799999996E-5</c:v>
                </c:pt>
                <c:pt idx="8">
                  <c:v>3.5939616000000008E-5</c:v>
                </c:pt>
                <c:pt idx="9">
                  <c:v>1.1500677120000002E-5</c:v>
                </c:pt>
                <c:pt idx="10">
                  <c:v>1.0781884800000002E-5</c:v>
                </c:pt>
                <c:pt idx="11">
                  <c:v>3.4142635200000006E-5</c:v>
                </c:pt>
                <c:pt idx="12">
                  <c:v>1.1141280960000002E-5</c:v>
                </c:pt>
                <c:pt idx="13">
                  <c:v>4.4026029600000006E-6</c:v>
                </c:pt>
                <c:pt idx="14">
                  <c:v>6.2894328000000015E-5</c:v>
                </c:pt>
                <c:pt idx="15">
                  <c:v>1.1500677120000001E-4</c:v>
                </c:pt>
                <c:pt idx="16">
                  <c:v>1.2758563680000001E-4</c:v>
                </c:pt>
                <c:pt idx="17">
                  <c:v>1.563373296E-5</c:v>
                </c:pt>
                <c:pt idx="18">
                  <c:v>1.0602186720000001E-4</c:v>
                </c:pt>
                <c:pt idx="19">
                  <c:v>1.2399167520000002E-4</c:v>
                </c:pt>
                <c:pt idx="20">
                  <c:v>1.3657054080000003E-4</c:v>
                </c:pt>
                <c:pt idx="21">
                  <c:v>1.4196148320000004E-5</c:v>
                </c:pt>
              </c:numCache>
            </c:numRef>
          </c:val>
          <c:extLst>
            <c:ext xmlns:c16="http://schemas.microsoft.com/office/drawing/2014/chart" uri="{C3380CC4-5D6E-409C-BE32-E72D297353CC}">
              <c16:uniqueId val="{00000005-2CEF-4D17-99E8-B7FCA6E74B4A}"/>
            </c:ext>
          </c:extLst>
        </c:ser>
        <c:ser>
          <c:idx val="6"/>
          <c:order val="6"/>
          <c:tx>
            <c:strRef>
              <c:f>'dose 2'!$S$13</c:f>
              <c:strCache>
                <c:ptCount val="1"/>
                <c:pt idx="0">
                  <c:v>U-234</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2'!$S$14:$S$35</c:f>
              <c:numCache>
                <c:formatCode>0.00E+00</c:formatCode>
                <c:ptCount val="22"/>
                <c:pt idx="0">
                  <c:v>3.0141065759999996E-4</c:v>
                </c:pt>
                <c:pt idx="1">
                  <c:v>4.6151726399999994E-7</c:v>
                </c:pt>
                <c:pt idx="2">
                  <c:v>8.3756836799999985E-6</c:v>
                </c:pt>
                <c:pt idx="3">
                  <c:v>1.135750304E-5</c:v>
                </c:pt>
                <c:pt idx="4">
                  <c:v>3.1014719839999999E-6</c:v>
                </c:pt>
                <c:pt idx="5">
                  <c:v>1.4073427679999999E-4</c:v>
                </c:pt>
                <c:pt idx="6">
                  <c:v>2.2050269280000002E-5</c:v>
                </c:pt>
                <c:pt idx="7">
                  <c:v>1.5725773439999996E-5</c:v>
                </c:pt>
                <c:pt idx="8">
                  <c:v>8.7365408000000007E-6</c:v>
                </c:pt>
                <c:pt idx="9">
                  <c:v>5.2989019199999995E-6</c:v>
                </c:pt>
                <c:pt idx="10">
                  <c:v>2.6209622400000002E-6</c:v>
                </c:pt>
                <c:pt idx="11">
                  <c:v>8.2997137600000003E-6</c:v>
                </c:pt>
                <c:pt idx="12">
                  <c:v>9.4202700800000018E-7</c:v>
                </c:pt>
                <c:pt idx="13">
                  <c:v>1.3104811200000001E-6</c:v>
                </c:pt>
                <c:pt idx="14">
                  <c:v>1.5288946400000001E-5</c:v>
                </c:pt>
                <c:pt idx="15">
                  <c:v>2.7956930560000002E-5</c:v>
                </c:pt>
                <c:pt idx="16">
                  <c:v>3.1014719839999997E-5</c:v>
                </c:pt>
                <c:pt idx="17">
                  <c:v>1.3631852520000002E-6</c:v>
                </c:pt>
                <c:pt idx="18">
                  <c:v>6.7233379199999991E-6</c:v>
                </c:pt>
                <c:pt idx="19">
                  <c:v>3.0141065760000003E-5</c:v>
                </c:pt>
                <c:pt idx="20">
                  <c:v>1.2269142079999999E-5</c:v>
                </c:pt>
                <c:pt idx="21">
                  <c:v>2.1380784360000005E-6</c:v>
                </c:pt>
              </c:numCache>
            </c:numRef>
          </c:val>
          <c:extLst>
            <c:ext xmlns:c16="http://schemas.microsoft.com/office/drawing/2014/chart" uri="{C3380CC4-5D6E-409C-BE32-E72D297353CC}">
              <c16:uniqueId val="{00000006-2CEF-4D17-99E8-B7FCA6E74B4A}"/>
            </c:ext>
          </c:extLst>
        </c:ser>
        <c:ser>
          <c:idx val="7"/>
          <c:order val="7"/>
          <c:tx>
            <c:strRef>
              <c:f>'dose 2'!$T$13</c:f>
              <c:strCache>
                <c:ptCount val="1"/>
                <c:pt idx="0">
                  <c:v>U-238</c:v>
                </c:pt>
              </c:strCache>
            </c:strRef>
          </c:tx>
          <c:invertIfNegative val="0"/>
          <c:cat>
            <c:strRef>
              <c:f>'dose 2'!$A$14:$A$35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2'!$T$14:$T$35</c:f>
              <c:numCache>
                <c:formatCode>0.00E+00</c:formatCode>
                <c:ptCount val="22"/>
                <c:pt idx="0">
                  <c:v>2.7217684799999992E-4</c:v>
                </c:pt>
                <c:pt idx="1">
                  <c:v>3.1951195199999997E-7</c:v>
                </c:pt>
                <c:pt idx="2">
                  <c:v>1.1044857599999997E-5</c:v>
                </c:pt>
                <c:pt idx="3">
                  <c:v>1.0255939199999998E-5</c:v>
                </c:pt>
                <c:pt idx="4">
                  <c:v>2.8006603199999993E-6</c:v>
                </c:pt>
                <c:pt idx="5">
                  <c:v>1.3731563039999996E-4</c:v>
                </c:pt>
                <c:pt idx="6">
                  <c:v>3.260424431999999E-5</c:v>
                </c:pt>
                <c:pt idx="7">
                  <c:v>1.4200531199999995E-5</c:v>
                </c:pt>
                <c:pt idx="8">
                  <c:v>7.8891839999999985E-6</c:v>
                </c:pt>
                <c:pt idx="9">
                  <c:v>4.838699519999999E-6</c:v>
                </c:pt>
                <c:pt idx="10">
                  <c:v>2.3667551999999996E-6</c:v>
                </c:pt>
                <c:pt idx="11">
                  <c:v>7.4947247999999989E-6</c:v>
                </c:pt>
                <c:pt idx="12">
                  <c:v>8.6956339199999998E-7</c:v>
                </c:pt>
                <c:pt idx="13">
                  <c:v>1.1833775999999998E-6</c:v>
                </c:pt>
                <c:pt idx="14">
                  <c:v>1.3806072E-5</c:v>
                </c:pt>
                <c:pt idx="15">
                  <c:v>2.5245388799999997E-5</c:v>
                </c:pt>
                <c:pt idx="16">
                  <c:v>2.8006603199999988E-5</c:v>
                </c:pt>
                <c:pt idx="17">
                  <c:v>3.4317950399999997E-6</c:v>
                </c:pt>
                <c:pt idx="18">
                  <c:v>2.3273092799999997E-5</c:v>
                </c:pt>
                <c:pt idx="19">
                  <c:v>2.7217684799999998E-5</c:v>
                </c:pt>
                <c:pt idx="20">
                  <c:v>2.9978899199999996E-5</c:v>
                </c:pt>
                <c:pt idx="21">
                  <c:v>1.454239584E-6</c:v>
                </c:pt>
              </c:numCache>
            </c:numRef>
          </c:val>
          <c:extLst>
            <c:ext xmlns:c16="http://schemas.microsoft.com/office/drawing/2014/chart" uri="{C3380CC4-5D6E-409C-BE32-E72D297353CC}">
              <c16:uniqueId val="{00000007-2CEF-4D17-99E8-B7FCA6E74B4A}"/>
            </c:ext>
          </c:extLst>
        </c:ser>
        <c:dLbls>
          <c:showLegendKey val="0"/>
          <c:showVal val="0"/>
          <c:showCatName val="0"/>
          <c:showSerName val="0"/>
          <c:showPercent val="0"/>
          <c:showBubbleSize val="0"/>
        </c:dLbls>
        <c:gapWidth val="150"/>
        <c:overlap val="100"/>
        <c:axId val="213662720"/>
        <c:axId val="213668608"/>
      </c:barChart>
      <c:catAx>
        <c:axId val="213662720"/>
        <c:scaling>
          <c:orientation val="minMax"/>
        </c:scaling>
        <c:delete val="0"/>
        <c:axPos val="b"/>
        <c:numFmt formatCode="General" sourceLinked="0"/>
        <c:majorTickMark val="out"/>
        <c:minorTickMark val="none"/>
        <c:tickLblPos val="nextTo"/>
        <c:txPr>
          <a:bodyPr/>
          <a:lstStyle/>
          <a:p>
            <a:pPr>
              <a:defRPr sz="800" baseline="0"/>
            </a:pPr>
            <a:endParaRPr lang="en-US"/>
          </a:p>
        </c:txPr>
        <c:crossAx val="213668608"/>
        <c:crosses val="autoZero"/>
        <c:auto val="1"/>
        <c:lblAlgn val="ctr"/>
        <c:lblOffset val="100"/>
        <c:noMultiLvlLbl val="0"/>
      </c:catAx>
      <c:valAx>
        <c:axId val="213668608"/>
        <c:scaling>
          <c:orientation val="minMax"/>
        </c:scaling>
        <c:delete val="0"/>
        <c:axPos val="l"/>
        <c:majorGridlines/>
        <c:title>
          <c:tx>
            <c:rich>
              <a:bodyPr rot="-5400000" vert="horz"/>
              <a:lstStyle/>
              <a:p>
                <a:pPr>
                  <a:defRPr/>
                </a:pPr>
                <a:r>
                  <a:rPr lang="en-US"/>
                  <a:t>Committed Effective Dose (mSv/year)</a:t>
                </a:r>
              </a:p>
            </c:rich>
          </c:tx>
          <c:layout/>
          <c:overlay val="0"/>
        </c:title>
        <c:numFmt formatCode="#,##0.00" sourceLinked="0"/>
        <c:majorTickMark val="out"/>
        <c:minorTickMark val="none"/>
        <c:tickLblPos val="nextTo"/>
        <c:txPr>
          <a:bodyPr/>
          <a:lstStyle/>
          <a:p>
            <a:pPr>
              <a:defRPr sz="800"/>
            </a:pPr>
            <a:endParaRPr lang="en-US"/>
          </a:p>
        </c:txPr>
        <c:crossAx val="21366272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Child 3-7 years </a:t>
            </a:r>
          </a:p>
        </c:rich>
      </c:tx>
      <c:layout/>
      <c:overlay val="0"/>
    </c:title>
    <c:autoTitleDeleted val="0"/>
    <c:plotArea>
      <c:layout/>
      <c:barChart>
        <c:barDir val="col"/>
        <c:grouping val="stacked"/>
        <c:varyColors val="0"/>
        <c:ser>
          <c:idx val="0"/>
          <c:order val="0"/>
          <c:tx>
            <c:strRef>
              <c:f>'dose child 3-7'!$M$13</c:f>
              <c:strCache>
                <c:ptCount val="1"/>
                <c:pt idx="0">
                  <c:v>Po-210</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3-7'!$M$14:$M$35</c:f>
              <c:numCache>
                <c:formatCode>0.00E+00</c:formatCode>
                <c:ptCount val="22"/>
                <c:pt idx="0">
                  <c:v>2.3172461875200005E-2</c:v>
                </c:pt>
                <c:pt idx="1">
                  <c:v>2.6002166080000006E-6</c:v>
                </c:pt>
                <c:pt idx="2">
                  <c:v>5.2518590080000011E-3</c:v>
                </c:pt>
                <c:pt idx="3">
                  <c:v>1.1570803199999998E-3</c:v>
                </c:pt>
                <c:pt idx="4">
                  <c:v>3.9260378080000001E-4</c:v>
                </c:pt>
                <c:pt idx="5">
                  <c:v>9.5025221280000006E-3</c:v>
                </c:pt>
                <c:pt idx="6">
                  <c:v>7.7456885087999992E-3</c:v>
                </c:pt>
                <c:pt idx="7">
                  <c:v>4.8936462256000002E-4</c:v>
                </c:pt>
                <c:pt idx="8">
                  <c:v>1.9533765680000005E-3</c:v>
                </c:pt>
                <c:pt idx="9">
                  <c:v>3.5182634185600007E-4</c:v>
                </c:pt>
                <c:pt idx="10">
                  <c:v>2.2216584966400004E-4</c:v>
                </c:pt>
                <c:pt idx="11">
                  <c:v>1.8659527216000003E-4</c:v>
                </c:pt>
                <c:pt idx="12">
                  <c:v>1.0606569600000002E-4</c:v>
                </c:pt>
                <c:pt idx="13">
                  <c:v>1.1088686399999999E-4</c:v>
                </c:pt>
                <c:pt idx="14">
                  <c:v>2.6998540799999999E-3</c:v>
                </c:pt>
                <c:pt idx="15">
                  <c:v>3.2960718560000003E-3</c:v>
                </c:pt>
                <c:pt idx="16">
                  <c:v>2.3390700080000004E-3</c:v>
                </c:pt>
                <c:pt idx="17">
                  <c:v>4.7751258456000005E-4</c:v>
                </c:pt>
                <c:pt idx="18">
                  <c:v>2.4982649753599998E-3</c:v>
                </c:pt>
                <c:pt idx="19">
                  <c:v>1.1632514150400003E-3</c:v>
                </c:pt>
                <c:pt idx="20">
                  <c:v>4.011854598400001E-3</c:v>
                </c:pt>
                <c:pt idx="21">
                  <c:v>1.6206356232000003E-3</c:v>
                </c:pt>
              </c:numCache>
            </c:numRef>
          </c:val>
          <c:extLst>
            <c:ext xmlns:c16="http://schemas.microsoft.com/office/drawing/2014/chart" uri="{C3380CC4-5D6E-409C-BE32-E72D297353CC}">
              <c16:uniqueId val="{00000000-DC73-493D-8379-D54758A4CC59}"/>
            </c:ext>
          </c:extLst>
        </c:ser>
        <c:ser>
          <c:idx val="1"/>
          <c:order val="1"/>
          <c:tx>
            <c:strRef>
              <c:f>'dose child 3-7'!$N$13</c:f>
              <c:strCache>
                <c:ptCount val="1"/>
                <c:pt idx="0">
                  <c:v>Pb-210</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3-7'!$N$14:$N$35</c:f>
              <c:numCache>
                <c:formatCode>0.00E+00</c:formatCode>
                <c:ptCount val="22"/>
                <c:pt idx="0">
                  <c:v>7.4567398400000005E-3</c:v>
                </c:pt>
                <c:pt idx="1">
                  <c:v>2.76413632E-6</c:v>
                </c:pt>
                <c:pt idx="2">
                  <c:v>4.4917215199999995E-4</c:v>
                </c:pt>
                <c:pt idx="3">
                  <c:v>2.5070073600000001E-4</c:v>
                </c:pt>
                <c:pt idx="4">
                  <c:v>1.0445864000000001E-4</c:v>
                </c:pt>
                <c:pt idx="5">
                  <c:v>5.6884961232000009E-3</c:v>
                </c:pt>
                <c:pt idx="6">
                  <c:v>4.1151882992000004E-3</c:v>
                </c:pt>
                <c:pt idx="7">
                  <c:v>4.5190414720000001E-4</c:v>
                </c:pt>
                <c:pt idx="8">
                  <c:v>2.4369397184000006E-4</c:v>
                </c:pt>
                <c:pt idx="9">
                  <c:v>2.9381804848000001E-4</c:v>
                </c:pt>
                <c:pt idx="10">
                  <c:v>1.3373920032E-4</c:v>
                </c:pt>
                <c:pt idx="11">
                  <c:v>2.1582762080000009E-4</c:v>
                </c:pt>
                <c:pt idx="12">
                  <c:v>5.7452252000000008E-5</c:v>
                </c:pt>
                <c:pt idx="13">
                  <c:v>4.7126917200000001E-5</c:v>
                </c:pt>
                <c:pt idx="14">
                  <c:v>5.8496838400000004E-4</c:v>
                </c:pt>
                <c:pt idx="15">
                  <c:v>1.7211569760000002E-3</c:v>
                </c:pt>
                <c:pt idx="16">
                  <c:v>8.8428256399999993E-4</c:v>
                </c:pt>
                <c:pt idx="17">
                  <c:v>7.4165634400000013E-5</c:v>
                </c:pt>
                <c:pt idx="18">
                  <c:v>1.2187912704E-3</c:v>
                </c:pt>
                <c:pt idx="19">
                  <c:v>6.6853529600000006E-4</c:v>
                </c:pt>
                <c:pt idx="20">
                  <c:v>1.4854018608000002E-3</c:v>
                </c:pt>
                <c:pt idx="21">
                  <c:v>1.2756810528000002E-4</c:v>
                </c:pt>
              </c:numCache>
            </c:numRef>
          </c:val>
          <c:extLst>
            <c:ext xmlns:c16="http://schemas.microsoft.com/office/drawing/2014/chart" uri="{C3380CC4-5D6E-409C-BE32-E72D297353CC}">
              <c16:uniqueId val="{00000001-DC73-493D-8379-D54758A4CC59}"/>
            </c:ext>
          </c:extLst>
        </c:ser>
        <c:ser>
          <c:idx val="2"/>
          <c:order val="2"/>
          <c:tx>
            <c:strRef>
              <c:f>'dose child 3-7'!$O$13</c:f>
              <c:strCache>
                <c:ptCount val="1"/>
                <c:pt idx="0">
                  <c:v>Ra-228</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3-7'!$O$14:$O$35</c:f>
              <c:numCache>
                <c:formatCode>0.00E+00</c:formatCode>
                <c:ptCount val="22"/>
                <c:pt idx="0">
                  <c:v>1.4941530112000001E-2</c:v>
                </c:pt>
                <c:pt idx="1">
                  <c:v>3.9738112000000008E-6</c:v>
                </c:pt>
                <c:pt idx="2">
                  <c:v>1.3349522E-3</c:v>
                </c:pt>
                <c:pt idx="3">
                  <c:v>1.3411612800000002E-3</c:v>
                </c:pt>
                <c:pt idx="4">
                  <c:v>3.2163034400000002E-3</c:v>
                </c:pt>
                <c:pt idx="5">
                  <c:v>6.9405096240000011E-3</c:v>
                </c:pt>
                <c:pt idx="6">
                  <c:v>1.9302787904000002E-2</c:v>
                </c:pt>
                <c:pt idx="7">
                  <c:v>2.8487259040000002E-3</c:v>
                </c:pt>
                <c:pt idx="8">
                  <c:v>1.0555436000000004E-3</c:v>
                </c:pt>
                <c:pt idx="9">
                  <c:v>3.1167097968000005E-4</c:v>
                </c:pt>
                <c:pt idx="10">
                  <c:v>2.3594504000000002E-4</c:v>
                </c:pt>
                <c:pt idx="11">
                  <c:v>2.1533089440000006E-3</c:v>
                </c:pt>
                <c:pt idx="12">
                  <c:v>2.451965692E-4</c:v>
                </c:pt>
                <c:pt idx="13">
                  <c:v>4.4556358080000006E-4</c:v>
                </c:pt>
                <c:pt idx="14">
                  <c:v>1.7107257216E-3</c:v>
                </c:pt>
                <c:pt idx="15">
                  <c:v>1.9384747760000001E-3</c:v>
                </c:pt>
                <c:pt idx="16">
                  <c:v>1.0844779128E-2</c:v>
                </c:pt>
                <c:pt idx="17">
                  <c:v>6.8771770080000008E-4</c:v>
                </c:pt>
                <c:pt idx="18">
                  <c:v>1.9869056000000004E-3</c:v>
                </c:pt>
                <c:pt idx="19">
                  <c:v>1.8756388864000001E-3</c:v>
                </c:pt>
                <c:pt idx="20">
                  <c:v>3.0019659983999999E-3</c:v>
                </c:pt>
                <c:pt idx="21">
                  <c:v>2.5549122383999997E-4</c:v>
                </c:pt>
              </c:numCache>
            </c:numRef>
          </c:val>
          <c:extLst>
            <c:ext xmlns:c16="http://schemas.microsoft.com/office/drawing/2014/chart" uri="{C3380CC4-5D6E-409C-BE32-E72D297353CC}">
              <c16:uniqueId val="{00000002-DC73-493D-8379-D54758A4CC59}"/>
            </c:ext>
          </c:extLst>
        </c:ser>
        <c:ser>
          <c:idx val="3"/>
          <c:order val="3"/>
          <c:tx>
            <c:strRef>
              <c:f>'dose child 3-7'!$P$13</c:f>
              <c:strCache>
                <c:ptCount val="1"/>
                <c:pt idx="0">
                  <c:v>Ra-226</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3-7'!$P$14:$P$35</c:f>
              <c:numCache>
                <c:formatCode>0.00E+00</c:formatCode>
                <c:ptCount val="22"/>
                <c:pt idx="0">
                  <c:v>6.9565071359999997E-4</c:v>
                </c:pt>
                <c:pt idx="1">
                  <c:v>1.8568801600000002E-7</c:v>
                </c:pt>
                <c:pt idx="2">
                  <c:v>4.9660221839999999E-5</c:v>
                </c:pt>
                <c:pt idx="3">
                  <c:v>3.5869489920000007E-5</c:v>
                </c:pt>
                <c:pt idx="4">
                  <c:v>2.7400304800000001E-4</c:v>
                </c:pt>
                <c:pt idx="5">
                  <c:v>1.27846199016E-3</c:v>
                </c:pt>
                <c:pt idx="6">
                  <c:v>1.6496342182399999E-3</c:v>
                </c:pt>
                <c:pt idx="7">
                  <c:v>3.7955083368000007E-4</c:v>
                </c:pt>
                <c:pt idx="8">
                  <c:v>1.000903696E-4</c:v>
                </c:pt>
                <c:pt idx="9">
                  <c:v>4.4062407503999999E-5</c:v>
                </c:pt>
                <c:pt idx="10">
                  <c:v>1.2391278335999999E-5</c:v>
                </c:pt>
                <c:pt idx="11">
                  <c:v>4.4463221880000002E-4</c:v>
                </c:pt>
                <c:pt idx="12">
                  <c:v>2.5532102200000001E-5</c:v>
                </c:pt>
                <c:pt idx="13">
                  <c:v>5.8333210880000005E-5</c:v>
                </c:pt>
                <c:pt idx="14">
                  <c:v>1.9528944512000002E-4</c:v>
                </c:pt>
                <c:pt idx="15">
                  <c:v>2.8057006320000003E-4</c:v>
                </c:pt>
                <c:pt idx="16">
                  <c:v>8.3926454256000001E-4</c:v>
                </c:pt>
                <c:pt idx="17">
                  <c:v>9.477901299600001E-5</c:v>
                </c:pt>
                <c:pt idx="18">
                  <c:v>1.0579687936000001E-4</c:v>
                </c:pt>
                <c:pt idx="19">
                  <c:v>3.0144864256E-4</c:v>
                </c:pt>
                <c:pt idx="20">
                  <c:v>3.0590968391999999E-4</c:v>
                </c:pt>
                <c:pt idx="21">
                  <c:v>4.0169752631999998E-5</c:v>
                </c:pt>
              </c:numCache>
            </c:numRef>
          </c:val>
          <c:extLst>
            <c:ext xmlns:c16="http://schemas.microsoft.com/office/drawing/2014/chart" uri="{C3380CC4-5D6E-409C-BE32-E72D297353CC}">
              <c16:uniqueId val="{00000003-DC73-493D-8379-D54758A4CC59}"/>
            </c:ext>
          </c:extLst>
        </c:ser>
        <c:ser>
          <c:idx val="4"/>
          <c:order val="4"/>
          <c:tx>
            <c:strRef>
              <c:f>'dose child 3-7'!$Q$13</c:f>
              <c:strCache>
                <c:ptCount val="1"/>
                <c:pt idx="0">
                  <c:v>Th-232</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3-7'!$Q$14:$Q$35</c:f>
              <c:numCache>
                <c:formatCode>0.00E+00</c:formatCode>
                <c:ptCount val="22"/>
                <c:pt idx="0">
                  <c:v>8.1813760000000002E-4</c:v>
                </c:pt>
                <c:pt idx="1">
                  <c:v>7.1587039999999991E-8</c:v>
                </c:pt>
                <c:pt idx="2">
                  <c:v>5.4968619999999995E-5</c:v>
                </c:pt>
                <c:pt idx="3">
                  <c:v>3.0680160000000002E-5</c:v>
                </c:pt>
                <c:pt idx="4">
                  <c:v>1.27834E-5</c:v>
                </c:pt>
                <c:pt idx="5">
                  <c:v>1.0354554000000001E-4</c:v>
                </c:pt>
                <c:pt idx="6">
                  <c:v>7.4143719999999994E-5</c:v>
                </c:pt>
                <c:pt idx="7">
                  <c:v>4.729858E-5</c:v>
                </c:pt>
                <c:pt idx="8">
                  <c:v>4.3463560000000006E-5</c:v>
                </c:pt>
                <c:pt idx="9">
                  <c:v>1.2016396E-5</c:v>
                </c:pt>
                <c:pt idx="10">
                  <c:v>9.7153839999999997E-6</c:v>
                </c:pt>
                <c:pt idx="11">
                  <c:v>2.1731780000000003E-5</c:v>
                </c:pt>
                <c:pt idx="12">
                  <c:v>7.0308700000000003E-6</c:v>
                </c:pt>
                <c:pt idx="13">
                  <c:v>2.9401819999999997E-6</c:v>
                </c:pt>
                <c:pt idx="14">
                  <c:v>7.1587040000000007E-5</c:v>
                </c:pt>
                <c:pt idx="15">
                  <c:v>8.9483800000000012E-5</c:v>
                </c:pt>
                <c:pt idx="16">
                  <c:v>9.0762139999999992E-5</c:v>
                </c:pt>
                <c:pt idx="17">
                  <c:v>9.0762139999999996E-6</c:v>
                </c:pt>
                <c:pt idx="18">
                  <c:v>8.1813759999999996E-5</c:v>
                </c:pt>
                <c:pt idx="19">
                  <c:v>8.1813759999999996E-5</c:v>
                </c:pt>
                <c:pt idx="20">
                  <c:v>1.0098886E-4</c:v>
                </c:pt>
                <c:pt idx="21">
                  <c:v>1.0354554E-5</c:v>
                </c:pt>
              </c:numCache>
            </c:numRef>
          </c:val>
          <c:extLst>
            <c:ext xmlns:c16="http://schemas.microsoft.com/office/drawing/2014/chart" uri="{C3380CC4-5D6E-409C-BE32-E72D297353CC}">
              <c16:uniqueId val="{00000004-DC73-493D-8379-D54758A4CC59}"/>
            </c:ext>
          </c:extLst>
        </c:ser>
        <c:ser>
          <c:idx val="5"/>
          <c:order val="5"/>
          <c:tx>
            <c:strRef>
              <c:f>'dose child 3-7'!$R$13</c:f>
              <c:strCache>
                <c:ptCount val="1"/>
                <c:pt idx="0">
                  <c:v>Th-230</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3-7'!$R$14:$R$35</c:f>
              <c:numCache>
                <c:formatCode>0.00E+00</c:formatCode>
                <c:ptCount val="22"/>
                <c:pt idx="0">
                  <c:v>8.6956339200000001E-4</c:v>
                </c:pt>
                <c:pt idx="1">
                  <c:v>1.08695424E-7</c:v>
                </c:pt>
                <c:pt idx="2">
                  <c:v>5.8423790399999994E-5</c:v>
                </c:pt>
                <c:pt idx="3">
                  <c:v>3.2608627199999995E-5</c:v>
                </c:pt>
                <c:pt idx="4">
                  <c:v>1.3586928E-5</c:v>
                </c:pt>
                <c:pt idx="5">
                  <c:v>3.7510111475999998E-4</c:v>
                </c:pt>
                <c:pt idx="6">
                  <c:v>9.5878421920000002E-5</c:v>
                </c:pt>
                <c:pt idx="7">
                  <c:v>2.93251196E-5</c:v>
                </c:pt>
                <c:pt idx="8">
                  <c:v>4.6195555200000009E-5</c:v>
                </c:pt>
                <c:pt idx="9">
                  <c:v>6.8115799040000009E-6</c:v>
                </c:pt>
                <c:pt idx="10">
                  <c:v>1.032606528E-5</c:v>
                </c:pt>
                <c:pt idx="11">
                  <c:v>2.3097777600000004E-5</c:v>
                </c:pt>
                <c:pt idx="12">
                  <c:v>7.4728104000000011E-6</c:v>
                </c:pt>
                <c:pt idx="13">
                  <c:v>2.5520779760000002E-6</c:v>
                </c:pt>
                <c:pt idx="14">
                  <c:v>7.6086796799999993E-5</c:v>
                </c:pt>
                <c:pt idx="15">
                  <c:v>9.5108496000000022E-5</c:v>
                </c:pt>
                <c:pt idx="16">
                  <c:v>9.646718879999999E-5</c:v>
                </c:pt>
                <c:pt idx="17">
                  <c:v>9.646718880000001E-6</c:v>
                </c:pt>
                <c:pt idx="18">
                  <c:v>8.695633920000001E-5</c:v>
                </c:pt>
                <c:pt idx="19">
                  <c:v>8.695633920000001E-5</c:v>
                </c:pt>
                <c:pt idx="20">
                  <c:v>1.0733673119999999E-4</c:v>
                </c:pt>
                <c:pt idx="21">
                  <c:v>1.1005411680000001E-5</c:v>
                </c:pt>
              </c:numCache>
            </c:numRef>
          </c:val>
          <c:extLst>
            <c:ext xmlns:c16="http://schemas.microsoft.com/office/drawing/2014/chart" uri="{C3380CC4-5D6E-409C-BE32-E72D297353CC}">
              <c16:uniqueId val="{00000005-DC73-493D-8379-D54758A4CC59}"/>
            </c:ext>
          </c:extLst>
        </c:ser>
        <c:ser>
          <c:idx val="6"/>
          <c:order val="6"/>
          <c:tx>
            <c:strRef>
              <c:f>'dose child 3-7'!$S$13</c:f>
              <c:strCache>
                <c:ptCount val="1"/>
                <c:pt idx="0">
                  <c:v>U-234</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3-7'!$S$14:$S$35</c:f>
              <c:numCache>
                <c:formatCode>0.00E+00</c:formatCode>
                <c:ptCount val="22"/>
                <c:pt idx="0">
                  <c:v>1.8924691456000001E-4</c:v>
                </c:pt>
                <c:pt idx="1">
                  <c:v>2.31416064E-8</c:v>
                </c:pt>
                <c:pt idx="2">
                  <c:v>6.7721339839999995E-6</c:v>
                </c:pt>
                <c:pt idx="3">
                  <c:v>7.0967592960000001E-6</c:v>
                </c:pt>
                <c:pt idx="4">
                  <c:v>2.9569830400000001E-6</c:v>
                </c:pt>
                <c:pt idx="5">
                  <c:v>1.1871644083200001E-4</c:v>
                </c:pt>
                <c:pt idx="6">
                  <c:v>2.0133197567999997E-5</c:v>
                </c:pt>
                <c:pt idx="7">
                  <c:v>1.0940837248E-5</c:v>
                </c:pt>
                <c:pt idx="8">
                  <c:v>1.0053742336000001E-5</c:v>
                </c:pt>
                <c:pt idx="9">
                  <c:v>2.8097767103999996E-6</c:v>
                </c:pt>
                <c:pt idx="10">
                  <c:v>2.2473071104000001E-6</c:v>
                </c:pt>
                <c:pt idx="11">
                  <c:v>5.0268711680000005E-6</c:v>
                </c:pt>
                <c:pt idx="12">
                  <c:v>5.6568371200000004E-7</c:v>
                </c:pt>
                <c:pt idx="13">
                  <c:v>6.8010609919999999E-7</c:v>
                </c:pt>
                <c:pt idx="14">
                  <c:v>1.6559105024E-5</c:v>
                </c:pt>
                <c:pt idx="15">
                  <c:v>2.0698881280000003E-5</c:v>
                </c:pt>
                <c:pt idx="16">
                  <c:v>2.0994579583999998E-5</c:v>
                </c:pt>
                <c:pt idx="17">
                  <c:v>7.5306644159999998E-7</c:v>
                </c:pt>
                <c:pt idx="18">
                  <c:v>4.9368760319999996E-6</c:v>
                </c:pt>
                <c:pt idx="19">
                  <c:v>1.8924691455999998E-5</c:v>
                </c:pt>
                <c:pt idx="20">
                  <c:v>8.6331048319999993E-6</c:v>
                </c:pt>
                <c:pt idx="21">
                  <c:v>1.4839555104000002E-6</c:v>
                </c:pt>
              </c:numCache>
            </c:numRef>
          </c:val>
          <c:extLst>
            <c:ext xmlns:c16="http://schemas.microsoft.com/office/drawing/2014/chart" uri="{C3380CC4-5D6E-409C-BE32-E72D297353CC}">
              <c16:uniqueId val="{00000006-DC73-493D-8379-D54758A4CC59}"/>
            </c:ext>
          </c:extLst>
        </c:ser>
        <c:ser>
          <c:idx val="7"/>
          <c:order val="7"/>
          <c:tx>
            <c:strRef>
              <c:f>'dose child 3-7'!$T$13</c:f>
              <c:strCache>
                <c:ptCount val="1"/>
                <c:pt idx="0">
                  <c:v>U-238</c:v>
                </c:pt>
              </c:strCache>
            </c:strRef>
          </c:tx>
          <c:invertIfNegative val="0"/>
          <c:cat>
            <c:strRef>
              <c:f>'dose child 3-7'!$A$14:$A$35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child 3-7'!$T$14:$T$35</c:f>
              <c:numCache>
                <c:formatCode>0.00E+00</c:formatCode>
                <c:ptCount val="22"/>
                <c:pt idx="0">
                  <c:v>1.68302592E-4</c:v>
                </c:pt>
                <c:pt idx="1">
                  <c:v>1.5778368000000002E-8</c:v>
                </c:pt>
                <c:pt idx="2">
                  <c:v>8.7949792000000004E-6</c:v>
                </c:pt>
                <c:pt idx="3">
                  <c:v>6.3113472000000002E-6</c:v>
                </c:pt>
                <c:pt idx="4">
                  <c:v>2.6297279999999999E-6</c:v>
                </c:pt>
                <c:pt idx="5">
                  <c:v>1.1407760064E-4</c:v>
                </c:pt>
                <c:pt idx="6">
                  <c:v>2.9318545279999999E-5</c:v>
                </c:pt>
                <c:pt idx="7">
                  <c:v>9.7299936000000005E-6</c:v>
                </c:pt>
                <c:pt idx="8">
                  <c:v>8.9410752000000013E-6</c:v>
                </c:pt>
                <c:pt idx="9">
                  <c:v>2.5268764160000003E-6</c:v>
                </c:pt>
                <c:pt idx="10">
                  <c:v>1.99859328E-6</c:v>
                </c:pt>
                <c:pt idx="11">
                  <c:v>4.4705376000000007E-6</c:v>
                </c:pt>
                <c:pt idx="12">
                  <c:v>5.1425792000000003E-7</c:v>
                </c:pt>
                <c:pt idx="13">
                  <c:v>6.0483743999999999E-7</c:v>
                </c:pt>
                <c:pt idx="14">
                  <c:v>1.4726476800000001E-5</c:v>
                </c:pt>
                <c:pt idx="15">
                  <c:v>1.8408096000000003E-5</c:v>
                </c:pt>
                <c:pt idx="16">
                  <c:v>1.8671068799999997E-5</c:v>
                </c:pt>
                <c:pt idx="17">
                  <c:v>1.8671068799999998E-6</c:v>
                </c:pt>
                <c:pt idx="18">
                  <c:v>1.6830259199999998E-5</c:v>
                </c:pt>
                <c:pt idx="19">
                  <c:v>1.6830259199999998E-5</c:v>
                </c:pt>
                <c:pt idx="20">
                  <c:v>2.0774851200000002E-5</c:v>
                </c:pt>
                <c:pt idx="21">
                  <c:v>9.9403718400000013E-7</c:v>
                </c:pt>
              </c:numCache>
            </c:numRef>
          </c:val>
          <c:extLst>
            <c:ext xmlns:c16="http://schemas.microsoft.com/office/drawing/2014/chart" uri="{C3380CC4-5D6E-409C-BE32-E72D297353CC}">
              <c16:uniqueId val="{00000007-DC73-493D-8379-D54758A4CC59}"/>
            </c:ext>
          </c:extLst>
        </c:ser>
        <c:dLbls>
          <c:showLegendKey val="0"/>
          <c:showVal val="0"/>
          <c:showCatName val="0"/>
          <c:showSerName val="0"/>
          <c:showPercent val="0"/>
          <c:showBubbleSize val="0"/>
        </c:dLbls>
        <c:gapWidth val="150"/>
        <c:overlap val="100"/>
        <c:axId val="214191104"/>
        <c:axId val="214192896"/>
      </c:barChart>
      <c:catAx>
        <c:axId val="214191104"/>
        <c:scaling>
          <c:orientation val="minMax"/>
        </c:scaling>
        <c:delete val="0"/>
        <c:axPos val="b"/>
        <c:numFmt formatCode="General" sourceLinked="0"/>
        <c:majorTickMark val="out"/>
        <c:minorTickMark val="none"/>
        <c:tickLblPos val="nextTo"/>
        <c:txPr>
          <a:bodyPr/>
          <a:lstStyle/>
          <a:p>
            <a:pPr>
              <a:defRPr sz="800"/>
            </a:pPr>
            <a:endParaRPr lang="en-US"/>
          </a:p>
        </c:txPr>
        <c:crossAx val="214192896"/>
        <c:crosses val="autoZero"/>
        <c:auto val="1"/>
        <c:lblAlgn val="ctr"/>
        <c:lblOffset val="100"/>
        <c:noMultiLvlLbl val="0"/>
      </c:catAx>
      <c:valAx>
        <c:axId val="214192896"/>
        <c:scaling>
          <c:orientation val="minMax"/>
        </c:scaling>
        <c:delete val="0"/>
        <c:axPos val="l"/>
        <c:majorGridlines/>
        <c:title>
          <c:tx>
            <c:rich>
              <a:bodyPr rot="-5400000" vert="horz"/>
              <a:lstStyle/>
              <a:p>
                <a:pPr>
                  <a:defRPr/>
                </a:pPr>
                <a:r>
                  <a:rPr lang="en-US"/>
                  <a:t>Committed Effective Dose (mSv/year)</a:t>
                </a:r>
              </a:p>
            </c:rich>
          </c:tx>
          <c:layout/>
          <c:overlay val="0"/>
        </c:title>
        <c:numFmt formatCode="#,##0.00" sourceLinked="0"/>
        <c:majorTickMark val="out"/>
        <c:minorTickMark val="none"/>
        <c:tickLblPos val="nextTo"/>
        <c:txPr>
          <a:bodyPr/>
          <a:lstStyle/>
          <a:p>
            <a:pPr>
              <a:defRPr sz="800"/>
            </a:pPr>
            <a:endParaRPr lang="en-US"/>
          </a:p>
        </c:txPr>
        <c:crossAx val="21419110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Child (8-12 years)</a:t>
            </a:r>
          </a:p>
        </c:rich>
      </c:tx>
      <c:layout/>
      <c:overlay val="0"/>
    </c:title>
    <c:autoTitleDeleted val="0"/>
    <c:plotArea>
      <c:layout/>
      <c:barChart>
        <c:barDir val="col"/>
        <c:grouping val="stacked"/>
        <c:varyColors val="0"/>
        <c:ser>
          <c:idx val="0"/>
          <c:order val="0"/>
          <c:tx>
            <c:strRef>
              <c:f>'dose 8-12 '!$N$12</c:f>
              <c:strCache>
                <c:ptCount val="1"/>
                <c:pt idx="0">
                  <c:v>Po-210</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'!$N$13:$N$34</c:f>
              <c:numCache>
                <c:formatCode>0.00E+00</c:formatCode>
                <c:ptCount val="22"/>
                <c:pt idx="0">
                  <c:v>1.5190470391200001E-2</c:v>
                </c:pt>
                <c:pt idx="1">
                  <c:v>0</c:v>
                </c:pt>
                <c:pt idx="2">
                  <c:v>4.6911425600000009E-3</c:v>
                </c:pt>
                <c:pt idx="3">
                  <c:v>1.0540826399999999E-3</c:v>
                </c:pt>
                <c:pt idx="4">
                  <c:v>3.0159108615999996E-4</c:v>
                </c:pt>
                <c:pt idx="5">
                  <c:v>6.9322552000000001E-3</c:v>
                </c:pt>
                <c:pt idx="6">
                  <c:v>5.2083077903999995E-3</c:v>
                </c:pt>
                <c:pt idx="7">
                  <c:v>3.4387784288000004E-4</c:v>
                </c:pt>
                <c:pt idx="8">
                  <c:v>1.0863698560000001E-3</c:v>
                </c:pt>
                <c:pt idx="9">
                  <c:v>1.85780640864E-4</c:v>
                </c:pt>
                <c:pt idx="10">
                  <c:v>2.0728392672000006E-4</c:v>
                </c:pt>
                <c:pt idx="11">
                  <c:v>1.2323270648000002E-4</c:v>
                </c:pt>
                <c:pt idx="12">
                  <c:v>7.4070671999999999E-5</c:v>
                </c:pt>
                <c:pt idx="13">
                  <c:v>1.1680375200000002E-4</c:v>
                </c:pt>
                <c:pt idx="14">
                  <c:v>2.2790976000000001E-3</c:v>
                </c:pt>
                <c:pt idx="15">
                  <c:v>2.504158488E-3</c:v>
                </c:pt>
                <c:pt idx="16">
                  <c:v>1.4600469000000003E-3</c:v>
                </c:pt>
                <c:pt idx="17">
                  <c:v>5.166429372E-4</c:v>
                </c:pt>
                <c:pt idx="18">
                  <c:v>9.6878741232000022E-4</c:v>
                </c:pt>
                <c:pt idx="19">
                  <c:v>7.8403806312000003E-4</c:v>
                </c:pt>
                <c:pt idx="20">
                  <c:v>2.8507712480000005E-3</c:v>
                </c:pt>
                <c:pt idx="21">
                  <c:v>1.6551946320000001E-3</c:v>
                </c:pt>
              </c:numCache>
            </c:numRef>
          </c:val>
          <c:extLst>
            <c:ext xmlns:c16="http://schemas.microsoft.com/office/drawing/2014/chart" uri="{C3380CC4-5D6E-409C-BE32-E72D297353CC}">
              <c16:uniqueId val="{00000000-28FE-4770-A0D2-B6B24AC9D0C7}"/>
            </c:ext>
          </c:extLst>
        </c:ser>
        <c:ser>
          <c:idx val="1"/>
          <c:order val="1"/>
          <c:tx>
            <c:strRef>
              <c:f>'dose 8-12 '!$O$12</c:f>
              <c:strCache>
                <c:ptCount val="1"/>
                <c:pt idx="0">
                  <c:v>Pb-210</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'!$O$13:$O$34</c:f>
              <c:numCache>
                <c:formatCode>0.00E+00</c:formatCode>
                <c:ptCount val="22"/>
                <c:pt idx="0">
                  <c:v>7.14427702E-3</c:v>
                </c:pt>
                <c:pt idx="1">
                  <c:v>0</c:v>
                </c:pt>
                <c:pt idx="2">
                  <c:v>5.8639282000000001E-4</c:v>
                </c:pt>
                <c:pt idx="3">
                  <c:v>3.3379283599999999E-4</c:v>
                </c:pt>
                <c:pt idx="4">
                  <c:v>1.1727856399999999E-4</c:v>
                </c:pt>
                <c:pt idx="5">
                  <c:v>6.0651754400000008E-3</c:v>
                </c:pt>
                <c:pt idx="6">
                  <c:v>4.0442367768000007E-3</c:v>
                </c:pt>
                <c:pt idx="7">
                  <c:v>4.6411777280000005E-4</c:v>
                </c:pt>
                <c:pt idx="8">
                  <c:v>1.9808280064000002E-4</c:v>
                </c:pt>
                <c:pt idx="9">
                  <c:v>2.2675706256E-4</c:v>
                </c:pt>
                <c:pt idx="10">
                  <c:v>1.8237163680000001E-4</c:v>
                </c:pt>
                <c:pt idx="11">
                  <c:v>2.0832559119999999E-4</c:v>
                </c:pt>
                <c:pt idx="12">
                  <c:v>5.8639281999999997E-5</c:v>
                </c:pt>
                <c:pt idx="13">
                  <c:v>7.2553099800000019E-5</c:v>
                </c:pt>
                <c:pt idx="14">
                  <c:v>7.2171423999999994E-4</c:v>
                </c:pt>
                <c:pt idx="15">
                  <c:v>1.9111548239999999E-3</c:v>
                </c:pt>
                <c:pt idx="16">
                  <c:v>8.0672384999999993E-4</c:v>
                </c:pt>
                <c:pt idx="17">
                  <c:v>1.1727856399999999E-4</c:v>
                </c:pt>
                <c:pt idx="18">
                  <c:v>6.9076380240000012E-4</c:v>
                </c:pt>
                <c:pt idx="19">
                  <c:v>6.5856424400000005E-4</c:v>
                </c:pt>
                <c:pt idx="20">
                  <c:v>1.5426641880000001E-3</c:v>
                </c:pt>
                <c:pt idx="21">
                  <c:v>1.904215264E-4</c:v>
                </c:pt>
              </c:numCache>
            </c:numRef>
          </c:val>
          <c:extLst>
            <c:ext xmlns:c16="http://schemas.microsoft.com/office/drawing/2014/chart" uri="{C3380CC4-5D6E-409C-BE32-E72D297353CC}">
              <c16:uniqueId val="{00000001-28FE-4770-A0D2-B6B24AC9D0C7}"/>
            </c:ext>
          </c:extLst>
        </c:ser>
        <c:ser>
          <c:idx val="2"/>
          <c:order val="2"/>
          <c:tx>
            <c:strRef>
              <c:f>'dose 8-12 '!$P$12</c:f>
              <c:strCache>
                <c:ptCount val="1"/>
                <c:pt idx="0">
                  <c:v>Ra-228</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'!$P$13:$P$34</c:f>
              <c:numCache>
                <c:formatCode>0.00E+00</c:formatCode>
                <c:ptCount val="22"/>
                <c:pt idx="0">
                  <c:v>1.9013371728000002E-2</c:v>
                </c:pt>
                <c:pt idx="1">
                  <c:v>0</c:v>
                </c:pt>
                <c:pt idx="2">
                  <c:v>2.3147085000000006E-3</c:v>
                </c:pt>
                <c:pt idx="3">
                  <c:v>2.3716859399999998E-3</c:v>
                </c:pt>
                <c:pt idx="4">
                  <c:v>4.7960760120000006E-3</c:v>
                </c:pt>
                <c:pt idx="5">
                  <c:v>9.8286083999999992E-3</c:v>
                </c:pt>
                <c:pt idx="6">
                  <c:v>2.5195423967999998E-2</c:v>
                </c:pt>
                <c:pt idx="7">
                  <c:v>3.8858614080000001E-3</c:v>
                </c:pt>
                <c:pt idx="8">
                  <c:v>1.1395488E-3</c:v>
                </c:pt>
                <c:pt idx="9">
                  <c:v>3.1947250608000002E-4</c:v>
                </c:pt>
                <c:pt idx="10">
                  <c:v>4.2733080000000002E-4</c:v>
                </c:pt>
                <c:pt idx="11">
                  <c:v>2.760556968E-3</c:v>
                </c:pt>
                <c:pt idx="12">
                  <c:v>3.323921406E-4</c:v>
                </c:pt>
                <c:pt idx="13">
                  <c:v>9.1106926560000003E-4</c:v>
                </c:pt>
                <c:pt idx="14">
                  <c:v>2.8032900479999998E-3</c:v>
                </c:pt>
                <c:pt idx="15">
                  <c:v>2.8588430520000005E-3</c:v>
                </c:pt>
                <c:pt idx="16">
                  <c:v>1.3140422099999998E-2</c:v>
                </c:pt>
                <c:pt idx="17">
                  <c:v>1.4443781039999999E-3</c:v>
                </c:pt>
                <c:pt idx="18">
                  <c:v>1.4956578000000003E-3</c:v>
                </c:pt>
                <c:pt idx="19">
                  <c:v>2.4540183407999999E-3</c:v>
                </c:pt>
                <c:pt idx="20">
                  <c:v>4.1408354519999998E-3</c:v>
                </c:pt>
                <c:pt idx="21">
                  <c:v>5.0652944159999998E-4</c:v>
                </c:pt>
              </c:numCache>
            </c:numRef>
          </c:val>
          <c:extLst>
            <c:ext xmlns:c16="http://schemas.microsoft.com/office/drawing/2014/chart" uri="{C3380CC4-5D6E-409C-BE32-E72D297353CC}">
              <c16:uniqueId val="{00000002-28FE-4770-A0D2-B6B24AC9D0C7}"/>
            </c:ext>
          </c:extLst>
        </c:ser>
        <c:ser>
          <c:idx val="3"/>
          <c:order val="3"/>
          <c:tx>
            <c:strRef>
              <c:f>'dose 8-12 '!$Q$12</c:f>
              <c:strCache>
                <c:ptCount val="1"/>
                <c:pt idx="0">
                  <c:v>Ra-226</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'!$Q$13:$Q$34</c:f>
              <c:numCache>
                <c:formatCode>0.00E+00</c:formatCode>
                <c:ptCount val="22"/>
                <c:pt idx="0">
                  <c:v>9.9579033599999983E-4</c:v>
                </c:pt>
                <c:pt idx="1">
                  <c:v>0</c:v>
                </c:pt>
                <c:pt idx="2">
                  <c:v>9.6861648000000006E-5</c:v>
                </c:pt>
                <c:pt idx="3">
                  <c:v>7.1353286400000008E-5</c:v>
                </c:pt>
                <c:pt idx="4">
                  <c:v>4.5961801600000001E-4</c:v>
                </c:pt>
                <c:pt idx="5">
                  <c:v>2.0365782400000002E-3</c:v>
                </c:pt>
                <c:pt idx="6">
                  <c:v>2.4221548031999997E-3</c:v>
                </c:pt>
                <c:pt idx="7">
                  <c:v>5.8239709439999998E-4</c:v>
                </c:pt>
                <c:pt idx="8">
                  <c:v>1.2155187199999999E-4</c:v>
                </c:pt>
                <c:pt idx="9">
                  <c:v>5.0806344959999992E-5</c:v>
                </c:pt>
                <c:pt idx="10">
                  <c:v>2.5245388800000001E-5</c:v>
                </c:pt>
                <c:pt idx="11">
                  <c:v>6.4121534399999992E-4</c:v>
                </c:pt>
                <c:pt idx="12">
                  <c:v>3.8934584000000001E-5</c:v>
                </c:pt>
                <c:pt idx="13">
                  <c:v>1.3417456640000001E-4</c:v>
                </c:pt>
                <c:pt idx="14">
                  <c:v>3.5998054400000003E-4</c:v>
                </c:pt>
                <c:pt idx="15">
                  <c:v>4.6546185600000002E-4</c:v>
                </c:pt>
                <c:pt idx="16">
                  <c:v>1.1439316799999998E-3</c:v>
                </c:pt>
                <c:pt idx="17">
                  <c:v>2.2392133920000001E-4</c:v>
                </c:pt>
                <c:pt idx="18">
                  <c:v>8.9586067200000019E-5</c:v>
                </c:pt>
                <c:pt idx="19">
                  <c:v>4.4366433279999999E-4</c:v>
                </c:pt>
                <c:pt idx="20">
                  <c:v>4.7466590399999995E-4</c:v>
                </c:pt>
                <c:pt idx="21">
                  <c:v>8.9586067199999992E-5</c:v>
                </c:pt>
              </c:numCache>
            </c:numRef>
          </c:val>
          <c:extLst>
            <c:ext xmlns:c16="http://schemas.microsoft.com/office/drawing/2014/chart" uri="{C3380CC4-5D6E-409C-BE32-E72D297353CC}">
              <c16:uniqueId val="{00000003-28FE-4770-A0D2-B6B24AC9D0C7}"/>
            </c:ext>
          </c:extLst>
        </c:ser>
        <c:ser>
          <c:idx val="4"/>
          <c:order val="4"/>
          <c:tx>
            <c:strRef>
              <c:f>'dose 8-12 '!$R$12</c:f>
              <c:strCache>
                <c:ptCount val="1"/>
                <c:pt idx="0">
                  <c:v>Th-232</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'!$R$13:$R$34</c:f>
              <c:numCache>
                <c:formatCode>0.00E+00</c:formatCode>
                <c:ptCount val="22"/>
                <c:pt idx="0">
                  <c:v>7.5202915999999999E-4</c:v>
                </c:pt>
                <c:pt idx="1">
                  <c:v>0</c:v>
                </c:pt>
                <c:pt idx="2">
                  <c:v>6.8847740000000011E-5</c:v>
                </c:pt>
                <c:pt idx="3">
                  <c:v>3.9190251999999999E-5</c:v>
                </c:pt>
                <c:pt idx="4">
                  <c:v>1.3769548000000001E-5</c:v>
                </c:pt>
                <c:pt idx="5">
                  <c:v>1.059196E-4</c:v>
                </c:pt>
                <c:pt idx="6">
                  <c:v>6.9906935999999991E-5</c:v>
                </c:pt>
                <c:pt idx="7">
                  <c:v>4.6604623999999997E-5</c:v>
                </c:pt>
                <c:pt idx="8">
                  <c:v>3.3894272000000002E-5</c:v>
                </c:pt>
                <c:pt idx="9">
                  <c:v>8.897246399999999E-6</c:v>
                </c:pt>
                <c:pt idx="10">
                  <c:v>1.2710352000000002E-5</c:v>
                </c:pt>
                <c:pt idx="11">
                  <c:v>2.0124724E-5</c:v>
                </c:pt>
                <c:pt idx="12">
                  <c:v>6.8847740000000003E-6</c:v>
                </c:pt>
                <c:pt idx="13">
                  <c:v>4.3427036000000003E-6</c:v>
                </c:pt>
                <c:pt idx="14">
                  <c:v>8.4735680000000001E-5</c:v>
                </c:pt>
                <c:pt idx="15">
                  <c:v>9.5327639999999995E-5</c:v>
                </c:pt>
                <c:pt idx="16">
                  <c:v>7.9439700000000004E-5</c:v>
                </c:pt>
                <c:pt idx="17">
                  <c:v>1.3769548000000001E-5</c:v>
                </c:pt>
                <c:pt idx="18">
                  <c:v>4.4486232000000009E-5</c:v>
                </c:pt>
                <c:pt idx="19">
                  <c:v>7.7321308000000003E-5</c:v>
                </c:pt>
                <c:pt idx="20">
                  <c:v>1.0062362E-4</c:v>
                </c:pt>
                <c:pt idx="21">
                  <c:v>1.4828744E-5</c:v>
                </c:pt>
              </c:numCache>
            </c:numRef>
          </c:val>
          <c:extLst>
            <c:ext xmlns:c16="http://schemas.microsoft.com/office/drawing/2014/chart" uri="{C3380CC4-5D6E-409C-BE32-E72D297353CC}">
              <c16:uniqueId val="{00000004-28FE-4770-A0D2-B6B24AC9D0C7}"/>
            </c:ext>
          </c:extLst>
        </c:ser>
        <c:ser>
          <c:idx val="5"/>
          <c:order val="5"/>
          <c:tx>
            <c:strRef>
              <c:f>'dose 8-12 '!$S$12</c:f>
              <c:strCache>
                <c:ptCount val="1"/>
                <c:pt idx="0">
                  <c:v>Th-230</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'!$S$13:$S$34</c:f>
              <c:numCache>
                <c:formatCode>0.00E+00</c:formatCode>
                <c:ptCount val="22"/>
                <c:pt idx="0">
                  <c:v>7.4684275200000009E-4</c:v>
                </c:pt>
                <c:pt idx="1">
                  <c:v>0</c:v>
                </c:pt>
                <c:pt idx="2">
                  <c:v>6.8372928000000007E-5</c:v>
                </c:pt>
                <c:pt idx="3">
                  <c:v>3.8919974400000002E-5</c:v>
                </c:pt>
                <c:pt idx="4">
                  <c:v>1.36745856E-5</c:v>
                </c:pt>
                <c:pt idx="5">
                  <c:v>3.585195839999999E-4</c:v>
                </c:pt>
                <c:pt idx="6">
                  <c:v>8.4466863360000002E-5</c:v>
                </c:pt>
                <c:pt idx="7">
                  <c:v>2.6998540799999998E-5</c:v>
                </c:pt>
                <c:pt idx="8">
                  <c:v>3.3660518399999996E-5</c:v>
                </c:pt>
                <c:pt idx="9">
                  <c:v>4.7124725759999998E-6</c:v>
                </c:pt>
                <c:pt idx="10">
                  <c:v>1.26226944E-5</c:v>
                </c:pt>
                <c:pt idx="11">
                  <c:v>1.9985932799999998E-5</c:v>
                </c:pt>
                <c:pt idx="12">
                  <c:v>6.8372927999999999E-6</c:v>
                </c:pt>
                <c:pt idx="13">
                  <c:v>3.5220823680000001E-6</c:v>
                </c:pt>
                <c:pt idx="14">
                  <c:v>8.4151295999999998E-5</c:v>
                </c:pt>
                <c:pt idx="15">
                  <c:v>9.4670207999999995E-5</c:v>
                </c:pt>
                <c:pt idx="16">
                  <c:v>7.8891840000000005E-5</c:v>
                </c:pt>
                <c:pt idx="17">
                  <c:v>1.36745856E-5</c:v>
                </c:pt>
                <c:pt idx="18">
                  <c:v>4.4179430400000008E-5</c:v>
                </c:pt>
                <c:pt idx="19">
                  <c:v>7.6788057600000003E-5</c:v>
                </c:pt>
                <c:pt idx="20">
                  <c:v>9.9929664000000001E-5</c:v>
                </c:pt>
                <c:pt idx="21">
                  <c:v>1.4726476800000001E-5</c:v>
                </c:pt>
              </c:numCache>
            </c:numRef>
          </c:val>
          <c:extLst>
            <c:ext xmlns:c16="http://schemas.microsoft.com/office/drawing/2014/chart" uri="{C3380CC4-5D6E-409C-BE32-E72D297353CC}">
              <c16:uniqueId val="{00000005-28FE-4770-A0D2-B6B24AC9D0C7}"/>
            </c:ext>
          </c:extLst>
        </c:ser>
        <c:ser>
          <c:idx val="6"/>
          <c:order val="6"/>
          <c:tx>
            <c:strRef>
              <c:f>'dose 8-12 '!$T$12</c:f>
              <c:strCache>
                <c:ptCount val="1"/>
                <c:pt idx="0">
                  <c:v>U-234</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'!$T$13:$T$34</c:f>
              <c:numCache>
                <c:formatCode>0.00E+00</c:formatCode>
                <c:ptCount val="22"/>
                <c:pt idx="0">
                  <c:v>1.7654532832E-4</c:v>
                </c:pt>
                <c:pt idx="1">
                  <c:v>0</c:v>
                </c:pt>
                <c:pt idx="2">
                  <c:v>8.6083415599999994E-6</c:v>
                </c:pt>
                <c:pt idx="3">
                  <c:v>9.2002495040000005E-6</c:v>
                </c:pt>
                <c:pt idx="4">
                  <c:v>3.2325200959999996E-6</c:v>
                </c:pt>
                <c:pt idx="5">
                  <c:v>1.2324658560000003E-4</c:v>
                </c:pt>
                <c:pt idx="6">
                  <c:v>1.9265387328000005E-5</c:v>
                </c:pt>
                <c:pt idx="7">
                  <c:v>1.0940837248E-5</c:v>
                </c:pt>
                <c:pt idx="8">
                  <c:v>7.9569725439999989E-6</c:v>
                </c:pt>
                <c:pt idx="9">
                  <c:v>2.1114086112E-6</c:v>
                </c:pt>
                <c:pt idx="10">
                  <c:v>2.9838647040000002E-6</c:v>
                </c:pt>
                <c:pt idx="11">
                  <c:v>4.7244524479999997E-6</c:v>
                </c:pt>
                <c:pt idx="12">
                  <c:v>5.6217740799999999E-7</c:v>
                </c:pt>
                <c:pt idx="13">
                  <c:v>1.0194871072000002E-6</c:v>
                </c:pt>
                <c:pt idx="14">
                  <c:v>1.9892431359999998E-5</c:v>
                </c:pt>
                <c:pt idx="15">
                  <c:v>2.2378985279999998E-5</c:v>
                </c:pt>
                <c:pt idx="16">
                  <c:v>1.8649154400000002E-5</c:v>
                </c:pt>
                <c:pt idx="17">
                  <c:v>1.1594909039999999E-6</c:v>
                </c:pt>
                <c:pt idx="18">
                  <c:v>2.724398208E-6</c:v>
                </c:pt>
                <c:pt idx="19">
                  <c:v>1.8151843615999997E-5</c:v>
                </c:pt>
                <c:pt idx="20">
                  <c:v>8.7299664800000015E-6</c:v>
                </c:pt>
                <c:pt idx="21">
                  <c:v>2.1568152480000001E-6</c:v>
                </c:pt>
              </c:numCache>
            </c:numRef>
          </c:val>
          <c:extLst>
            <c:ext xmlns:c16="http://schemas.microsoft.com/office/drawing/2014/chart" uri="{C3380CC4-5D6E-409C-BE32-E72D297353CC}">
              <c16:uniqueId val="{00000006-28FE-4770-A0D2-B6B24AC9D0C7}"/>
            </c:ext>
          </c:extLst>
        </c:ser>
        <c:ser>
          <c:idx val="7"/>
          <c:order val="7"/>
          <c:tx>
            <c:strRef>
              <c:f>'dose 8-12 '!$U$12</c:f>
              <c:strCache>
                <c:ptCount val="1"/>
                <c:pt idx="0">
                  <c:v>U-238</c:v>
                </c:pt>
              </c:strCache>
            </c:strRef>
          </c:tx>
          <c:invertIfNegative val="0"/>
          <c:cat>
            <c:strRef>
              <c:f>'dose 8-12 '!$B$13:$B$34</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8-12 '!$U$13:$U$34</c:f>
              <c:numCache>
                <c:formatCode>0.00E+00</c:formatCode>
                <c:ptCount val="22"/>
                <c:pt idx="0">
                  <c:v>1.5870408479999999E-4</c:v>
                </c:pt>
                <c:pt idx="1">
                  <c:v>0</c:v>
                </c:pt>
                <c:pt idx="2">
                  <c:v>1.1300525600000001E-5</c:v>
                </c:pt>
                <c:pt idx="3">
                  <c:v>8.2704945600000004E-6</c:v>
                </c:pt>
                <c:pt idx="4">
                  <c:v>2.90584944E-6</c:v>
                </c:pt>
                <c:pt idx="5">
                  <c:v>1.197110624E-4</c:v>
                </c:pt>
                <c:pt idx="6">
                  <c:v>2.8358110175999998E-5</c:v>
                </c:pt>
                <c:pt idx="7">
                  <c:v>9.8351827200000003E-6</c:v>
                </c:pt>
                <c:pt idx="8">
                  <c:v>7.1528601599999992E-6</c:v>
                </c:pt>
                <c:pt idx="9">
                  <c:v>1.9193508096E-6</c:v>
                </c:pt>
                <c:pt idx="10">
                  <c:v>2.6823225599999998E-6</c:v>
                </c:pt>
                <c:pt idx="11">
                  <c:v>4.2470107200000001E-6</c:v>
                </c:pt>
                <c:pt idx="12">
                  <c:v>5.1659545599999999E-7</c:v>
                </c:pt>
                <c:pt idx="13">
                  <c:v>9.1646020800000011E-7</c:v>
                </c:pt>
                <c:pt idx="14">
                  <c:v>1.7882150399999999E-5</c:v>
                </c:pt>
                <c:pt idx="15">
                  <c:v>2.01174192E-5</c:v>
                </c:pt>
                <c:pt idx="16">
                  <c:v>1.6764515999999999E-5</c:v>
                </c:pt>
                <c:pt idx="17">
                  <c:v>2.90584944E-6</c:v>
                </c:pt>
                <c:pt idx="18">
                  <c:v>9.3881289599999991E-6</c:v>
                </c:pt>
                <c:pt idx="19">
                  <c:v>1.6317462239999996E-5</c:v>
                </c:pt>
                <c:pt idx="20">
                  <c:v>2.1235053599999997E-5</c:v>
                </c:pt>
                <c:pt idx="21">
                  <c:v>1.4603756159999999E-6</c:v>
                </c:pt>
              </c:numCache>
            </c:numRef>
          </c:val>
          <c:extLst>
            <c:ext xmlns:c16="http://schemas.microsoft.com/office/drawing/2014/chart" uri="{C3380CC4-5D6E-409C-BE32-E72D297353CC}">
              <c16:uniqueId val="{00000007-28FE-4770-A0D2-B6B24AC9D0C7}"/>
            </c:ext>
          </c:extLst>
        </c:ser>
        <c:dLbls>
          <c:showLegendKey val="0"/>
          <c:showVal val="0"/>
          <c:showCatName val="0"/>
          <c:showSerName val="0"/>
          <c:showPercent val="0"/>
          <c:showBubbleSize val="0"/>
        </c:dLbls>
        <c:gapWidth val="150"/>
        <c:overlap val="100"/>
        <c:axId val="216040960"/>
        <c:axId val="216042496"/>
      </c:barChart>
      <c:catAx>
        <c:axId val="216040960"/>
        <c:scaling>
          <c:orientation val="minMax"/>
        </c:scaling>
        <c:delete val="0"/>
        <c:axPos val="b"/>
        <c:numFmt formatCode="General" sourceLinked="0"/>
        <c:majorTickMark val="out"/>
        <c:minorTickMark val="none"/>
        <c:tickLblPos val="nextTo"/>
        <c:txPr>
          <a:bodyPr/>
          <a:lstStyle/>
          <a:p>
            <a:pPr>
              <a:defRPr sz="800"/>
            </a:pPr>
            <a:endParaRPr lang="en-US"/>
          </a:p>
        </c:txPr>
        <c:crossAx val="216042496"/>
        <c:crosses val="autoZero"/>
        <c:auto val="1"/>
        <c:lblAlgn val="ctr"/>
        <c:lblOffset val="100"/>
        <c:noMultiLvlLbl val="0"/>
      </c:catAx>
      <c:valAx>
        <c:axId val="216042496"/>
        <c:scaling>
          <c:orientation val="minMax"/>
        </c:scaling>
        <c:delete val="0"/>
        <c:axPos val="l"/>
        <c:majorGridlines/>
        <c:title>
          <c:tx>
            <c:rich>
              <a:bodyPr rot="-5400000" vert="horz"/>
              <a:lstStyle/>
              <a:p>
                <a:pPr>
                  <a:defRPr/>
                </a:pPr>
                <a:r>
                  <a:rPr lang="en-US"/>
                  <a:t>Committed Effective Dose (mSv/year)</a:t>
                </a:r>
              </a:p>
            </c:rich>
          </c:tx>
          <c:layout/>
          <c:overlay val="0"/>
        </c:title>
        <c:numFmt formatCode="#,##0.00" sourceLinked="0"/>
        <c:majorTickMark val="out"/>
        <c:minorTickMark val="none"/>
        <c:tickLblPos val="nextTo"/>
        <c:txPr>
          <a:bodyPr/>
          <a:lstStyle/>
          <a:p>
            <a:pPr>
              <a:defRPr sz="800"/>
            </a:pPr>
            <a:endParaRPr lang="en-US"/>
          </a:p>
        </c:txPr>
        <c:crossAx val="2160409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Child (13-17 years)</a:t>
            </a:r>
          </a:p>
        </c:rich>
      </c:tx>
      <c:layout/>
      <c:overlay val="0"/>
    </c:title>
    <c:autoTitleDeleted val="0"/>
    <c:plotArea>
      <c:layout/>
      <c:barChart>
        <c:barDir val="col"/>
        <c:grouping val="stacked"/>
        <c:varyColors val="0"/>
        <c:ser>
          <c:idx val="0"/>
          <c:order val="0"/>
          <c:tx>
            <c:strRef>
              <c:f>'dose 13-18 '!$N$13</c:f>
              <c:strCache>
                <c:ptCount val="1"/>
                <c:pt idx="0">
                  <c:v>Po-210</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'!$N$14:$N$35</c:f>
              <c:numCache>
                <c:formatCode>0.00E+00</c:formatCode>
                <c:ptCount val="22"/>
                <c:pt idx="0">
                  <c:v>9.2163200639999981E-3</c:v>
                </c:pt>
                <c:pt idx="1">
                  <c:v>0</c:v>
                </c:pt>
                <c:pt idx="2">
                  <c:v>3.5530547200000001E-3</c:v>
                </c:pt>
                <c:pt idx="3">
                  <c:v>9.1163903999999995E-4</c:v>
                </c:pt>
                <c:pt idx="4">
                  <c:v>1.9987101567999998E-4</c:v>
                </c:pt>
                <c:pt idx="5">
                  <c:v>4.6926035199999997E-3</c:v>
                </c:pt>
                <c:pt idx="6">
                  <c:v>2.913738624E-3</c:v>
                </c:pt>
                <c:pt idx="7">
                  <c:v>3.1261622079999996E-4</c:v>
                </c:pt>
                <c:pt idx="8">
                  <c:v>1.0654781279999998E-3</c:v>
                </c:pt>
                <c:pt idx="9">
                  <c:v>1.6332364032000001E-4</c:v>
                </c:pt>
                <c:pt idx="10">
                  <c:v>1.5944917440000001E-4</c:v>
                </c:pt>
                <c:pt idx="11">
                  <c:v>7.5835511680000001E-5</c:v>
                </c:pt>
                <c:pt idx="12">
                  <c:v>8.4151295999999998E-5</c:v>
                </c:pt>
                <c:pt idx="13">
                  <c:v>7.5385535999999997E-5</c:v>
                </c:pt>
                <c:pt idx="14">
                  <c:v>1.9284671999999997E-3</c:v>
                </c:pt>
                <c:pt idx="15">
                  <c:v>9.4173481600000005E-4</c:v>
                </c:pt>
                <c:pt idx="16">
                  <c:v>5.5107411200000002E-4</c:v>
                </c:pt>
                <c:pt idx="17">
                  <c:v>1.3206494016E-4</c:v>
                </c:pt>
                <c:pt idx="18">
                  <c:v>5.1100874495999991E-4</c:v>
                </c:pt>
                <c:pt idx="19">
                  <c:v>5.6840694143999999E-4</c:v>
                </c:pt>
                <c:pt idx="20">
                  <c:v>1.8466534400000002E-3</c:v>
                </c:pt>
                <c:pt idx="21">
                  <c:v>8.730696959999999E-4</c:v>
                </c:pt>
              </c:numCache>
            </c:numRef>
          </c:val>
          <c:extLst>
            <c:ext xmlns:c16="http://schemas.microsoft.com/office/drawing/2014/chart" uri="{C3380CC4-5D6E-409C-BE32-E72D297353CC}">
              <c16:uniqueId val="{00000000-8BE2-4428-8677-48539F4D1024}"/>
            </c:ext>
          </c:extLst>
        </c:ser>
        <c:ser>
          <c:idx val="1"/>
          <c:order val="1"/>
          <c:tx>
            <c:strRef>
              <c:f>'dose 13-18 '!$O$13</c:f>
              <c:strCache>
                <c:ptCount val="1"/>
                <c:pt idx="0">
                  <c:v>Pb-210</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'!$O$14:$O$35</c:f>
              <c:numCache>
                <c:formatCode>0.00E+00</c:formatCode>
                <c:ptCount val="22"/>
                <c:pt idx="0">
                  <c:v>7.0436533999999997E-3</c:v>
                </c:pt>
                <c:pt idx="1">
                  <c:v>0</c:v>
                </c:pt>
                <c:pt idx="2">
                  <c:v>7.2171423999999994E-4</c:v>
                </c:pt>
                <c:pt idx="3">
                  <c:v>4.6911425599999997E-4</c:v>
                </c:pt>
                <c:pt idx="4">
                  <c:v>1.2629999200000001E-4</c:v>
                </c:pt>
                <c:pt idx="5">
                  <c:v>6.6716929840000012E-3</c:v>
                </c:pt>
                <c:pt idx="6">
                  <c:v>3.6765788880000001E-3</c:v>
                </c:pt>
                <c:pt idx="7">
                  <c:v>6.8562852800000014E-4</c:v>
                </c:pt>
                <c:pt idx="8">
                  <c:v>3.1569446352000004E-4</c:v>
                </c:pt>
                <c:pt idx="9">
                  <c:v>3.2393866079999997E-4</c:v>
                </c:pt>
                <c:pt idx="10">
                  <c:v>2.27964546E-4</c:v>
                </c:pt>
                <c:pt idx="11">
                  <c:v>2.0832559119999999E-4</c:v>
                </c:pt>
                <c:pt idx="12">
                  <c:v>1.08257136E-4</c:v>
                </c:pt>
                <c:pt idx="13">
                  <c:v>7.6092275400000008E-5</c:v>
                </c:pt>
                <c:pt idx="14">
                  <c:v>9.9235708000000003E-4</c:v>
                </c:pt>
                <c:pt idx="15">
                  <c:v>1.1679279479999999E-3</c:v>
                </c:pt>
                <c:pt idx="16">
                  <c:v>4.9479062800000004E-4</c:v>
                </c:pt>
                <c:pt idx="17">
                  <c:v>4.8715711199999998E-5</c:v>
                </c:pt>
                <c:pt idx="18">
                  <c:v>5.9208325919999987E-4</c:v>
                </c:pt>
                <c:pt idx="19">
                  <c:v>7.7584280799999992E-4</c:v>
                </c:pt>
                <c:pt idx="20">
                  <c:v>1.6238570400000001E-3</c:v>
                </c:pt>
                <c:pt idx="21">
                  <c:v>1.6321845120000002E-4</c:v>
                </c:pt>
              </c:numCache>
            </c:numRef>
          </c:val>
          <c:extLst>
            <c:ext xmlns:c16="http://schemas.microsoft.com/office/drawing/2014/chart" uri="{C3380CC4-5D6E-409C-BE32-E72D297353CC}">
              <c16:uniqueId val="{00000001-8BE2-4428-8677-48539F4D1024}"/>
            </c:ext>
          </c:extLst>
        </c:ser>
        <c:ser>
          <c:idx val="2"/>
          <c:order val="2"/>
          <c:tx>
            <c:strRef>
              <c:f>'dose 13-18 '!$P$13</c:f>
              <c:strCache>
                <c:ptCount val="1"/>
                <c:pt idx="0">
                  <c:v>Ra-228</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'!$P$14:$P$35</c:f>
              <c:numCache>
                <c:formatCode>0.00E+00</c:formatCode>
                <c:ptCount val="22"/>
                <c:pt idx="0">
                  <c:v>2.5474759520000001E-2</c:v>
                </c:pt>
                <c:pt idx="1">
                  <c:v>0</c:v>
                </c:pt>
                <c:pt idx="2">
                  <c:v>3.8715440000000006E-3</c:v>
                </c:pt>
                <c:pt idx="3">
                  <c:v>4.5297064799999995E-3</c:v>
                </c:pt>
                <c:pt idx="4">
                  <c:v>7.0191092719999997E-3</c:v>
                </c:pt>
                <c:pt idx="5">
                  <c:v>1.4692509480000001E-2</c:v>
                </c:pt>
                <c:pt idx="6">
                  <c:v>3.1127213760000005E-2</c:v>
                </c:pt>
                <c:pt idx="7">
                  <c:v>7.8011611600000011E-3</c:v>
                </c:pt>
                <c:pt idx="8">
                  <c:v>2.4681093000000001E-3</c:v>
                </c:pt>
                <c:pt idx="9">
                  <c:v>6.2022134879999996E-4</c:v>
                </c:pt>
                <c:pt idx="10">
                  <c:v>7.2591449999999998E-4</c:v>
                </c:pt>
                <c:pt idx="11">
                  <c:v>3.7515261360000001E-3</c:v>
                </c:pt>
                <c:pt idx="12">
                  <c:v>8.3393057760000014E-4</c:v>
                </c:pt>
                <c:pt idx="13">
                  <c:v>1.2985158576E-3</c:v>
                </c:pt>
                <c:pt idx="14">
                  <c:v>5.2381990320000005E-3</c:v>
                </c:pt>
                <c:pt idx="15">
                  <c:v>2.3742243580000002E-3</c:v>
                </c:pt>
                <c:pt idx="16">
                  <c:v>1.0952597975999999E-2</c:v>
                </c:pt>
                <c:pt idx="17">
                  <c:v>8.1534716640000002E-4</c:v>
                </c:pt>
                <c:pt idx="18">
                  <c:v>1.7421947999999997E-3</c:v>
                </c:pt>
                <c:pt idx="19">
                  <c:v>3.9288428511999995E-3</c:v>
                </c:pt>
                <c:pt idx="20">
                  <c:v>5.9234623199999996E-3</c:v>
                </c:pt>
                <c:pt idx="21">
                  <c:v>5.9002330560000002E-4</c:v>
                </c:pt>
              </c:numCache>
            </c:numRef>
          </c:val>
          <c:extLst>
            <c:ext xmlns:c16="http://schemas.microsoft.com/office/drawing/2014/chart" uri="{C3380CC4-5D6E-409C-BE32-E72D297353CC}">
              <c16:uniqueId val="{00000002-8BE2-4428-8677-48539F4D1024}"/>
            </c:ext>
          </c:extLst>
        </c:ser>
        <c:ser>
          <c:idx val="3"/>
          <c:order val="3"/>
          <c:tx>
            <c:strRef>
              <c:f>'dose 13-18 '!$Q$13</c:f>
              <c:strCache>
                <c:ptCount val="1"/>
                <c:pt idx="0">
                  <c:v>Ra-226</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'!$Q$14:$Q$35</c:f>
              <c:numCache>
                <c:formatCode>0.00E+00</c:formatCode>
                <c:ptCount val="22"/>
                <c:pt idx="0">
                  <c:v>1.8408095999999999E-3</c:v>
                </c:pt>
                <c:pt idx="1">
                  <c:v>0</c:v>
                </c:pt>
                <c:pt idx="2">
                  <c:v>2.2352688000000002E-4</c:v>
                </c:pt>
                <c:pt idx="3">
                  <c:v>1.8802555200000005E-4</c:v>
                </c:pt>
                <c:pt idx="4">
                  <c:v>9.2807484000000009E-4</c:v>
                </c:pt>
                <c:pt idx="5">
                  <c:v>4.2004426199999997E-3</c:v>
                </c:pt>
                <c:pt idx="6">
                  <c:v>4.1286729600000004E-3</c:v>
                </c:pt>
                <c:pt idx="7">
                  <c:v>1.61317377E-3</c:v>
                </c:pt>
                <c:pt idx="8">
                  <c:v>3.6323117999999998E-4</c:v>
                </c:pt>
                <c:pt idx="9">
                  <c:v>1.3608842400000002E-4</c:v>
                </c:pt>
                <c:pt idx="10">
                  <c:v>5.9168880000000007E-5</c:v>
                </c:pt>
                <c:pt idx="11">
                  <c:v>1.2022787699999999E-3</c:v>
                </c:pt>
                <c:pt idx="12">
                  <c:v>1.3477356000000002E-4</c:v>
                </c:pt>
                <c:pt idx="13">
                  <c:v>2.6384937599999999E-4</c:v>
                </c:pt>
                <c:pt idx="14">
                  <c:v>9.2807484000000009E-4</c:v>
                </c:pt>
                <c:pt idx="15">
                  <c:v>5.3334171000000009E-4</c:v>
                </c:pt>
                <c:pt idx="16">
                  <c:v>1.3155214320000003E-3</c:v>
                </c:pt>
                <c:pt idx="17">
                  <c:v>1.7440027379999999E-4</c:v>
                </c:pt>
                <c:pt idx="18">
                  <c:v>1.43977608E-4</c:v>
                </c:pt>
                <c:pt idx="19">
                  <c:v>9.8001196799999985E-4</c:v>
                </c:pt>
                <c:pt idx="20">
                  <c:v>9.3684060000000008E-4</c:v>
                </c:pt>
                <c:pt idx="21">
                  <c:v>1.43977608E-4</c:v>
                </c:pt>
              </c:numCache>
            </c:numRef>
          </c:val>
          <c:extLst>
            <c:ext xmlns:c16="http://schemas.microsoft.com/office/drawing/2014/chart" uri="{C3380CC4-5D6E-409C-BE32-E72D297353CC}">
              <c16:uniqueId val="{00000003-8BE2-4428-8677-48539F4D1024}"/>
            </c:ext>
          </c:extLst>
        </c:ser>
        <c:ser>
          <c:idx val="4"/>
          <c:order val="4"/>
          <c:tx>
            <c:strRef>
              <c:f>'dose 13-18 '!$R$13</c:f>
              <c:strCache>
                <c:ptCount val="1"/>
                <c:pt idx="0">
                  <c:v>Th-232</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'!$R$14:$R$35</c:f>
              <c:numCache>
                <c:formatCode>0.00E+00</c:formatCode>
                <c:ptCount val="22"/>
                <c:pt idx="0">
                  <c:v>6.3916999999999999E-4</c:v>
                </c:pt>
                <c:pt idx="1">
                  <c:v>0</c:v>
                </c:pt>
                <c:pt idx="2">
                  <c:v>7.3048000000000009E-5</c:v>
                </c:pt>
                <c:pt idx="3">
                  <c:v>4.7481200000000002E-5</c:v>
                </c:pt>
                <c:pt idx="4">
                  <c:v>1.2783400000000002E-5</c:v>
                </c:pt>
                <c:pt idx="5">
                  <c:v>1.0044100000000001E-4</c:v>
                </c:pt>
                <c:pt idx="6">
                  <c:v>5.4786000000000007E-5</c:v>
                </c:pt>
                <c:pt idx="7">
                  <c:v>5.9351500000000003E-5</c:v>
                </c:pt>
                <c:pt idx="8">
                  <c:v>4.6568100000000006E-5</c:v>
                </c:pt>
                <c:pt idx="9">
                  <c:v>1.0957200000000001E-5</c:v>
                </c:pt>
                <c:pt idx="10">
                  <c:v>1.3696500000000002E-5</c:v>
                </c:pt>
                <c:pt idx="11">
                  <c:v>1.7348899999999999E-5</c:v>
                </c:pt>
                <c:pt idx="12">
                  <c:v>1.0957200000000001E-5</c:v>
                </c:pt>
                <c:pt idx="13">
                  <c:v>3.9263300000000004E-6</c:v>
                </c:pt>
                <c:pt idx="14">
                  <c:v>1.0044100000000001E-4</c:v>
                </c:pt>
                <c:pt idx="15">
                  <c:v>5.0220500000000005E-5</c:v>
                </c:pt>
                <c:pt idx="16">
                  <c:v>4.2002600000000003E-5</c:v>
                </c:pt>
                <c:pt idx="17">
                  <c:v>4.9307400000000003E-6</c:v>
                </c:pt>
                <c:pt idx="18">
                  <c:v>3.2871599999999999E-5</c:v>
                </c:pt>
                <c:pt idx="19">
                  <c:v>7.8526599999999988E-5</c:v>
                </c:pt>
                <c:pt idx="20">
                  <c:v>9.1310000000000005E-5</c:v>
                </c:pt>
                <c:pt idx="21">
                  <c:v>1.0957200000000001E-5</c:v>
                </c:pt>
              </c:numCache>
            </c:numRef>
          </c:val>
          <c:extLst>
            <c:ext xmlns:c16="http://schemas.microsoft.com/office/drawing/2014/chart" uri="{C3380CC4-5D6E-409C-BE32-E72D297353CC}">
              <c16:uniqueId val="{00000004-8BE2-4428-8677-48539F4D1024}"/>
            </c:ext>
          </c:extLst>
        </c:ser>
        <c:ser>
          <c:idx val="5"/>
          <c:order val="5"/>
          <c:tx>
            <c:strRef>
              <c:f>'dose 13-18 '!$S$13</c:f>
              <c:strCache>
                <c:ptCount val="1"/>
                <c:pt idx="0">
                  <c:v>Th-230</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'!$S$14:$S$35</c:f>
              <c:numCache>
                <c:formatCode>0.00E+00</c:formatCode>
                <c:ptCount val="22"/>
                <c:pt idx="0">
                  <c:v>6.7496351999999998E-4</c:v>
                </c:pt>
                <c:pt idx="1">
                  <c:v>0</c:v>
                </c:pt>
                <c:pt idx="2">
                  <c:v>7.7138688000000021E-5</c:v>
                </c:pt>
                <c:pt idx="3">
                  <c:v>5.014014720000001E-5</c:v>
                </c:pt>
                <c:pt idx="4">
                  <c:v>1.3499270400000002E-5</c:v>
                </c:pt>
                <c:pt idx="5">
                  <c:v>3.6150724720000001E-4</c:v>
                </c:pt>
                <c:pt idx="6">
                  <c:v>7.0389052800000002E-5</c:v>
                </c:pt>
                <c:pt idx="7">
                  <c:v>3.6560524000000002E-5</c:v>
                </c:pt>
                <c:pt idx="8">
                  <c:v>3.0734946000000002E-5</c:v>
                </c:pt>
                <c:pt idx="9">
                  <c:v>6.1710950400000007E-6</c:v>
                </c:pt>
                <c:pt idx="10">
                  <c:v>1.4463504000000002E-5</c:v>
                </c:pt>
                <c:pt idx="11">
                  <c:v>1.8320438400000002E-5</c:v>
                </c:pt>
                <c:pt idx="12">
                  <c:v>1.1570803200000001E-5</c:v>
                </c:pt>
                <c:pt idx="13">
                  <c:v>3.3860669920000002E-6</c:v>
                </c:pt>
                <c:pt idx="14">
                  <c:v>1.0606569600000002E-4</c:v>
                </c:pt>
                <c:pt idx="15">
                  <c:v>5.303284800000001E-5</c:v>
                </c:pt>
                <c:pt idx="16">
                  <c:v>4.435474560000001E-5</c:v>
                </c:pt>
                <c:pt idx="17">
                  <c:v>5.2068614400000008E-6</c:v>
                </c:pt>
                <c:pt idx="18">
                  <c:v>3.4712409599999997E-5</c:v>
                </c:pt>
                <c:pt idx="19">
                  <c:v>8.2924089600000007E-5</c:v>
                </c:pt>
                <c:pt idx="20">
                  <c:v>9.6423360000000006E-5</c:v>
                </c:pt>
                <c:pt idx="21">
                  <c:v>1.1570803200000001E-5</c:v>
                </c:pt>
              </c:numCache>
            </c:numRef>
          </c:val>
          <c:extLst>
            <c:ext xmlns:c16="http://schemas.microsoft.com/office/drawing/2014/chart" uri="{C3380CC4-5D6E-409C-BE32-E72D297353CC}">
              <c16:uniqueId val="{00000005-8BE2-4428-8677-48539F4D1024}"/>
            </c:ext>
          </c:extLst>
        </c:ser>
        <c:ser>
          <c:idx val="6"/>
          <c:order val="6"/>
          <c:tx>
            <c:strRef>
              <c:f>'dose 13-18 '!$T$13</c:f>
              <c:strCache>
                <c:ptCount val="1"/>
                <c:pt idx="0">
                  <c:v>U-234</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'!$T$14:$T$35</c:f>
              <c:numCache>
                <c:formatCode>0.00E+00</c:formatCode>
                <c:ptCount val="22"/>
                <c:pt idx="0">
                  <c:v>1.7405877439999996E-4</c:v>
                </c:pt>
                <c:pt idx="1">
                  <c:v>0</c:v>
                </c:pt>
                <c:pt idx="2">
                  <c:v>1.059488192E-5</c:v>
                </c:pt>
                <c:pt idx="3">
                  <c:v>1.2930080383999998E-5</c:v>
                </c:pt>
                <c:pt idx="4">
                  <c:v>3.4811754879999998E-6</c:v>
                </c:pt>
                <c:pt idx="5">
                  <c:v>1.3557124416000002E-4</c:v>
                </c:pt>
                <c:pt idx="6">
                  <c:v>1.7513988480000001E-5</c:v>
                </c:pt>
                <c:pt idx="7">
                  <c:v>1.6162600480000002E-5</c:v>
                </c:pt>
                <c:pt idx="8">
                  <c:v>1.2681424991999999E-5</c:v>
                </c:pt>
                <c:pt idx="9">
                  <c:v>3.0162980159999998E-6</c:v>
                </c:pt>
                <c:pt idx="10">
                  <c:v>3.7298308799999996E-6</c:v>
                </c:pt>
                <c:pt idx="11">
                  <c:v>4.7244524479999997E-6</c:v>
                </c:pt>
                <c:pt idx="12">
                  <c:v>1.0378659840000001E-6</c:v>
                </c:pt>
                <c:pt idx="13">
                  <c:v>1.0692181856000001E-6</c:v>
                </c:pt>
                <c:pt idx="14">
                  <c:v>2.7352093120000001E-5</c:v>
                </c:pt>
                <c:pt idx="15">
                  <c:v>1.367604656E-5</c:v>
                </c:pt>
                <c:pt idx="16">
                  <c:v>1.1438148032E-5</c:v>
                </c:pt>
                <c:pt idx="17">
                  <c:v>4.8163468319999994E-7</c:v>
                </c:pt>
                <c:pt idx="18">
                  <c:v>2.3351984639999996E-6</c:v>
                </c:pt>
                <c:pt idx="19">
                  <c:v>2.1384363711999999E-5</c:v>
                </c:pt>
                <c:pt idx="20">
                  <c:v>9.1894383999999992E-6</c:v>
                </c:pt>
                <c:pt idx="21">
                  <c:v>1.8486987840000002E-6</c:v>
                </c:pt>
              </c:numCache>
            </c:numRef>
          </c:val>
          <c:extLst>
            <c:ext xmlns:c16="http://schemas.microsoft.com/office/drawing/2014/chart" uri="{C3380CC4-5D6E-409C-BE32-E72D297353CC}">
              <c16:uniqueId val="{00000006-8BE2-4428-8677-48539F4D1024}"/>
            </c:ext>
          </c:extLst>
        </c:ser>
        <c:ser>
          <c:idx val="7"/>
          <c:order val="7"/>
          <c:tx>
            <c:strRef>
              <c:f>'dose 13-18 '!$U$13</c:f>
              <c:strCache>
                <c:ptCount val="1"/>
                <c:pt idx="0">
                  <c:v>U-238</c:v>
                </c:pt>
              </c:strCache>
            </c:strRef>
          </c:tx>
          <c:invertIfNegative val="0"/>
          <c:cat>
            <c:strRef>
              <c:f>'dose 13-18 '!$B$14:$B$35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'dose 13-18 '!$U$14:$U$35</c:f>
              <c:numCache>
                <c:formatCode>0.00E+00</c:formatCode>
                <c:ptCount val="22"/>
                <c:pt idx="0">
                  <c:v>1.5416780399999999E-4</c:v>
                </c:pt>
                <c:pt idx="1">
                  <c:v>0</c:v>
                </c:pt>
                <c:pt idx="2">
                  <c:v>1.3703804800000001E-5</c:v>
                </c:pt>
                <c:pt idx="3">
                  <c:v>1.1452465439999999E-5</c:v>
                </c:pt>
                <c:pt idx="4">
                  <c:v>3.0833560799999999E-6</c:v>
                </c:pt>
                <c:pt idx="5">
                  <c:v>1.2974566616E-4</c:v>
                </c:pt>
                <c:pt idx="6">
                  <c:v>2.5400981040000004E-5</c:v>
                </c:pt>
                <c:pt idx="7">
                  <c:v>1.43155818E-5</c:v>
                </c:pt>
                <c:pt idx="8">
                  <c:v>1.123222572E-5</c:v>
                </c:pt>
                <c:pt idx="9">
                  <c:v>2.7016072320000005E-6</c:v>
                </c:pt>
                <c:pt idx="10">
                  <c:v>3.3035958E-6</c:v>
                </c:pt>
                <c:pt idx="11">
                  <c:v>4.1845546799999996E-6</c:v>
                </c:pt>
                <c:pt idx="12">
                  <c:v>9.3968947200000012E-7</c:v>
                </c:pt>
                <c:pt idx="13">
                  <c:v>9.4703079600000001E-7</c:v>
                </c:pt>
                <c:pt idx="14">
                  <c:v>2.4226369200000001E-5</c:v>
                </c:pt>
                <c:pt idx="15">
                  <c:v>1.21131846E-5</c:v>
                </c:pt>
                <c:pt idx="16">
                  <c:v>1.013102712E-5</c:v>
                </c:pt>
                <c:pt idx="17">
                  <c:v>1.1892944879999999E-6</c:v>
                </c:pt>
                <c:pt idx="18">
                  <c:v>7.928629919999999E-6</c:v>
                </c:pt>
                <c:pt idx="19">
                  <c:v>1.8940615919999998E-5</c:v>
                </c:pt>
                <c:pt idx="20">
                  <c:v>2.2023972000000001E-5</c:v>
                </c:pt>
                <c:pt idx="21">
                  <c:v>1.2333424319999999E-6</c:v>
                </c:pt>
              </c:numCache>
            </c:numRef>
          </c:val>
          <c:extLst>
            <c:ext xmlns:c16="http://schemas.microsoft.com/office/drawing/2014/chart" uri="{C3380CC4-5D6E-409C-BE32-E72D297353CC}">
              <c16:uniqueId val="{00000007-8BE2-4428-8677-48539F4D1024}"/>
            </c:ext>
          </c:extLst>
        </c:ser>
        <c:dLbls>
          <c:showLegendKey val="0"/>
          <c:showVal val="0"/>
          <c:showCatName val="0"/>
          <c:showSerName val="0"/>
          <c:showPercent val="0"/>
          <c:showBubbleSize val="0"/>
        </c:dLbls>
        <c:gapWidth val="150"/>
        <c:overlap val="100"/>
        <c:axId val="215798144"/>
        <c:axId val="215799680"/>
      </c:barChart>
      <c:catAx>
        <c:axId val="215798144"/>
        <c:scaling>
          <c:orientation val="minMax"/>
        </c:scaling>
        <c:delete val="0"/>
        <c:axPos val="b"/>
        <c:numFmt formatCode="General" sourceLinked="0"/>
        <c:majorTickMark val="out"/>
        <c:minorTickMark val="none"/>
        <c:tickLblPos val="nextTo"/>
        <c:txPr>
          <a:bodyPr rot="-2700000"/>
          <a:lstStyle/>
          <a:p>
            <a:pPr>
              <a:defRPr sz="800" baseline="0"/>
            </a:pPr>
            <a:endParaRPr lang="en-US"/>
          </a:p>
        </c:txPr>
        <c:crossAx val="215799680"/>
        <c:crosses val="autoZero"/>
        <c:auto val="1"/>
        <c:lblAlgn val="ctr"/>
        <c:lblOffset val="100"/>
        <c:noMultiLvlLbl val="0"/>
      </c:catAx>
      <c:valAx>
        <c:axId val="215799680"/>
        <c:scaling>
          <c:orientation val="minMax"/>
        </c:scaling>
        <c:delete val="0"/>
        <c:axPos val="l"/>
        <c:majorGridlines/>
        <c:title>
          <c:tx>
            <c:rich>
              <a:bodyPr rot="-5400000" vert="horz"/>
              <a:lstStyle/>
              <a:p>
                <a:pPr>
                  <a:defRPr/>
                </a:pPr>
                <a:r>
                  <a:rPr lang="en-US"/>
                  <a:t>Committed Effective Dose (mSv/year)</a:t>
                </a:r>
              </a:p>
            </c:rich>
          </c:tx>
          <c:layout/>
          <c:overlay val="0"/>
        </c:title>
        <c:numFmt formatCode="#,##0.00" sourceLinked="0"/>
        <c:majorTickMark val="out"/>
        <c:minorTickMark val="none"/>
        <c:tickLblPos val="nextTo"/>
        <c:crossAx val="21579814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Adult (&gt;</a:t>
            </a:r>
            <a:r>
              <a:rPr lang="en-US" sz="1000" baseline="0"/>
              <a:t> 18 years</a:t>
            </a:r>
            <a:r>
              <a:rPr lang="en-US" sz="1000"/>
              <a:t>)</a:t>
            </a:r>
          </a:p>
        </c:rich>
      </c:tx>
      <c:layout/>
      <c:overlay val="0"/>
    </c:title>
    <c:autoTitleDeleted val="0"/>
    <c:plotArea>
      <c:layout>
        <c:manualLayout>
          <c:layoutTarget val="inner"/>
          <c:xMode val="edge"/>
          <c:yMode val="edge"/>
          <c:x val="0.10963463128154444"/>
          <c:y val="0.10596881272193917"/>
          <c:w val="0.79449963526116041"/>
          <c:h val="0.72392676525190447"/>
        </c:manualLayout>
      </c:layout>
      <c:barChart>
        <c:barDir val="col"/>
        <c:grouping val="stacked"/>
        <c:varyColors val="0"/>
        <c:ser>
          <c:idx val="0"/>
          <c:order val="0"/>
          <c:tx>
            <c:strRef>
              <c:f>'adult dose'!$N$13</c:f>
              <c:strCache>
                <c:ptCount val="1"/>
                <c:pt idx="0">
                  <c:v>Po-210</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dose'!$N$14:$N$35</c:f>
              <c:numCache>
                <c:formatCode>0.00E+00</c:formatCode>
                <c:ptCount val="22"/>
                <c:pt idx="0">
                  <c:v>6.5172549024000003E-3</c:v>
                </c:pt>
                <c:pt idx="1">
                  <c:v>0</c:v>
                </c:pt>
                <c:pt idx="2">
                  <c:v>2.8646503680000001E-3</c:v>
                </c:pt>
                <c:pt idx="3">
                  <c:v>6.57432E-4</c:v>
                </c:pt>
                <c:pt idx="4">
                  <c:v>1.9273276511999997E-4</c:v>
                </c:pt>
                <c:pt idx="5">
                  <c:v>2.9115471839999997E-3</c:v>
                </c:pt>
                <c:pt idx="6">
                  <c:v>1.9303518383999997E-3</c:v>
                </c:pt>
                <c:pt idx="7">
                  <c:v>1.6231996079999999E-4</c:v>
                </c:pt>
                <c:pt idx="8">
                  <c:v>7.9910859599999998E-4</c:v>
                </c:pt>
                <c:pt idx="9">
                  <c:v>1.8373909535999999E-4</c:v>
                </c:pt>
                <c:pt idx="10">
                  <c:v>1.9931146800000003E-4</c:v>
                </c:pt>
                <c:pt idx="11">
                  <c:v>7.4837675999999998E-5</c:v>
                </c:pt>
                <c:pt idx="12">
                  <c:v>7.3632384E-5</c:v>
                </c:pt>
                <c:pt idx="13">
                  <c:v>1.19652624E-4</c:v>
                </c:pt>
                <c:pt idx="14">
                  <c:v>1.2359721599999999E-3</c:v>
                </c:pt>
                <c:pt idx="15">
                  <c:v>6.292500815999999E-4</c:v>
                </c:pt>
                <c:pt idx="16">
                  <c:v>4.8518481599999999E-4</c:v>
                </c:pt>
                <c:pt idx="17">
                  <c:v>2.0176588079999998E-4</c:v>
                </c:pt>
                <c:pt idx="18">
                  <c:v>6.4940694671999997E-4</c:v>
                </c:pt>
                <c:pt idx="19">
                  <c:v>5.9484447360000001E-4</c:v>
                </c:pt>
                <c:pt idx="20">
                  <c:v>1.9389861120000004E-3</c:v>
                </c:pt>
                <c:pt idx="21">
                  <c:v>1.4187382560000002E-3</c:v>
                </c:pt>
              </c:numCache>
            </c:numRef>
          </c:val>
          <c:extLst>
            <c:ext xmlns:c16="http://schemas.microsoft.com/office/drawing/2014/chart" uri="{C3380CC4-5D6E-409C-BE32-E72D297353CC}">
              <c16:uniqueId val="{00000000-0FE5-4C04-9412-2A7D1246F0A9}"/>
            </c:ext>
          </c:extLst>
        </c:ser>
        <c:ser>
          <c:idx val="1"/>
          <c:order val="1"/>
          <c:tx>
            <c:strRef>
              <c:f>'adult dose'!$O$13</c:f>
              <c:strCache>
                <c:ptCount val="1"/>
                <c:pt idx="0">
                  <c:v>Pb-210</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dose'!$O$14:$O$35</c:f>
              <c:numCache>
                <c:formatCode>0.00E+00</c:formatCode>
                <c:ptCount val="22"/>
                <c:pt idx="0">
                  <c:v>2.4117892920000003E-3</c:v>
                </c:pt>
                <c:pt idx="1">
                  <c:v>0</c:v>
                </c:pt>
                <c:pt idx="2">
                  <c:v>2.8175344079999995E-4</c:v>
                </c:pt>
                <c:pt idx="3">
                  <c:v>1.6381013999999997E-4</c:v>
                </c:pt>
                <c:pt idx="4">
                  <c:v>5.8971650399999979E-5</c:v>
                </c:pt>
                <c:pt idx="5">
                  <c:v>2.0043808730400002E-3</c:v>
                </c:pt>
                <c:pt idx="6">
                  <c:v>1.17940780644E-3</c:v>
                </c:pt>
                <c:pt idx="7">
                  <c:v>1.7237867039999999E-4</c:v>
                </c:pt>
                <c:pt idx="8">
                  <c:v>1.1464693675200001E-4</c:v>
                </c:pt>
                <c:pt idx="9">
                  <c:v>1.7646132311999993E-4</c:v>
                </c:pt>
                <c:pt idx="10">
                  <c:v>1.3797854100000001E-4</c:v>
                </c:pt>
                <c:pt idx="11">
                  <c:v>9.9546162000000002E-5</c:v>
                </c:pt>
                <c:pt idx="12">
                  <c:v>4.5866839199999989E-5</c:v>
                </c:pt>
                <c:pt idx="13">
                  <c:v>5.8480219979999991E-5</c:v>
                </c:pt>
                <c:pt idx="14">
                  <c:v>3.0796306319999994E-4</c:v>
                </c:pt>
                <c:pt idx="15">
                  <c:v>3.778721906399999E-4</c:v>
                </c:pt>
                <c:pt idx="16">
                  <c:v>2.1093705719999999E-4</c:v>
                </c:pt>
                <c:pt idx="17">
                  <c:v>3.6038230799999998E-5</c:v>
                </c:pt>
                <c:pt idx="18">
                  <c:v>3.6433895291999998E-4</c:v>
                </c:pt>
                <c:pt idx="19">
                  <c:v>3.9314433599999996E-4</c:v>
                </c:pt>
                <c:pt idx="20">
                  <c:v>8.2560310560000016E-4</c:v>
                </c:pt>
                <c:pt idx="21">
                  <c:v>1.2842714976E-4</c:v>
                </c:pt>
              </c:numCache>
            </c:numRef>
          </c:val>
          <c:extLst>
            <c:ext xmlns:c16="http://schemas.microsoft.com/office/drawing/2014/chart" uri="{C3380CC4-5D6E-409C-BE32-E72D297353CC}">
              <c16:uniqueId val="{00000001-0FE5-4C04-9412-2A7D1246F0A9}"/>
            </c:ext>
          </c:extLst>
        </c:ser>
        <c:ser>
          <c:idx val="2"/>
          <c:order val="2"/>
          <c:tx>
            <c:strRef>
              <c:f>'adult dose'!$P$13</c:f>
              <c:strCache>
                <c:ptCount val="1"/>
                <c:pt idx="0">
                  <c:v>Ra-228</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dose'!$P$14:$P$35</c:f>
              <c:numCache>
                <c:formatCode>0.00E+00</c:formatCode>
                <c:ptCount val="22"/>
                <c:pt idx="0">
                  <c:v>3.1270095648000002E-3</c:v>
                </c:pt>
                <c:pt idx="1">
                  <c:v>0</c:v>
                </c:pt>
                <c:pt idx="2">
                  <c:v>5.4183353999999993E-4</c:v>
                </c:pt>
                <c:pt idx="3">
                  <c:v>5.6703509999999995E-4</c:v>
                </c:pt>
                <c:pt idx="4">
                  <c:v>1.1748967271999998E-3</c:v>
                </c:pt>
                <c:pt idx="5">
                  <c:v>1.5824059524000001E-3</c:v>
                </c:pt>
                <c:pt idx="6">
                  <c:v>3.5796295823999997E-3</c:v>
                </c:pt>
                <c:pt idx="7">
                  <c:v>7.0312352400000002E-4</c:v>
                </c:pt>
                <c:pt idx="8">
                  <c:v>3.2131989E-4</c:v>
                </c:pt>
                <c:pt idx="9">
                  <c:v>1.2111869735999999E-4</c:v>
                </c:pt>
                <c:pt idx="10">
                  <c:v>1.5750975E-4</c:v>
                </c:pt>
                <c:pt idx="11">
                  <c:v>6.4263977999999989E-4</c:v>
                </c:pt>
                <c:pt idx="12">
                  <c:v>1.2666304056000002E-4</c:v>
                </c:pt>
                <c:pt idx="13">
                  <c:v>3.5776134576000001E-4</c:v>
                </c:pt>
                <c:pt idx="14">
                  <c:v>5.8276087344000011E-4</c:v>
                </c:pt>
                <c:pt idx="15">
                  <c:v>2.7537744612000003E-4</c:v>
                </c:pt>
                <c:pt idx="16">
                  <c:v>1.6738876152000001E-3</c:v>
                </c:pt>
                <c:pt idx="17">
                  <c:v>2.1622938479999996E-4</c:v>
                </c:pt>
                <c:pt idx="18">
                  <c:v>3.8432378999999999E-4</c:v>
                </c:pt>
                <c:pt idx="19">
                  <c:v>7.1370817919999996E-4</c:v>
                </c:pt>
                <c:pt idx="20">
                  <c:v>1.0796348304E-3</c:v>
                </c:pt>
                <c:pt idx="21">
                  <c:v>1.6643110223999997E-4</c:v>
                </c:pt>
              </c:numCache>
            </c:numRef>
          </c:val>
          <c:extLst>
            <c:ext xmlns:c16="http://schemas.microsoft.com/office/drawing/2014/chart" uri="{C3380CC4-5D6E-409C-BE32-E72D297353CC}">
              <c16:uniqueId val="{00000002-0FE5-4C04-9412-2A7D1246F0A9}"/>
            </c:ext>
          </c:extLst>
        </c:ser>
        <c:ser>
          <c:idx val="3"/>
          <c:order val="3"/>
          <c:tx>
            <c:strRef>
              <c:f>'adult dose'!$Q$13</c:f>
              <c:strCache>
                <c:ptCount val="1"/>
                <c:pt idx="0">
                  <c:v>Ra-226</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dose'!$Q$14:$Q$35</c:f>
              <c:numCache>
                <c:formatCode>0.00E+00</c:formatCode>
                <c:ptCount val="22"/>
                <c:pt idx="0">
                  <c:v>3.2398248959999998E-4</c:v>
                </c:pt>
                <c:pt idx="1">
                  <c:v>0</c:v>
                </c:pt>
                <c:pt idx="2">
                  <c:v>4.485439392E-5</c:v>
                </c:pt>
                <c:pt idx="3">
                  <c:v>3.3748176000000004E-5</c:v>
                </c:pt>
                <c:pt idx="4">
                  <c:v>2.2273796160000002E-4</c:v>
                </c:pt>
                <c:pt idx="5">
                  <c:v>6.4865016944000008E-4</c:v>
                </c:pt>
                <c:pt idx="6">
                  <c:v>6.8077229696000005E-4</c:v>
                </c:pt>
                <c:pt idx="7">
                  <c:v>2.0847168720000003E-4</c:v>
                </c:pt>
                <c:pt idx="8">
                  <c:v>6.7803153600000016E-5</c:v>
                </c:pt>
                <c:pt idx="9">
                  <c:v>3.8104758720000001E-5</c:v>
                </c:pt>
                <c:pt idx="10">
                  <c:v>1.8408096000000003E-5</c:v>
                </c:pt>
                <c:pt idx="11">
                  <c:v>2.9529654000000002E-4</c:v>
                </c:pt>
                <c:pt idx="12">
                  <c:v>2.9350686400000002E-5</c:v>
                </c:pt>
                <c:pt idx="13">
                  <c:v>1.0423073024000002E-4</c:v>
                </c:pt>
                <c:pt idx="14">
                  <c:v>1.4804199872000005E-4</c:v>
                </c:pt>
                <c:pt idx="15">
                  <c:v>8.8696342560000012E-5</c:v>
                </c:pt>
                <c:pt idx="16">
                  <c:v>2.8827078336E-4</c:v>
                </c:pt>
                <c:pt idx="17">
                  <c:v>6.6315165840000022E-5</c:v>
                </c:pt>
                <c:pt idx="18">
                  <c:v>4.553958416E-5</c:v>
                </c:pt>
                <c:pt idx="19">
                  <c:v>2.5525893119999999E-4</c:v>
                </c:pt>
                <c:pt idx="20">
                  <c:v>2.4482767680000008E-4</c:v>
                </c:pt>
                <c:pt idx="21">
                  <c:v>5.8230943680000004E-5</c:v>
                </c:pt>
              </c:numCache>
            </c:numRef>
          </c:val>
          <c:extLst>
            <c:ext xmlns:c16="http://schemas.microsoft.com/office/drawing/2014/chart" uri="{C3380CC4-5D6E-409C-BE32-E72D297353CC}">
              <c16:uniqueId val="{00000003-0FE5-4C04-9412-2A7D1246F0A9}"/>
            </c:ext>
          </c:extLst>
        </c:ser>
        <c:ser>
          <c:idx val="4"/>
          <c:order val="4"/>
          <c:tx>
            <c:strRef>
              <c:f>'adult dose'!$R$13</c:f>
              <c:strCache>
                <c:ptCount val="1"/>
                <c:pt idx="0">
                  <c:v>Th-232</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dose'!$R$14:$R$35</c:f>
              <c:numCache>
                <c:formatCode>0.00E+00</c:formatCode>
                <c:ptCount val="22"/>
                <c:pt idx="0">
                  <c:v>5.5443432000000005E-4</c:v>
                </c:pt>
                <c:pt idx="1">
                  <c:v>0</c:v>
                </c:pt>
                <c:pt idx="2">
                  <c:v>7.2244471999999993E-5</c:v>
                </c:pt>
                <c:pt idx="3">
                  <c:v>4.2002600000000003E-5</c:v>
                </c:pt>
                <c:pt idx="4">
                  <c:v>1.5120935999999996E-5</c:v>
                </c:pt>
                <c:pt idx="5">
                  <c:v>7.6444732000000004E-5</c:v>
                </c:pt>
                <c:pt idx="6">
                  <c:v>4.4522756E-5</c:v>
                </c:pt>
                <c:pt idx="7">
                  <c:v>3.7802339999999998E-5</c:v>
                </c:pt>
                <c:pt idx="8">
                  <c:v>4.2842651999999998E-5</c:v>
                </c:pt>
                <c:pt idx="9">
                  <c:v>1.5120935999999996E-5</c:v>
                </c:pt>
                <c:pt idx="10">
                  <c:v>2.1001300000000002E-5</c:v>
                </c:pt>
                <c:pt idx="11">
                  <c:v>2.1001300000000002E-5</c:v>
                </c:pt>
                <c:pt idx="12">
                  <c:v>1.1760727999999999E-5</c:v>
                </c:pt>
                <c:pt idx="13">
                  <c:v>7.6444731999999987E-6</c:v>
                </c:pt>
                <c:pt idx="14">
                  <c:v>7.8964888000000001E-5</c:v>
                </c:pt>
                <c:pt idx="15">
                  <c:v>4.1162547999999996E-5</c:v>
                </c:pt>
                <c:pt idx="16">
                  <c:v>4.5362808000000001E-5</c:v>
                </c:pt>
                <c:pt idx="17">
                  <c:v>9.240572000000001E-6</c:v>
                </c:pt>
                <c:pt idx="18">
                  <c:v>5.1243172000000001E-5</c:v>
                </c:pt>
                <c:pt idx="19">
                  <c:v>1.0080624E-4</c:v>
                </c:pt>
                <c:pt idx="20">
                  <c:v>1.1760728000000001E-4</c:v>
                </c:pt>
                <c:pt idx="21">
                  <c:v>2.1841351999999999E-5</c:v>
                </c:pt>
              </c:numCache>
            </c:numRef>
          </c:val>
          <c:extLst>
            <c:ext xmlns:c16="http://schemas.microsoft.com/office/drawing/2014/chart" uri="{C3380CC4-5D6E-409C-BE32-E72D297353CC}">
              <c16:uniqueId val="{00000004-0FE5-4C04-9412-2A7D1246F0A9}"/>
            </c:ext>
          </c:extLst>
        </c:ser>
        <c:ser>
          <c:idx val="5"/>
          <c:order val="5"/>
          <c:tx>
            <c:strRef>
              <c:f>'adult dose'!$S$13</c:f>
              <c:strCache>
                <c:ptCount val="1"/>
                <c:pt idx="0">
                  <c:v>Th-230</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dose'!$S$14:$S$35</c:f>
              <c:numCache>
                <c:formatCode>0.00E+00</c:formatCode>
                <c:ptCount val="22"/>
                <c:pt idx="0">
                  <c:v>6.0746716799999997E-4</c:v>
                </c:pt>
                <c:pt idx="1">
                  <c:v>0</c:v>
                </c:pt>
                <c:pt idx="2">
                  <c:v>7.9154812799999989E-5</c:v>
                </c:pt>
                <c:pt idx="3">
                  <c:v>4.602024E-5</c:v>
                </c:pt>
                <c:pt idx="4">
                  <c:v>1.6567286399999998E-5</c:v>
                </c:pt>
                <c:pt idx="5">
                  <c:v>2.8547121876E-4</c:v>
                </c:pt>
                <c:pt idx="6">
                  <c:v>5.9350769520000001E-5</c:v>
                </c:pt>
                <c:pt idx="7">
                  <c:v>2.4160626000000005E-5</c:v>
                </c:pt>
                <c:pt idx="8">
                  <c:v>2.9337903000000001E-5</c:v>
                </c:pt>
                <c:pt idx="9">
                  <c:v>8.8358860799999999E-6</c:v>
                </c:pt>
                <c:pt idx="10">
                  <c:v>2.301012E-5</c:v>
                </c:pt>
                <c:pt idx="11">
                  <c:v>2.301012E-5</c:v>
                </c:pt>
                <c:pt idx="12">
                  <c:v>1.2885667200000001E-5</c:v>
                </c:pt>
                <c:pt idx="13">
                  <c:v>6.8401416720000012E-6</c:v>
                </c:pt>
                <c:pt idx="14">
                  <c:v>8.6518051199999997E-5</c:v>
                </c:pt>
                <c:pt idx="15">
                  <c:v>4.5099835200000004E-5</c:v>
                </c:pt>
                <c:pt idx="16">
                  <c:v>4.9701859199999997E-5</c:v>
                </c:pt>
                <c:pt idx="17">
                  <c:v>1.0124452800000001E-5</c:v>
                </c:pt>
                <c:pt idx="18">
                  <c:v>5.6144692799999996E-5</c:v>
                </c:pt>
                <c:pt idx="19">
                  <c:v>1.10448576E-4</c:v>
                </c:pt>
                <c:pt idx="20">
                  <c:v>1.2885667200000003E-4</c:v>
                </c:pt>
                <c:pt idx="21">
                  <c:v>2.3930524800000003E-5</c:v>
                </c:pt>
              </c:numCache>
            </c:numRef>
          </c:val>
          <c:extLst>
            <c:ext xmlns:c16="http://schemas.microsoft.com/office/drawing/2014/chart" uri="{C3380CC4-5D6E-409C-BE32-E72D297353CC}">
              <c16:uniqueId val="{00000005-0FE5-4C04-9412-2A7D1246F0A9}"/>
            </c:ext>
          </c:extLst>
        </c:ser>
        <c:ser>
          <c:idx val="6"/>
          <c:order val="6"/>
          <c:tx>
            <c:strRef>
              <c:f>'adult dose'!$T$13</c:f>
              <c:strCache>
                <c:ptCount val="1"/>
                <c:pt idx="0">
                  <c:v>U-234</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dose'!$T$14:$T$35</c:f>
              <c:numCache>
                <c:formatCode>0.00E+00</c:formatCode>
                <c:ptCount val="22"/>
                <c:pt idx="0">
                  <c:v>1.0866912672000001E-4</c:v>
                </c:pt>
                <c:pt idx="1">
                  <c:v>0</c:v>
                </c:pt>
                <c:pt idx="2">
                  <c:v>7.5416946639999986E-6</c:v>
                </c:pt>
                <c:pt idx="3">
                  <c:v>8.2325096000000005E-6</c:v>
                </c:pt>
                <c:pt idx="4">
                  <c:v>2.9637034559999999E-6</c:v>
                </c:pt>
                <c:pt idx="5">
                  <c:v>7.4264395296E-5</c:v>
                </c:pt>
                <c:pt idx="6">
                  <c:v>1.0244105424000002E-5</c:v>
                </c:pt>
                <c:pt idx="7">
                  <c:v>7.4092586400000011E-6</c:v>
                </c:pt>
                <c:pt idx="8">
                  <c:v>8.3971597920000014E-6</c:v>
                </c:pt>
                <c:pt idx="9">
                  <c:v>2.9959176239999995E-6</c:v>
                </c:pt>
                <c:pt idx="10">
                  <c:v>4.1162548000000002E-6</c:v>
                </c:pt>
                <c:pt idx="11">
                  <c:v>4.1162548000000002E-6</c:v>
                </c:pt>
                <c:pt idx="12">
                  <c:v>8.0177484800000013E-7</c:v>
                </c:pt>
                <c:pt idx="13">
                  <c:v>1.4983167472000001E-6</c:v>
                </c:pt>
                <c:pt idx="14">
                  <c:v>1.5477118048000002E-5</c:v>
                </c:pt>
                <c:pt idx="15">
                  <c:v>8.0678594080000013E-6</c:v>
                </c:pt>
                <c:pt idx="16">
                  <c:v>8.8911103680000006E-6</c:v>
                </c:pt>
                <c:pt idx="17">
                  <c:v>6.4965238800000008E-7</c:v>
                </c:pt>
                <c:pt idx="18">
                  <c:v>2.6200856639999998E-6</c:v>
                </c:pt>
                <c:pt idx="19">
                  <c:v>1.9758023040000002E-5</c:v>
                </c:pt>
                <c:pt idx="20">
                  <c:v>8.5188577600000017E-6</c:v>
                </c:pt>
                <c:pt idx="21">
                  <c:v>2.6522998320000002E-6</c:v>
                </c:pt>
              </c:numCache>
            </c:numRef>
          </c:val>
          <c:extLst>
            <c:ext xmlns:c16="http://schemas.microsoft.com/office/drawing/2014/chart" uri="{C3380CC4-5D6E-409C-BE32-E72D297353CC}">
              <c16:uniqueId val="{00000006-0FE5-4C04-9412-2A7D1246F0A9}"/>
            </c:ext>
          </c:extLst>
        </c:ser>
        <c:ser>
          <c:idx val="7"/>
          <c:order val="7"/>
          <c:tx>
            <c:strRef>
              <c:f>'adult dose'!$U$13</c:f>
              <c:strCache>
                <c:ptCount val="1"/>
                <c:pt idx="0">
                  <c:v>U-238</c:v>
                </c:pt>
              </c:strCache>
            </c:strRef>
          </c:tx>
          <c:invertIfNegative val="0"/>
          <c:cat>
            <c:strRef>
              <c:f>'adult dose'!$B$14:$B$35</c:f>
              <c:strCache>
                <c:ptCount val="22"/>
                <c:pt idx="0">
                  <c:v>milk</c:v>
                </c:pt>
                <c:pt idx="1">
                  <c:v>infant formula</c:v>
                </c:pt>
                <c:pt idx="2">
                  <c:v>beef mince</c:v>
                </c:pt>
                <c:pt idx="3">
                  <c:v>chicken</c:v>
                </c:pt>
                <c:pt idx="4">
                  <c:v>eggs</c:v>
                </c:pt>
                <c:pt idx="5">
                  <c:v>bread</c:v>
                </c:pt>
                <c:pt idx="6">
                  <c:v>cereal</c:v>
                </c:pt>
                <c:pt idx="7">
                  <c:v>pasta</c:v>
                </c:pt>
                <c:pt idx="8">
                  <c:v>rice</c:v>
                </c:pt>
                <c:pt idx="9">
                  <c:v>broccoli</c:v>
                </c:pt>
                <c:pt idx="10">
                  <c:v>lettuce</c:v>
                </c:pt>
                <c:pt idx="11">
                  <c:v>carrots</c:v>
                </c:pt>
                <c:pt idx="12">
                  <c:v>onions</c:v>
                </c:pt>
                <c:pt idx="13">
                  <c:v>peanut butter</c:v>
                </c:pt>
                <c:pt idx="14">
                  <c:v>potatoes</c:v>
                </c:pt>
                <c:pt idx="15">
                  <c:v>apples</c:v>
                </c:pt>
                <c:pt idx="16">
                  <c:v>bananas</c:v>
                </c:pt>
                <c:pt idx="17">
                  <c:v>mango</c:v>
                </c:pt>
                <c:pt idx="18">
                  <c:v>nectarine</c:v>
                </c:pt>
                <c:pt idx="19">
                  <c:v>tomatoes</c:v>
                </c:pt>
                <c:pt idx="20">
                  <c:v>fruit juice</c:v>
                </c:pt>
                <c:pt idx="21">
                  <c:v>fish</c:v>
                </c:pt>
              </c:strCache>
            </c:strRef>
          </c:cat>
          <c:val>
            <c:numRef>
              <c:f>'adult dose'!$U$14:$U$35</c:f>
              <c:numCache>
                <c:formatCode>0.00E+00</c:formatCode>
                <c:ptCount val="22"/>
                <c:pt idx="0">
                  <c:v>9.7628651999999991E-5</c:v>
                </c:pt>
                <c:pt idx="1">
                  <c:v>0</c:v>
                </c:pt>
                <c:pt idx="2">
                  <c:v>9.8943515999999986E-6</c:v>
                </c:pt>
                <c:pt idx="3">
                  <c:v>7.3961099999999992E-6</c:v>
                </c:pt>
                <c:pt idx="4">
                  <c:v>2.6625995999999995E-6</c:v>
                </c:pt>
                <c:pt idx="5">
                  <c:v>7.2090705959999994E-5</c:v>
                </c:pt>
                <c:pt idx="6">
                  <c:v>1.506998502E-5</c:v>
                </c:pt>
                <c:pt idx="7">
                  <c:v>6.6564989999999995E-6</c:v>
                </c:pt>
                <c:pt idx="8">
                  <c:v>7.5440322E-6</c:v>
                </c:pt>
                <c:pt idx="9">
                  <c:v>2.7217684799999995E-6</c:v>
                </c:pt>
                <c:pt idx="10">
                  <c:v>3.6980549999999996E-6</c:v>
                </c:pt>
                <c:pt idx="11">
                  <c:v>3.6980549999999996E-6</c:v>
                </c:pt>
                <c:pt idx="12">
                  <c:v>7.3632383999999992E-7</c:v>
                </c:pt>
                <c:pt idx="13">
                  <c:v>1.34609202E-6</c:v>
                </c:pt>
                <c:pt idx="14">
                  <c:v>1.3904686799999999E-5</c:v>
                </c:pt>
                <c:pt idx="15">
                  <c:v>7.2481877999999993E-6</c:v>
                </c:pt>
                <c:pt idx="16">
                  <c:v>7.987798799999999E-6</c:v>
                </c:pt>
                <c:pt idx="17">
                  <c:v>1.6271441999999999E-6</c:v>
                </c:pt>
                <c:pt idx="18">
                  <c:v>9.0232541999999995E-6</c:v>
                </c:pt>
                <c:pt idx="19">
                  <c:v>1.7750663999999997E-5</c:v>
                </c:pt>
                <c:pt idx="20">
                  <c:v>2.0709108000000003E-5</c:v>
                </c:pt>
                <c:pt idx="21">
                  <c:v>1.7947893600000001E-6</c:v>
                </c:pt>
              </c:numCache>
            </c:numRef>
          </c:val>
          <c:extLst>
            <c:ext xmlns:c16="http://schemas.microsoft.com/office/drawing/2014/chart" uri="{C3380CC4-5D6E-409C-BE32-E72D297353CC}">
              <c16:uniqueId val="{00000007-0FE5-4C04-9412-2A7D1246F0A9}"/>
            </c:ext>
          </c:extLst>
        </c:ser>
        <c:dLbls>
          <c:showLegendKey val="0"/>
          <c:showVal val="0"/>
          <c:showCatName val="0"/>
          <c:showSerName val="0"/>
          <c:showPercent val="0"/>
          <c:showBubbleSize val="0"/>
        </c:dLbls>
        <c:gapWidth val="150"/>
        <c:overlap val="100"/>
        <c:axId val="214227968"/>
        <c:axId val="215896832"/>
      </c:barChart>
      <c:catAx>
        <c:axId val="214227968"/>
        <c:scaling>
          <c:orientation val="minMax"/>
        </c:scaling>
        <c:delete val="0"/>
        <c:axPos val="b"/>
        <c:numFmt formatCode="General" sourceLinked="0"/>
        <c:majorTickMark val="out"/>
        <c:minorTickMark val="none"/>
        <c:tickLblPos val="nextTo"/>
        <c:txPr>
          <a:bodyPr/>
          <a:lstStyle/>
          <a:p>
            <a:pPr>
              <a:defRPr sz="800" baseline="0"/>
            </a:pPr>
            <a:endParaRPr lang="en-US"/>
          </a:p>
        </c:txPr>
        <c:crossAx val="215896832"/>
        <c:crosses val="autoZero"/>
        <c:auto val="1"/>
        <c:lblAlgn val="ctr"/>
        <c:lblOffset val="100"/>
        <c:noMultiLvlLbl val="0"/>
      </c:catAx>
      <c:valAx>
        <c:axId val="215896832"/>
        <c:scaling>
          <c:orientation val="minMax"/>
        </c:scaling>
        <c:delete val="0"/>
        <c:axPos val="l"/>
        <c:majorGridlines/>
        <c:title>
          <c:tx>
            <c:rich>
              <a:bodyPr rot="-5400000" vert="horz"/>
              <a:lstStyle/>
              <a:p>
                <a:pPr>
                  <a:defRPr/>
                </a:pPr>
                <a:r>
                  <a:rPr lang="en-US"/>
                  <a:t>Committed Effective Dose (mSv/year)</a:t>
                </a:r>
              </a:p>
            </c:rich>
          </c:tx>
          <c:layout/>
          <c:overlay val="0"/>
        </c:title>
        <c:numFmt formatCode="#,##0.00" sourceLinked="0"/>
        <c:majorTickMark val="out"/>
        <c:minorTickMark val="none"/>
        <c:tickLblPos val="nextTo"/>
        <c:crossAx val="214227968"/>
        <c:crosses val="autoZero"/>
        <c:crossBetween val="between"/>
      </c:valAx>
    </c:plotArea>
    <c:legend>
      <c:legendPos val="r"/>
      <c:layout>
        <c:manualLayout>
          <c:xMode val="edge"/>
          <c:yMode val="edge"/>
          <c:x val="0.89643117196479183"/>
          <c:y val="0.15583677040369956"/>
          <c:w val="0.1035688280352082"/>
          <c:h val="0.5740607424071990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3DEB119A-2FDD-42BC-BD2C-79BF1887B87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DA3C34A-5C8F-44A0-8173-B8E3FCC3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81</Pages>
  <Words>21360</Words>
  <Characters>121756</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ARPANSA</Company>
  <LinksUpToDate>false</LinksUpToDate>
  <CharactersWithSpaces>142831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Urban</dc:creator>
  <cp:lastModifiedBy>Jennifer Stiffe</cp:lastModifiedBy>
  <cp:revision>5</cp:revision>
  <cp:lastPrinted>2019-08-15T23:03:00Z</cp:lastPrinted>
  <dcterms:created xsi:type="dcterms:W3CDTF">2019-10-08T22:57:00Z</dcterms:created>
  <dcterms:modified xsi:type="dcterms:W3CDTF">2019-10-16T00:33:00Z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47c70996-5140-4eb8-a324-2dbf0c96d74c</vt:lpwstr>
  </property>
  <property fmtid="{D5CDD505-2E9C-101B-9397-08002B2CF9AE}" pid="3" name="bjSaver">
    <vt:lpwstr>aw3USR65xtOBZCfK9VWYaq+RDhnRdvmM</vt:lpwstr>
  </property>
  <property fmtid="{D5CDD505-2E9C-101B-9397-08002B2CF9AE}" pid="4"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5" name="bjDocumentLabelXML-0">
    <vt:lpwstr>ames.com/2008/01/sie/internal/label"&gt;&lt;element uid="66ddac19-06c4-4e63-b4dd-d8240d87a23f" value="" /&gt;&lt;/sisl&gt;</vt:lpwstr>
  </property>
  <property fmtid="{D5CDD505-2E9C-101B-9397-08002B2CF9AE}" pid="6" name="bjDocumentSecurityLabel">
    <vt:lpwstr>NO SECURITY CLASSIFICATION REQUIRED</vt:lpwstr>
  </property>
</Properties>
</file>